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435B63">
                    <w:pPr>
                      <w:ind w:left="1416" w:hanging="1416"/>
                      <w:rPr>
                        <w:rFonts w:eastAsiaTheme="majorEastAsia"/>
                      </w:rPr>
                    </w:pPr>
                    <w:r>
                      <w:t>DUOC UC - Escuela de informática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Proyecto: 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</w:t>
                </w:r>
                <w:r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del w:id="0" w:author="Claude" w:date="2026-10-04T12:00:00Z">
                  <w:r>
                    <w:rPr>
                      <w:rFonts w:cstheme="minorHAnsi"/>
                      <w:b/>
                      <w:bCs/>
                      <w:i/>
                      <w:color w:val="FF0000"/>
                    </w:rPr>
                    <w:delText>[01]</w:delText>
                  </w:r>
                </w:del>
                <w:ins w:id="1" w:author="Claude" w:date="2026-10-04T12:00:00Z">
                  <w:r>
                    <w:rPr>
                      <w:rFonts w:cstheme="minorHAnsi"/>
                      <w:b/>
                      <w:bCs/>
                      <w:i/>
                      <w:color w:val="FF0000"/>
                    </w:rPr>
                    <w:t>[02]</w:t>
                  </w:r>
                </w:ins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4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7A6526E6" w14:textId="478D084F" w:rsidR="00C82195" w:rsidRPr="00934F44" w:rsidRDefault="00331E59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del w:id="2" w:author="Claude" w:date="2026-10-04T12:00:00Z">
                      <w:r>
                        <w:rPr>
                          <w:rFonts w:cstheme="minorHAnsi"/>
                          <w:b/>
                          <w:bCs/>
                        </w:rPr>
                        <w:delText>03/10/2026</w:delText>
                      </w:r>
                    </w:del>
                    <w:ins w:id="3" w:author="Claude" w:date="2026-10-04T12:00:00Z">
                      <w:r>
                        <w:rPr>
                          <w:rFonts w:cstheme="minorHAnsi"/>
                          <w:b/>
                          <w:bCs/>
                        </w:rPr>
                        <w:t>04/10/2026</w:t>
                      </w:r>
                    </w:ins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 Especificación de Requisitos según estándares; IEEE 830, ISO9000 y PMI.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/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5F340134" w14:textId="2221E3B3" w:rsidR="00B41136" w:rsidRDefault="00934F44">
          <w:pPr>
            <w:pStyle w:val="TDC1"/>
            <w:tabs>
              <w:tab w:val="left" w:pos="440"/>
              <w:tab w:val="right" w:leader="dot" w:pos="8828"/>
            </w:tabs>
            <w:rPr>
              <w:ins w:id="4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rPr>
              <w:rFonts w:cstheme="minorHAnsi"/>
              <w:i/>
              <w:iCs/>
              <w:lang w:val="es-ES"/>
            </w:rPr>
            <w:fldChar w:fldCharType="begin"/>
          </w:r>
          <w:r>
            <w:rPr>
              <w:rFonts w:cstheme="minorHAnsi"/>
              <w:lang w:val="es-ES"/>
            </w:rPr>
            <w:instrText xml:space="preserve"> TOC \o "1-3" \h \z \u </w:instrText>
          </w:r>
          <w:r>
            <w:rPr>
              <w:rFonts w:cstheme="minorHAnsi"/>
              <w:i/>
              <w:iCs/>
              <w:lang w:val="es-ES"/>
            </w:rPr>
            <w:fldChar w:fldCharType="separate"/>
          </w:r>
          <w:ins w:id="5" w:author="Alejandro Antonio Rodríguez Leiva (alejandrorodriguez)" w:date="2026-10-04T12:30:00Z" w16du:dateUtc="2026-10-04T15:30:00Z">
            <w:r w:rsidR="00B41136" w:rsidRPr="00355948">
              <w:rPr>
                <w:rStyle w:val="Hipervnculo"/>
                <w:noProof/>
              </w:rPr>
              <w:fldChar w:fldCharType="begin"/>
            </w:r>
            <w:r w:rsidR="00B41136" w:rsidRPr="00355948">
              <w:rPr>
                <w:rStyle w:val="Hipervnculo"/>
                <w:noProof/>
              </w:rPr>
              <w:instrText xml:space="preserve"> </w:instrText>
            </w:r>
            <w:r w:rsidR="00B41136">
              <w:rPr>
                <w:noProof/>
              </w:rPr>
              <w:instrText>HYPERLINK \l "_Toc242009453"</w:instrText>
            </w:r>
            <w:r w:rsidR="00B41136" w:rsidRPr="00355948">
              <w:rPr>
                <w:rStyle w:val="Hipervnculo"/>
                <w:noProof/>
              </w:rPr>
              <w:instrText xml:space="preserve"> </w:instrText>
            </w:r>
            <w:r w:rsidR="00B41136" w:rsidRPr="00355948">
              <w:rPr>
                <w:rStyle w:val="Hipervnculo"/>
                <w:noProof/>
              </w:rPr>
            </w:r>
            <w:r w:rsidR="00B41136" w:rsidRPr="00355948">
              <w:rPr>
                <w:rStyle w:val="Hipervnculo"/>
                <w:noProof/>
              </w:rPr>
              <w:fldChar w:fldCharType="separate"/>
            </w:r>
            <w:r w:rsidR="00B41136" w:rsidRPr="00355948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B411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B41136" w:rsidRPr="00355948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B41136">
              <w:rPr>
                <w:noProof/>
                <w:webHidden/>
              </w:rPr>
              <w:tab/>
            </w:r>
            <w:r w:rsidR="00B41136">
              <w:rPr>
                <w:noProof/>
                <w:webHidden/>
              </w:rPr>
              <w:fldChar w:fldCharType="begin"/>
            </w:r>
            <w:r w:rsidR="00B41136">
              <w:rPr>
                <w:noProof/>
                <w:webHidden/>
              </w:rPr>
              <w:instrText xml:space="preserve"> PAGEREF _Toc242009453 \h </w:instrText>
            </w:r>
            <w:r w:rsidR="00B41136">
              <w:rPr>
                <w:noProof/>
                <w:webHidden/>
              </w:rPr>
            </w:r>
            <w:r w:rsidR="00B41136">
              <w:rPr>
                <w:noProof/>
                <w:webHidden/>
              </w:rPr>
              <w:fldChar w:fldCharType="separate"/>
            </w:r>
            <w:r w:rsidR="00B41136">
              <w:rPr>
                <w:noProof/>
                <w:webHidden/>
              </w:rPr>
              <w:t>2</w:t>
            </w:r>
            <w:r w:rsidR="00B41136">
              <w:rPr>
                <w:noProof/>
                <w:webHidden/>
              </w:rPr>
              <w:fldChar w:fldCharType="end"/>
            </w:r>
            <w:r w:rsidR="00B41136" w:rsidRPr="00355948">
              <w:rPr>
                <w:rStyle w:val="Hipervnculo"/>
                <w:noProof/>
              </w:rPr>
              <w:fldChar w:fldCharType="end"/>
            </w:r>
          </w:ins>
        </w:p>
        <w:p w14:paraId="691F0925" w14:textId="09D912C1" w:rsidR="00B41136" w:rsidRDefault="00B41136">
          <w:pPr>
            <w:pStyle w:val="TDC1"/>
            <w:tabs>
              <w:tab w:val="left" w:pos="440"/>
              <w:tab w:val="right" w:leader="dot" w:pos="8828"/>
            </w:tabs>
            <w:rPr>
              <w:ins w:id="6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7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"_Toc242009454"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66AEC7CD" w14:textId="1575366C" w:rsidR="00B41136" w:rsidRDefault="00B41136">
          <w:pPr>
            <w:pStyle w:val="TDC1"/>
            <w:tabs>
              <w:tab w:val="left" w:pos="440"/>
              <w:tab w:val="right" w:leader="dot" w:pos="8828"/>
            </w:tabs>
            <w:rPr>
              <w:ins w:id="8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9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"_Toc242009455"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rFonts w:cstheme="minorHAnsi"/>
                <w:noProof/>
              </w:rPr>
              <w:t>Product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5A33EADF" w14:textId="6CE63775" w:rsidR="00B41136" w:rsidRDefault="00B41136">
          <w:pPr>
            <w:pStyle w:val="TDC2"/>
            <w:tabs>
              <w:tab w:val="left" w:pos="880"/>
              <w:tab w:val="right" w:leader="dot" w:pos="8828"/>
            </w:tabs>
            <w:rPr>
              <w:ins w:id="10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11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"_Toc242009456"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14C66054" w14:textId="78CF41EB" w:rsidR="00B41136" w:rsidRDefault="00B41136">
          <w:pPr>
            <w:pStyle w:val="TDC2"/>
            <w:tabs>
              <w:tab w:val="left" w:pos="880"/>
              <w:tab w:val="right" w:leader="dot" w:pos="8828"/>
            </w:tabs>
            <w:rPr>
              <w:ins w:id="12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13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"_Toc242009457"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196A3EE6" w14:textId="7FC18625" w:rsidR="00B41136" w:rsidRDefault="00B41136">
          <w:pPr>
            <w:pStyle w:val="TDC3"/>
            <w:tabs>
              <w:tab w:val="left" w:pos="1320"/>
              <w:tab w:val="right" w:leader="dot" w:pos="8828"/>
            </w:tabs>
            <w:rPr>
              <w:ins w:id="14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15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"_Toc242009458"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Usuario 1: Operador de recepción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1BFBC2DE" w14:textId="59087069" w:rsidR="00B41136" w:rsidRDefault="00B41136">
          <w:pPr>
            <w:pStyle w:val="TDC3"/>
            <w:tabs>
              <w:tab w:val="left" w:pos="1320"/>
              <w:tab w:val="right" w:leader="dot" w:pos="8828"/>
            </w:tabs>
            <w:rPr>
              <w:ins w:id="16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17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"_Toc242009459"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Usuario 2: Operador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246F72CD" w14:textId="67052F11" w:rsidR="00B41136" w:rsidRDefault="00B41136">
          <w:pPr>
            <w:pStyle w:val="TDC3"/>
            <w:tabs>
              <w:tab w:val="left" w:pos="1320"/>
              <w:tab w:val="right" w:leader="dot" w:pos="8828"/>
            </w:tabs>
            <w:rPr>
              <w:ins w:id="18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19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"_Toc242009460"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Usuario 3: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6293E622" w14:textId="04EC8DD2" w:rsidR="00B41136" w:rsidRDefault="00B41136">
          <w:pPr>
            <w:pStyle w:val="TDC3"/>
            <w:tabs>
              <w:tab w:val="left" w:pos="1320"/>
              <w:tab w:val="right" w:leader="dot" w:pos="8828"/>
            </w:tabs>
            <w:rPr>
              <w:ins w:id="20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21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"_Toc242009461"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</w:rPr>
              <w:t>Usuario 4: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5EF08103" w14:textId="3E93978E" w:rsidR="00B41136" w:rsidRDefault="00B41136">
          <w:pPr>
            <w:pStyle w:val="TDC2"/>
            <w:tabs>
              <w:tab w:val="left" w:pos="880"/>
              <w:tab w:val="right" w:leader="dot" w:pos="8828"/>
            </w:tabs>
            <w:rPr>
              <w:ins w:id="22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ins w:id="23" w:author="Alejandro Antonio Rodríguez Leiva (alejandrorodriguez)" w:date="2026-10-04T12:30:00Z" w16du:dateUtc="2026-10-04T15:30:00Z">
            <w:r w:rsidRPr="00355948">
              <w:rPr>
                <w:rStyle w:val="Hipervnculo"/>
                <w:noProof/>
              </w:rPr>
              <w:fldChar w:fldCharType="begin"/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>
              <w:rPr>
                <w:noProof/>
              </w:rPr>
              <w:instrText>HYPERLINK \l "_Toc242009462"</w:instrText>
            </w:r>
            <w:r w:rsidRPr="00355948">
              <w:rPr>
                <w:rStyle w:val="Hipervnculo"/>
                <w:noProof/>
              </w:rPr>
              <w:instrText xml:space="preserve"> </w:instrText>
            </w:r>
            <w:r w:rsidRPr="00355948">
              <w:rPr>
                <w:rStyle w:val="Hipervnculo"/>
                <w:noProof/>
              </w:rPr>
            </w:r>
            <w:r w:rsidRPr="00355948">
              <w:rPr>
                <w:rStyle w:val="Hipervnculo"/>
                <w:noProof/>
              </w:rPr>
              <w:fldChar w:fldCharType="separate"/>
            </w:r>
            <w:r w:rsidRPr="00355948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355948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_Toc242009462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  <w:r w:rsidRPr="00355948">
              <w:rPr>
                <w:rStyle w:val="Hipervnculo"/>
                <w:noProof/>
              </w:rPr>
              <w:fldChar w:fldCharType="end"/>
            </w:r>
          </w:ins>
        </w:p>
        <w:p w14:paraId="714B12FA" w14:textId="4B92480D" w:rsidR="00807A3D" w:rsidDel="00B41136" w:rsidRDefault="00934F44">
          <w:pPr>
            <w:pStyle w:val="TDC1"/>
            <w:tabs>
              <w:tab w:val="left" w:pos="440"/>
              <w:tab w:val="right" w:leader="dot" w:pos="8828"/>
            </w:tabs>
            <w:rPr>
              <w:del w:id="24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25" w:author="Alejandro Antonio Rodríguez Leiva (alejandrorodriguez)" w:date="2026-10-04T12:30:00Z" w16du:dateUtc="2026-10-04T15:30:00Z">
            <w:r w:rsidRPr="00B41136" w:rsidDel="00B41136">
              <w:rPr>
                <w:rFonts w:eastAsia="Times New Roman" w:cstheme="minorHAnsi"/>
                <w:noProof/>
                <w:kern w:val="32"/>
                <w:rPrChange w:id="26" w:author="Alejandro Antonio Rodríguez Leiva (alejandrorodriguez)" w:date="2026-10-04T12:30:00Z" w16du:dateUtc="2026-10-04T15:30:00Z">
                  <w:rPr>
                    <w:rStyle w:val="Hipervnculo"/>
                    <w:rFonts w:eastAsia="Times New Roman" w:cstheme="minorHAnsi"/>
                    <w:noProof/>
                    <w:kern w:val="32"/>
                  </w:rPr>
                </w:rPrChange>
              </w:rPr>
              <w:delText>2</w:delText>
            </w:r>
            <w:r w:rsidDel="00B411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rFonts w:eastAsia="Times New Roman" w:cstheme="minorHAnsi"/>
                <w:noProof/>
                <w:kern w:val="32"/>
                <w:rPrChange w:id="27" w:author="Alejandro Antonio Rodríguez Leiva (alejandrorodriguez)" w:date="2026-10-04T12:30:00Z" w16du:dateUtc="2026-10-04T15:30:00Z">
                  <w:rPr>
                    <w:rStyle w:val="Hipervnculo"/>
                    <w:rFonts w:eastAsia="Times New Roman" w:cstheme="minorHAnsi"/>
                    <w:noProof/>
                    <w:kern w:val="32"/>
                  </w:rPr>
                </w:rPrChange>
              </w:rPr>
              <w:delText>Ficha del documento</w:delText>
            </w:r>
            <w:r w:rsidDel="00B41136">
              <w:rPr>
                <w:noProof/>
                <w:webHidden/>
              </w:rPr>
              <w:tab/>
              <w:delText>2</w:delText>
            </w:r>
          </w:del>
        </w:p>
        <w:p w14:paraId="6823EE37" w14:textId="29E4BE21" w:rsidR="00807A3D" w:rsidDel="00B41136" w:rsidRDefault="00807A3D">
          <w:pPr>
            <w:pStyle w:val="TDC1"/>
            <w:tabs>
              <w:tab w:val="left" w:pos="440"/>
              <w:tab w:val="right" w:leader="dot" w:pos="8828"/>
            </w:tabs>
            <w:rPr>
              <w:del w:id="28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29" w:author="Alejandro Antonio Rodríguez Leiva (alejandrorodriguez)" w:date="2026-10-04T12:30:00Z" w16du:dateUtc="2026-10-04T15:30:00Z">
            <w:r w:rsidRPr="00B41136" w:rsidDel="00B41136">
              <w:rPr>
                <w:noProof/>
                <w:rPrChange w:id="30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3</w:delText>
            </w:r>
            <w:r w:rsidDel="00B411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rPrChange w:id="31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Integrantes:</w:delText>
            </w:r>
            <w:r w:rsidDel="00B41136">
              <w:rPr>
                <w:noProof/>
                <w:webHidden/>
              </w:rPr>
              <w:tab/>
              <w:delText>2</w:delText>
            </w:r>
          </w:del>
        </w:p>
        <w:p w14:paraId="45769550" w14:textId="4314E8CB" w:rsidR="00807A3D" w:rsidDel="00B41136" w:rsidRDefault="00807A3D">
          <w:pPr>
            <w:pStyle w:val="TDC1"/>
            <w:tabs>
              <w:tab w:val="left" w:pos="440"/>
              <w:tab w:val="right" w:leader="dot" w:pos="8828"/>
            </w:tabs>
            <w:rPr>
              <w:del w:id="32" w:author="Alejandro Antonio Rodríguez Leiva (alejandrorodriguez)" w:date="2026-10-04T12:30:00Z" w16du:dateUtc="2026-10-04T15:30:00Z"/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33" w:author="Alejandro Antonio Rodríguez Leiva (alejandrorodriguez)" w:date="2026-10-04T12:30:00Z" w16du:dateUtc="2026-10-04T15:30:00Z">
            <w:r w:rsidRPr="00B41136" w:rsidDel="00B41136">
              <w:rPr>
                <w:rFonts w:cstheme="minorHAnsi"/>
                <w:noProof/>
                <w:rPrChange w:id="34" w:author="Alejandro Antonio Rodríguez Leiva (alejandrorodriguez)" w:date="2026-10-04T12:30:00Z" w16du:dateUtc="2026-10-04T15:30:00Z">
                  <w:rPr>
                    <w:rStyle w:val="Hipervnculo"/>
                    <w:rFonts w:cstheme="minorHAnsi"/>
                    <w:noProof/>
                  </w:rPr>
                </w:rPrChange>
              </w:rPr>
              <w:delText>4</w:delText>
            </w:r>
            <w:r w:rsidDel="00B411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rFonts w:cstheme="minorHAnsi"/>
                <w:noProof/>
                <w:rPrChange w:id="35" w:author="Alejandro Antonio Rodríguez Leiva (alejandrorodriguez)" w:date="2026-10-04T12:30:00Z" w16du:dateUtc="2026-10-04T15:30:00Z">
                  <w:rPr>
                    <w:rStyle w:val="Hipervnculo"/>
                    <w:rFonts w:cstheme="minorHAnsi"/>
                    <w:noProof/>
                  </w:rPr>
                </w:rPrChange>
              </w:rPr>
              <w:delText>Producto Vision</w:delText>
            </w:r>
            <w:r w:rsidDel="00B41136">
              <w:rPr>
                <w:noProof/>
                <w:webHidden/>
              </w:rPr>
              <w:tab/>
              <w:delText>4</w:delText>
            </w:r>
          </w:del>
        </w:p>
        <w:p w14:paraId="714AF607" w14:textId="5285B362" w:rsidR="00807A3D" w:rsidDel="00B41136" w:rsidRDefault="00807A3D">
          <w:pPr>
            <w:pStyle w:val="TDC2"/>
            <w:tabs>
              <w:tab w:val="left" w:pos="880"/>
              <w:tab w:val="right" w:leader="dot" w:pos="8828"/>
            </w:tabs>
            <w:rPr>
              <w:del w:id="36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37" w:author="Alejandro Antonio Rodríguez Leiva (alejandrorodriguez)" w:date="2026-10-04T12:30:00Z" w16du:dateUtc="2026-10-04T15:30:00Z">
            <w:r w:rsidRPr="00B41136" w:rsidDel="00B41136">
              <w:rPr>
                <w:rFonts w:cstheme="minorHAnsi"/>
                <w:noProof/>
                <w:rPrChange w:id="38" w:author="Alejandro Antonio Rodríguez Leiva (alejandrorodriguez)" w:date="2026-10-04T12:30:00Z" w16du:dateUtc="2026-10-04T15:30:00Z">
                  <w:rPr>
                    <w:rStyle w:val="Hipervnculo"/>
                    <w:rFonts w:cstheme="minorHAnsi"/>
                    <w:noProof/>
                  </w:rPr>
                </w:rPrChange>
              </w:rPr>
              <w:delText>4.1</w:delText>
            </w:r>
            <w:r w:rsidDel="00B4113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rFonts w:cstheme="minorHAnsi"/>
                <w:noProof/>
                <w:rPrChange w:id="39" w:author="Alejandro Antonio Rodríguez Leiva (alejandrorodriguez)" w:date="2026-10-04T12:30:00Z" w16du:dateUtc="2026-10-04T15:30:00Z">
                  <w:rPr>
                    <w:rStyle w:val="Hipervnculo"/>
                    <w:rFonts w:cstheme="minorHAnsi"/>
                    <w:noProof/>
                  </w:rPr>
                </w:rPrChange>
              </w:rPr>
              <w:delText>¿Cuál es el problema?</w:delText>
            </w:r>
            <w:r w:rsidDel="00B41136">
              <w:rPr>
                <w:noProof/>
                <w:webHidden/>
              </w:rPr>
              <w:tab/>
              <w:delText>4</w:delText>
            </w:r>
          </w:del>
        </w:p>
        <w:p w14:paraId="63CD4DD2" w14:textId="4C61FC52" w:rsidR="00807A3D" w:rsidDel="00B41136" w:rsidRDefault="00807A3D">
          <w:pPr>
            <w:pStyle w:val="TDC2"/>
            <w:tabs>
              <w:tab w:val="left" w:pos="880"/>
              <w:tab w:val="right" w:leader="dot" w:pos="8828"/>
            </w:tabs>
            <w:rPr>
              <w:del w:id="40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41" w:author="Alejandro Antonio Rodríguez Leiva (alejandrorodriguez)" w:date="2026-10-04T12:30:00Z" w16du:dateUtc="2026-10-04T15:30:00Z">
            <w:r w:rsidRPr="00B41136" w:rsidDel="00B41136">
              <w:rPr>
                <w:noProof/>
                <w:rPrChange w:id="42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4.2</w:delText>
            </w:r>
            <w:r w:rsidDel="00B4113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rPrChange w:id="43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Usuarios</w:delText>
            </w:r>
            <w:r w:rsidDel="00B41136">
              <w:rPr>
                <w:noProof/>
                <w:webHidden/>
              </w:rPr>
              <w:tab/>
              <w:delText>5</w:delText>
            </w:r>
          </w:del>
        </w:p>
        <w:p w14:paraId="562F650D" w14:textId="32F44D91" w:rsidR="00807A3D" w:rsidDel="00B41136" w:rsidRDefault="00807A3D">
          <w:pPr>
            <w:pStyle w:val="TDC3"/>
            <w:tabs>
              <w:tab w:val="left" w:pos="1320"/>
              <w:tab w:val="right" w:leader="dot" w:pos="8828"/>
            </w:tabs>
            <w:rPr>
              <w:del w:id="44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45" w:author="Alejandro Antonio Rodríguez Leiva (alejandrorodriguez)" w:date="2026-10-04T12:30:00Z" w16du:dateUtc="2026-10-04T15:30:00Z">
            <w:r w:rsidRPr="00B41136" w:rsidDel="00B41136">
              <w:rPr>
                <w:noProof/>
                <w:rPrChange w:id="46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4.2.2</w:delText>
            </w:r>
            <w:r w:rsidDel="00B4113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rPrChange w:id="47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Usuario 2: Operador de proceso</w:delText>
            </w:r>
            <w:r w:rsidDel="00B41136">
              <w:rPr>
                <w:noProof/>
                <w:webHidden/>
              </w:rPr>
              <w:tab/>
              <w:delText>5</w:delText>
            </w:r>
          </w:del>
        </w:p>
        <w:p w14:paraId="734495E9" w14:textId="090C9F16" w:rsidR="00807A3D" w:rsidDel="00B41136" w:rsidRDefault="00807A3D">
          <w:pPr>
            <w:pStyle w:val="TDC3"/>
            <w:tabs>
              <w:tab w:val="left" w:pos="1320"/>
              <w:tab w:val="right" w:leader="dot" w:pos="8828"/>
            </w:tabs>
            <w:rPr>
              <w:del w:id="48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49" w:author="Alejandro Antonio Rodríguez Leiva (alejandrorodriguez)" w:date="2026-10-04T12:30:00Z" w16du:dateUtc="2026-10-04T15:30:00Z">
            <w:r w:rsidRPr="00B41136" w:rsidDel="00B41136">
              <w:rPr>
                <w:noProof/>
                <w:rPrChange w:id="50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4.2.3</w:delText>
            </w:r>
            <w:r w:rsidDel="00B4113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rPrChange w:id="51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Usuario 3: Administrador</w:delText>
            </w:r>
            <w:r w:rsidDel="00B41136">
              <w:rPr>
                <w:noProof/>
                <w:webHidden/>
              </w:rPr>
              <w:tab/>
              <w:delText>6</w:delText>
            </w:r>
          </w:del>
        </w:p>
        <w:p w14:paraId="293804F5" w14:textId="03D03CF5" w:rsidR="00807A3D" w:rsidDel="00B41136" w:rsidRDefault="00807A3D">
          <w:pPr>
            <w:pStyle w:val="TDC3"/>
            <w:tabs>
              <w:tab w:val="left" w:pos="1320"/>
              <w:tab w:val="right" w:leader="dot" w:pos="8828"/>
            </w:tabs>
            <w:rPr>
              <w:del w:id="52" w:author="Alejandro Antonio Rodríguez Leiva (alejandrorodriguez)" w:date="2026-10-04T12:30:00Z" w16du:dateUtc="2026-10-04T15:30:00Z"/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53" w:author="Alejandro Antonio Rodríguez Leiva (alejandrorodriguez)" w:date="2026-10-04T12:30:00Z" w16du:dateUtc="2026-10-04T15:30:00Z">
            <w:r w:rsidRPr="00B41136" w:rsidDel="00B41136">
              <w:rPr>
                <w:noProof/>
                <w:rPrChange w:id="54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4.2.4</w:delText>
            </w:r>
            <w:r w:rsidDel="00B4113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rPrChange w:id="55" w:author="Alejandro Antonio Rodríguez Leiva (alejandrorodriguez)" w:date="2026-10-04T12:30:00Z" w16du:dateUtc="2026-10-04T15:30:00Z">
                  <w:rPr>
                    <w:rStyle w:val="Hipervnculo"/>
                    <w:noProof/>
                  </w:rPr>
                </w:rPrChange>
              </w:rPr>
              <w:delText>Usuario 4: Gerencia</w:delText>
            </w:r>
            <w:r w:rsidDel="00B41136">
              <w:rPr>
                <w:noProof/>
                <w:webHidden/>
              </w:rPr>
              <w:tab/>
              <w:delText>7</w:delText>
            </w:r>
          </w:del>
        </w:p>
        <w:p w14:paraId="6522E17A" w14:textId="18C98C82" w:rsidR="00807A3D" w:rsidDel="00B41136" w:rsidRDefault="00807A3D">
          <w:pPr>
            <w:pStyle w:val="TDC2"/>
            <w:tabs>
              <w:tab w:val="left" w:pos="880"/>
              <w:tab w:val="right" w:leader="dot" w:pos="8828"/>
            </w:tabs>
            <w:rPr>
              <w:del w:id="56" w:author="Alejandro Antonio Rodríguez Leiva (alejandrorodriguez)" w:date="2026-10-04T12:30:00Z" w16du:dateUtc="2026-10-04T15:30:00Z"/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del w:id="57" w:author="Alejandro Antonio Rodríguez Leiva (alejandrorodriguez)" w:date="2026-10-04T12:30:00Z" w16du:dateUtc="2026-10-04T15:30:00Z">
            <w:r w:rsidRPr="00B41136" w:rsidDel="00B41136">
              <w:rPr>
                <w:noProof/>
                <w:lang w:val="es-ES" w:eastAsia="es-ES"/>
                <w:rPrChange w:id="58" w:author="Alejandro Antonio Rodríguez Leiva (alejandrorodriguez)" w:date="2026-10-04T12:30:00Z" w16du:dateUtc="2026-10-04T15:30:00Z">
                  <w:rPr>
                    <w:rStyle w:val="Hipervnculo"/>
                    <w:noProof/>
                    <w:lang w:val="es-ES" w:eastAsia="es-ES"/>
                  </w:rPr>
                </w:rPrChange>
              </w:rPr>
              <w:delText>4.3</w:delText>
            </w:r>
            <w:r w:rsidDel="00B4113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B41136" w:rsidDel="00B41136">
              <w:rPr>
                <w:noProof/>
                <w:lang w:val="es-ES" w:eastAsia="es-ES"/>
                <w:rPrChange w:id="59" w:author="Alejandro Antonio Rodríguez Leiva (alejandrorodriguez)" w:date="2026-10-04T12:30:00Z" w16du:dateUtc="2026-10-04T15:30:00Z">
                  <w:rPr>
                    <w:rStyle w:val="Hipervnculo"/>
                    <w:noProof/>
                    <w:lang w:val="es-ES" w:eastAsia="es-ES"/>
                  </w:rPr>
                </w:rPrChange>
              </w:rPr>
              <w:delText>Propuesta de Valor</w:delText>
            </w:r>
            <w:r w:rsidDel="00B41136">
              <w:rPr>
                <w:noProof/>
                <w:webHidden/>
              </w:rPr>
              <w:tab/>
              <w:delText>7</w:delText>
            </w:r>
          </w:del>
        </w:p>
        <w:p w14:paraId="29BB4EBE" w14:textId="0630E13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60" w:name="_Toc33411057"/>
      <w:bookmarkStart w:id="61" w:name="_Toc242009453"/>
      <w:r>
        <w:rPr>
          <w:rFonts w:asciiTheme="minorHAnsi" w:eastAsia="Times New Roman" w:hAnsiTheme="minorHAnsi" w:cstheme="minorHAnsi"/>
          <w:kern w:val="32"/>
        </w:rPr>
        <w:t>Ficha del documento</w:t>
      </w:r>
      <w:bookmarkEnd w:id="60"/>
      <w:bookmarkEnd w:id="6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62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[Fecha]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63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03/10/2026</w:t>
              </w:r>
            </w:ins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64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[Rev]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65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01</w:t>
              </w:r>
            </w:ins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66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[Descripcion]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67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Equipo A2D SM</w:t>
              </w:r>
            </w:ins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68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[Descripcion]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69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Versión inicial del Product Vision.</w:t>
              </w:r>
            </w:ins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70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[Fecha]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71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04/10/2026</w:t>
              </w:r>
            </w:ins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72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[Rev]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73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02</w:t>
              </w:r>
            </w:ins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74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[Descripcion]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75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Equipo A2D SM</w:t>
              </w:r>
            </w:ins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del w:id="76" w:author="Claude" w:date="2026-10-04T12:00:00Z"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begin"/>
              </w:r>
              <w:r>
                <w:rPr>
                  <w:rFonts w:asciiTheme="minorHAnsi" w:hAnsiTheme="minorHAnsi" w:cstheme="minorHAnsi"/>
                  <w:i/>
                  <w:color w:val="FF0000"/>
                  <w:szCs w:val="24"/>
                  <w:lang w:val="es-ES" w:eastAsia="es-ES"/>
                </w:rPr>
                <w:delInstrText>MACROBUTTON NoMacro [Descripcion]</w:delInstrText>
              </w:r>
              <w:r>
                <w:rPr>
                  <w:rFonts w:cstheme="minorHAnsi"/>
                  <w:i/>
                  <w:color w:val="FF0000"/>
                  <w:szCs w:val="24"/>
                  <w:lang w:val="es-ES" w:eastAsia="es-ES"/>
                </w:rPr>
                <w:fldChar w:fldCharType="end"/>
              </w:r>
            </w:del>
            <w:ins w:id="77" w:author="Claude" w:date="2026-10-04T12:00:00Z">
              <w:r>
                <w:rPr>
                  <w:rFonts w:asciiTheme="minorHAnsi" w:hAnsiTheme="minorHAnsi" w:cstheme="minorHAnsi"/>
                  <w:lang w:val="es-ES" w:eastAsia="es-ES"/>
                </w:rPr>
                <w:t>Ajustes por el análisis del sistema legado: cálculo del rendimiento, consumo parcial de tarjas, nuevos catálogos, anulaciones y alcance del PMV.</w:t>
              </w:r>
            </w:ins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78" w:name="_Toc242009454"/>
      <w:r>
        <w:t>Integrantes:</w:t>
      </w:r>
      <w:bookmarkEnd w:id="78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6BD316B3" w:rsidR="000D643C" w:rsidRPr="00934F44" w:rsidRDefault="00DC7836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Angelo Galindo</w:t>
            </w:r>
          </w:p>
        </w:tc>
        <w:tc>
          <w:tcPr>
            <w:tcW w:w="5275" w:type="dxa"/>
            <w:vAlign w:val="center"/>
          </w:tcPr>
          <w:p w14:paraId="06E8CD23" w14:textId="49E84CA1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B86628E" w:rsidR="000D643C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10A240A4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cstheme="minorHAnsi"/>
        </w:rPr>
        <w:br w:type="page"/>
      </w:r>
    </w:p>
    <w:p w14:paraId="0D73395B" w14:textId="271A3093" w:rsidR="00B80F3D" w:rsidRPr="00934F44" w:rsidRDefault="0034606B" w:rsidP="00435B63">
      <w:pPr>
        <w:pStyle w:val="Ttulo1"/>
        <w:ind w:left="708" w:hanging="708"/>
        <w:jc w:val="both"/>
        <w:rPr>
          <w:rFonts w:asciiTheme="minorHAnsi" w:hAnsiTheme="minorHAnsi" w:cstheme="minorHAnsi"/>
        </w:rPr>
      </w:pPr>
      <w:bookmarkStart w:id="79" w:name="_Toc242009455"/>
      <w:del w:id="80" w:author="Claude" w:date="2026-10-04T12:00:00Z">
        <w:r>
          <w:rPr>
            <w:rFonts w:asciiTheme="minorHAnsi" w:hAnsiTheme="minorHAnsi" w:cstheme="minorHAnsi"/>
          </w:rPr>
          <w:delText>Producto Vision</w:delText>
        </w:r>
      </w:del>
      <w:ins w:id="81" w:author="Claude" w:date="2026-10-04T12:00:00Z">
        <w:r>
          <w:rPr>
            <w:rFonts w:asciiTheme="minorHAnsi" w:hAnsiTheme="minorHAnsi" w:cstheme="minorHAnsi"/>
          </w:rPr>
          <w:t>Product Vision</w:t>
        </w:r>
      </w:ins>
      <w:bookmarkEnd w:id="79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82" w:name="_Toc242009456"/>
      <w:r>
        <w:rPr>
          <w:rFonts w:asciiTheme="minorHAnsi" w:hAnsiTheme="minorHAnsi" w:cstheme="minorHAnsi"/>
        </w:rPr>
        <w:t>¿Cuál es el problema?</w:t>
      </w:r>
      <w:bookmarkEnd w:id="82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>
        <w:rPr>
          <w:b/>
          <w:bCs/>
          <w:lang w:val="es-CL"/>
        </w:rPr>
        <w:t>Situación actual</w:t>
      </w:r>
      <w:del w:id="83" w:author="Claude" w:date="2026-10-04T12:00:00Z">
        <w:r>
          <w:rPr>
            <w:lang w:val="es-CL"/>
          </w:rPr>
          <w:delText xml:space="preserve"> La planta procesadora de fruta de Socradex controla la recepción, el proceso, la bodega y el despacho con un sistema desarrollado en VB.NET 2008 (WinForms) y PHP. La aplicación cliente se conecta directamente a la base de datos SQL Server y arma las consultas concatenando texto. El modelo de datos tiene cerca de 40 tablas, sin integridad referencial ni manejo de transacciones.</w:delText>
        </w:r>
      </w:del>
      <w:ins w:id="84" w:author="Claude" w:date="2026-10-04T12:00:00Z">
        <w:r>
          <w:rPr>
            <w:lang w:val="es-CL"/>
          </w:rPr>
          <w:t xml:space="preserve"> La planta procesadora de fruta de Socradex controla la recepción, el proceso, la bodega y el despacho con un sistema desarrollado en VB.NET 2008 (WinForms) y PHP. La aplicación cliente se conecta directamente a la base de datos SQL Server y arma las consultas concatenando texto. El modelo de datos tiene 50 tablas (6 de ellas copias de respaldo), sin ninguna clave foránea, y las operaciones de recepción y proceso no usan transacciones.</w:t>
        </w:r>
      </w:ins>
    </w:p>
    <w:p w14:paraId="3E233765" w14:textId="77777777" w:rsidR="008A7E31" w:rsidRPr="008A7E31" w:rsidRDefault="008A7E31" w:rsidP="008A7E31">
      <w:pPr>
        <w:rPr>
          <w:lang w:val="es-CL"/>
        </w:rPr>
      </w:pPr>
      <w:r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>
        <w:rPr>
          <w:b/>
          <w:bCs/>
          <w:lang w:val="es-CL"/>
        </w:rPr>
        <w:t>Seguridad:</w:t>
      </w:r>
      <w:r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>
        <w:rPr>
          <w:b/>
          <w:bCs/>
          <w:lang w:val="es-CL"/>
        </w:rPr>
        <w:t>Integridad de los datos:</w:t>
      </w:r>
      <w:r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calculadas no sean confiables.</w:t>
      </w:r>
    </w:p>
    <w:p w14:paraId="3B68AE1E" w14:textId="1B5128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>
        <w:rPr>
          <w:b/>
          <w:bCs/>
          <w:lang w:val="es-CL"/>
        </w:rPr>
        <w:t>Trazabilidad:</w:t>
      </w:r>
      <w:r>
        <w:rPr>
          <w:lang w:val="es-CL"/>
        </w:rPr>
        <w:t xml:space="preserve"> no existe una auditoría confiable de quién cambió qué y cuándo. Por eso no se puede reconstruir con certeza el recorrido de una tarja desde que el productor entrega la fruta hasta que se procesa. 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>
        <w:rPr>
          <w:b/>
          <w:bCs/>
          <w:lang w:val="es-CL"/>
        </w:rPr>
        <w:t>Obsolescencia:</w:t>
      </w:r>
      <w:r>
        <w:rPr>
          <w:lang w:val="es-CL"/>
        </w:rPr>
        <w:t> la plataforma usa tecnologías que ya no tienen soporte, lo que hace cada cambio costoso, riesgoso y deja al sistema cada vez más atrás de lo que el negocio necesita.</w:t>
      </w:r>
    </w:p>
    <w:p w14:paraId="42F33CEB" w14:textId="00D25B42" w:rsidR="008A7E31" w:rsidRPr="008A7E31" w:rsidRDefault="008A7E31" w:rsidP="008A7E31">
      <w:pPr>
        <w:rPr>
          <w:lang w:val="es-CL"/>
        </w:rPr>
      </w:pPr>
      <w:r>
        <w:rPr>
          <w:b/>
          <w:bCs/>
          <w:lang w:val="es-CL"/>
        </w:rPr>
        <w:t>Por qué es un problema y una oportunidad de mejora</w:t>
      </w:r>
      <w:r>
        <w:rPr>
          <w:lang w:val="es-CL"/>
        </w:rPr>
        <w:t xml:space="preserve"> Estas debilidades afectan a toda la cadena: administradores, operadores de recepción, proceso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(React → API FastAPI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85" w:name="_Toc242009457"/>
      <w:r>
        <w:t>Usuarios</w:t>
      </w:r>
      <w:bookmarkEnd w:id="85"/>
    </w:p>
    <w:p w14:paraId="2C59C73B" w14:textId="77777777" w:rsidR="00F263F7" w:rsidRPr="00F263F7" w:rsidRDefault="00F263F7">
      <w:pPr>
        <w:pStyle w:val="Ttulo3"/>
        <w:pPrChange w:id="86" w:author="Claude" w:date="2026-10-04T12:00:00Z">
          <w:pPr>
            <w:pStyle w:val="Ttulo4"/>
          </w:pPr>
        </w:pPrChange>
      </w:pPr>
      <w:bookmarkStart w:id="87" w:name="_Toc242009458"/>
      <w:r>
        <w:t>Usuario 1: Operador de recepción</w:t>
      </w:r>
      <w:bookmarkEnd w:id="87"/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del w:id="88" w:author="Claude" w:date="2026-10-04T12:00:00Z">
        <w:r>
          <w:rPr>
            <w:lang w:val="es-ES" w:eastAsia="es-ES"/>
          </w:rPr>
          <w:delTex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delText>
        </w:r>
      </w:del>
      <w:ins w:id="89" w:author="Claude" w:date="2026-10-04T12:00:00Z">
        <w:r>
          <w:rPr>
            <w:lang w:val="es-ES" w:eastAsia="es-ES"/>
          </w:rPr>
          <w:t>Son los trabajadores de la planta de Socradex encargados de recibir la fruta que entregan los productores. En temporada alta son 3 operadores. Por cada ingreso de fruta emiten la tarja de recepción, con el productor, el sistema productivo, la especie, la variedad, la calidad, la cantidad y el tipo de bandejas, el peso del pallet y los kilos recibidos. Después agrupan las tarjas de cada productor en la guía de recepción, donde también registran las bandejas que se le devuelven; la guía queda para una etapa posterior al PMV.</w:t>
        </w:r>
      </w:ins>
    </w:p>
    <w:p w14:paraId="5B588CBB" w14:textId="269224EF" w:rsidR="005C7BC8" w:rsidRDefault="00F263F7" w:rsidP="00F263F7">
      <w:pPr>
        <w:rPr>
          <w:lang w:val="es-ES" w:eastAsia="es-ES"/>
        </w:rPr>
      </w:pPr>
      <w:r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>
        <w:rPr>
          <w:lang w:val="es-ES" w:eastAsia="es-ES"/>
        </w:rPr>
        <w:t>Entregar el comprobante: imprimir la tarja al terminar el registro.</w:t>
      </w:r>
    </w:p>
    <w:p w14:paraId="4E5852EB" w14:textId="4BA2611C" w:rsidR="0034606B" w:rsidRDefault="0034606B" w:rsidP="0034606B">
      <w:pPr>
        <w:pStyle w:val="Ttulo3"/>
      </w:pPr>
      <w:bookmarkStart w:id="90" w:name="_Toc242009459"/>
      <w:r>
        <w:t>Usuario 2: Operador de proceso</w:t>
      </w:r>
      <w:bookmarkEnd w:id="90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>
        <w:rPr>
          <w:lang w:val="es-ES" w:eastAsia="es-ES"/>
        </w:rPr>
        <w:t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3 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del w:id="91" w:author="Claude" w:date="2026-10-04T12:00:00Z">
        <w:r>
          <w:rPr>
            <w:lang w:val="es-ES" w:eastAsia="es-ES"/>
          </w:rPr>
          <w:delText>Elegir la fruta correcta: ver solo las tarjas disponibles para proceso, sin riesgo de procesar una tarja dos veces o una que no existe.</w:delText>
        </w:r>
      </w:del>
      <w:ins w:id="92" w:author="Claude" w:date="2026-10-04T12:00:00Z">
        <w:r>
          <w:rPr>
            <w:lang w:val="es-ES" w:eastAsia="es-ES"/>
          </w:rPr>
          <w:t>Elegir la fruta correcta: ver solo las tarjas que tienen kilos pendientes, sin riesgo de procesar más kilos de los que tiene una tarja o una tarja que no existe. Si una tarja no se procesa completa, los kilos que quedan siguen disponibles para otro proceso.</w:t>
        </w:r>
      </w:ins>
    </w:p>
    <w:p w14:paraId="1F34E60C" w14:textId="77777777" w:rsidR="00232B52" w:rsidRPr="00232B52" w:rsidRDefault="00232B52" w:rsidP="00232B52">
      <w:pPr>
        <w:rPr>
          <w:lang w:val="es-ES" w:eastAsia="es-ES"/>
        </w:rPr>
      </w:pPr>
      <w:r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>
        <w:rPr>
          <w:lang w:val="es-ES" w:eastAsia="es-ES"/>
        </w:rPr>
        <w:t>Confiar en lo registrado: que un proceso quede guardado completo o no se guarde, sin datos a medias.</w:t>
      </w:r>
    </w:p>
    <w:p w14:paraId="16EFB6E7" w14:textId="1B92B995" w:rsidR="0034606B" w:rsidRPr="0034606B" w:rsidRDefault="00232B52" w:rsidP="00232B52">
      <w:pPr>
        <w:rPr>
          <w:lang w:val="es-ES" w:eastAsia="es-ES"/>
        </w:rPr>
      </w:pPr>
      <w:r>
        <w:rPr>
          <w:lang w:val="es-ES" w:eastAsia="es-ES"/>
        </w:rPr>
        <w:t>Trabajar solo en su área: acceder únicamente a las funciones de proceso, sin riesgo de modificar información de recepción.</w:t>
      </w:r>
    </w:p>
    <w:p w14:paraId="6C672FAF" w14:textId="296A028D" w:rsidR="00BF23DC" w:rsidRDefault="00BF23DC" w:rsidP="00BF23DC">
      <w:pPr>
        <w:pStyle w:val="Ttulo3"/>
      </w:pPr>
      <w:bookmarkStart w:id="93" w:name="_Toc242009460"/>
      <w:r>
        <w:t>Usuario 3: Administrador</w:t>
      </w:r>
      <w:bookmarkEnd w:id="93"/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del w:id="94" w:author="Claude" w:date="2026-10-04T12:00:00Z">
        <w:r>
          <w:rPr>
            <w:lang w:val="es-ES" w:eastAsia="es-ES"/>
          </w:rPr>
          <w:delText>Mantener datos maestros confiables: registrar y actualizar productores, especies, variedades, calidades y tipos de bandeja sin generar duplicados ni registros sin relación.</w:delText>
        </w:r>
      </w:del>
      <w:ins w:id="95" w:author="Claude" w:date="2026-10-04T12:00:00Z">
        <w:r>
          <w:rPr>
            <w:lang w:val="es-ES" w:eastAsia="es-ES"/>
          </w:rPr>
          <w:t>Mantener datos maestros confiables: registrar y actualizar productores, sistemas productivos, especies, variedades, calidades, tipos de bandeja y embalajes sin generar duplicados ni registros sin relación.</w:t>
        </w:r>
      </w:ins>
    </w:p>
    <w:p w14:paraId="7930492E" w14:textId="77777777" w:rsidR="00BF23DC" w:rsidRPr="00BF23DC" w:rsidRDefault="00BF23DC" w:rsidP="00BF23DC">
      <w:pPr>
        <w:rPr>
          <w:lang w:val="es-ES" w:eastAsia="es-ES"/>
        </w:rPr>
      </w:pPr>
      <w:del w:id="96" w:author="Claude" w:date="2026-10-04T12:00:00Z">
        <w:r>
          <w:rPr>
            <w:lang w:val="es-ES" w:eastAsia="es-ES"/>
          </w:rPr>
          <w:delText>Corregir errores de forma controlada: poder corregir registros erróneos de la operación, dejando constancia de qué se cambió, quién lo hizo y cuándo.</w:delText>
        </w:r>
      </w:del>
      <w:ins w:id="97" w:author="Claude" w:date="2026-10-04T12:00:00Z">
        <w:r>
          <w:rPr>
            <w:lang w:val="es-ES" w:eastAsia="es-ES"/>
          </w:rPr>
          <w:t>Corregir errores de forma controlada: poder corregir o anular registros erróneos de la operación (tarjas de recepción y procesos) sin borrarlos, dejando constancia de qué se cambió, quién lo hizo y cuándo.</w:t>
        </w:r>
      </w:ins>
    </w:p>
    <w:p w14:paraId="4C745DED" w14:textId="77777777" w:rsidR="00BF23DC" w:rsidRPr="00BF23DC" w:rsidRDefault="00BF23DC" w:rsidP="00BF23DC">
      <w:pPr>
        <w:rPr>
          <w:lang w:val="es-ES" w:eastAsia="es-ES"/>
        </w:rPr>
      </w:pPr>
      <w:r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>
        <w:rPr>
          <w:lang w:val="es-ES" w:eastAsia="es-ES"/>
        </w:rPr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66F94111" w:rsidR="00BF23DC" w:rsidRDefault="00BF23DC" w:rsidP="00BF23DC">
      <w:pPr>
        <w:pStyle w:val="Ttulo3"/>
      </w:pPr>
      <w:bookmarkStart w:id="98" w:name="_Toc242009461"/>
      <w:r>
        <w:t>Usuario 4: Gerencia</w:t>
      </w:r>
      <w:bookmarkEnd w:id="98"/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295F5B9A" w:rsidR="00BF23DC" w:rsidRDefault="00261559" w:rsidP="00261559">
      <w:pPr>
        <w:rPr>
          <w:lang w:val="es-ES" w:eastAsia="es-ES"/>
        </w:rPr>
      </w:pPr>
      <w:r>
        <w:rPr>
          <w:lang w:val="es-ES" w:eastAsia="es-ES"/>
        </w:rPr>
        <w:t>Trabaja en funciones de dirección, con una visión global de la operación: recepción, proceso.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7E102B5D" w14:textId="7713C780" w:rsidR="00261559" w:rsidRPr="00261559" w:rsidRDefault="00261559" w:rsidP="00261559">
      <w:pPr>
        <w:rPr>
          <w:lang w:val="es-ES" w:eastAsia="es-ES"/>
        </w:rPr>
      </w:pPr>
      <w:r>
        <w:rPr>
          <w:lang w:val="es-ES" w:eastAsia="es-ES"/>
        </w:rPr>
        <w:t>Información confiable para decidir: contar con datos correctos de kilos recibidos, rendimientos, mermas, sin tener que cuestionar si los registros son consistentes.</w:t>
      </w:r>
    </w:p>
    <w:p w14:paraId="4D5C7DAE" w14:textId="04646E26" w:rsidR="00261559" w:rsidRPr="00261559" w:rsidRDefault="00261559" w:rsidP="00261559">
      <w:pPr>
        <w:rPr>
          <w:lang w:val="es-ES" w:eastAsia="es-ES"/>
        </w:rPr>
      </w:pPr>
      <w:r>
        <w:rPr>
          <w:lang w:val="es-ES" w:eastAsia="es-ES"/>
        </w:rPr>
        <w:t>Trazabilidad de punta a punta: poder rastrear una tarja de fruta desde el productor hasta su proceso,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4E1F0D46" w:rsidR="00BF23DC" w:rsidRDefault="00261559" w:rsidP="0034606B">
      <w:pPr>
        <w:rPr>
          <w:lang w:val="es-ES" w:eastAsia="es-ES"/>
        </w:rPr>
      </w:pPr>
      <w:r>
        <w:rPr>
          <w:lang w:val="es-ES" w:eastAsia="es-ES"/>
        </w:rPr>
        <w:t>Visión de la temporada: conocer el resultado de la operación (volúmenes, rendimientos y mermas por productor, especie o variedad) para planificar las próximas temporadas. (para fases posteriores)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99" w:name="_Toc242009462"/>
      <w:r>
        <w:rPr>
          <w:lang w:val="es-ES" w:eastAsia="es-ES"/>
        </w:rPr>
        <w:t>Propuesta de Valor</w:t>
      </w:r>
      <w:bookmarkEnd w:id="99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2C9C27EC" w:rsidR="008F2E55" w:rsidRDefault="008F2E55" w:rsidP="008F2E55">
      <w:pPr>
        <w:rPr>
          <w:lang w:val="es-CL" w:eastAsia="es-ES"/>
        </w:rPr>
      </w:pPr>
      <w:r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</w:t>
      </w:r>
      <w:del w:id="100" w:author="Claude" w:date="2026-10-04T12:00:00Z">
        <w:r>
          <w:rPr>
            <w:rFonts w:ascii="Roboto" w:hAnsi="Roboto"/>
            <w:color w:val="E3E3E3"/>
            <w:sz w:val="21"/>
            <w:szCs w:val="21"/>
            <w:shd w:val="clear" w:color="auto" w:fill="303030"/>
          </w:rPr>
          <w:delText xml:space="preserve"> </w:delText>
        </w:r>
        <w:r>
          <w:rPr>
            <w:lang w:eastAsia="es-ES"/>
          </w:rPr>
          <w:delText>Esa es la base para los módulos de bodega, despacho y reportes, que quedan para fases posteriores.</w:delText>
        </w:r>
      </w:del>
      <w:ins w:id="101" w:author="Claude" w:date="2026-10-04T12:00:00Z">
        <w:r>
          <w:rPr>
            <w:lang w:eastAsia="es-ES"/>
          </w:rPr>
          <w:t xml:space="preserve"> Esa es la base para la guía de recepción, los módulos de bodega, despacho y reportes, y la migración de los datos del sistema actual, que quedan para fases posteriores.</w:t>
        </w:r>
      </w:ins>
    </w:p>
    <w:p w14:paraId="293C304F" w14:textId="07113164" w:rsidR="006A7BB6" w:rsidRPr="008F2E55" w:rsidRDefault="006A7BB6" w:rsidP="008F2E55">
      <w:pPr>
        <w:rPr>
          <w:lang w:val="es-CL" w:eastAsia="es-ES"/>
        </w:rPr>
      </w:pPr>
      <w:r>
        <w:rPr>
          <w:lang w:eastAsia="es-ES"/>
        </w:rPr>
        <w:t>El producto mínimo viable abarca cuatro épicas: E1 Autenticación y control de acceso por rol, E2 Maestros core, E3 Recepción de tarjas y E4 Procesamiento de tarjas y auditoría.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2924"/>
        <w:gridCol w:w="2486"/>
        <w:gridCol w:w="2429"/>
        <w:gridCol w:w="1872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>
              <w:rPr>
                <w:b/>
                <w:bCs/>
                <w:lang w:val="es-CL" w:eastAsia="es-ES"/>
              </w:rPr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Operador de 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Interfaz antigua y poco intuitiva. Por ejemplo, al ingresar un dato el cursor no pasa automáticamente al campo siguiente, lo que obliga a moverse a mano entre los campos. Además, no hay validación al ingresar los datos y existe el riesgo de que una recepción quede guardada a medias.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Interfaz web moderna, pensada para ingresar datos de forma continua: el cursor avanza al siguiente campo al completar uno, el formulario sigue el orden del trabajo de recepción, los errores se avisan en el momento y cada recepción se guarda completa o no se guarda.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Avance automático 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37416E" w14:textId="6AC891E0" w:rsidR="00C4777E" w:rsidRDefault="00C4777E" w:rsidP="008F2E55">
            <w:pPr>
              <w:rPr>
                <w:lang w:eastAsia="es-ES"/>
              </w:rPr>
            </w:pPr>
            <w:r>
              <w:rPr>
                <w:lang w:eastAsia="es-ES"/>
              </w:rPr>
              <w:t>Avance automático entre campos: sí, en el 100 % de los formularios</w:t>
            </w:r>
          </w:p>
          <w:p w14:paraId="417E20F1" w14:textId="59F543CF" w:rsidR="008F2E55" w:rsidRDefault="006A7BB6" w:rsidP="008F2E55">
            <w:pPr>
              <w:rPr>
                <w:lang w:eastAsia="es-ES"/>
              </w:rPr>
            </w:pPr>
            <w:r>
              <w:rPr>
                <w:lang w:eastAsia="es-ES"/>
              </w:rPr>
              <w:t>Validación al ingresar los datos: 100 % de los campos obligatorios y rangos de peso.</w:t>
            </w:r>
          </w:p>
          <w:p w14:paraId="3F7B69E9" w14:textId="1C0B560C" w:rsidR="006A7BB6" w:rsidRPr="008F2E55" w:rsidRDefault="006A7BB6" w:rsidP="008F2E55">
            <w:pPr>
              <w:rPr>
                <w:lang w:val="es-CL" w:eastAsia="es-ES"/>
              </w:rPr>
            </w:pP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del w:id="102" w:author="Claude" w:date="2026-10-04T12:00:00Z">
              <w:r>
                <w:rPr>
                  <w:lang w:val="es-CL" w:eastAsia="es-ES"/>
                </w:rPr>
                <w:delText>Rendimiento y merma calculados fuera del sistema, sin vínculo seguro con la tarja de origen.</w:delText>
              </w:r>
            </w:del>
            <w:ins w:id="103" w:author="Claude" w:date="2026-10-04T12:00:00Z">
              <w:r>
                <w:rPr>
                  <w:lang w:val="es-CL" w:eastAsia="es-ES"/>
                </w:rPr>
                <w:t>El rendimiento se calcula en un formulario aparte, con kilos digitados a mano y sin vínculo con el proceso registrado. La merma no se calcula.</w:t>
              </w:r>
            </w:ins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del w:id="104" w:author="Claude" w:date="2026-10-04T12:00:00Z">
              <w:r>
                <w:rPr>
                  <w:lang w:val="es-CL" w:eastAsia="es-ES"/>
                </w:rPr>
                <w:delText>Cálculo automático de rendimiento y merma, con cada proceso vinculado a su tarja.</w:delText>
              </w:r>
            </w:del>
            <w:ins w:id="105" w:author="Claude" w:date="2026-10-04T12:00:00Z">
              <w:r>
                <w:rPr>
                  <w:lang w:val="es-CL" w:eastAsia="es-ES"/>
                </w:rPr>
                <w:t>Cálculo automático de rendimiento y merma al registrar el proceso, a partir de los kilos de sus tarjas, con cada proceso vinculado a sus tarjas de origen.</w:t>
              </w:r>
            </w:ins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del w:id="106" w:author="Claude" w:date="2026-10-04T12:00:00Z">
              <w:r>
                <w:rPr>
                  <w:lang w:val="es-CL" w:eastAsia="es-ES"/>
                </w:rPr>
                <w:delText>Procesos de cálculo automático de merma y rendimiento: </w:delText>
              </w:r>
            </w:del>
            <w:ins w:id="107" w:author="Claude" w:date="2026-10-04T12:00:00Z">
              <w:r>
                <w:rPr>
                  <w:lang w:val="es-CL" w:eastAsia="es-ES"/>
                </w:rPr>
                <w:t xml:space="preserve">Rendimiento vinculado al proceso: no. Merma calculada: </w:t>
              </w:r>
            </w:ins>
            <w:del w:id="108" w:author="Claude" w:date="2026-10-04T12:00:00Z">
              <w:r>
                <w:rPr>
                  <w:b/>
                  <w:bCs/>
                  <w:lang w:val="es-CL" w:eastAsia="es-ES"/>
                </w:rPr>
                <w:delText>0%</w:delText>
              </w:r>
            </w:del>
            <w:ins w:id="109" w:author="Claude" w:date="2026-10-04T12:00:00Z">
              <w:r>
                <w:rPr>
                  <w:b/>
                  <w:bCs/>
                  <w:lang w:val="es-CL" w:eastAsia="es-ES"/>
                </w:rPr>
                <w:t>0 %</w:t>
              </w:r>
            </w:ins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del w:id="110" w:author="Claude" w:date="2026-10-04T12:00:00Z">
              <w:r>
                <w:rPr>
                  <w:lang w:val="es-CL" w:eastAsia="es-ES"/>
                </w:rPr>
                <w:delText xml:space="preserve">Procesos de cálculo automático de merma y rendimiento: </w:delText>
              </w:r>
            </w:del>
            <w:ins w:id="111" w:author="Claude" w:date="2026-10-04T12:00:00Z">
              <w:r>
                <w:rPr>
                  <w:lang w:val="es-CL" w:eastAsia="es-ES"/>
                </w:rPr>
                <w:t xml:space="preserve">Rendimiento vinculado al proceso: sí. Merma calculada: </w:t>
              </w:r>
            </w:ins>
            <w:r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Sin control real de accesos ni registro de quién 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Gestión de usuarios con permisos por perfil y auditoría de los cambios.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Operaciones críticas sin auditar.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6613E690" w:rsidR="008F2E55" w:rsidRPr="008F2E55" w:rsidRDefault="006A7BB6" w:rsidP="008F2E55">
            <w:pPr>
              <w:rPr>
                <w:lang w:val="es-CL" w:eastAsia="es-ES"/>
              </w:rPr>
            </w:pPr>
            <w:r>
              <w:rPr>
                <w:lang w:eastAsia="es-ES"/>
              </w:rPr>
              <w:t>Operaciones críticas auditadas: 0 % → 100 %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034215C0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Información que no se puede verificar y trazabilidad incompleta.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3BEFF95C" w:rsidR="008F2E55" w:rsidRPr="008F2E55" w:rsidRDefault="008F2E55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Datos consistentes y rastreo de cada tarja desde el productor hasta su proceso.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7DD38157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Tiempos extensos para rastrear una tarja o derechamente pérdida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0254B7" w14:textId="0373E4D5" w:rsidR="00C4777E" w:rsidRDefault="00C4777E" w:rsidP="008F2E55">
            <w:pPr>
              <w:rPr>
                <w:lang w:eastAsia="es-ES"/>
              </w:rPr>
            </w:pPr>
            <w:r>
              <w:rPr>
                <w:lang w:eastAsia="es-ES"/>
              </w:rPr>
              <w:t>Trazabilidad de una tarja en una sola consulta.</w:t>
            </w:r>
          </w:p>
          <w:p w14:paraId="2B835EE0" w14:textId="5335DA3E" w:rsidR="008F2E55" w:rsidRPr="00540CBD" w:rsidRDefault="006A7BB6" w:rsidP="008F2E55">
            <w:pPr>
              <w:rPr>
                <w:lang w:val="es-CL" w:eastAsia="es-ES"/>
              </w:rPr>
            </w:pPr>
            <w:del w:id="112" w:author="Claude" w:date="2026-10-04T12:00:00Z">
              <w:r>
                <w:rPr>
                  <w:lang w:eastAsia="es-ES"/>
                </w:rPr>
                <w:delText>Datos consistentes y rastreo de cada tarja desde el productor hasta su proceso</w:delText>
              </w:r>
            </w:del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>
        <w:rPr>
          <w:b/>
          <w:bCs/>
          <w:lang w:val="es-CL" w:eastAsia="es-ES"/>
        </w:rPr>
        <w:t>Seguridad:</w:t>
      </w:r>
      <w:r>
        <w:rPr>
          <w:lang w:val="es-CL" w:eastAsia="es-ES"/>
        </w:rPr>
        <w:t> se pasa de clientes que se conectan directamente a la base de datos con consultas expuestas a inyección SQL, a </w:t>
      </w:r>
      <w:r>
        <w:rPr>
          <w:b/>
          <w:bCs/>
          <w:lang w:val="es-CL" w:eastAsia="es-ES"/>
        </w:rPr>
        <w:t>0 accesos directos</w:t>
      </w:r>
      <w:r>
        <w:rPr>
          <w:lang w:val="es-CL" w:eastAsia="es-ES"/>
        </w:rPr>
        <w:t>. Todo pasa por la API, con datos validados.</w:t>
      </w:r>
    </w:p>
    <w:p w14:paraId="4F57C4B7" w14:textId="4093ACA9" w:rsidR="008F2E55" w:rsidRPr="008F2E55" w:rsidRDefault="008F2E55" w:rsidP="00435B63">
      <w:pPr>
        <w:numPr>
          <w:ilvl w:val="0"/>
          <w:numId w:val="15"/>
        </w:numPr>
        <w:ind w:left="1416" w:hanging="1056"/>
        <w:rPr>
          <w:lang w:val="es-CL" w:eastAsia="es-ES"/>
        </w:rPr>
      </w:pPr>
      <w:r>
        <w:rPr>
          <w:b/>
          <w:bCs/>
          <w:lang w:val="es-CL" w:eastAsia="es-ES"/>
        </w:rPr>
        <w:t>Integridad:</w:t>
      </w:r>
      <w:del w:id="113" w:author="Claude" w:date="2026-10-04T12:00:00Z">
        <w:r>
          <w:rPr>
            <w:lang w:val="es-CL" w:eastAsia="es-ES"/>
          </w:rPr>
          <w:delText> se pasa de cerca de </w:delText>
        </w:r>
      </w:del>
      <w:ins w:id="114" w:author="Claude" w:date="2026-10-04T12:00:00Z">
        <w:r>
          <w:rPr>
            <w:lang w:val="es-CL" w:eastAsia="es-ES"/>
          </w:rPr>
          <w:t> se pasa de </w:t>
        </w:r>
      </w:ins>
      <w:del w:id="115" w:author="Claude" w:date="2026-10-04T12:00:00Z">
        <w:r>
          <w:rPr>
            <w:b/>
            <w:bCs/>
            <w:lang w:val="es-CL" w:eastAsia="es-ES"/>
          </w:rPr>
          <w:delText>40 tablas sin integridad referencial ni transacciones</w:delText>
        </w:r>
      </w:del>
      <w:ins w:id="116" w:author="Claude" w:date="2026-10-04T12:00:00Z">
        <w:r>
          <w:rPr>
            <w:b/>
            <w:bCs/>
            <w:lang w:val="es-CL" w:eastAsia="es-ES"/>
          </w:rPr>
          <w:t>50 tablas sin claves foráneas y sin transacciones en recepción y proceso</w:t>
        </w:r>
      </w:ins>
      <w:r>
        <w:rPr>
          <w:lang w:val="es-CL" w:eastAsia="es-ES"/>
        </w:rPr>
        <w:t> a un modelo con </w:t>
      </w:r>
      <w:r>
        <w:rPr>
          <w:b/>
          <w:bCs/>
          <w:lang w:val="es-CL" w:eastAsia="es-ES"/>
        </w:rPr>
        <w:t>el 100 % de sus relaciones protegidas</w:t>
      </w:r>
      <w:r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>
        <w:rPr>
          <w:b/>
          <w:bCs/>
          <w:lang w:val="es-CL" w:eastAsia="es-ES"/>
        </w:rPr>
        <w:t>Auditoría:</w:t>
      </w:r>
      <w:r>
        <w:rPr>
          <w:lang w:val="es-CL" w:eastAsia="es-ES"/>
        </w:rPr>
        <w:t> se pasa de </w:t>
      </w:r>
      <w:r>
        <w:rPr>
          <w:b/>
          <w:bCs/>
          <w:lang w:val="es-CL" w:eastAsia="es-ES"/>
        </w:rPr>
        <w:t>0 %</w:t>
      </w:r>
      <w:r>
        <w:rPr>
          <w:lang w:val="es-CL" w:eastAsia="es-ES"/>
        </w:rPr>
        <w:t> a </w:t>
      </w:r>
      <w:r>
        <w:rPr>
          <w:b/>
          <w:bCs/>
          <w:lang w:val="es-CL" w:eastAsia="es-ES"/>
        </w:rPr>
        <w:t>100 %</w:t>
      </w:r>
      <w:r>
        <w:rPr>
          <w:lang w:val="es-CL" w:eastAsia="es-ES"/>
        </w:rPr>
        <w:t> de las operaciones críticas registradas, con quién, qué y cuándo.</w:t>
      </w:r>
      <w:r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7033A" w14:textId="77777777" w:rsidR="003452B0" w:rsidRDefault="003452B0" w:rsidP="00893114">
      <w:pPr>
        <w:spacing w:after="0" w:line="240" w:lineRule="auto"/>
      </w:pPr>
      <w:r>
        <w:separator/>
      </w:r>
    </w:p>
  </w:endnote>
  <w:endnote w:type="continuationSeparator" w:id="0">
    <w:p w14:paraId="3BB29DD8" w14:textId="77777777" w:rsidR="003452B0" w:rsidRDefault="003452B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43D9F" w14:textId="77777777" w:rsidR="003452B0" w:rsidRDefault="003452B0" w:rsidP="00893114">
      <w:pPr>
        <w:spacing w:after="0" w:line="240" w:lineRule="auto"/>
      </w:pPr>
      <w:r>
        <w:separator/>
      </w:r>
    </w:p>
  </w:footnote>
  <w:footnote w:type="continuationSeparator" w:id="0">
    <w:p w14:paraId="62A337F6" w14:textId="77777777" w:rsidR="003452B0" w:rsidRDefault="003452B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Product vision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jandro Antonio Rodríguez Leiva (alejandrorodriguez)">
    <w15:presenceInfo w15:providerId="AD" w15:userId="S::alejandrorodriguez@uchile.cl::8c7a7c02-100f-4960-8c26-5021baf0052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31E59"/>
    <w:rsid w:val="003452B0"/>
    <w:rsid w:val="0034606B"/>
    <w:rsid w:val="003A4342"/>
    <w:rsid w:val="003D0BC7"/>
    <w:rsid w:val="003E599D"/>
    <w:rsid w:val="003E623D"/>
    <w:rsid w:val="003F1208"/>
    <w:rsid w:val="00404E04"/>
    <w:rsid w:val="00415F0C"/>
    <w:rsid w:val="004236A8"/>
    <w:rsid w:val="004326AC"/>
    <w:rsid w:val="00435B63"/>
    <w:rsid w:val="004425EF"/>
    <w:rsid w:val="0046300E"/>
    <w:rsid w:val="004B416E"/>
    <w:rsid w:val="004C1EDF"/>
    <w:rsid w:val="004D1212"/>
    <w:rsid w:val="004D4014"/>
    <w:rsid w:val="004E00EE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6A7BB6"/>
    <w:rsid w:val="007040EF"/>
    <w:rsid w:val="00704663"/>
    <w:rsid w:val="007144E1"/>
    <w:rsid w:val="00751D4C"/>
    <w:rsid w:val="007653EB"/>
    <w:rsid w:val="007C4817"/>
    <w:rsid w:val="007C7D5B"/>
    <w:rsid w:val="007D7AEC"/>
    <w:rsid w:val="007F74B8"/>
    <w:rsid w:val="0080011E"/>
    <w:rsid w:val="00807A3D"/>
    <w:rsid w:val="0081790B"/>
    <w:rsid w:val="00823D81"/>
    <w:rsid w:val="0084430C"/>
    <w:rsid w:val="008476D7"/>
    <w:rsid w:val="00847934"/>
    <w:rsid w:val="00856856"/>
    <w:rsid w:val="008573F5"/>
    <w:rsid w:val="00870B20"/>
    <w:rsid w:val="008720E7"/>
    <w:rsid w:val="0087640A"/>
    <w:rsid w:val="00893114"/>
    <w:rsid w:val="008A53CF"/>
    <w:rsid w:val="008A7A4D"/>
    <w:rsid w:val="008A7E31"/>
    <w:rsid w:val="008D5423"/>
    <w:rsid w:val="008F12E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41136"/>
    <w:rsid w:val="00B80F3D"/>
    <w:rsid w:val="00BF23DC"/>
    <w:rsid w:val="00C14CFA"/>
    <w:rsid w:val="00C15C88"/>
    <w:rsid w:val="00C4777E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C7836"/>
    <w:rsid w:val="00DD3542"/>
    <w:rsid w:val="00DF15CB"/>
    <w:rsid w:val="00E07498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Revisin">
    <w:name w:val="Revision"/>
    <w:hidden/>
    <w:uiPriority w:val="99"/>
    <w:semiHidden/>
    <w:rsid w:val="00B411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0E6E85"/>
    <w:rsid w:val="001219D6"/>
    <w:rsid w:val="00194DF5"/>
    <w:rsid w:val="001B14B7"/>
    <w:rsid w:val="00207D06"/>
    <w:rsid w:val="00230D02"/>
    <w:rsid w:val="00252686"/>
    <w:rsid w:val="002835FC"/>
    <w:rsid w:val="002C06A7"/>
    <w:rsid w:val="003A4342"/>
    <w:rsid w:val="004326AC"/>
    <w:rsid w:val="004E00EE"/>
    <w:rsid w:val="004F7F49"/>
    <w:rsid w:val="005071E9"/>
    <w:rsid w:val="0057410B"/>
    <w:rsid w:val="00595623"/>
    <w:rsid w:val="005B27DB"/>
    <w:rsid w:val="00687CD9"/>
    <w:rsid w:val="006C3D13"/>
    <w:rsid w:val="006E2FCC"/>
    <w:rsid w:val="00704192"/>
    <w:rsid w:val="0078453B"/>
    <w:rsid w:val="00825B36"/>
    <w:rsid w:val="008720E7"/>
    <w:rsid w:val="009007E1"/>
    <w:rsid w:val="00924410"/>
    <w:rsid w:val="00960213"/>
    <w:rsid w:val="009B18C0"/>
    <w:rsid w:val="00A93BB9"/>
    <w:rsid w:val="00B069A8"/>
    <w:rsid w:val="00BD2436"/>
    <w:rsid w:val="00C47BA2"/>
    <w:rsid w:val="00C5036F"/>
    <w:rsid w:val="00C861E5"/>
    <w:rsid w:val="00CF44FB"/>
    <w:rsid w:val="00DD693D"/>
    <w:rsid w:val="00E07498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2026-10-04T00:00:00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2389</Words>
  <Characters>13143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Alejandro Antonio Rodríguez Leiva (alejandrorodriguez)</cp:lastModifiedBy>
  <cp:revision>2</cp:revision>
  <dcterms:created xsi:type="dcterms:W3CDTF">2026-10-04T15:30:00Z</dcterms:created>
  <dcterms:modified xsi:type="dcterms:W3CDTF">2026-10-04T15:30:00Z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