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692836581"/>
        <w:docPartObj>
          <w:docPartGallery w:val="Cover Pages"/>
          <w:docPartUnique/>
        </w:docPartObj>
      </w:sdtPr>
      <w:sdtContent>
        <w:p w14:paraId="5E2039B6" w14:textId="16E772E3" w:rsidR="00215DFA" w:rsidRDefault="00215DFA">
          <w:pPr>
            <w:pStyle w:val="Sinespaciado"/>
          </w:pPr>
          <w:r>
            <w:rPr>
              <w:noProof/>
            </w:rPr>
            <mc:AlternateContent>
              <mc:Choice Requires="wpg">
                <w:drawing>
                  <wp:anchor distT="0" distB="0" distL="114300" distR="114300" simplePos="0" relativeHeight="251659264" behindDoc="1" locked="0" layoutInCell="1" allowOverlap="1" wp14:anchorId="1552E2E6" wp14:editId="1A8CB95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201594" cy="9125712"/>
                    <wp:effectExtent l="0" t="0" r="8255" b="15240"/>
                    <wp:wrapNone/>
                    <wp:docPr id="2" name="Grupo 2"/>
                    <wp:cNvGraphicFramePr/>
                    <a:graphic xmlns:a="http://schemas.openxmlformats.org/drawingml/2006/main">
                      <a:graphicData uri="http://schemas.microsoft.com/office/word/2010/wordprocessingGroup">
                        <wpg:wgp>
                          <wpg:cNvGrpSpPr/>
                          <wpg:grpSpPr>
                            <a:xfrm>
                              <a:off x="0" y="0"/>
                              <a:ext cx="2201594" cy="9125712"/>
                              <a:chOff x="0" y="0"/>
                              <a:chExt cx="2201594" cy="9125712"/>
                            </a:xfrm>
                            <a:gradFill>
                              <a:gsLst>
                                <a:gs pos="0">
                                  <a:srgbClr val="FF0000"/>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g:grpSpPr>
                          <wps:wsp>
                            <wps:cNvPr id="3" name="Rectángulo 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7034" y="1494986"/>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2BE8733" w14:textId="4A61A0EF" w:rsidR="00215DFA" w:rsidRDefault="00C46B46" w:rsidP="00C46B46">
                                      <w:pPr>
                                        <w:pStyle w:val="Sinespaciado"/>
                                        <w:jc w:val="right"/>
                                        <w:rPr>
                                          <w:color w:val="FFFFFF" w:themeColor="background1"/>
                                          <w:sz w:val="28"/>
                                          <w:szCs w:val="28"/>
                                        </w:rPr>
                                      </w:pPr>
                                      <w:r>
                                        <w:rPr>
                                          <w:color w:val="FFFFFF" w:themeColor="background1"/>
                                          <w:sz w:val="28"/>
                                          <w:szCs w:val="28"/>
                                        </w:rPr>
                                        <w:t>Curso 2022-2023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a:grpFill/>
                            </wpg:grpSpPr>
                            <wpg:grpSp>
                              <wpg:cNvPr id="6" name="Grupo 6"/>
                              <wpg:cNvGrpSpPr>
                                <a:grpSpLocks noChangeAspect="1"/>
                              </wpg:cNvGrpSpPr>
                              <wpg:grpSpPr>
                                <a:xfrm>
                                  <a:off x="141062" y="4211812"/>
                                  <a:ext cx="1047750" cy="3121026"/>
                                  <a:chOff x="141062" y="4211812"/>
                                  <a:chExt cx="1047750" cy="3121026"/>
                                </a:xfrm>
                                <a:grpFill/>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a:grpFill/>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1552E2E6" id="Grupo 2" o:spid="_x0000_s1026" style="position:absolute;margin-left:0;margin-top:0;width:173.35pt;height:718.55pt;z-index:-251657216;mso-height-percent:950;mso-left-percent:40;mso-position-horizontal-relative:page;mso-position-vertical:center;mso-position-vertical-relative:page;mso-height-percent:950;mso-left-percent:40" coordsize="2201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left:70;top:14949;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" adj="18883" filled="f"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2BE8733" w14:textId="4A61A0EF" w:rsidR="00215DFA" w:rsidRDefault="00C46B46" w:rsidP="00C46B46">
                                <w:pPr>
                                  <w:pStyle w:val="Sinespaciado"/>
                                  <w:jc w:val="right"/>
                                  <w:rPr>
                                    <w:color w:val="FFFFFF" w:themeColor="background1"/>
                                    <w:sz w:val="28"/>
                                    <w:szCs w:val="28"/>
                                  </w:rPr>
                                </w:pPr>
                                <w:r>
                                  <w:rPr>
                                    <w:color w:val="FFFFFF" w:themeColor="background1"/>
                                    <w:sz w:val="28"/>
                                    <w:szCs w:val="28"/>
                                  </w:rPr>
                                  <w:t>Curso 2022-2023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" path="m,l39,152,84,304r38,113l122,440,76,306,39,180,6,53,,xe" filled="f"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" path="m,l8,19,37,93r30,74l116,269r-8,l60,169,30,98,1,25,,xe" filled="f"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" path="m,l33,69r-9,l12,35,,xe" filled="f"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" path="m,l9,37r,3l15,93,5,49,,xe" filled="f"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" path="m,l31,65r-8,l,xe" filled="f"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" path="m,l6,17,7,42,6,39,,23,,xe" filled="f"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" path="m,l6,16,21,49,33,84r12,34l44,118,13,53,11,42,,xe" filled="f"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" path="m,l33,71r-9,l11,36,,xe" filled="f" strokecolor="#44546a [3215]" strokeweight="0">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path="m,l8,37r,4l15,95,4,49,,xe" filled="f" strokecolor="#44546a [3215]" strokeweight="0">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" path="m,l31,66r-7,l,xe" filled="f" strokecolor="#44546a [3215]" strokeweight="0">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" path="m,l7,17r,26l6,40,,25,,xe" filled="f" strokecolor="#44546a [3215]" strokeweight="0">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73B2760" wp14:editId="23FA3A7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2F72D" w14:textId="1396B4E2" w:rsidR="00215DFA" w:rsidRPr="00215DFA" w:rsidRDefault="00000000">
                                <w:pPr>
                                  <w:pStyle w:val="Sinespaciado"/>
                                  <w:rPr>
                                    <w:rFonts w:eastAsiaTheme="majorEastAsia" w:cstheme="minorHAnsi"/>
                                    <w:color w:val="262626" w:themeColor="text1" w:themeTint="D9"/>
                                    <w:sz w:val="72"/>
                                  </w:rPr>
                                </w:pPr>
                                <w:sdt>
                                  <w:sdtPr>
                                    <w:rPr>
                                      <w:rFonts w:eastAsiaTheme="majorEastAsia" w:cstheme="minorHAns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215DFA" w:rsidRPr="00215DFA">
                                      <w:rPr>
                                        <w:rFonts w:eastAsiaTheme="majorEastAsia" w:cstheme="minorHAnsi"/>
                                        <w:color w:val="262626" w:themeColor="text1" w:themeTint="D9"/>
                                        <w:sz w:val="72"/>
                                        <w:szCs w:val="72"/>
                                      </w:rPr>
                                      <w:t xml:space="preserve">Tarea </w:t>
                                    </w:r>
                                    <w:r w:rsidR="00071F27">
                                      <w:rPr>
                                        <w:rFonts w:eastAsiaTheme="majorEastAsia" w:cstheme="minorHAnsi"/>
                                        <w:color w:val="262626" w:themeColor="text1" w:themeTint="D9"/>
                                        <w:sz w:val="72"/>
                                        <w:szCs w:val="72"/>
                                      </w:rPr>
                                      <w:t>3</w:t>
                                    </w:r>
                                    <w:r w:rsidR="00215DFA" w:rsidRPr="00215DFA">
                                      <w:rPr>
                                        <w:rFonts w:eastAsiaTheme="majorEastAsia" w:cstheme="minorHAnsi"/>
                                        <w:color w:val="262626" w:themeColor="text1" w:themeTint="D9"/>
                                        <w:sz w:val="72"/>
                                        <w:szCs w:val="72"/>
                                      </w:rPr>
                                      <w:t>:</w:t>
                                    </w:r>
                                  </w:sdtContent>
                                </w:sdt>
                              </w:p>
                              <w:p w14:paraId="137167A5" w14:textId="65EC7BD0" w:rsidR="00215DFA"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8C6361">
                                      <w:rPr>
                                        <w:color w:val="404040" w:themeColor="text1" w:themeTint="BF"/>
                                        <w:sz w:val="36"/>
                                        <w:szCs w:val="36"/>
                                      </w:rPr>
                                      <w:t xml:space="preserve">Ejercicio </w:t>
                                    </w:r>
                                    <w:r w:rsidR="00C46B46">
                                      <w:rPr>
                                        <w:color w:val="404040" w:themeColor="text1" w:themeTint="BF"/>
                                        <w:sz w:val="36"/>
                                        <w:szCs w:val="36"/>
                                      </w:rPr>
                                      <w:t>1</w:t>
                                    </w:r>
                                    <w:r w:rsidR="00071F27">
                                      <w:rPr>
                                        <w:color w:val="404040" w:themeColor="text1" w:themeTint="BF"/>
                                        <w:sz w:val="36"/>
                                        <w:szCs w:val="36"/>
                                      </w:rPr>
                                      <w:t>,10,14,18,31</w:t>
                                    </w:r>
                                    <w:r w:rsidR="00311148">
                                      <w:rPr>
                                        <w:color w:val="404040" w:themeColor="text1" w:themeTint="BF"/>
                                        <w:sz w:val="36"/>
                                        <w:szCs w:val="36"/>
                                      </w:rPr>
                                      <w:t>,</w:t>
                                    </w:r>
                                    <w:r w:rsidR="00071F27">
                                      <w:rPr>
                                        <w:color w:val="404040" w:themeColor="text1" w:themeTint="BF"/>
                                        <w:sz w:val="36"/>
                                        <w:szCs w:val="36"/>
                                      </w:rPr>
                                      <w:t xml:space="preserve">35 </w:t>
                                    </w:r>
                                    <w:r w:rsidR="00C46B46">
                                      <w:rPr>
                                        <w:color w:val="404040" w:themeColor="text1" w:themeTint="BF"/>
                                        <w:sz w:val="36"/>
                                        <w:szCs w:val="36"/>
                                      </w:rPr>
                                      <w:t>y casos prácticos 3</w:t>
                                    </w:r>
                                    <w:r w:rsidR="00071F27">
                                      <w:rPr>
                                        <w:color w:val="404040" w:themeColor="text1" w:themeTint="BF"/>
                                        <w:sz w:val="36"/>
                                        <w:szCs w:val="36"/>
                                      </w:rPr>
                                      <w:t>4</w:t>
                                    </w:r>
                                    <w:r w:rsidR="008C6361">
                                      <w:rPr>
                                        <w:color w:val="404040" w:themeColor="text1" w:themeTint="BF"/>
                                        <w:sz w:val="36"/>
                                        <w:szCs w:val="36"/>
                                      </w:rPr>
                                      <w:t>,</w:t>
                                    </w:r>
                                    <w:r w:rsidR="00071F27">
                                      <w:rPr>
                                        <w:color w:val="404040" w:themeColor="text1" w:themeTint="BF"/>
                                        <w:sz w:val="36"/>
                                        <w:szCs w:val="36"/>
                                      </w:rPr>
                                      <w:t>35</w:t>
                                    </w:r>
                                    <w:r w:rsidR="008C6361">
                                      <w:rPr>
                                        <w:color w:val="404040" w:themeColor="text1" w:themeTint="BF"/>
                                        <w:sz w:val="36"/>
                                        <w:szCs w:val="36"/>
                                      </w:rPr>
                                      <w:t>,</w:t>
                                    </w:r>
                                    <w:r w:rsidR="00071F27">
                                      <w:rPr>
                                        <w:color w:val="404040" w:themeColor="text1" w:themeTint="BF"/>
                                        <w:sz w:val="36"/>
                                        <w:szCs w:val="36"/>
                                      </w:rPr>
                                      <w:t>38 y 46</w:t>
                                    </w:r>
                                    <w:r w:rsidR="00C46B46">
                                      <w:rPr>
                                        <w:color w:val="404040" w:themeColor="text1" w:themeTint="BF"/>
                                        <w:sz w:val="36"/>
                                        <w:szCs w:val="36"/>
                                      </w:rPr>
                                      <w:t xml:space="preserve"> del tema </w:t>
                                    </w:r>
                                    <w:r w:rsidR="00071F27">
                                      <w:rPr>
                                        <w:color w:val="404040" w:themeColor="text1" w:themeTint="BF"/>
                                        <w:sz w:val="36"/>
                                        <w:szCs w:val="36"/>
                                      </w:rPr>
                                      <w:t>3</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73B2760"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7722F72D" w14:textId="1396B4E2" w:rsidR="00215DFA" w:rsidRPr="00215DFA" w:rsidRDefault="00000000">
                          <w:pPr>
                            <w:pStyle w:val="Sinespaciado"/>
                            <w:rPr>
                              <w:rFonts w:eastAsiaTheme="majorEastAsia" w:cstheme="minorHAnsi"/>
                              <w:color w:val="262626" w:themeColor="text1" w:themeTint="D9"/>
                              <w:sz w:val="72"/>
                            </w:rPr>
                          </w:pPr>
                          <w:sdt>
                            <w:sdtPr>
                              <w:rPr>
                                <w:rFonts w:eastAsiaTheme="majorEastAsia" w:cstheme="minorHAns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215DFA" w:rsidRPr="00215DFA">
                                <w:rPr>
                                  <w:rFonts w:eastAsiaTheme="majorEastAsia" w:cstheme="minorHAnsi"/>
                                  <w:color w:val="262626" w:themeColor="text1" w:themeTint="D9"/>
                                  <w:sz w:val="72"/>
                                  <w:szCs w:val="72"/>
                                </w:rPr>
                                <w:t xml:space="preserve">Tarea </w:t>
                              </w:r>
                              <w:r w:rsidR="00071F27">
                                <w:rPr>
                                  <w:rFonts w:eastAsiaTheme="majorEastAsia" w:cstheme="minorHAnsi"/>
                                  <w:color w:val="262626" w:themeColor="text1" w:themeTint="D9"/>
                                  <w:sz w:val="72"/>
                                  <w:szCs w:val="72"/>
                                </w:rPr>
                                <w:t>3</w:t>
                              </w:r>
                              <w:r w:rsidR="00215DFA" w:rsidRPr="00215DFA">
                                <w:rPr>
                                  <w:rFonts w:eastAsiaTheme="majorEastAsia" w:cstheme="minorHAnsi"/>
                                  <w:color w:val="262626" w:themeColor="text1" w:themeTint="D9"/>
                                  <w:sz w:val="72"/>
                                  <w:szCs w:val="72"/>
                                </w:rPr>
                                <w:t>:</w:t>
                              </w:r>
                            </w:sdtContent>
                          </w:sdt>
                        </w:p>
                        <w:p w14:paraId="137167A5" w14:textId="65EC7BD0" w:rsidR="00215DFA"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8C6361">
                                <w:rPr>
                                  <w:color w:val="404040" w:themeColor="text1" w:themeTint="BF"/>
                                  <w:sz w:val="36"/>
                                  <w:szCs w:val="36"/>
                                </w:rPr>
                                <w:t xml:space="preserve">Ejercicio </w:t>
                              </w:r>
                              <w:r w:rsidR="00C46B46">
                                <w:rPr>
                                  <w:color w:val="404040" w:themeColor="text1" w:themeTint="BF"/>
                                  <w:sz w:val="36"/>
                                  <w:szCs w:val="36"/>
                                </w:rPr>
                                <w:t>1</w:t>
                              </w:r>
                              <w:r w:rsidR="00071F27">
                                <w:rPr>
                                  <w:color w:val="404040" w:themeColor="text1" w:themeTint="BF"/>
                                  <w:sz w:val="36"/>
                                  <w:szCs w:val="36"/>
                                </w:rPr>
                                <w:t>,10,14,18,31</w:t>
                              </w:r>
                              <w:r w:rsidR="00311148">
                                <w:rPr>
                                  <w:color w:val="404040" w:themeColor="text1" w:themeTint="BF"/>
                                  <w:sz w:val="36"/>
                                  <w:szCs w:val="36"/>
                                </w:rPr>
                                <w:t>,</w:t>
                              </w:r>
                              <w:r w:rsidR="00071F27">
                                <w:rPr>
                                  <w:color w:val="404040" w:themeColor="text1" w:themeTint="BF"/>
                                  <w:sz w:val="36"/>
                                  <w:szCs w:val="36"/>
                                </w:rPr>
                                <w:t xml:space="preserve">35 </w:t>
                              </w:r>
                              <w:r w:rsidR="00C46B46">
                                <w:rPr>
                                  <w:color w:val="404040" w:themeColor="text1" w:themeTint="BF"/>
                                  <w:sz w:val="36"/>
                                  <w:szCs w:val="36"/>
                                </w:rPr>
                                <w:t>y casos prácticos 3</w:t>
                              </w:r>
                              <w:r w:rsidR="00071F27">
                                <w:rPr>
                                  <w:color w:val="404040" w:themeColor="text1" w:themeTint="BF"/>
                                  <w:sz w:val="36"/>
                                  <w:szCs w:val="36"/>
                                </w:rPr>
                                <w:t>4</w:t>
                              </w:r>
                              <w:r w:rsidR="008C6361">
                                <w:rPr>
                                  <w:color w:val="404040" w:themeColor="text1" w:themeTint="BF"/>
                                  <w:sz w:val="36"/>
                                  <w:szCs w:val="36"/>
                                </w:rPr>
                                <w:t>,</w:t>
                              </w:r>
                              <w:r w:rsidR="00071F27">
                                <w:rPr>
                                  <w:color w:val="404040" w:themeColor="text1" w:themeTint="BF"/>
                                  <w:sz w:val="36"/>
                                  <w:szCs w:val="36"/>
                                </w:rPr>
                                <w:t>35</w:t>
                              </w:r>
                              <w:r w:rsidR="008C6361">
                                <w:rPr>
                                  <w:color w:val="404040" w:themeColor="text1" w:themeTint="BF"/>
                                  <w:sz w:val="36"/>
                                  <w:szCs w:val="36"/>
                                </w:rPr>
                                <w:t>,</w:t>
                              </w:r>
                              <w:r w:rsidR="00071F27">
                                <w:rPr>
                                  <w:color w:val="404040" w:themeColor="text1" w:themeTint="BF"/>
                                  <w:sz w:val="36"/>
                                  <w:szCs w:val="36"/>
                                </w:rPr>
                                <w:t>38 y 46</w:t>
                              </w:r>
                              <w:r w:rsidR="00C46B46">
                                <w:rPr>
                                  <w:color w:val="404040" w:themeColor="text1" w:themeTint="BF"/>
                                  <w:sz w:val="36"/>
                                  <w:szCs w:val="36"/>
                                </w:rPr>
                                <w:t xml:space="preserve"> del tema </w:t>
                              </w:r>
                              <w:r w:rsidR="00071F27">
                                <w:rPr>
                                  <w:color w:val="404040" w:themeColor="text1" w:themeTint="BF"/>
                                  <w:sz w:val="36"/>
                                  <w:szCs w:val="36"/>
                                </w:rPr>
                                <w:t>3</w:t>
                              </w:r>
                            </w:sdtContent>
                          </w:sdt>
                        </w:p>
                      </w:txbxContent>
                    </v:textbox>
                    <w10:wrap anchorx="page" anchory="page"/>
                  </v:shape>
                </w:pict>
              </mc:Fallback>
            </mc:AlternateContent>
          </w:r>
        </w:p>
        <w:p w14:paraId="0E66B543" w14:textId="399AD3AD" w:rsidR="00215DFA" w:rsidRDefault="00C46B46">
          <w:r>
            <w:rPr>
              <w:noProof/>
            </w:rPr>
            <mc:AlternateContent>
              <mc:Choice Requires="wps">
                <w:drawing>
                  <wp:anchor distT="45720" distB="45720" distL="114300" distR="114300" simplePos="0" relativeHeight="251667456" behindDoc="0" locked="0" layoutInCell="1" allowOverlap="1" wp14:anchorId="03B75929" wp14:editId="33B04C5B">
                    <wp:simplePos x="0" y="0"/>
                    <wp:positionH relativeFrom="column">
                      <wp:posOffset>2098822</wp:posOffset>
                    </wp:positionH>
                    <wp:positionV relativeFrom="paragraph">
                      <wp:posOffset>7637121</wp:posOffset>
                    </wp:positionV>
                    <wp:extent cx="3790950" cy="555625"/>
                    <wp:effectExtent l="0" t="0" r="0" b="0"/>
                    <wp:wrapSquare wrapText="bothSides"/>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555625"/>
                            </a:xfrm>
                            <a:prstGeom prst="rect">
                              <a:avLst/>
                            </a:prstGeom>
                            <a:solidFill>
                              <a:srgbClr val="FFFFFF"/>
                            </a:solidFill>
                            <a:ln w="9525">
                              <a:noFill/>
                              <a:miter lim="800000"/>
                              <a:headEnd/>
                              <a:tailEnd/>
                            </a:ln>
                          </wps:spPr>
                          <wps:txbx>
                            <w:txbxContent>
                              <w:p w14:paraId="6BFA3289" w14:textId="53D922C0" w:rsidR="00C46B46" w:rsidRDefault="00C46B46">
                                <w:r>
                                  <w:t>3º Curso del Grado en Ingeniería Informática. UCLM, Albacete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B75929" id="Cuadro de texto 2" o:spid="_x0000_s1056" type="#_x0000_t202" style="position:absolute;margin-left:165.25pt;margin-top:601.35pt;width:298.5pt;height:43.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" stroked="f">
                    <v:textbox>
                      <w:txbxContent>
                        <w:p w14:paraId="6BFA3289" w14:textId="53D922C0" w:rsidR="00C46B46" w:rsidRDefault="00C46B46">
                          <w:r>
                            <w:t>3º Curso del Grado en Ingeniería Informática. UCLM, Albacete</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337A899F" wp14:editId="67DF610C">
                    <wp:simplePos x="0" y="0"/>
                    <wp:positionH relativeFrom="column">
                      <wp:posOffset>1965080</wp:posOffset>
                    </wp:positionH>
                    <wp:positionV relativeFrom="paragraph">
                      <wp:posOffset>2093692</wp:posOffset>
                    </wp:positionV>
                    <wp:extent cx="3980815" cy="1404620"/>
                    <wp:effectExtent l="0" t="0" r="63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0815" cy="1404620"/>
                            </a:xfrm>
                            <a:prstGeom prst="rect">
                              <a:avLst/>
                            </a:prstGeom>
                            <a:solidFill>
                              <a:srgbClr val="FFFFFF"/>
                            </a:solidFill>
                            <a:ln w="9525">
                              <a:noFill/>
                              <a:miter lim="800000"/>
                              <a:headEnd/>
                              <a:tailEnd/>
                            </a:ln>
                          </wps:spPr>
                          <wps:txbx>
                            <w:txbxContent>
                              <w:p w14:paraId="3C4A97A4" w14:textId="3D0D8D22" w:rsidR="00215DFA" w:rsidRPr="00215DFA" w:rsidRDefault="00215DFA" w:rsidP="00215DFA">
                                <w:pPr>
                                  <w:spacing w:before="120"/>
                                  <w:rPr>
                                    <w:color w:val="404040" w:themeColor="text1" w:themeTint="BF"/>
                                    <w:sz w:val="36"/>
                                    <w:szCs w:val="36"/>
                                  </w:rPr>
                                </w:pPr>
                                <w:r w:rsidRPr="00215DFA">
                                  <w:rPr>
                                    <w:color w:val="404040" w:themeColor="text1" w:themeTint="BF"/>
                                    <w:sz w:val="36"/>
                                    <w:szCs w:val="36"/>
                                  </w:rPr>
                                  <w:t>Aspectos profesionales de la informática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7A899F" id="_x0000_s1057" type="#_x0000_t202" style="position:absolute;margin-left:154.75pt;margin-top:164.85pt;width:313.4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" stroked="f">
                    <v:textbox style="mso-fit-shape-to-text:t">
                      <w:txbxContent>
                        <w:p w14:paraId="3C4A97A4" w14:textId="3D0D8D22" w:rsidR="00215DFA" w:rsidRPr="00215DFA" w:rsidRDefault="00215DFA" w:rsidP="00215DFA">
                          <w:pPr>
                            <w:spacing w:before="120"/>
                            <w:rPr>
                              <w:color w:val="404040" w:themeColor="text1" w:themeTint="BF"/>
                              <w:sz w:val="36"/>
                              <w:szCs w:val="36"/>
                            </w:rPr>
                          </w:pPr>
                          <w:r w:rsidRPr="00215DFA">
                            <w:rPr>
                              <w:color w:val="404040" w:themeColor="text1" w:themeTint="BF"/>
                              <w:sz w:val="36"/>
                              <w:szCs w:val="36"/>
                            </w:rPr>
                            <w:t>Aspectos profesionales de la informática</w:t>
                          </w:r>
                        </w:p>
                      </w:txbxContent>
                    </v:textbox>
                    <w10:wrap type="square"/>
                  </v:shape>
                </w:pict>
              </mc:Fallback>
            </mc:AlternateContent>
          </w:r>
          <w:r w:rsidR="00215DFA">
            <w:rPr>
              <w:noProof/>
            </w:rPr>
            <mc:AlternateContent>
              <mc:Choice Requires="wps">
                <w:drawing>
                  <wp:anchor distT="0" distB="0" distL="114300" distR="114300" simplePos="0" relativeHeight="251661312" behindDoc="0" locked="0" layoutInCell="1" allowOverlap="1" wp14:anchorId="07C25E1E" wp14:editId="78906659">
                    <wp:simplePos x="0" y="0"/>
                    <wp:positionH relativeFrom="margin">
                      <wp:posOffset>2201323</wp:posOffset>
                    </wp:positionH>
                    <wp:positionV relativeFrom="page">
                      <wp:posOffset>8070215</wp:posOffset>
                    </wp:positionV>
                    <wp:extent cx="3517900" cy="365760"/>
                    <wp:effectExtent l="0" t="0" r="6350" b="1270"/>
                    <wp:wrapNone/>
                    <wp:docPr id="32" name="Cuadro de texto 32"/>
                    <wp:cNvGraphicFramePr/>
                    <a:graphic xmlns:a="http://schemas.openxmlformats.org/drawingml/2006/main">
                      <a:graphicData uri="http://schemas.microsoft.com/office/word/2010/wordprocessingShape">
                        <wps:wsp>
                          <wps:cNvSpPr txBox="1"/>
                          <wps:spPr>
                            <a:xfrm>
                              <a:off x="0" y="0"/>
                              <a:ext cx="35179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2553A0" w14:textId="2915B0EE" w:rsidR="00215DFA" w:rsidRPr="00215DFA" w:rsidRDefault="00000000">
                                <w:pPr>
                                  <w:pStyle w:val="Sinespaciado"/>
                                  <w:rPr>
                                    <w:color w:val="4472C4" w:themeColor="accent1"/>
                                    <w:sz w:val="36"/>
                                    <w:szCs w:val="36"/>
                                  </w:rPr>
                                </w:pPr>
                                <w:sdt>
                                  <w:sdtPr>
                                    <w:rPr>
                                      <w:color w:val="4472C4" w:themeColor="accen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5DFA">
                                      <w:rPr>
                                        <w:color w:val="4472C4" w:themeColor="accent1"/>
                                        <w:sz w:val="36"/>
                                        <w:szCs w:val="36"/>
                                      </w:rPr>
                                      <w:t xml:space="preserve">Autor: </w:t>
                                    </w:r>
                                    <w:r w:rsidR="00215DFA" w:rsidRPr="00215DFA">
                                      <w:rPr>
                                        <w:color w:val="4472C4" w:themeColor="accent1"/>
                                        <w:sz w:val="36"/>
                                        <w:szCs w:val="36"/>
                                      </w:rPr>
                                      <w:t>ALEJANDRO LÓPEZ MARTÍNEZ</w:t>
                                    </w:r>
                                  </w:sdtContent>
                                </w:sdt>
                              </w:p>
                              <w:p w14:paraId="4A05CD7B" w14:textId="16E21560" w:rsidR="00215DFA" w:rsidRDefault="00000000">
                                <w:pPr>
                                  <w:pStyle w:val="Sinespaciado"/>
                                  <w:rPr>
                                    <w:color w:val="595959" w:themeColor="text1" w:themeTint="A6"/>
                                    <w:sz w:val="20"/>
                                    <w:szCs w:val="20"/>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EndPr>
                                    <w:rPr>
                                      <w:sz w:val="20"/>
                                      <w:szCs w:val="20"/>
                                    </w:rPr>
                                  </w:sdtEndPr>
                                  <w:sdtContent>
                                    <w:r w:rsidR="00215DFA">
                                      <w:rPr>
                                        <w:caps/>
                                        <w:color w:val="595959" w:themeColor="text1" w:themeTint="A6"/>
                                      </w:rPr>
                                      <w:t>Grupo I, subgrupos T3 y P2.11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7C25E1E" id="Cuadro de texto 32" o:spid="_x0000_s1058" type="#_x0000_t202" style="position:absolute;margin-left:173.35pt;margin-top:635.45pt;width:277pt;height:28.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" filled="f" stroked="f" strokeweight=".5pt">
                    <v:textbox style="mso-fit-shape-to-text:t" inset="0,0,0,0">
                      <w:txbxContent>
                        <w:p w14:paraId="032553A0" w14:textId="2915B0EE" w:rsidR="00215DFA" w:rsidRPr="00215DFA" w:rsidRDefault="00000000">
                          <w:pPr>
                            <w:pStyle w:val="Sinespaciado"/>
                            <w:rPr>
                              <w:color w:val="4472C4" w:themeColor="accent1"/>
                              <w:sz w:val="36"/>
                              <w:szCs w:val="36"/>
                            </w:rPr>
                          </w:pPr>
                          <w:sdt>
                            <w:sdtPr>
                              <w:rPr>
                                <w:color w:val="4472C4" w:themeColor="accen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5DFA">
                                <w:rPr>
                                  <w:color w:val="4472C4" w:themeColor="accent1"/>
                                  <w:sz w:val="36"/>
                                  <w:szCs w:val="36"/>
                                </w:rPr>
                                <w:t xml:space="preserve">Autor: </w:t>
                              </w:r>
                              <w:r w:rsidR="00215DFA" w:rsidRPr="00215DFA">
                                <w:rPr>
                                  <w:color w:val="4472C4" w:themeColor="accent1"/>
                                  <w:sz w:val="36"/>
                                  <w:szCs w:val="36"/>
                                </w:rPr>
                                <w:t>ALEJANDRO LÓPEZ MARTÍNEZ</w:t>
                              </w:r>
                            </w:sdtContent>
                          </w:sdt>
                        </w:p>
                        <w:p w14:paraId="4A05CD7B" w14:textId="16E21560" w:rsidR="00215DFA" w:rsidRDefault="00000000">
                          <w:pPr>
                            <w:pStyle w:val="Sinespaciado"/>
                            <w:rPr>
                              <w:color w:val="595959" w:themeColor="text1" w:themeTint="A6"/>
                              <w:sz w:val="20"/>
                              <w:szCs w:val="20"/>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EndPr>
                              <w:rPr>
                                <w:sz w:val="20"/>
                                <w:szCs w:val="20"/>
                              </w:rPr>
                            </w:sdtEndPr>
                            <w:sdtContent>
                              <w:r w:rsidR="00215DFA">
                                <w:rPr>
                                  <w:caps/>
                                  <w:color w:val="595959" w:themeColor="text1" w:themeTint="A6"/>
                                </w:rPr>
                                <w:t>Grupo I, subgrupos T3 y P2.11</w:t>
                              </w:r>
                            </w:sdtContent>
                          </w:sdt>
                        </w:p>
                      </w:txbxContent>
                    </v:textbox>
                    <w10:wrap anchorx="margin" anchory="page"/>
                  </v:shape>
                </w:pict>
              </mc:Fallback>
            </mc:AlternateContent>
          </w:r>
          <w:r w:rsidR="00215DFA">
            <w:rPr>
              <w:noProof/>
            </w:rPr>
            <mc:AlternateContent>
              <mc:Choice Requires="wps">
                <w:drawing>
                  <wp:anchor distT="45720" distB="45720" distL="114300" distR="114300" simplePos="0" relativeHeight="251665408" behindDoc="0" locked="0" layoutInCell="1" allowOverlap="1" wp14:anchorId="27A1CFFA" wp14:editId="1CBCE841">
                    <wp:simplePos x="0" y="0"/>
                    <wp:positionH relativeFrom="page">
                      <wp:posOffset>2385355</wp:posOffset>
                    </wp:positionH>
                    <wp:positionV relativeFrom="paragraph">
                      <wp:posOffset>3099456</wp:posOffset>
                    </wp:positionV>
                    <wp:extent cx="4774019" cy="2796363"/>
                    <wp:effectExtent l="0" t="0" r="7620" b="4445"/>
                    <wp:wrapSquare wrapText="bothSides"/>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4019" cy="2796363"/>
                            </a:xfrm>
                            <a:prstGeom prst="rect">
                              <a:avLst/>
                            </a:prstGeom>
                            <a:solidFill>
                              <a:srgbClr val="FFFFFF"/>
                            </a:solidFill>
                            <a:ln w="9525">
                              <a:noFill/>
                              <a:miter lim="800000"/>
                              <a:headEnd/>
                              <a:tailEnd/>
                            </a:ln>
                          </wps:spPr>
                          <wps:txbx>
                            <w:txbxContent>
                              <w:p w14:paraId="7E871151" w14:textId="27EF120A" w:rsidR="00215DFA" w:rsidRDefault="00215DFA">
                                <w:r>
                                  <w:rPr>
                                    <w:noProof/>
                                  </w:rPr>
                                  <w:drawing>
                                    <wp:inline distT="0" distB="0" distL="0" distR="0" wp14:anchorId="1993DBAF" wp14:editId="78190419">
                                      <wp:extent cx="5039995" cy="2543396"/>
                                      <wp:effectExtent l="0" t="0" r="8255" b="9525"/>
                                      <wp:docPr id="11" name="Imagen 1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ogotipo, nombre de la empres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5487" cy="255626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1CFFA" id="_x0000_s1059" type="#_x0000_t202" style="position:absolute;margin-left:187.8pt;margin-top:244.05pt;width:375.9pt;height:220.2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" stroked="f">
                    <v:textbox>
                      <w:txbxContent>
                        <w:p w14:paraId="7E871151" w14:textId="27EF120A" w:rsidR="00215DFA" w:rsidRDefault="00215DFA">
                          <w:r>
                            <w:rPr>
                              <w:noProof/>
                            </w:rPr>
                            <w:drawing>
                              <wp:inline distT="0" distB="0" distL="0" distR="0" wp14:anchorId="1993DBAF" wp14:editId="78190419">
                                <wp:extent cx="5039995" cy="2543396"/>
                                <wp:effectExtent l="0" t="0" r="8255" b="9525"/>
                                <wp:docPr id="11" name="Imagen 1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ogotipo, nombre de la empres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5487" cy="2556260"/>
                                        </a:xfrm>
                                        <a:prstGeom prst="rect">
                                          <a:avLst/>
                                        </a:prstGeom>
                                        <a:noFill/>
                                        <a:ln>
                                          <a:noFill/>
                                        </a:ln>
                                      </pic:spPr>
                                    </pic:pic>
                                  </a:graphicData>
                                </a:graphic>
                              </wp:inline>
                            </w:drawing>
                          </w:r>
                        </w:p>
                      </w:txbxContent>
                    </v:textbox>
                    <w10:wrap type="square" anchorx="page"/>
                  </v:shape>
                </w:pict>
              </mc:Fallback>
            </mc:AlternateContent>
          </w:r>
          <w:r w:rsidR="00215DFA">
            <w:br w:type="page"/>
          </w:r>
        </w:p>
      </w:sdtContent>
    </w:sdt>
    <w:sdt>
      <w:sdtPr>
        <w:rPr>
          <w:rFonts w:asciiTheme="minorHAnsi" w:eastAsiaTheme="minorHAnsi" w:hAnsiTheme="minorHAnsi" w:cstheme="minorBidi"/>
          <w:color w:val="auto"/>
          <w:sz w:val="22"/>
          <w:szCs w:val="22"/>
          <w:lang w:eastAsia="en-US"/>
        </w:rPr>
        <w:id w:val="233061902"/>
        <w:docPartObj>
          <w:docPartGallery w:val="Table of Contents"/>
          <w:docPartUnique/>
        </w:docPartObj>
      </w:sdtPr>
      <w:sdtEndPr>
        <w:rPr>
          <w:b/>
          <w:bCs/>
        </w:rPr>
      </w:sdtEndPr>
      <w:sdtContent>
        <w:p w14:paraId="2A32713A" w14:textId="5C0F7E3E" w:rsidR="00E03BDA" w:rsidRDefault="00E03BDA" w:rsidP="008F6A4C">
          <w:pPr>
            <w:pStyle w:val="TtuloTDC"/>
            <w:jc w:val="both"/>
          </w:pPr>
          <w:r>
            <w:t>Índice</w:t>
          </w:r>
        </w:p>
        <w:p w14:paraId="596AE75D" w14:textId="77777777" w:rsidR="00311148" w:rsidRPr="00311148" w:rsidRDefault="00311148" w:rsidP="00311148">
          <w:pPr>
            <w:rPr>
              <w:lang w:eastAsia="es-ES"/>
            </w:rPr>
          </w:pPr>
        </w:p>
        <w:p w14:paraId="45C56278" w14:textId="468B7F9D" w:rsidR="00311148" w:rsidRDefault="00E03BDA" w:rsidP="00311148">
          <w:pPr>
            <w:pStyle w:val="TDC1"/>
            <w:rPr>
              <w:rFonts w:eastAsiaTheme="minorEastAsia"/>
              <w:lang w:eastAsia="es-ES"/>
            </w:rPr>
          </w:pPr>
          <w:r>
            <w:rPr>
              <w:rStyle w:val="Hipervnculo"/>
              <w:color w:val="4472C4" w:themeColor="accent1"/>
            </w:rPr>
            <w:fldChar w:fldCharType="begin"/>
          </w:r>
          <w:r w:rsidRPr="00C46B46">
            <w:rPr>
              <w:rStyle w:val="Hipervnculo"/>
              <w:color w:val="4472C4" w:themeColor="accent1"/>
            </w:rPr>
            <w:instrText xml:space="preserve"> TOC \o "1-3" \h \z \u </w:instrText>
          </w:r>
          <w:r>
            <w:rPr>
              <w:rStyle w:val="Hipervnculo"/>
              <w:color w:val="4472C4" w:themeColor="accent1"/>
            </w:rPr>
            <w:fldChar w:fldCharType="separate"/>
          </w:r>
          <w:hyperlink w:anchor="_Toc129593900" w:history="1">
            <w:r w:rsidR="00311148" w:rsidRPr="00311148">
              <w:rPr>
                <w:rStyle w:val="Hipervnculo"/>
                <w:color w:val="4472C4" w:themeColor="accent1"/>
              </w:rPr>
              <w:t>Ejercicio 1.</w:t>
            </w:r>
            <w:r w:rsidR="00311148">
              <w:rPr>
                <w:webHidden/>
              </w:rPr>
              <w:tab/>
            </w:r>
            <w:r w:rsidR="00311148">
              <w:rPr>
                <w:webHidden/>
              </w:rPr>
              <w:fldChar w:fldCharType="begin"/>
            </w:r>
            <w:r w:rsidR="00311148">
              <w:rPr>
                <w:webHidden/>
              </w:rPr>
              <w:instrText xml:space="preserve"> PAGEREF _Toc129593900 \h </w:instrText>
            </w:r>
            <w:r w:rsidR="00311148">
              <w:rPr>
                <w:webHidden/>
              </w:rPr>
            </w:r>
            <w:r w:rsidR="00311148">
              <w:rPr>
                <w:webHidden/>
              </w:rPr>
              <w:fldChar w:fldCharType="separate"/>
            </w:r>
            <w:r w:rsidR="00521A2E">
              <w:rPr>
                <w:webHidden/>
              </w:rPr>
              <w:t>2</w:t>
            </w:r>
            <w:r w:rsidR="00311148">
              <w:rPr>
                <w:webHidden/>
              </w:rPr>
              <w:fldChar w:fldCharType="end"/>
            </w:r>
          </w:hyperlink>
        </w:p>
        <w:p w14:paraId="405F7AF9" w14:textId="4DAE744F" w:rsidR="00311148" w:rsidRPr="00311148" w:rsidRDefault="00000000" w:rsidP="00311148">
          <w:pPr>
            <w:pStyle w:val="TDC1"/>
            <w:rPr>
              <w:rFonts w:eastAsiaTheme="minorEastAsia"/>
              <w:lang w:eastAsia="es-ES"/>
            </w:rPr>
          </w:pPr>
          <w:hyperlink w:anchor="_Toc129593901" w:history="1">
            <w:r w:rsidR="00311148" w:rsidRPr="00311148">
              <w:rPr>
                <w:rStyle w:val="Hipervnculo"/>
                <w:color w:val="4472C4" w:themeColor="accent1"/>
              </w:rPr>
              <w:t>Ejercicio 10.</w:t>
            </w:r>
            <w:r w:rsidR="00311148" w:rsidRPr="00311148">
              <w:rPr>
                <w:webHidden/>
              </w:rPr>
              <w:tab/>
            </w:r>
            <w:r w:rsidR="00311148" w:rsidRPr="00311148">
              <w:rPr>
                <w:webHidden/>
              </w:rPr>
              <w:fldChar w:fldCharType="begin"/>
            </w:r>
            <w:r w:rsidR="00311148" w:rsidRPr="00311148">
              <w:rPr>
                <w:webHidden/>
              </w:rPr>
              <w:instrText xml:space="preserve"> PAGEREF _Toc129593901 \h </w:instrText>
            </w:r>
            <w:r w:rsidR="00311148" w:rsidRPr="00311148">
              <w:rPr>
                <w:webHidden/>
              </w:rPr>
            </w:r>
            <w:r w:rsidR="00311148" w:rsidRPr="00311148">
              <w:rPr>
                <w:webHidden/>
              </w:rPr>
              <w:fldChar w:fldCharType="separate"/>
            </w:r>
            <w:r w:rsidR="00521A2E">
              <w:rPr>
                <w:webHidden/>
              </w:rPr>
              <w:t>3</w:t>
            </w:r>
            <w:r w:rsidR="00311148" w:rsidRPr="00311148">
              <w:rPr>
                <w:webHidden/>
              </w:rPr>
              <w:fldChar w:fldCharType="end"/>
            </w:r>
          </w:hyperlink>
        </w:p>
        <w:p w14:paraId="29FD7315" w14:textId="7101F8E2" w:rsidR="00311148" w:rsidRDefault="00000000" w:rsidP="00311148">
          <w:pPr>
            <w:pStyle w:val="TDC1"/>
            <w:rPr>
              <w:rFonts w:eastAsiaTheme="minorEastAsia"/>
              <w:lang w:eastAsia="es-ES"/>
            </w:rPr>
          </w:pPr>
          <w:hyperlink w:anchor="_Toc129593902" w:history="1">
            <w:r w:rsidR="00311148" w:rsidRPr="00E404FE">
              <w:rPr>
                <w:rStyle w:val="Hipervnculo"/>
              </w:rPr>
              <w:t>Ejercicio 14.</w:t>
            </w:r>
            <w:r w:rsidR="00311148">
              <w:rPr>
                <w:webHidden/>
              </w:rPr>
              <w:tab/>
            </w:r>
            <w:r w:rsidR="00311148">
              <w:rPr>
                <w:webHidden/>
              </w:rPr>
              <w:fldChar w:fldCharType="begin"/>
            </w:r>
            <w:r w:rsidR="00311148">
              <w:rPr>
                <w:webHidden/>
              </w:rPr>
              <w:instrText xml:space="preserve"> PAGEREF _Toc129593902 \h </w:instrText>
            </w:r>
            <w:r w:rsidR="00311148">
              <w:rPr>
                <w:webHidden/>
              </w:rPr>
            </w:r>
            <w:r w:rsidR="00311148">
              <w:rPr>
                <w:webHidden/>
              </w:rPr>
              <w:fldChar w:fldCharType="separate"/>
            </w:r>
            <w:r w:rsidR="00521A2E">
              <w:rPr>
                <w:webHidden/>
              </w:rPr>
              <w:t>3</w:t>
            </w:r>
            <w:r w:rsidR="00311148">
              <w:rPr>
                <w:webHidden/>
              </w:rPr>
              <w:fldChar w:fldCharType="end"/>
            </w:r>
          </w:hyperlink>
        </w:p>
        <w:p w14:paraId="7B34B12F" w14:textId="23D42165" w:rsidR="00311148" w:rsidRDefault="00000000" w:rsidP="00311148">
          <w:pPr>
            <w:pStyle w:val="TDC1"/>
            <w:rPr>
              <w:rFonts w:eastAsiaTheme="minorEastAsia"/>
              <w:lang w:eastAsia="es-ES"/>
            </w:rPr>
          </w:pPr>
          <w:hyperlink w:anchor="_Toc129593903" w:history="1">
            <w:r w:rsidR="00311148" w:rsidRPr="00E404FE">
              <w:rPr>
                <w:rStyle w:val="Hipervnculo"/>
              </w:rPr>
              <w:t>Ejercicio 18.</w:t>
            </w:r>
            <w:r w:rsidR="00311148">
              <w:rPr>
                <w:webHidden/>
              </w:rPr>
              <w:tab/>
            </w:r>
            <w:r w:rsidR="00311148">
              <w:rPr>
                <w:webHidden/>
              </w:rPr>
              <w:fldChar w:fldCharType="begin"/>
            </w:r>
            <w:r w:rsidR="00311148">
              <w:rPr>
                <w:webHidden/>
              </w:rPr>
              <w:instrText xml:space="preserve"> PAGEREF _Toc129593903 \h </w:instrText>
            </w:r>
            <w:r w:rsidR="00311148">
              <w:rPr>
                <w:webHidden/>
              </w:rPr>
            </w:r>
            <w:r w:rsidR="00311148">
              <w:rPr>
                <w:webHidden/>
              </w:rPr>
              <w:fldChar w:fldCharType="separate"/>
            </w:r>
            <w:r w:rsidR="00521A2E">
              <w:rPr>
                <w:webHidden/>
              </w:rPr>
              <w:t>4</w:t>
            </w:r>
            <w:r w:rsidR="00311148">
              <w:rPr>
                <w:webHidden/>
              </w:rPr>
              <w:fldChar w:fldCharType="end"/>
            </w:r>
          </w:hyperlink>
        </w:p>
        <w:p w14:paraId="2F7E5FFF" w14:textId="78652AA9" w:rsidR="00311148" w:rsidRDefault="00000000" w:rsidP="00311148">
          <w:pPr>
            <w:pStyle w:val="TDC1"/>
            <w:rPr>
              <w:rFonts w:eastAsiaTheme="minorEastAsia"/>
              <w:lang w:eastAsia="es-ES"/>
            </w:rPr>
          </w:pPr>
          <w:hyperlink w:anchor="_Toc129593904" w:history="1">
            <w:r w:rsidR="00311148" w:rsidRPr="00E404FE">
              <w:rPr>
                <w:rStyle w:val="Hipervnculo"/>
              </w:rPr>
              <w:t>Ejercicio 31.</w:t>
            </w:r>
            <w:r w:rsidR="00311148">
              <w:rPr>
                <w:webHidden/>
              </w:rPr>
              <w:tab/>
            </w:r>
            <w:r w:rsidR="00311148">
              <w:rPr>
                <w:webHidden/>
              </w:rPr>
              <w:fldChar w:fldCharType="begin"/>
            </w:r>
            <w:r w:rsidR="00311148">
              <w:rPr>
                <w:webHidden/>
              </w:rPr>
              <w:instrText xml:space="preserve"> PAGEREF _Toc129593904 \h </w:instrText>
            </w:r>
            <w:r w:rsidR="00311148">
              <w:rPr>
                <w:webHidden/>
              </w:rPr>
            </w:r>
            <w:r w:rsidR="00311148">
              <w:rPr>
                <w:webHidden/>
              </w:rPr>
              <w:fldChar w:fldCharType="separate"/>
            </w:r>
            <w:r w:rsidR="00521A2E">
              <w:rPr>
                <w:webHidden/>
              </w:rPr>
              <w:t>4</w:t>
            </w:r>
            <w:r w:rsidR="00311148">
              <w:rPr>
                <w:webHidden/>
              </w:rPr>
              <w:fldChar w:fldCharType="end"/>
            </w:r>
          </w:hyperlink>
        </w:p>
        <w:p w14:paraId="142B002D" w14:textId="369B1747" w:rsidR="00311148" w:rsidRDefault="00000000" w:rsidP="00311148">
          <w:pPr>
            <w:pStyle w:val="TDC1"/>
            <w:rPr>
              <w:rFonts w:eastAsiaTheme="minorEastAsia"/>
              <w:lang w:eastAsia="es-ES"/>
            </w:rPr>
          </w:pPr>
          <w:hyperlink w:anchor="_Toc129593912" w:history="1">
            <w:r w:rsidR="00311148" w:rsidRPr="00E404FE">
              <w:rPr>
                <w:rStyle w:val="Hipervnculo"/>
              </w:rPr>
              <w:t>Ejercicio 35.</w:t>
            </w:r>
            <w:r w:rsidR="00311148">
              <w:rPr>
                <w:webHidden/>
              </w:rPr>
              <w:tab/>
            </w:r>
            <w:r w:rsidR="00311148">
              <w:rPr>
                <w:webHidden/>
              </w:rPr>
              <w:fldChar w:fldCharType="begin"/>
            </w:r>
            <w:r w:rsidR="00311148">
              <w:rPr>
                <w:webHidden/>
              </w:rPr>
              <w:instrText xml:space="preserve"> PAGEREF _Toc129593912 \h </w:instrText>
            </w:r>
            <w:r w:rsidR="00311148">
              <w:rPr>
                <w:webHidden/>
              </w:rPr>
            </w:r>
            <w:r w:rsidR="00311148">
              <w:rPr>
                <w:webHidden/>
              </w:rPr>
              <w:fldChar w:fldCharType="separate"/>
            </w:r>
            <w:r w:rsidR="00521A2E">
              <w:rPr>
                <w:webHidden/>
              </w:rPr>
              <w:t>5</w:t>
            </w:r>
            <w:r w:rsidR="00311148">
              <w:rPr>
                <w:webHidden/>
              </w:rPr>
              <w:fldChar w:fldCharType="end"/>
            </w:r>
          </w:hyperlink>
        </w:p>
        <w:p w14:paraId="50B287C7" w14:textId="75F907AB" w:rsidR="00311148" w:rsidRDefault="00000000" w:rsidP="00311148">
          <w:pPr>
            <w:pStyle w:val="TDC1"/>
            <w:rPr>
              <w:rFonts w:eastAsiaTheme="minorEastAsia"/>
              <w:lang w:eastAsia="es-ES"/>
            </w:rPr>
          </w:pPr>
          <w:hyperlink w:anchor="_Toc129593913" w:history="1">
            <w:r w:rsidR="00311148" w:rsidRPr="00E404FE">
              <w:rPr>
                <w:rStyle w:val="Hipervnculo"/>
              </w:rPr>
              <w:t>Caso práctico 34.</w:t>
            </w:r>
            <w:r w:rsidR="00311148">
              <w:rPr>
                <w:webHidden/>
              </w:rPr>
              <w:tab/>
            </w:r>
            <w:r w:rsidR="00311148">
              <w:rPr>
                <w:webHidden/>
              </w:rPr>
              <w:fldChar w:fldCharType="begin"/>
            </w:r>
            <w:r w:rsidR="00311148">
              <w:rPr>
                <w:webHidden/>
              </w:rPr>
              <w:instrText xml:space="preserve"> PAGEREF _Toc129593913 \h </w:instrText>
            </w:r>
            <w:r w:rsidR="00311148">
              <w:rPr>
                <w:webHidden/>
              </w:rPr>
            </w:r>
            <w:r w:rsidR="00311148">
              <w:rPr>
                <w:webHidden/>
              </w:rPr>
              <w:fldChar w:fldCharType="separate"/>
            </w:r>
            <w:r w:rsidR="00521A2E">
              <w:rPr>
                <w:webHidden/>
              </w:rPr>
              <w:t>6</w:t>
            </w:r>
            <w:r w:rsidR="00311148">
              <w:rPr>
                <w:webHidden/>
              </w:rPr>
              <w:fldChar w:fldCharType="end"/>
            </w:r>
          </w:hyperlink>
        </w:p>
        <w:p w14:paraId="6C0FB76E" w14:textId="68D4D26A" w:rsidR="00311148" w:rsidRDefault="00000000" w:rsidP="00311148">
          <w:pPr>
            <w:pStyle w:val="TDC1"/>
            <w:rPr>
              <w:rFonts w:eastAsiaTheme="minorEastAsia"/>
              <w:lang w:eastAsia="es-ES"/>
            </w:rPr>
          </w:pPr>
          <w:hyperlink w:anchor="_Toc129593914" w:history="1">
            <w:r w:rsidR="00311148" w:rsidRPr="00E404FE">
              <w:rPr>
                <w:rStyle w:val="Hipervnculo"/>
              </w:rPr>
              <w:t>Caso práctico 35.</w:t>
            </w:r>
            <w:r w:rsidR="00311148">
              <w:rPr>
                <w:webHidden/>
              </w:rPr>
              <w:tab/>
            </w:r>
            <w:r w:rsidR="00311148">
              <w:rPr>
                <w:webHidden/>
              </w:rPr>
              <w:fldChar w:fldCharType="begin"/>
            </w:r>
            <w:r w:rsidR="00311148">
              <w:rPr>
                <w:webHidden/>
              </w:rPr>
              <w:instrText xml:space="preserve"> PAGEREF _Toc129593914 \h </w:instrText>
            </w:r>
            <w:r w:rsidR="00311148">
              <w:rPr>
                <w:webHidden/>
              </w:rPr>
            </w:r>
            <w:r w:rsidR="00311148">
              <w:rPr>
                <w:webHidden/>
              </w:rPr>
              <w:fldChar w:fldCharType="separate"/>
            </w:r>
            <w:r w:rsidR="00521A2E">
              <w:rPr>
                <w:webHidden/>
              </w:rPr>
              <w:t>6</w:t>
            </w:r>
            <w:r w:rsidR="00311148">
              <w:rPr>
                <w:webHidden/>
              </w:rPr>
              <w:fldChar w:fldCharType="end"/>
            </w:r>
          </w:hyperlink>
        </w:p>
        <w:p w14:paraId="31FCE482" w14:textId="55644CB1" w:rsidR="00311148" w:rsidRDefault="00000000" w:rsidP="00311148">
          <w:pPr>
            <w:pStyle w:val="TDC1"/>
            <w:rPr>
              <w:rFonts w:eastAsiaTheme="minorEastAsia"/>
              <w:lang w:eastAsia="es-ES"/>
            </w:rPr>
          </w:pPr>
          <w:hyperlink w:anchor="_Toc129593915" w:history="1">
            <w:r w:rsidR="00311148" w:rsidRPr="00E404FE">
              <w:rPr>
                <w:rStyle w:val="Hipervnculo"/>
              </w:rPr>
              <w:t>Caso práctico 38.</w:t>
            </w:r>
            <w:r w:rsidR="00311148">
              <w:rPr>
                <w:webHidden/>
              </w:rPr>
              <w:tab/>
            </w:r>
            <w:r w:rsidR="00311148">
              <w:rPr>
                <w:webHidden/>
              </w:rPr>
              <w:fldChar w:fldCharType="begin"/>
            </w:r>
            <w:r w:rsidR="00311148">
              <w:rPr>
                <w:webHidden/>
              </w:rPr>
              <w:instrText xml:space="preserve"> PAGEREF _Toc129593915 \h </w:instrText>
            </w:r>
            <w:r w:rsidR="00311148">
              <w:rPr>
                <w:webHidden/>
              </w:rPr>
            </w:r>
            <w:r w:rsidR="00311148">
              <w:rPr>
                <w:webHidden/>
              </w:rPr>
              <w:fldChar w:fldCharType="separate"/>
            </w:r>
            <w:r w:rsidR="00521A2E">
              <w:rPr>
                <w:webHidden/>
              </w:rPr>
              <w:t>6</w:t>
            </w:r>
            <w:r w:rsidR="00311148">
              <w:rPr>
                <w:webHidden/>
              </w:rPr>
              <w:fldChar w:fldCharType="end"/>
            </w:r>
          </w:hyperlink>
        </w:p>
        <w:p w14:paraId="4DD71848" w14:textId="1DF171F1" w:rsidR="00311148" w:rsidRDefault="00000000" w:rsidP="00311148">
          <w:pPr>
            <w:pStyle w:val="TDC1"/>
            <w:rPr>
              <w:rFonts w:eastAsiaTheme="minorEastAsia"/>
              <w:lang w:eastAsia="es-ES"/>
            </w:rPr>
          </w:pPr>
          <w:hyperlink w:anchor="_Toc129593916" w:history="1">
            <w:r w:rsidR="00311148" w:rsidRPr="00E404FE">
              <w:rPr>
                <w:rStyle w:val="Hipervnculo"/>
              </w:rPr>
              <w:t>Caso práctico 46.</w:t>
            </w:r>
            <w:r w:rsidR="00311148">
              <w:rPr>
                <w:webHidden/>
              </w:rPr>
              <w:tab/>
            </w:r>
            <w:r w:rsidR="00311148">
              <w:rPr>
                <w:webHidden/>
              </w:rPr>
              <w:fldChar w:fldCharType="begin"/>
            </w:r>
            <w:r w:rsidR="00311148">
              <w:rPr>
                <w:webHidden/>
              </w:rPr>
              <w:instrText xml:space="preserve"> PAGEREF _Toc129593916 \h </w:instrText>
            </w:r>
            <w:r w:rsidR="00311148">
              <w:rPr>
                <w:webHidden/>
              </w:rPr>
            </w:r>
            <w:r w:rsidR="00311148">
              <w:rPr>
                <w:webHidden/>
              </w:rPr>
              <w:fldChar w:fldCharType="separate"/>
            </w:r>
            <w:r w:rsidR="00521A2E">
              <w:rPr>
                <w:webHidden/>
              </w:rPr>
              <w:t>7</w:t>
            </w:r>
            <w:r w:rsidR="00311148">
              <w:rPr>
                <w:webHidden/>
              </w:rPr>
              <w:fldChar w:fldCharType="end"/>
            </w:r>
          </w:hyperlink>
        </w:p>
        <w:p w14:paraId="4FCB5FD1" w14:textId="4CF102AA" w:rsidR="00311148" w:rsidRDefault="00000000" w:rsidP="00311148">
          <w:pPr>
            <w:pStyle w:val="TDC1"/>
            <w:rPr>
              <w:rFonts w:eastAsiaTheme="minorEastAsia"/>
              <w:lang w:eastAsia="es-ES"/>
            </w:rPr>
          </w:pPr>
          <w:hyperlink w:anchor="_Toc129593917" w:history="1">
            <w:r w:rsidR="00311148" w:rsidRPr="00E404FE">
              <w:rPr>
                <w:rStyle w:val="Hipervnculo"/>
              </w:rPr>
              <w:t>Bibliografía</w:t>
            </w:r>
            <w:r w:rsidR="00311148">
              <w:rPr>
                <w:webHidden/>
              </w:rPr>
              <w:tab/>
            </w:r>
            <w:r w:rsidR="00311148">
              <w:rPr>
                <w:webHidden/>
              </w:rPr>
              <w:fldChar w:fldCharType="begin"/>
            </w:r>
            <w:r w:rsidR="00311148">
              <w:rPr>
                <w:webHidden/>
              </w:rPr>
              <w:instrText xml:space="preserve"> PAGEREF _Toc129593917 \h </w:instrText>
            </w:r>
            <w:r w:rsidR="00311148">
              <w:rPr>
                <w:webHidden/>
              </w:rPr>
            </w:r>
            <w:r w:rsidR="00311148">
              <w:rPr>
                <w:webHidden/>
              </w:rPr>
              <w:fldChar w:fldCharType="separate"/>
            </w:r>
            <w:r w:rsidR="00521A2E">
              <w:rPr>
                <w:webHidden/>
              </w:rPr>
              <w:t>8</w:t>
            </w:r>
            <w:r w:rsidR="00311148">
              <w:rPr>
                <w:webHidden/>
              </w:rPr>
              <w:fldChar w:fldCharType="end"/>
            </w:r>
          </w:hyperlink>
        </w:p>
        <w:p w14:paraId="6C2E7930" w14:textId="4827B0B6" w:rsidR="00E03BDA" w:rsidRDefault="00E03BDA">
          <w:r>
            <w:rPr>
              <w:b/>
              <w:bCs/>
            </w:rPr>
            <w:fldChar w:fldCharType="end"/>
          </w:r>
        </w:p>
      </w:sdtContent>
    </w:sdt>
    <w:p w14:paraId="2CE4A1AC" w14:textId="2BCA4723" w:rsidR="00824A38" w:rsidRDefault="00824A38" w:rsidP="00547D64">
      <w:pPr>
        <w:jc w:val="right"/>
        <w:rPr>
          <w:color w:val="4472C4" w:themeColor="accent1"/>
          <w:sz w:val="28"/>
          <w:szCs w:val="28"/>
        </w:rPr>
      </w:pPr>
    </w:p>
    <w:p w14:paraId="281A8311" w14:textId="77777777" w:rsidR="00215DFA" w:rsidRDefault="00215DFA" w:rsidP="000C23B3">
      <w:pPr>
        <w:jc w:val="both"/>
        <w:rPr>
          <w:color w:val="4472C4" w:themeColor="accent1"/>
          <w:sz w:val="28"/>
          <w:szCs w:val="28"/>
        </w:rPr>
      </w:pPr>
    </w:p>
    <w:p w14:paraId="0196FF11" w14:textId="77777777" w:rsidR="00215DFA" w:rsidRDefault="00215DFA" w:rsidP="000C23B3">
      <w:pPr>
        <w:jc w:val="both"/>
        <w:rPr>
          <w:color w:val="4472C4" w:themeColor="accent1"/>
          <w:sz w:val="28"/>
          <w:szCs w:val="28"/>
        </w:rPr>
      </w:pPr>
    </w:p>
    <w:p w14:paraId="2BDB495D" w14:textId="77777777" w:rsidR="00215DFA" w:rsidRDefault="00215DFA" w:rsidP="000C23B3">
      <w:pPr>
        <w:jc w:val="both"/>
        <w:rPr>
          <w:color w:val="4472C4" w:themeColor="accent1"/>
          <w:sz w:val="28"/>
          <w:szCs w:val="28"/>
        </w:rPr>
      </w:pPr>
    </w:p>
    <w:p w14:paraId="356198EB" w14:textId="77777777" w:rsidR="00215DFA" w:rsidRDefault="00215DFA" w:rsidP="000C23B3">
      <w:pPr>
        <w:jc w:val="both"/>
        <w:rPr>
          <w:color w:val="4472C4" w:themeColor="accent1"/>
          <w:sz w:val="28"/>
          <w:szCs w:val="28"/>
        </w:rPr>
      </w:pPr>
    </w:p>
    <w:p w14:paraId="7CD0FF63" w14:textId="77777777" w:rsidR="00215DFA" w:rsidRDefault="00215DFA" w:rsidP="000C23B3">
      <w:pPr>
        <w:jc w:val="both"/>
        <w:rPr>
          <w:color w:val="4472C4" w:themeColor="accent1"/>
          <w:sz w:val="28"/>
          <w:szCs w:val="28"/>
        </w:rPr>
      </w:pPr>
    </w:p>
    <w:p w14:paraId="1FDF9FF2" w14:textId="77777777" w:rsidR="00215DFA" w:rsidRDefault="00215DFA" w:rsidP="000C23B3">
      <w:pPr>
        <w:jc w:val="both"/>
        <w:rPr>
          <w:color w:val="4472C4" w:themeColor="accent1"/>
          <w:sz w:val="28"/>
          <w:szCs w:val="28"/>
        </w:rPr>
      </w:pPr>
    </w:p>
    <w:p w14:paraId="00C59D29" w14:textId="77777777" w:rsidR="00215DFA" w:rsidRDefault="00215DFA" w:rsidP="000C23B3">
      <w:pPr>
        <w:jc w:val="both"/>
        <w:rPr>
          <w:color w:val="4472C4" w:themeColor="accent1"/>
          <w:sz w:val="28"/>
          <w:szCs w:val="28"/>
        </w:rPr>
      </w:pPr>
    </w:p>
    <w:p w14:paraId="5DECE404" w14:textId="77777777" w:rsidR="00215DFA" w:rsidRDefault="00215DFA" w:rsidP="000C23B3">
      <w:pPr>
        <w:jc w:val="both"/>
        <w:rPr>
          <w:color w:val="4472C4" w:themeColor="accent1"/>
          <w:sz w:val="28"/>
          <w:szCs w:val="28"/>
        </w:rPr>
      </w:pPr>
    </w:p>
    <w:p w14:paraId="2CDE7FBD" w14:textId="66AA8473" w:rsidR="00215DFA" w:rsidRDefault="00215DFA" w:rsidP="000C23B3">
      <w:pPr>
        <w:jc w:val="both"/>
        <w:rPr>
          <w:color w:val="4472C4" w:themeColor="accent1"/>
          <w:sz w:val="28"/>
          <w:szCs w:val="28"/>
        </w:rPr>
      </w:pPr>
    </w:p>
    <w:p w14:paraId="36A82557" w14:textId="6BAD5438" w:rsidR="00890B0B" w:rsidRDefault="00890B0B" w:rsidP="000C23B3">
      <w:pPr>
        <w:jc w:val="both"/>
        <w:rPr>
          <w:color w:val="4472C4" w:themeColor="accent1"/>
          <w:sz w:val="28"/>
          <w:szCs w:val="28"/>
        </w:rPr>
      </w:pPr>
    </w:p>
    <w:p w14:paraId="7384CB79" w14:textId="487EC6C9" w:rsidR="00890B0B" w:rsidRDefault="00890B0B" w:rsidP="000C23B3">
      <w:pPr>
        <w:jc w:val="both"/>
        <w:rPr>
          <w:color w:val="4472C4" w:themeColor="accent1"/>
          <w:sz w:val="28"/>
          <w:szCs w:val="28"/>
        </w:rPr>
      </w:pPr>
    </w:p>
    <w:p w14:paraId="429CE12A" w14:textId="1776E16D" w:rsidR="00890B0B" w:rsidRDefault="00890B0B" w:rsidP="000C23B3">
      <w:pPr>
        <w:jc w:val="both"/>
        <w:rPr>
          <w:color w:val="4472C4" w:themeColor="accent1"/>
          <w:sz w:val="28"/>
          <w:szCs w:val="28"/>
        </w:rPr>
      </w:pPr>
    </w:p>
    <w:p w14:paraId="46B2CBEB" w14:textId="77777777" w:rsidR="00890B0B" w:rsidRDefault="00890B0B" w:rsidP="000C23B3">
      <w:pPr>
        <w:jc w:val="both"/>
        <w:rPr>
          <w:color w:val="4472C4" w:themeColor="accent1"/>
          <w:sz w:val="28"/>
          <w:szCs w:val="28"/>
        </w:rPr>
      </w:pPr>
    </w:p>
    <w:p w14:paraId="7612C90B" w14:textId="163C6E8E" w:rsidR="00215DFA" w:rsidRDefault="00215DFA" w:rsidP="000C23B3">
      <w:pPr>
        <w:jc w:val="both"/>
        <w:rPr>
          <w:color w:val="4472C4" w:themeColor="accent1"/>
          <w:sz w:val="28"/>
          <w:szCs w:val="28"/>
        </w:rPr>
      </w:pPr>
    </w:p>
    <w:p w14:paraId="78B3541C" w14:textId="72A5D9AF" w:rsidR="002C27B2" w:rsidRDefault="00776AB0" w:rsidP="00311148">
      <w:pPr>
        <w:pStyle w:val="Ttulo1"/>
        <w:jc w:val="both"/>
      </w:pPr>
      <w:bookmarkStart w:id="0" w:name="_Toc127179064"/>
      <w:bookmarkStart w:id="1" w:name="_Toc129593900"/>
      <w:r w:rsidRPr="007643C1">
        <w:lastRenderedPageBreak/>
        <w:t xml:space="preserve">Ejercicio </w:t>
      </w:r>
      <w:bookmarkEnd w:id="0"/>
      <w:r w:rsidR="00071F27">
        <w:t>1</w:t>
      </w:r>
      <w:r w:rsidR="00FD495D">
        <w:t>.</w:t>
      </w:r>
      <w:bookmarkEnd w:id="1"/>
    </w:p>
    <w:p w14:paraId="5F9CF380" w14:textId="1D429A1F" w:rsidR="00EE1D04" w:rsidRDefault="00EE1D04" w:rsidP="00311148">
      <w:pPr>
        <w:jc w:val="both"/>
      </w:pPr>
    </w:p>
    <w:p w14:paraId="1F1F5DB2" w14:textId="1DA40232" w:rsidR="00884438" w:rsidRDefault="00884438" w:rsidP="00311148">
      <w:pPr>
        <w:jc w:val="both"/>
      </w:pPr>
      <w:r>
        <w:t xml:space="preserve">El principio de ámbito de tratamiento está recogido en el art. 4 de la LOPD </w:t>
      </w:r>
      <w:sdt>
        <w:sdtPr>
          <w:id w:val="-69119272"/>
          <w:citation/>
        </w:sdtPr>
        <w:sdtContent>
          <w:r w:rsidR="00382D0B">
            <w:fldChar w:fldCharType="begin"/>
          </w:r>
          <w:r w:rsidR="00382D0B">
            <w:instrText xml:space="preserve"> CITATION LOP \l 3082 </w:instrText>
          </w:r>
          <w:r w:rsidR="00382D0B">
            <w:fldChar w:fldCharType="separate"/>
          </w:r>
          <w:r w:rsidR="00382D0B" w:rsidRPr="00382D0B">
            <w:rPr>
              <w:noProof/>
            </w:rPr>
            <w:t>[1]</w:t>
          </w:r>
          <w:r w:rsidR="00382D0B">
            <w:fldChar w:fldCharType="end"/>
          </w:r>
        </w:sdtContent>
      </w:sdt>
      <w:r w:rsidR="00382D0B">
        <w:t xml:space="preserve"> </w:t>
      </w:r>
      <w:r>
        <w:t>y en el art. 5 de la RGPD</w:t>
      </w:r>
      <w:sdt>
        <w:sdtPr>
          <w:id w:val="1707601110"/>
          <w:citation/>
        </w:sdtPr>
        <w:sdtContent>
          <w:r w:rsidR="00F172B8">
            <w:fldChar w:fldCharType="begin"/>
          </w:r>
          <w:r w:rsidR="00F172B8">
            <w:instrText xml:space="preserve"> CITATION RGP \l 3082 </w:instrText>
          </w:r>
          <w:r w:rsidR="00F172B8">
            <w:fldChar w:fldCharType="separate"/>
          </w:r>
          <w:r w:rsidR="00F172B8">
            <w:rPr>
              <w:noProof/>
            </w:rPr>
            <w:t xml:space="preserve"> </w:t>
          </w:r>
          <w:r w:rsidR="00F172B8" w:rsidRPr="00F172B8">
            <w:rPr>
              <w:noProof/>
            </w:rPr>
            <w:t>[2]</w:t>
          </w:r>
          <w:r w:rsidR="00F172B8">
            <w:fldChar w:fldCharType="end"/>
          </w:r>
        </w:sdtContent>
      </w:sdt>
      <w:r>
        <w:t>.</w:t>
      </w:r>
    </w:p>
    <w:p w14:paraId="55BCDCE8" w14:textId="0225C11A" w:rsidR="00884438" w:rsidRDefault="00884438" w:rsidP="00311148">
      <w:pPr>
        <w:jc w:val="both"/>
      </w:pPr>
      <w:r>
        <w:t>El principio de ámbito de aplicación se recoge en el art. 2 de la LOPD</w:t>
      </w:r>
      <w:r w:rsidR="00382D0B">
        <w:t xml:space="preserve"> </w:t>
      </w:r>
      <w:sdt>
        <w:sdtPr>
          <w:id w:val="433951227"/>
          <w:citation/>
        </w:sdtPr>
        <w:sdtContent>
          <w:r w:rsidR="00382D0B">
            <w:fldChar w:fldCharType="begin"/>
          </w:r>
          <w:r w:rsidR="00382D0B">
            <w:instrText xml:space="preserve"> CITATION LOP \l 3082 </w:instrText>
          </w:r>
          <w:r w:rsidR="00382D0B">
            <w:fldChar w:fldCharType="separate"/>
          </w:r>
          <w:r w:rsidR="00382D0B" w:rsidRPr="00382D0B">
            <w:rPr>
              <w:noProof/>
            </w:rPr>
            <w:t>[1]</w:t>
          </w:r>
          <w:r w:rsidR="00382D0B">
            <w:fldChar w:fldCharType="end"/>
          </w:r>
        </w:sdtContent>
      </w:sdt>
      <w:r w:rsidR="00F172B8">
        <w:t xml:space="preserve"> </w:t>
      </w:r>
      <w:r>
        <w:t>y en el art. 2 de la RGPD</w:t>
      </w:r>
      <w:sdt>
        <w:sdtPr>
          <w:id w:val="-239954394"/>
          <w:citation/>
        </w:sdtPr>
        <w:sdtContent>
          <w:r w:rsidR="00F172B8">
            <w:fldChar w:fldCharType="begin"/>
          </w:r>
          <w:r w:rsidR="00F172B8">
            <w:instrText xml:space="preserve"> CITATION RGP \l 3082 </w:instrText>
          </w:r>
          <w:r w:rsidR="00F172B8">
            <w:fldChar w:fldCharType="separate"/>
          </w:r>
          <w:r w:rsidR="00F172B8">
            <w:rPr>
              <w:noProof/>
            </w:rPr>
            <w:t xml:space="preserve"> </w:t>
          </w:r>
          <w:r w:rsidR="00F172B8" w:rsidRPr="00F172B8">
            <w:rPr>
              <w:noProof/>
            </w:rPr>
            <w:t>[2]</w:t>
          </w:r>
          <w:r w:rsidR="00F172B8">
            <w:fldChar w:fldCharType="end"/>
          </w:r>
        </w:sdtContent>
      </w:sdt>
      <w:r>
        <w:t>.</w:t>
      </w:r>
    </w:p>
    <w:p w14:paraId="5B7124B4" w14:textId="30021438" w:rsidR="00012EA2" w:rsidRDefault="00012EA2" w:rsidP="00311148">
      <w:pPr>
        <w:jc w:val="both"/>
      </w:pPr>
      <w:r>
        <w:t>El principio básico de la minimización de datos viene recogido en el art. 5 de la RGPD</w:t>
      </w:r>
      <w:r w:rsidR="00F172B8">
        <w:t xml:space="preserve"> </w:t>
      </w:r>
      <w:sdt>
        <w:sdtPr>
          <w:id w:val="-1459181088"/>
          <w:citation/>
        </w:sdtPr>
        <w:sdtContent>
          <w:r w:rsidR="00F172B8">
            <w:fldChar w:fldCharType="begin"/>
          </w:r>
          <w:r w:rsidR="00F172B8">
            <w:instrText xml:space="preserve"> CITATION RGP \l 3082 </w:instrText>
          </w:r>
          <w:r w:rsidR="00F172B8">
            <w:fldChar w:fldCharType="separate"/>
          </w:r>
          <w:r w:rsidR="00F172B8" w:rsidRPr="00F172B8">
            <w:rPr>
              <w:noProof/>
            </w:rPr>
            <w:t>[2]</w:t>
          </w:r>
          <w:r w:rsidR="00F172B8">
            <w:fldChar w:fldCharType="end"/>
          </w:r>
        </w:sdtContent>
      </w:sdt>
      <w:r>
        <w:t xml:space="preserve">. </w:t>
      </w:r>
    </w:p>
    <w:p w14:paraId="5FB569E2" w14:textId="2D377B8E" w:rsidR="00884438" w:rsidRDefault="00012EA2" w:rsidP="00311148">
      <w:pPr>
        <w:jc w:val="both"/>
      </w:pPr>
      <w:r>
        <w:t>El principio básico de limitación de la finalidad se recoge en el art. 5 y 9 de la RGPD</w:t>
      </w:r>
      <w:r w:rsidR="00F172B8">
        <w:t xml:space="preserve"> </w:t>
      </w:r>
      <w:sdt>
        <w:sdtPr>
          <w:id w:val="1789930623"/>
          <w:citation/>
        </w:sdtPr>
        <w:sdtContent>
          <w:r w:rsidR="00F172B8">
            <w:fldChar w:fldCharType="begin"/>
          </w:r>
          <w:r w:rsidR="00F172B8">
            <w:instrText xml:space="preserve"> CITATION RGP \l 3082 </w:instrText>
          </w:r>
          <w:r w:rsidR="00F172B8">
            <w:fldChar w:fldCharType="separate"/>
          </w:r>
          <w:r w:rsidR="00F172B8" w:rsidRPr="00F172B8">
            <w:rPr>
              <w:noProof/>
            </w:rPr>
            <w:t>[2]</w:t>
          </w:r>
          <w:r w:rsidR="00F172B8">
            <w:fldChar w:fldCharType="end"/>
          </w:r>
        </w:sdtContent>
      </w:sdt>
      <w:r>
        <w:t>.</w:t>
      </w:r>
    </w:p>
    <w:p w14:paraId="37D77E16" w14:textId="4B1B4DF2" w:rsidR="00012EA2" w:rsidRDefault="00012EA2" w:rsidP="00311148">
      <w:pPr>
        <w:jc w:val="both"/>
      </w:pPr>
      <w:r>
        <w:t>El principio básico de exactitud de datos viene recogido en el art. 4 de la LOPD</w:t>
      </w:r>
      <w:r w:rsidR="00F172B8">
        <w:t xml:space="preserve"> </w:t>
      </w:r>
      <w:sdt>
        <w:sdtPr>
          <w:id w:val="-7221246"/>
          <w:citation/>
        </w:sdtPr>
        <w:sdtContent>
          <w:r w:rsidR="00F172B8">
            <w:fldChar w:fldCharType="begin"/>
          </w:r>
          <w:r w:rsidR="00F172B8">
            <w:instrText xml:space="preserve"> CITATION LOP \l 3082 </w:instrText>
          </w:r>
          <w:r w:rsidR="00F172B8">
            <w:fldChar w:fldCharType="separate"/>
          </w:r>
          <w:r w:rsidR="00F172B8" w:rsidRPr="00F172B8">
            <w:rPr>
              <w:noProof/>
            </w:rPr>
            <w:t>[1]</w:t>
          </w:r>
          <w:r w:rsidR="00F172B8">
            <w:fldChar w:fldCharType="end"/>
          </w:r>
        </w:sdtContent>
      </w:sdt>
      <w:r>
        <w:t xml:space="preserve"> y en el art. 5 de la RGPD</w:t>
      </w:r>
      <w:r w:rsidR="00F172B8">
        <w:t xml:space="preserve"> </w:t>
      </w:r>
      <w:sdt>
        <w:sdtPr>
          <w:id w:val="599076985"/>
          <w:citation/>
        </w:sdtPr>
        <w:sdtContent>
          <w:r w:rsidR="00F172B8">
            <w:fldChar w:fldCharType="begin"/>
          </w:r>
          <w:r w:rsidR="00F172B8">
            <w:instrText xml:space="preserve"> CITATION RGP \l 3082 </w:instrText>
          </w:r>
          <w:r w:rsidR="00F172B8">
            <w:fldChar w:fldCharType="separate"/>
          </w:r>
          <w:r w:rsidR="00F172B8" w:rsidRPr="00F172B8">
            <w:rPr>
              <w:noProof/>
            </w:rPr>
            <w:t>[2]</w:t>
          </w:r>
          <w:r w:rsidR="00F172B8">
            <w:fldChar w:fldCharType="end"/>
          </w:r>
        </w:sdtContent>
      </w:sdt>
      <w:r>
        <w:t>.</w:t>
      </w:r>
    </w:p>
    <w:p w14:paraId="419FD646" w14:textId="60D3CEDC" w:rsidR="00012EA2" w:rsidRDefault="00012EA2" w:rsidP="00311148">
      <w:pPr>
        <w:jc w:val="both"/>
      </w:pPr>
      <w:r>
        <w:t>El derecho básico de principio de transparencia se recoge en el art. 12 de la RGPD</w:t>
      </w:r>
      <w:r w:rsidR="00F172B8">
        <w:t xml:space="preserve"> </w:t>
      </w:r>
      <w:sdt>
        <w:sdtPr>
          <w:id w:val="571937375"/>
          <w:citation/>
        </w:sdtPr>
        <w:sdtContent>
          <w:r w:rsidR="00F172B8">
            <w:fldChar w:fldCharType="begin"/>
          </w:r>
          <w:r w:rsidR="00F172B8">
            <w:instrText xml:space="preserve"> CITATION RGP \l 3082 </w:instrText>
          </w:r>
          <w:r w:rsidR="00F172B8">
            <w:fldChar w:fldCharType="separate"/>
          </w:r>
          <w:r w:rsidR="00F172B8" w:rsidRPr="00F172B8">
            <w:rPr>
              <w:noProof/>
            </w:rPr>
            <w:t>[2]</w:t>
          </w:r>
          <w:r w:rsidR="00F172B8">
            <w:fldChar w:fldCharType="end"/>
          </w:r>
        </w:sdtContent>
      </w:sdt>
      <w:r>
        <w:t xml:space="preserve"> y en el art. 11 de la LOPD</w:t>
      </w:r>
      <w:r w:rsidR="00F172B8">
        <w:t xml:space="preserve"> </w:t>
      </w:r>
      <w:sdt>
        <w:sdtPr>
          <w:id w:val="-88929714"/>
          <w:citation/>
        </w:sdtPr>
        <w:sdtContent>
          <w:r w:rsidR="00F172B8">
            <w:fldChar w:fldCharType="begin"/>
          </w:r>
          <w:r w:rsidR="00F172B8">
            <w:instrText xml:space="preserve"> CITATION LOP \l 3082 </w:instrText>
          </w:r>
          <w:r w:rsidR="00F172B8">
            <w:fldChar w:fldCharType="separate"/>
          </w:r>
          <w:r w:rsidR="00F172B8" w:rsidRPr="00F172B8">
            <w:rPr>
              <w:noProof/>
            </w:rPr>
            <w:t>[1]</w:t>
          </w:r>
          <w:r w:rsidR="00F172B8">
            <w:fldChar w:fldCharType="end"/>
          </w:r>
        </w:sdtContent>
      </w:sdt>
      <w:r>
        <w:t>.</w:t>
      </w:r>
    </w:p>
    <w:p w14:paraId="4C5C1656" w14:textId="240D2065" w:rsidR="00332A2D" w:rsidRDefault="00332A2D" w:rsidP="00311148">
      <w:pPr>
        <w:jc w:val="both"/>
      </w:pPr>
      <w:r>
        <w:t xml:space="preserve">El derecho básico de la necesidad de consentimiento del interesado para el tratamiento de los datos viene recogido </w:t>
      </w:r>
      <w:r w:rsidR="00012EA2">
        <w:t>en el art. 7 de la RGPD</w:t>
      </w:r>
      <w:r w:rsidR="00F172B8">
        <w:t xml:space="preserve"> </w:t>
      </w:r>
      <w:sdt>
        <w:sdtPr>
          <w:id w:val="1424763367"/>
          <w:citation/>
        </w:sdtPr>
        <w:sdtContent>
          <w:r w:rsidR="00F172B8">
            <w:fldChar w:fldCharType="begin"/>
          </w:r>
          <w:r w:rsidR="00F172B8">
            <w:instrText xml:space="preserve"> CITATION RGP \l 3082 </w:instrText>
          </w:r>
          <w:r w:rsidR="00F172B8">
            <w:fldChar w:fldCharType="separate"/>
          </w:r>
          <w:r w:rsidR="00F172B8" w:rsidRPr="00F172B8">
            <w:rPr>
              <w:noProof/>
            </w:rPr>
            <w:t>[2]</w:t>
          </w:r>
          <w:r w:rsidR="00F172B8">
            <w:fldChar w:fldCharType="end"/>
          </w:r>
        </w:sdtContent>
      </w:sdt>
      <w:r w:rsidR="00012EA2">
        <w:t xml:space="preserve"> y en el art. 6 de la LOPD</w:t>
      </w:r>
      <w:r w:rsidR="00F172B8">
        <w:t xml:space="preserve"> </w:t>
      </w:r>
      <w:sdt>
        <w:sdtPr>
          <w:id w:val="-335308789"/>
          <w:citation/>
        </w:sdtPr>
        <w:sdtContent>
          <w:r w:rsidR="00F172B8">
            <w:fldChar w:fldCharType="begin"/>
          </w:r>
          <w:r w:rsidR="00F172B8">
            <w:instrText xml:space="preserve"> CITATION LOP \l 3082 </w:instrText>
          </w:r>
          <w:r w:rsidR="00F172B8">
            <w:fldChar w:fldCharType="separate"/>
          </w:r>
          <w:r w:rsidR="00F172B8" w:rsidRPr="00F172B8">
            <w:rPr>
              <w:noProof/>
            </w:rPr>
            <w:t>[1]</w:t>
          </w:r>
          <w:r w:rsidR="00F172B8">
            <w:fldChar w:fldCharType="end"/>
          </w:r>
        </w:sdtContent>
      </w:sdt>
      <w:r w:rsidR="00012EA2">
        <w:t>.</w:t>
      </w:r>
    </w:p>
    <w:p w14:paraId="455F0BB1" w14:textId="1B46752C" w:rsidR="00332A2D" w:rsidRDefault="00332A2D" w:rsidP="00311148">
      <w:pPr>
        <w:jc w:val="both"/>
      </w:pPr>
      <w:r>
        <w:t>El principio básico de protección especial a ciertas categorías de datos se recoge en el art. 9 de la RGPD y en el art. 9 de la LOPD</w:t>
      </w:r>
      <w:r w:rsidR="00F172B8">
        <w:t xml:space="preserve"> </w:t>
      </w:r>
      <w:sdt>
        <w:sdtPr>
          <w:id w:val="-1154284370"/>
          <w:citation/>
        </w:sdtPr>
        <w:sdtContent>
          <w:r w:rsidR="00F172B8">
            <w:fldChar w:fldCharType="begin"/>
          </w:r>
          <w:r w:rsidR="00F172B8">
            <w:instrText xml:space="preserve"> CITATION LOP \l 3082 </w:instrText>
          </w:r>
          <w:r w:rsidR="00F172B8">
            <w:fldChar w:fldCharType="separate"/>
          </w:r>
          <w:r w:rsidR="00F172B8" w:rsidRPr="00F172B8">
            <w:rPr>
              <w:noProof/>
            </w:rPr>
            <w:t>[1]</w:t>
          </w:r>
          <w:r w:rsidR="00F172B8">
            <w:fldChar w:fldCharType="end"/>
          </w:r>
        </w:sdtContent>
      </w:sdt>
      <w:r>
        <w:t>.</w:t>
      </w:r>
    </w:p>
    <w:p w14:paraId="08281FAF" w14:textId="4890B2BF" w:rsidR="000942D6" w:rsidRDefault="00332A2D" w:rsidP="00311148">
      <w:pPr>
        <w:jc w:val="both"/>
      </w:pPr>
      <w:r>
        <w:t>El principio básico al derecho de los interesados viene recogido en los art. 12-18 de la LOPD</w:t>
      </w:r>
      <w:r w:rsidR="00F172B8">
        <w:t xml:space="preserve"> </w:t>
      </w:r>
      <w:sdt>
        <w:sdtPr>
          <w:id w:val="-1746802705"/>
          <w:citation/>
        </w:sdtPr>
        <w:sdtContent>
          <w:r w:rsidR="00F172B8">
            <w:fldChar w:fldCharType="begin"/>
          </w:r>
          <w:r w:rsidR="00F172B8">
            <w:instrText xml:space="preserve"> CITATION LOP \l 3082 </w:instrText>
          </w:r>
          <w:r w:rsidR="00F172B8">
            <w:fldChar w:fldCharType="separate"/>
          </w:r>
          <w:r w:rsidR="00F172B8" w:rsidRPr="00F172B8">
            <w:rPr>
              <w:noProof/>
            </w:rPr>
            <w:t>[1]</w:t>
          </w:r>
          <w:r w:rsidR="00F172B8">
            <w:fldChar w:fldCharType="end"/>
          </w:r>
        </w:sdtContent>
      </w:sdt>
      <w:r>
        <w:t xml:space="preserve"> y en los art. 12 y del 15-21 de la RGPD</w:t>
      </w:r>
      <w:r w:rsidR="00F172B8">
        <w:t xml:space="preserve"> </w:t>
      </w:r>
      <w:sdt>
        <w:sdtPr>
          <w:id w:val="1132514211"/>
          <w:citation/>
        </w:sdtPr>
        <w:sdtContent>
          <w:r w:rsidR="00F172B8">
            <w:fldChar w:fldCharType="begin"/>
          </w:r>
          <w:r w:rsidR="00F172B8">
            <w:instrText xml:space="preserve"> CITATION RGP \l 3082 </w:instrText>
          </w:r>
          <w:r w:rsidR="00F172B8">
            <w:fldChar w:fldCharType="separate"/>
          </w:r>
          <w:r w:rsidR="00F172B8" w:rsidRPr="00F172B8">
            <w:rPr>
              <w:noProof/>
            </w:rPr>
            <w:t>[2]</w:t>
          </w:r>
          <w:r w:rsidR="00F172B8">
            <w:fldChar w:fldCharType="end"/>
          </w:r>
        </w:sdtContent>
      </w:sdt>
      <w:r>
        <w:t>.</w:t>
      </w:r>
    </w:p>
    <w:p w14:paraId="31F2E1A9" w14:textId="5B566309" w:rsidR="000942D6" w:rsidRDefault="000942D6" w:rsidP="00311148">
      <w:pPr>
        <w:jc w:val="both"/>
      </w:pPr>
      <w:r>
        <w:t>El principio básico de limitación a los derechos, tratamiento y cesión de los datos sin consentimiento se recoge en los art. 5, 13, 14 y 17 de la RGPD</w:t>
      </w:r>
      <w:r w:rsidR="00F172B8">
        <w:t xml:space="preserve"> </w:t>
      </w:r>
      <w:sdt>
        <w:sdtPr>
          <w:id w:val="-1314949758"/>
          <w:citation/>
        </w:sdtPr>
        <w:sdtContent>
          <w:r w:rsidR="00F172B8">
            <w:fldChar w:fldCharType="begin"/>
          </w:r>
          <w:r w:rsidR="00F172B8">
            <w:instrText xml:space="preserve"> CITATION RGP \l 3082 </w:instrText>
          </w:r>
          <w:r w:rsidR="00F172B8">
            <w:fldChar w:fldCharType="separate"/>
          </w:r>
          <w:r w:rsidR="00F172B8" w:rsidRPr="00F172B8">
            <w:rPr>
              <w:noProof/>
            </w:rPr>
            <w:t>[2]</w:t>
          </w:r>
          <w:r w:rsidR="00F172B8">
            <w:fldChar w:fldCharType="end"/>
          </w:r>
        </w:sdtContent>
      </w:sdt>
      <w:r>
        <w:t>.</w:t>
      </w:r>
    </w:p>
    <w:p w14:paraId="65C18008" w14:textId="4B1A7B2F" w:rsidR="000942D6" w:rsidRDefault="000942D6" w:rsidP="00311148">
      <w:pPr>
        <w:jc w:val="both"/>
      </w:pPr>
      <w:r>
        <w:t>El principio básico de relación responsable-encargado se recoge en el art. 29</w:t>
      </w:r>
      <w:r w:rsidR="00332A2D">
        <w:t xml:space="preserve"> de la RGPD</w:t>
      </w:r>
      <w:r w:rsidR="00F172B8">
        <w:t xml:space="preserve"> </w:t>
      </w:r>
      <w:sdt>
        <w:sdtPr>
          <w:id w:val="-1778314564"/>
          <w:citation/>
        </w:sdtPr>
        <w:sdtContent>
          <w:r w:rsidR="00F172B8">
            <w:fldChar w:fldCharType="begin"/>
          </w:r>
          <w:r w:rsidR="00F172B8">
            <w:instrText xml:space="preserve"> CITATION RGP \l 3082 </w:instrText>
          </w:r>
          <w:r w:rsidR="00F172B8">
            <w:fldChar w:fldCharType="separate"/>
          </w:r>
          <w:r w:rsidR="00F172B8" w:rsidRPr="00F172B8">
            <w:rPr>
              <w:noProof/>
            </w:rPr>
            <w:t>[2]</w:t>
          </w:r>
          <w:r w:rsidR="00F172B8">
            <w:fldChar w:fldCharType="end"/>
          </w:r>
        </w:sdtContent>
      </w:sdt>
      <w:r w:rsidR="00332A2D">
        <w:t>.</w:t>
      </w:r>
    </w:p>
    <w:p w14:paraId="59E8D9D5" w14:textId="45B720E6" w:rsidR="00EB36FF" w:rsidRDefault="00EB36FF" w:rsidP="00311148">
      <w:pPr>
        <w:jc w:val="both"/>
      </w:pPr>
      <w:r>
        <w:t xml:space="preserve">El principio básico </w:t>
      </w:r>
      <w:r w:rsidR="000942D6">
        <w:t xml:space="preserve">seguridad </w:t>
      </w:r>
      <w:r>
        <w:t>de los datos viene recogido en los art. 32-34 de la RGPD</w:t>
      </w:r>
      <w:r w:rsidR="00F172B8">
        <w:t xml:space="preserve"> </w:t>
      </w:r>
      <w:sdt>
        <w:sdtPr>
          <w:id w:val="559523743"/>
          <w:citation/>
        </w:sdtPr>
        <w:sdtContent>
          <w:r w:rsidR="00F172B8">
            <w:fldChar w:fldCharType="begin"/>
          </w:r>
          <w:r w:rsidR="00F172B8">
            <w:instrText xml:space="preserve"> CITATION RGP \l 3082 </w:instrText>
          </w:r>
          <w:r w:rsidR="00F172B8">
            <w:fldChar w:fldCharType="separate"/>
          </w:r>
          <w:r w:rsidR="00F172B8" w:rsidRPr="00F172B8">
            <w:rPr>
              <w:noProof/>
            </w:rPr>
            <w:t>[2]</w:t>
          </w:r>
          <w:r w:rsidR="00F172B8">
            <w:fldChar w:fldCharType="end"/>
          </w:r>
        </w:sdtContent>
      </w:sdt>
      <w:r>
        <w:t xml:space="preserve"> y en el art. 82 de la LOPD</w:t>
      </w:r>
      <w:r w:rsidR="00F172B8">
        <w:t xml:space="preserve"> </w:t>
      </w:r>
      <w:sdt>
        <w:sdtPr>
          <w:id w:val="372892150"/>
          <w:citation/>
        </w:sdtPr>
        <w:sdtContent>
          <w:r w:rsidR="00F172B8">
            <w:fldChar w:fldCharType="begin"/>
          </w:r>
          <w:r w:rsidR="00F172B8">
            <w:instrText xml:space="preserve"> CITATION LOP \l 3082 </w:instrText>
          </w:r>
          <w:r w:rsidR="00F172B8">
            <w:fldChar w:fldCharType="separate"/>
          </w:r>
          <w:r w:rsidR="00F172B8" w:rsidRPr="00F172B8">
            <w:rPr>
              <w:noProof/>
            </w:rPr>
            <w:t>[1]</w:t>
          </w:r>
          <w:r w:rsidR="00F172B8">
            <w:fldChar w:fldCharType="end"/>
          </w:r>
        </w:sdtContent>
      </w:sdt>
      <w:r>
        <w:t>.</w:t>
      </w:r>
    </w:p>
    <w:p w14:paraId="515EEA1D" w14:textId="77AF8A5C" w:rsidR="00EB36FF" w:rsidRDefault="00EB36FF" w:rsidP="00311148">
      <w:pPr>
        <w:jc w:val="both"/>
      </w:pPr>
      <w:r>
        <w:t>El principio básico del deber de confidencialidad se recoge en el art. 5 de la LOPD</w:t>
      </w:r>
      <w:r w:rsidR="00F172B8">
        <w:t xml:space="preserve"> </w:t>
      </w:r>
      <w:sdt>
        <w:sdtPr>
          <w:id w:val="-450546243"/>
          <w:citation/>
        </w:sdtPr>
        <w:sdtContent>
          <w:r w:rsidR="00F172B8">
            <w:fldChar w:fldCharType="begin"/>
          </w:r>
          <w:r w:rsidR="00F172B8">
            <w:instrText xml:space="preserve"> CITATION LOP \l 3082 </w:instrText>
          </w:r>
          <w:r w:rsidR="00F172B8">
            <w:fldChar w:fldCharType="separate"/>
          </w:r>
          <w:r w:rsidR="00F172B8" w:rsidRPr="00F172B8">
            <w:rPr>
              <w:noProof/>
            </w:rPr>
            <w:t>[1]</w:t>
          </w:r>
          <w:r w:rsidR="00F172B8">
            <w:fldChar w:fldCharType="end"/>
          </w:r>
        </w:sdtContent>
      </w:sdt>
      <w:r>
        <w:t xml:space="preserve"> y en los art. 5, </w:t>
      </w:r>
      <w:r w:rsidR="000942D6">
        <w:t>28 y 76 de la RGPD</w:t>
      </w:r>
      <w:r w:rsidR="00F172B8">
        <w:t xml:space="preserve"> </w:t>
      </w:r>
      <w:sdt>
        <w:sdtPr>
          <w:id w:val="-769314007"/>
          <w:citation/>
        </w:sdtPr>
        <w:sdtContent>
          <w:r w:rsidR="00F172B8">
            <w:fldChar w:fldCharType="begin"/>
          </w:r>
          <w:r w:rsidR="00F172B8">
            <w:instrText xml:space="preserve"> CITATION RGP \l 3082 </w:instrText>
          </w:r>
          <w:r w:rsidR="00F172B8">
            <w:fldChar w:fldCharType="separate"/>
          </w:r>
          <w:r w:rsidR="00F172B8" w:rsidRPr="00F172B8">
            <w:rPr>
              <w:noProof/>
            </w:rPr>
            <w:t>[2]</w:t>
          </w:r>
          <w:r w:rsidR="00F172B8">
            <w:fldChar w:fldCharType="end"/>
          </w:r>
        </w:sdtContent>
      </w:sdt>
      <w:r w:rsidR="000942D6">
        <w:t>.</w:t>
      </w:r>
    </w:p>
    <w:p w14:paraId="5C169485" w14:textId="0468143F" w:rsidR="000942D6" w:rsidRDefault="000942D6" w:rsidP="00311148">
      <w:pPr>
        <w:jc w:val="both"/>
      </w:pPr>
      <w:r>
        <w:t>El principio básico de obligaciones y responsabilidades del encargado del tratamiento se recoge en los artículos 28-33 de la LOPD</w:t>
      </w:r>
      <w:r w:rsidR="00F172B8">
        <w:t xml:space="preserve"> </w:t>
      </w:r>
      <w:sdt>
        <w:sdtPr>
          <w:id w:val="-939600543"/>
          <w:citation/>
        </w:sdtPr>
        <w:sdtContent>
          <w:r w:rsidR="00F172B8">
            <w:fldChar w:fldCharType="begin"/>
          </w:r>
          <w:r w:rsidR="00F172B8">
            <w:instrText xml:space="preserve"> CITATION LOP \l 3082 </w:instrText>
          </w:r>
          <w:r w:rsidR="00F172B8">
            <w:fldChar w:fldCharType="separate"/>
          </w:r>
          <w:r w:rsidR="00F172B8" w:rsidRPr="00F172B8">
            <w:rPr>
              <w:noProof/>
            </w:rPr>
            <w:t>[1]</w:t>
          </w:r>
          <w:r w:rsidR="00F172B8">
            <w:fldChar w:fldCharType="end"/>
          </w:r>
        </w:sdtContent>
      </w:sdt>
      <w:r>
        <w:t xml:space="preserve"> y en el art. 28 de la RGPD</w:t>
      </w:r>
      <w:r w:rsidR="00F172B8">
        <w:t xml:space="preserve"> </w:t>
      </w:r>
      <w:sdt>
        <w:sdtPr>
          <w:id w:val="-1577432262"/>
          <w:citation/>
        </w:sdtPr>
        <w:sdtContent>
          <w:r w:rsidR="00F172B8">
            <w:fldChar w:fldCharType="begin"/>
          </w:r>
          <w:r w:rsidR="00F172B8">
            <w:instrText xml:space="preserve"> CITATION RGP \l 3082 </w:instrText>
          </w:r>
          <w:r w:rsidR="00F172B8">
            <w:fldChar w:fldCharType="separate"/>
          </w:r>
          <w:r w:rsidR="00F172B8" w:rsidRPr="00F172B8">
            <w:rPr>
              <w:noProof/>
            </w:rPr>
            <w:t>[2]</w:t>
          </w:r>
          <w:r w:rsidR="00F172B8">
            <w:fldChar w:fldCharType="end"/>
          </w:r>
        </w:sdtContent>
      </w:sdt>
      <w:r>
        <w:t>.</w:t>
      </w:r>
    </w:p>
    <w:p w14:paraId="0EEEF457" w14:textId="71EABC5A" w:rsidR="00EE1D04" w:rsidRDefault="00EE1D04" w:rsidP="00311148">
      <w:pPr>
        <w:jc w:val="both"/>
      </w:pPr>
      <w:r>
        <w:t xml:space="preserve">El principio básico de registro de las actividades de tratamiento (RAT) viene recogido </w:t>
      </w:r>
      <w:r w:rsidR="00EB36FF">
        <w:t>en el art. 31 de la LOPD</w:t>
      </w:r>
      <w:r w:rsidR="00F172B8">
        <w:t xml:space="preserve"> </w:t>
      </w:r>
      <w:sdt>
        <w:sdtPr>
          <w:id w:val="-319895423"/>
          <w:citation/>
        </w:sdtPr>
        <w:sdtContent>
          <w:r w:rsidR="00F172B8">
            <w:fldChar w:fldCharType="begin"/>
          </w:r>
          <w:r w:rsidR="00F172B8">
            <w:instrText xml:space="preserve"> CITATION LOP \l 3082 </w:instrText>
          </w:r>
          <w:r w:rsidR="00F172B8">
            <w:fldChar w:fldCharType="separate"/>
          </w:r>
          <w:r w:rsidR="00F172B8" w:rsidRPr="00F172B8">
            <w:rPr>
              <w:noProof/>
            </w:rPr>
            <w:t>[1]</w:t>
          </w:r>
          <w:r w:rsidR="00F172B8">
            <w:fldChar w:fldCharType="end"/>
          </w:r>
        </w:sdtContent>
      </w:sdt>
      <w:r w:rsidR="00EB36FF">
        <w:t xml:space="preserve"> y en el art. 30 de la RGPD</w:t>
      </w:r>
      <w:r w:rsidR="00F172B8">
        <w:t xml:space="preserve"> </w:t>
      </w:r>
      <w:sdt>
        <w:sdtPr>
          <w:id w:val="5189489"/>
          <w:citation/>
        </w:sdtPr>
        <w:sdtContent>
          <w:r w:rsidR="00F172B8">
            <w:fldChar w:fldCharType="begin"/>
          </w:r>
          <w:r w:rsidR="00F172B8">
            <w:instrText xml:space="preserve"> CITATION RGP \l 3082 </w:instrText>
          </w:r>
          <w:r w:rsidR="00F172B8">
            <w:fldChar w:fldCharType="separate"/>
          </w:r>
          <w:r w:rsidR="00F172B8" w:rsidRPr="00F172B8">
            <w:rPr>
              <w:noProof/>
            </w:rPr>
            <w:t>[2]</w:t>
          </w:r>
          <w:r w:rsidR="00F172B8">
            <w:fldChar w:fldCharType="end"/>
          </w:r>
        </w:sdtContent>
      </w:sdt>
      <w:r w:rsidR="00EB36FF">
        <w:t>.</w:t>
      </w:r>
    </w:p>
    <w:p w14:paraId="139F0962" w14:textId="7212C81F" w:rsidR="00EE1D04" w:rsidRDefault="00EE1D04" w:rsidP="00311148">
      <w:pPr>
        <w:jc w:val="both"/>
      </w:pPr>
      <w:r>
        <w:t>El principio básico de protección de datos desde el diseño y por defecto viene recogido en el artículo 25 de la RGPD</w:t>
      </w:r>
      <w:r w:rsidR="00F172B8">
        <w:t xml:space="preserve"> </w:t>
      </w:r>
      <w:sdt>
        <w:sdtPr>
          <w:id w:val="-672720510"/>
          <w:citation/>
        </w:sdtPr>
        <w:sdtContent>
          <w:r w:rsidR="00F172B8">
            <w:fldChar w:fldCharType="begin"/>
          </w:r>
          <w:r w:rsidR="00F172B8">
            <w:instrText xml:space="preserve"> CITATION RGP \l 3082 </w:instrText>
          </w:r>
          <w:r w:rsidR="00F172B8">
            <w:fldChar w:fldCharType="separate"/>
          </w:r>
          <w:r w:rsidR="00F172B8" w:rsidRPr="00F172B8">
            <w:rPr>
              <w:noProof/>
            </w:rPr>
            <w:t>[2]</w:t>
          </w:r>
          <w:r w:rsidR="00F172B8">
            <w:fldChar w:fldCharType="end"/>
          </w:r>
        </w:sdtContent>
      </w:sdt>
      <w:r>
        <w:t>.</w:t>
      </w:r>
    </w:p>
    <w:p w14:paraId="6B7C52A4" w14:textId="6333049A" w:rsidR="00EB36FF" w:rsidRDefault="00EB36FF" w:rsidP="00311148">
      <w:pPr>
        <w:jc w:val="both"/>
      </w:pPr>
      <w:r>
        <w:t>El principio básico al derecho a indemnización se recoge en el art. 82 de la RGPD.</w:t>
      </w:r>
    </w:p>
    <w:p w14:paraId="796B61C9" w14:textId="52E28FB6" w:rsidR="00EE1D04" w:rsidRPr="00EE1D04" w:rsidRDefault="00EE1D04" w:rsidP="00311148">
      <w:pPr>
        <w:jc w:val="both"/>
      </w:pPr>
      <w:r>
        <w:t>El principio de delegado de protección de datos viene recogido en los artículos 37-39 de la RGPD</w:t>
      </w:r>
      <w:r w:rsidR="00F172B8">
        <w:t xml:space="preserve"> </w:t>
      </w:r>
      <w:sdt>
        <w:sdtPr>
          <w:id w:val="-732311924"/>
          <w:citation/>
        </w:sdtPr>
        <w:sdtContent>
          <w:r w:rsidR="00F172B8">
            <w:fldChar w:fldCharType="begin"/>
          </w:r>
          <w:r w:rsidR="00F172B8">
            <w:instrText xml:space="preserve"> CITATION RGP \l 3082 </w:instrText>
          </w:r>
          <w:r w:rsidR="00F172B8">
            <w:fldChar w:fldCharType="separate"/>
          </w:r>
          <w:r w:rsidR="00F172B8" w:rsidRPr="00F172B8">
            <w:rPr>
              <w:noProof/>
            </w:rPr>
            <w:t>[2]</w:t>
          </w:r>
          <w:r w:rsidR="00F172B8">
            <w:fldChar w:fldCharType="end"/>
          </w:r>
        </w:sdtContent>
      </w:sdt>
      <w:r>
        <w:t>, mientras que en la LOPD</w:t>
      </w:r>
      <w:r w:rsidR="00F172B8">
        <w:t xml:space="preserve"> </w:t>
      </w:r>
      <w:sdt>
        <w:sdtPr>
          <w:id w:val="806586140"/>
          <w:citation/>
        </w:sdtPr>
        <w:sdtContent>
          <w:r w:rsidR="00F172B8">
            <w:fldChar w:fldCharType="begin"/>
          </w:r>
          <w:r w:rsidR="00F172B8">
            <w:instrText xml:space="preserve"> CITATION LOP \l 3082 </w:instrText>
          </w:r>
          <w:r w:rsidR="00F172B8">
            <w:fldChar w:fldCharType="separate"/>
          </w:r>
          <w:r w:rsidR="00F172B8" w:rsidRPr="00F172B8">
            <w:rPr>
              <w:noProof/>
            </w:rPr>
            <w:t>[1]</w:t>
          </w:r>
          <w:r w:rsidR="00F172B8">
            <w:fldChar w:fldCharType="end"/>
          </w:r>
        </w:sdtContent>
      </w:sdt>
      <w:r>
        <w:t xml:space="preserve"> se recoge en los artículos 34-37.</w:t>
      </w:r>
    </w:p>
    <w:p w14:paraId="241FBCC6" w14:textId="68D0076F" w:rsidR="002C27B2" w:rsidRDefault="00EE1D04" w:rsidP="00311148">
      <w:pPr>
        <w:jc w:val="both"/>
      </w:pPr>
      <w:r>
        <w:t>El principio básico de transferencias internacionales de datos se recoge en los art. 44-50 de la RGPD</w:t>
      </w:r>
      <w:r w:rsidR="00F172B8">
        <w:t xml:space="preserve"> </w:t>
      </w:r>
      <w:sdt>
        <w:sdtPr>
          <w:id w:val="527605703"/>
          <w:citation/>
        </w:sdtPr>
        <w:sdtContent>
          <w:r w:rsidR="00F172B8">
            <w:fldChar w:fldCharType="begin"/>
          </w:r>
          <w:r w:rsidR="00F172B8">
            <w:instrText xml:space="preserve"> CITATION RGP \l 3082 </w:instrText>
          </w:r>
          <w:r w:rsidR="00F172B8">
            <w:fldChar w:fldCharType="separate"/>
          </w:r>
          <w:r w:rsidR="00F172B8" w:rsidRPr="00F172B8">
            <w:rPr>
              <w:noProof/>
            </w:rPr>
            <w:t>[2]</w:t>
          </w:r>
          <w:r w:rsidR="00F172B8">
            <w:fldChar w:fldCharType="end"/>
          </w:r>
        </w:sdtContent>
      </w:sdt>
      <w:r>
        <w:t xml:space="preserve"> y en los art. 40-43 de la LOPD</w:t>
      </w:r>
      <w:sdt>
        <w:sdtPr>
          <w:id w:val="-34581456"/>
          <w:citation/>
        </w:sdtPr>
        <w:sdtContent>
          <w:r w:rsidR="00F172B8">
            <w:fldChar w:fldCharType="begin"/>
          </w:r>
          <w:r w:rsidR="00F172B8">
            <w:instrText xml:space="preserve"> CITATION LOP \l 3082 </w:instrText>
          </w:r>
          <w:r w:rsidR="00F172B8">
            <w:fldChar w:fldCharType="separate"/>
          </w:r>
          <w:r w:rsidR="00F172B8">
            <w:rPr>
              <w:noProof/>
            </w:rPr>
            <w:t xml:space="preserve"> </w:t>
          </w:r>
          <w:r w:rsidR="00F172B8" w:rsidRPr="00F172B8">
            <w:rPr>
              <w:noProof/>
            </w:rPr>
            <w:t>[1]</w:t>
          </w:r>
          <w:r w:rsidR="00F172B8">
            <w:fldChar w:fldCharType="end"/>
          </w:r>
        </w:sdtContent>
      </w:sdt>
      <w:r>
        <w:t>.</w:t>
      </w:r>
    </w:p>
    <w:p w14:paraId="72ACE62C" w14:textId="3A265C3D" w:rsidR="00D04CA5" w:rsidRDefault="00D04CA5" w:rsidP="00311148">
      <w:pPr>
        <w:jc w:val="both"/>
      </w:pPr>
      <w:r>
        <w:lastRenderedPageBreak/>
        <w:t>El principio que regula situaciones en que se aprecia la existencia de interés público viene recogido en el art. 6 de la RGPD</w:t>
      </w:r>
      <w:r w:rsidR="00F172B8">
        <w:t xml:space="preserve"> </w:t>
      </w:r>
      <w:sdt>
        <w:sdtPr>
          <w:id w:val="-906148037"/>
          <w:citation/>
        </w:sdtPr>
        <w:sdtContent>
          <w:r w:rsidR="00F172B8">
            <w:fldChar w:fldCharType="begin"/>
          </w:r>
          <w:r w:rsidR="00F172B8">
            <w:instrText xml:space="preserve"> CITATION RGP \l 3082 </w:instrText>
          </w:r>
          <w:r w:rsidR="00F172B8">
            <w:fldChar w:fldCharType="separate"/>
          </w:r>
          <w:r w:rsidR="00F172B8" w:rsidRPr="00F172B8">
            <w:rPr>
              <w:noProof/>
            </w:rPr>
            <w:t>[2]</w:t>
          </w:r>
          <w:r w:rsidR="00F172B8">
            <w:fldChar w:fldCharType="end"/>
          </w:r>
        </w:sdtContent>
      </w:sdt>
      <w:r w:rsidR="00F172B8">
        <w:t>.</w:t>
      </w:r>
    </w:p>
    <w:p w14:paraId="0EE1DFDA" w14:textId="118780AE" w:rsidR="00D04CA5" w:rsidRDefault="0049514C" w:rsidP="00311148">
      <w:pPr>
        <w:jc w:val="both"/>
      </w:pPr>
      <w:r>
        <w:t xml:space="preserve">Las </w:t>
      </w:r>
      <w:r w:rsidR="00D04CA5">
        <w:t>Infracciones y S</w:t>
      </w:r>
      <w:r>
        <w:t>anciones viene recogidas</w:t>
      </w:r>
      <w:r w:rsidR="00D04CA5">
        <w:t xml:space="preserve"> en los art. 70-80 de la LOPD</w:t>
      </w:r>
      <w:r w:rsidR="00F172B8">
        <w:t xml:space="preserve"> </w:t>
      </w:r>
      <w:sdt>
        <w:sdtPr>
          <w:id w:val="-1144809411"/>
          <w:citation/>
        </w:sdtPr>
        <w:sdtContent>
          <w:r w:rsidR="00F172B8">
            <w:fldChar w:fldCharType="begin"/>
          </w:r>
          <w:r w:rsidR="00F172B8">
            <w:instrText xml:space="preserve"> CITATION LOP \l 3082 </w:instrText>
          </w:r>
          <w:r w:rsidR="00F172B8">
            <w:fldChar w:fldCharType="separate"/>
          </w:r>
          <w:r w:rsidR="00F172B8" w:rsidRPr="00F172B8">
            <w:rPr>
              <w:noProof/>
            </w:rPr>
            <w:t>[1]</w:t>
          </w:r>
          <w:r w:rsidR="00F172B8">
            <w:fldChar w:fldCharType="end"/>
          </w:r>
        </w:sdtContent>
      </w:sdt>
      <w:r w:rsidR="00D04CA5">
        <w:t xml:space="preserve"> y en el art. 83 de la RGPD</w:t>
      </w:r>
      <w:r w:rsidR="00F172B8">
        <w:t xml:space="preserve"> </w:t>
      </w:r>
      <w:sdt>
        <w:sdtPr>
          <w:id w:val="447903463"/>
          <w:citation/>
        </w:sdtPr>
        <w:sdtContent>
          <w:r w:rsidR="00F172B8">
            <w:fldChar w:fldCharType="begin"/>
          </w:r>
          <w:r w:rsidR="00F172B8">
            <w:instrText xml:space="preserve"> CITATION RGP \l 3082 </w:instrText>
          </w:r>
          <w:r w:rsidR="00F172B8">
            <w:fldChar w:fldCharType="separate"/>
          </w:r>
          <w:r w:rsidR="00F172B8" w:rsidRPr="00F172B8">
            <w:rPr>
              <w:noProof/>
            </w:rPr>
            <w:t>[2]</w:t>
          </w:r>
          <w:r w:rsidR="00F172B8">
            <w:fldChar w:fldCharType="end"/>
          </w:r>
        </w:sdtContent>
      </w:sdt>
      <w:r w:rsidR="00D04CA5">
        <w:t>.</w:t>
      </w:r>
    </w:p>
    <w:p w14:paraId="0D17B19E" w14:textId="4FA4A6C4" w:rsidR="000022A6" w:rsidRPr="000022A6" w:rsidRDefault="00071F27" w:rsidP="00311148">
      <w:pPr>
        <w:pStyle w:val="Ttulo1"/>
        <w:tabs>
          <w:tab w:val="center" w:pos="4252"/>
        </w:tabs>
        <w:jc w:val="both"/>
      </w:pPr>
      <w:bookmarkStart w:id="2" w:name="_Toc127179065"/>
      <w:bookmarkStart w:id="3" w:name="_Toc129593901"/>
      <w:r>
        <w:t xml:space="preserve">Ejercicio </w:t>
      </w:r>
      <w:r w:rsidR="00FA2657">
        <w:t>1</w:t>
      </w:r>
      <w:r>
        <w:t>0</w:t>
      </w:r>
      <w:r w:rsidR="00C56864" w:rsidRPr="007643C1">
        <w:t>.</w:t>
      </w:r>
      <w:bookmarkEnd w:id="2"/>
      <w:bookmarkEnd w:id="3"/>
      <w:r w:rsidR="000022A6">
        <w:tab/>
      </w:r>
    </w:p>
    <w:p w14:paraId="4D7FC7FB" w14:textId="77777777" w:rsidR="002C27B2" w:rsidRPr="00547D64" w:rsidRDefault="002C27B2" w:rsidP="00311148">
      <w:pPr>
        <w:jc w:val="both"/>
      </w:pPr>
    </w:p>
    <w:p w14:paraId="589F393B" w14:textId="4F1329AF" w:rsidR="00DA63CA" w:rsidRDefault="00DA63CA" w:rsidP="00311148">
      <w:pPr>
        <w:tabs>
          <w:tab w:val="left" w:pos="4780"/>
        </w:tabs>
        <w:jc w:val="both"/>
      </w:pPr>
      <w:r>
        <w:t xml:space="preserve">Como es obvio, los datos guardados por las libretas de direcciones de correo electrónico deben de </w:t>
      </w:r>
      <w:r w:rsidR="00BD53EF">
        <w:t xml:space="preserve">ser tratados de forma adecuada y </w:t>
      </w:r>
      <w:r>
        <w:t>seguir todos los principios de la LOPD. Las libretas pueden contener información personal</w:t>
      </w:r>
      <w:r w:rsidR="00BD53EF">
        <w:t xml:space="preserve"> protegida por la ley que es en su mayoría privada,</w:t>
      </w:r>
      <w:r>
        <w:t xml:space="preserve"> por lo que es necesario</w:t>
      </w:r>
      <w:r w:rsidR="00BD53EF">
        <w:t xml:space="preserve"> emplear algunas medidas con tal de cumplir l</w:t>
      </w:r>
      <w:r>
        <w:t xml:space="preserve">as normas de la LOPD. </w:t>
      </w:r>
      <w:sdt>
        <w:sdtPr>
          <w:id w:val="1796330767"/>
          <w:citation/>
        </w:sdtPr>
        <w:sdtContent>
          <w:r w:rsidR="00F172B8">
            <w:fldChar w:fldCharType="begin"/>
          </w:r>
          <w:r w:rsidR="00F172B8">
            <w:instrText xml:space="preserve"> CITATION htt \l 3082 </w:instrText>
          </w:r>
          <w:r w:rsidR="00F172B8">
            <w:fldChar w:fldCharType="separate"/>
          </w:r>
          <w:r w:rsidR="00F172B8" w:rsidRPr="00F172B8">
            <w:rPr>
              <w:noProof/>
            </w:rPr>
            <w:t>[3]</w:t>
          </w:r>
          <w:r w:rsidR="00F172B8">
            <w:fldChar w:fldCharType="end"/>
          </w:r>
        </w:sdtContent>
      </w:sdt>
    </w:p>
    <w:p w14:paraId="5A1DB4C1" w14:textId="6AF0FB93" w:rsidR="00E03BDA" w:rsidRDefault="00BD53EF" w:rsidP="00311148">
      <w:pPr>
        <w:tabs>
          <w:tab w:val="left" w:pos="4780"/>
        </w:tabs>
        <w:jc w:val="both"/>
      </w:pPr>
      <w:r>
        <w:t>Podríamos decir que la LOPD se interpone en cierta medida con el uso de la libreta de direcciones de correo electrónico, ya que las empresas que utilizan estas últimas tendrán que informar a las personas a las que pertenecen los datos sobre su utilización y obtener su consentimiento para poder emplearlos. Al final el</w:t>
      </w:r>
      <w:r w:rsidR="00DA63CA">
        <w:t xml:space="preserve"> consentimiento</w:t>
      </w:r>
      <w:r>
        <w:t xml:space="preserve"> es un aspecto clave</w:t>
      </w:r>
      <w:r w:rsidR="00DA63CA">
        <w:t xml:space="preserve">. </w:t>
      </w:r>
      <w:r>
        <w:t>También es importante mantener la seguridad de los datos personales para poder garantizar la integridad y confidencialidad de todos los datos.</w:t>
      </w:r>
      <w:r w:rsidR="00F172B8">
        <w:t xml:space="preserve"> </w:t>
      </w:r>
      <w:sdt>
        <w:sdtPr>
          <w:id w:val="-1961107391"/>
          <w:citation/>
        </w:sdtPr>
        <w:sdtContent>
          <w:r w:rsidR="00F172B8">
            <w:fldChar w:fldCharType="begin"/>
          </w:r>
          <w:r w:rsidR="00F172B8">
            <w:instrText xml:space="preserve"> CITATION htt \l 3082 </w:instrText>
          </w:r>
          <w:r w:rsidR="00F172B8">
            <w:fldChar w:fldCharType="separate"/>
          </w:r>
          <w:r w:rsidR="00F172B8" w:rsidRPr="00F172B8">
            <w:rPr>
              <w:noProof/>
            </w:rPr>
            <w:t>[3]</w:t>
          </w:r>
          <w:r w:rsidR="00F172B8">
            <w:fldChar w:fldCharType="end"/>
          </w:r>
        </w:sdtContent>
      </w:sdt>
    </w:p>
    <w:p w14:paraId="0B2BA6BB" w14:textId="79C22F54" w:rsidR="00E03BDA" w:rsidRDefault="00BD53EF" w:rsidP="00311148">
      <w:pPr>
        <w:tabs>
          <w:tab w:val="left" w:pos="4780"/>
        </w:tabs>
        <w:jc w:val="both"/>
      </w:pPr>
      <w:r>
        <w:t xml:space="preserve">Por todo esto podemos </w:t>
      </w:r>
      <w:r w:rsidR="00604C3C">
        <w:t>decir que es obvio como las normas que establece la LOPD afectan a la libreta de direcciones de correo electrónico en cuanto a los datos personales que se pueden llegar a almacenar en ellas.</w:t>
      </w:r>
      <w:r w:rsidR="00F172B8">
        <w:t xml:space="preserve"> </w:t>
      </w:r>
      <w:sdt>
        <w:sdtPr>
          <w:id w:val="499623274"/>
          <w:citation/>
        </w:sdtPr>
        <w:sdtContent>
          <w:r w:rsidR="00F172B8">
            <w:fldChar w:fldCharType="begin"/>
          </w:r>
          <w:r w:rsidR="00F172B8">
            <w:instrText xml:space="preserve"> CITATION htt \l 3082 </w:instrText>
          </w:r>
          <w:r w:rsidR="00F172B8">
            <w:fldChar w:fldCharType="separate"/>
          </w:r>
          <w:r w:rsidR="00F172B8" w:rsidRPr="00F172B8">
            <w:rPr>
              <w:noProof/>
            </w:rPr>
            <w:t>[3]</w:t>
          </w:r>
          <w:r w:rsidR="00F172B8">
            <w:fldChar w:fldCharType="end"/>
          </w:r>
        </w:sdtContent>
      </w:sdt>
    </w:p>
    <w:p w14:paraId="726B33AC" w14:textId="54DE4F9F" w:rsidR="007274EE" w:rsidRDefault="00071F27" w:rsidP="00311148">
      <w:pPr>
        <w:pStyle w:val="Ttulo1"/>
        <w:jc w:val="both"/>
      </w:pPr>
      <w:bookmarkStart w:id="4" w:name="_Toc127179066"/>
      <w:bookmarkStart w:id="5" w:name="_Toc129593902"/>
      <w:r>
        <w:t xml:space="preserve">Ejercicio </w:t>
      </w:r>
      <w:r w:rsidR="00512E9F">
        <w:t>1</w:t>
      </w:r>
      <w:r>
        <w:t>4</w:t>
      </w:r>
      <w:r w:rsidR="007274EE" w:rsidRPr="00547D64">
        <w:t>.</w:t>
      </w:r>
      <w:bookmarkEnd w:id="4"/>
      <w:bookmarkEnd w:id="5"/>
      <w:r w:rsidR="007274EE" w:rsidRPr="00547D64">
        <w:t xml:space="preserve"> </w:t>
      </w:r>
    </w:p>
    <w:p w14:paraId="01DCB57B" w14:textId="74D90DCD" w:rsidR="00547D64" w:rsidRDefault="00547D64" w:rsidP="00311148">
      <w:pPr>
        <w:jc w:val="both"/>
      </w:pPr>
    </w:p>
    <w:p w14:paraId="4FAAE5FA" w14:textId="05077B5D" w:rsidR="002B779F" w:rsidRDefault="006E78ED" w:rsidP="00311148">
      <w:pPr>
        <w:pStyle w:val="Prrafodelista"/>
        <w:numPr>
          <w:ilvl w:val="0"/>
          <w:numId w:val="22"/>
        </w:numPr>
        <w:jc w:val="both"/>
      </w:pPr>
      <w:r>
        <w:t xml:space="preserve">Si, el ADN es un dato de carácter personal sujeto a la LOPD debido a que es algo único </w:t>
      </w:r>
      <w:r w:rsidR="002B779F">
        <w:t>perteneciente a</w:t>
      </w:r>
      <w:r>
        <w:t xml:space="preserve"> cada persona</w:t>
      </w:r>
      <w:r w:rsidR="002B779F">
        <w:t xml:space="preserve"> y que además puede ser utilizado para identificarnos. Es por esto por lo que está protegido por la LOPD.</w:t>
      </w:r>
    </w:p>
    <w:p w14:paraId="45F36C94" w14:textId="6DFB7433" w:rsidR="006E78ED" w:rsidRDefault="002B779F" w:rsidP="00311148">
      <w:pPr>
        <w:pStyle w:val="Prrafodelista"/>
        <w:numPr>
          <w:ilvl w:val="0"/>
          <w:numId w:val="22"/>
        </w:numPr>
        <w:jc w:val="both"/>
      </w:pPr>
      <w:r>
        <w:t>Como hablamos posteriormente en el caso práctico 38, un centro de salud podrá mostrar en el tablón de anuncios los nombres de las personas que acuden a realizarse el tratamiento de desintoxicación de metadona siempre y cuando se haya pedido consentimiento con anterioridad.</w:t>
      </w:r>
      <w:r w:rsidR="008E6203">
        <w:t xml:space="preserve"> Si no se le pide el consentimiento con anterioridad se estaría incumpliendo el art. 6 de la Ley Orgánica 3/2018, de 5 de diciembre, de Protección de Datos Personales y garantía de los derechos digitales</w:t>
      </w:r>
      <w:r w:rsidR="00412BF0">
        <w:t xml:space="preserve">. Esta dice </w:t>
      </w:r>
      <w:r w:rsidR="008E6203">
        <w:t xml:space="preserve">que los datos personales son confidenciales y </w:t>
      </w:r>
      <w:r w:rsidR="00412BF0">
        <w:t>que únicamente</w:t>
      </w:r>
      <w:r w:rsidR="008E6203">
        <w:t xml:space="preserve"> se pueden llegar a tratar en el caso de</w:t>
      </w:r>
      <w:r w:rsidR="00412BF0">
        <w:t xml:space="preserve"> que la persona a la que pertenezcan de un claro consentimiento.</w:t>
      </w:r>
      <w:r w:rsidR="00F172B8">
        <w:t xml:space="preserve"> </w:t>
      </w:r>
      <w:sdt>
        <w:sdtPr>
          <w:id w:val="-1722667177"/>
          <w:citation/>
        </w:sdtPr>
        <w:sdtContent>
          <w:r w:rsidR="00F172B8">
            <w:fldChar w:fldCharType="begin"/>
          </w:r>
          <w:r w:rsidR="00F172B8">
            <w:instrText xml:space="preserve"> CITATION LOP \l 3082 </w:instrText>
          </w:r>
          <w:r w:rsidR="00F172B8">
            <w:fldChar w:fldCharType="separate"/>
          </w:r>
          <w:r w:rsidR="00F172B8" w:rsidRPr="00F172B8">
            <w:rPr>
              <w:noProof/>
            </w:rPr>
            <w:t>[1]</w:t>
          </w:r>
          <w:r w:rsidR="00F172B8">
            <w:fldChar w:fldCharType="end"/>
          </w:r>
        </w:sdtContent>
      </w:sdt>
    </w:p>
    <w:p w14:paraId="153F7B4D" w14:textId="0F064DFF" w:rsidR="00412BF0" w:rsidRPr="00547D64" w:rsidRDefault="00412BF0" w:rsidP="00311148">
      <w:pPr>
        <w:pStyle w:val="Prrafodelista"/>
        <w:numPr>
          <w:ilvl w:val="0"/>
          <w:numId w:val="22"/>
        </w:numPr>
        <w:jc w:val="both"/>
      </w:pPr>
      <w:r>
        <w:t xml:space="preserve">Parecido al apartado anterior, y como en la mayoría de los casos de este tipo de problemas, no se puede utilizar la última guía actualizada de teléfonos para enviar publicidad sin el previo consentimiento de las personas a las que pertenecen esos teléfonos. </w:t>
      </w:r>
      <w:r w:rsidR="00A339B5">
        <w:t>Si investigamos en la LOPD, podremos ver que para que una empresa pueda enviar publicidad por correo o por cualquier otro medio tendrá que tener consentimiento con anterioridad de la persona a la que se le quiere enviar. En el caso de que no se tenga consentimiento, se estará violando la normativa establecida por la LOPD, lo cual será una infracción y tendrá consecuencias posteriores.</w:t>
      </w:r>
      <w:r w:rsidR="00F172B8">
        <w:t xml:space="preserve"> </w:t>
      </w:r>
      <w:sdt>
        <w:sdtPr>
          <w:id w:val="1922840639"/>
          <w:citation/>
        </w:sdtPr>
        <w:sdtContent>
          <w:r w:rsidR="00F172B8">
            <w:fldChar w:fldCharType="begin"/>
          </w:r>
          <w:r w:rsidR="00F172B8">
            <w:instrText xml:space="preserve"> CITATION LOP \l 3082 </w:instrText>
          </w:r>
          <w:r w:rsidR="00F172B8">
            <w:fldChar w:fldCharType="separate"/>
          </w:r>
          <w:r w:rsidR="00F172B8" w:rsidRPr="00F172B8">
            <w:rPr>
              <w:noProof/>
            </w:rPr>
            <w:t>[1]</w:t>
          </w:r>
          <w:r w:rsidR="00F172B8">
            <w:fldChar w:fldCharType="end"/>
          </w:r>
        </w:sdtContent>
      </w:sdt>
    </w:p>
    <w:p w14:paraId="28FCF31E" w14:textId="49BA9B9B" w:rsidR="00256256" w:rsidRDefault="00071F27" w:rsidP="00311148">
      <w:pPr>
        <w:pStyle w:val="Ttulo1"/>
        <w:jc w:val="both"/>
        <w:rPr>
          <w:rFonts w:eastAsiaTheme="minorHAnsi"/>
        </w:rPr>
      </w:pPr>
      <w:bookmarkStart w:id="6" w:name="_Toc127179075"/>
      <w:bookmarkStart w:id="7" w:name="_Toc129593903"/>
      <w:r>
        <w:rPr>
          <w:rFonts w:eastAsiaTheme="minorHAnsi"/>
        </w:rPr>
        <w:lastRenderedPageBreak/>
        <w:t xml:space="preserve">Ejercicio </w:t>
      </w:r>
      <w:r w:rsidR="00EA53B4" w:rsidRPr="00EA53B4">
        <w:rPr>
          <w:rFonts w:eastAsiaTheme="minorHAnsi"/>
        </w:rPr>
        <w:t>1</w:t>
      </w:r>
      <w:r>
        <w:rPr>
          <w:rFonts w:eastAsiaTheme="minorHAnsi"/>
        </w:rPr>
        <w:t>8</w:t>
      </w:r>
      <w:r w:rsidR="00EA53B4" w:rsidRPr="00EA53B4">
        <w:rPr>
          <w:rFonts w:eastAsiaTheme="minorHAnsi"/>
        </w:rPr>
        <w:t>.</w:t>
      </w:r>
      <w:bookmarkEnd w:id="6"/>
      <w:bookmarkEnd w:id="7"/>
    </w:p>
    <w:p w14:paraId="6B412433" w14:textId="5A6C7CE6" w:rsidR="00256256" w:rsidRDefault="00256256" w:rsidP="00311148">
      <w:pPr>
        <w:jc w:val="both"/>
      </w:pPr>
    </w:p>
    <w:p w14:paraId="3F5A56FF" w14:textId="31089316" w:rsidR="00382D0B" w:rsidRDefault="00382D0B" w:rsidP="00311148">
      <w:pPr>
        <w:jc w:val="both"/>
      </w:pPr>
      <w:r>
        <w:t xml:space="preserve">Siendo sincero, nunca antes había utilizado estos navegadores y tengo que decir que me han sorprendido en cierta medida e incluso me han hecho replantearme utilizarlos para determinadas situaciones.  Si bien es cierto que no los había utilizado, sí que los conocía, y pensaba, por información escuchada de otra gente, que realmente no merecían la pena porque eran demasiado lentos, cosa que no es del todo cierta, ya que en realidad no son tan lentos. Por esto, me estoy planteando utilizarlos, pues pueden llegar a ser igual de prácticos que el navegar que utilizo actualmente en mi día a día.  </w:t>
      </w:r>
    </w:p>
    <w:p w14:paraId="7407FC1D" w14:textId="77777777" w:rsidR="00A339B5" w:rsidRPr="00256256" w:rsidRDefault="00A339B5" w:rsidP="00311148">
      <w:pPr>
        <w:jc w:val="both"/>
      </w:pPr>
    </w:p>
    <w:p w14:paraId="2669E0F0" w14:textId="12A07F3C" w:rsidR="00256256" w:rsidRPr="00256256" w:rsidRDefault="00071F27" w:rsidP="00311148">
      <w:pPr>
        <w:pStyle w:val="Ttulo1"/>
        <w:jc w:val="both"/>
        <w:rPr>
          <w:rFonts w:eastAsiaTheme="minorHAnsi"/>
        </w:rPr>
      </w:pPr>
      <w:bookmarkStart w:id="8" w:name="_Toc129593904"/>
      <w:r>
        <w:rPr>
          <w:rFonts w:eastAsiaTheme="minorHAnsi"/>
        </w:rPr>
        <w:t>Ejercicio 31</w:t>
      </w:r>
      <w:r w:rsidR="00256256">
        <w:rPr>
          <w:rFonts w:eastAsiaTheme="minorHAnsi"/>
        </w:rPr>
        <w:t>.</w:t>
      </w:r>
      <w:bookmarkEnd w:id="8"/>
    </w:p>
    <w:p w14:paraId="1EF41AEF" w14:textId="779ADC21" w:rsidR="00847AE0" w:rsidRDefault="00847AE0" w:rsidP="00311148">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03D49B12" w14:textId="4362522E" w:rsidR="00A339B5" w:rsidRDefault="00324CB8" w:rsidP="00311148">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9" w:name="_Toc129593905"/>
      <w:r>
        <w:rPr>
          <w:rFonts w:asciiTheme="minorHAnsi" w:eastAsiaTheme="minorHAnsi" w:hAnsiTheme="minorHAnsi" w:cstheme="minorBidi"/>
          <w:b w:val="0"/>
          <w:bCs w:val="0"/>
          <w:sz w:val="22"/>
          <w:szCs w:val="22"/>
          <w:lang w:eastAsia="en-US"/>
        </w:rPr>
        <w:t>Es cierto que hoy en día cada vez es más frecuente que</w:t>
      </w:r>
      <w:r w:rsidR="00357180">
        <w:rPr>
          <w:rFonts w:asciiTheme="minorHAnsi" w:eastAsiaTheme="minorHAnsi" w:hAnsiTheme="minorHAnsi" w:cstheme="minorBidi"/>
          <w:b w:val="0"/>
          <w:bCs w:val="0"/>
          <w:sz w:val="22"/>
          <w:szCs w:val="22"/>
          <w:lang w:eastAsia="en-US"/>
        </w:rPr>
        <w:t xml:space="preserve"> en diferentes sitios</w:t>
      </w:r>
      <w:r>
        <w:rPr>
          <w:rFonts w:asciiTheme="minorHAnsi" w:eastAsiaTheme="minorHAnsi" w:hAnsiTheme="minorHAnsi" w:cstheme="minorBidi"/>
          <w:b w:val="0"/>
          <w:bCs w:val="0"/>
          <w:sz w:val="22"/>
          <w:szCs w:val="22"/>
          <w:lang w:eastAsia="en-US"/>
        </w:rPr>
        <w:t xml:space="preserve"> se nos permita iniciar sesión con nuestras redes sociales, lo cual, como casi todas las cosas, tiene tanto sus ventajas como sus desventajas</w:t>
      </w:r>
      <w:r w:rsidR="00357180">
        <w:rPr>
          <w:rFonts w:asciiTheme="minorHAnsi" w:eastAsiaTheme="minorHAnsi" w:hAnsiTheme="minorHAnsi" w:cstheme="minorBidi"/>
          <w:b w:val="0"/>
          <w:bCs w:val="0"/>
          <w:sz w:val="22"/>
          <w:szCs w:val="22"/>
          <w:lang w:eastAsia="en-US"/>
        </w:rPr>
        <w:t>, y tendremos que ver si realmente queremos o no aceptar las consecuencias que este método a simple vista tan conveniente tiene</w:t>
      </w:r>
      <w:r>
        <w:rPr>
          <w:rFonts w:asciiTheme="minorHAnsi" w:eastAsiaTheme="minorHAnsi" w:hAnsiTheme="minorHAnsi" w:cstheme="minorBidi"/>
          <w:b w:val="0"/>
          <w:bCs w:val="0"/>
          <w:sz w:val="22"/>
          <w:szCs w:val="22"/>
          <w:lang w:eastAsia="en-US"/>
        </w:rPr>
        <w:t>.</w:t>
      </w:r>
      <w:bookmarkEnd w:id="9"/>
      <w:r>
        <w:rPr>
          <w:rFonts w:asciiTheme="minorHAnsi" w:eastAsiaTheme="minorHAnsi" w:hAnsiTheme="minorHAnsi" w:cstheme="minorBidi"/>
          <w:b w:val="0"/>
          <w:bCs w:val="0"/>
          <w:sz w:val="22"/>
          <w:szCs w:val="22"/>
          <w:lang w:eastAsia="en-US"/>
        </w:rPr>
        <w:t xml:space="preserve"> </w:t>
      </w:r>
    </w:p>
    <w:p w14:paraId="53389294" w14:textId="3C5C070A" w:rsidR="00324CB8" w:rsidRDefault="00324CB8" w:rsidP="00311148">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3186EB37" w14:textId="6F78DAAE" w:rsidR="00324CB8" w:rsidRDefault="00324CB8" w:rsidP="00311148">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10" w:name="_Toc129593906"/>
      <w:r>
        <w:rPr>
          <w:rFonts w:asciiTheme="minorHAnsi" w:eastAsiaTheme="minorHAnsi" w:hAnsiTheme="minorHAnsi" w:cstheme="minorBidi"/>
          <w:b w:val="0"/>
          <w:bCs w:val="0"/>
          <w:sz w:val="22"/>
          <w:szCs w:val="22"/>
          <w:lang w:eastAsia="en-US"/>
        </w:rPr>
        <w:t>En primer lugar, gracias a poder iniciar sesión con nuestras redes sociales, no tenemos que registrarnos, por lo que no tendremos</w:t>
      </w:r>
      <w:r w:rsidR="00357180">
        <w:rPr>
          <w:rFonts w:asciiTheme="minorHAnsi" w:eastAsiaTheme="minorHAnsi" w:hAnsiTheme="minorHAnsi" w:cstheme="minorBidi"/>
          <w:b w:val="0"/>
          <w:bCs w:val="0"/>
          <w:sz w:val="22"/>
          <w:szCs w:val="22"/>
          <w:lang w:eastAsia="en-US"/>
        </w:rPr>
        <w:t xml:space="preserve"> que crearnos una nueva cuenta junto con su respectivo usuario y contraseña</w:t>
      </w:r>
      <w:r w:rsidR="0051794B">
        <w:rPr>
          <w:rFonts w:asciiTheme="minorHAnsi" w:eastAsiaTheme="minorHAnsi" w:hAnsiTheme="minorHAnsi" w:cstheme="minorBidi"/>
          <w:b w:val="0"/>
          <w:bCs w:val="0"/>
          <w:sz w:val="22"/>
          <w:szCs w:val="22"/>
          <w:lang w:eastAsia="en-US"/>
        </w:rPr>
        <w:t>, disminuyendo así el número de credenciales</w:t>
      </w:r>
      <w:r w:rsidR="00357180">
        <w:rPr>
          <w:rFonts w:asciiTheme="minorHAnsi" w:eastAsiaTheme="minorHAnsi" w:hAnsiTheme="minorHAnsi" w:cstheme="minorBidi"/>
          <w:b w:val="0"/>
          <w:bCs w:val="0"/>
          <w:sz w:val="22"/>
          <w:szCs w:val="22"/>
          <w:lang w:eastAsia="en-US"/>
        </w:rPr>
        <w:t>.</w:t>
      </w:r>
      <w:bookmarkEnd w:id="10"/>
      <w:r>
        <w:rPr>
          <w:rFonts w:asciiTheme="minorHAnsi" w:eastAsiaTheme="minorHAnsi" w:hAnsiTheme="minorHAnsi" w:cstheme="minorBidi"/>
          <w:b w:val="0"/>
          <w:bCs w:val="0"/>
          <w:sz w:val="22"/>
          <w:szCs w:val="22"/>
          <w:lang w:eastAsia="en-US"/>
        </w:rPr>
        <w:t xml:space="preserve"> </w:t>
      </w:r>
    </w:p>
    <w:p w14:paraId="0D2FD009" w14:textId="0A6A48A4" w:rsidR="00357180" w:rsidRDefault="00357180" w:rsidP="00311148">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2A715FC5" w14:textId="3A8F03CF" w:rsidR="0051794B" w:rsidRDefault="0051794B" w:rsidP="00311148">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11" w:name="_Toc129593907"/>
      <w:r>
        <w:rPr>
          <w:rFonts w:asciiTheme="minorHAnsi" w:eastAsiaTheme="minorHAnsi" w:hAnsiTheme="minorHAnsi" w:cstheme="minorBidi"/>
          <w:b w:val="0"/>
          <w:bCs w:val="0"/>
          <w:sz w:val="22"/>
          <w:szCs w:val="22"/>
          <w:lang w:eastAsia="en-US"/>
        </w:rPr>
        <w:t>Otra ventaja podría ser la mayor velocidad para registrarnos en el sitio web, pues el no tener que registrarse y poner nuevas credenciales puede agilizar el proceso en gran medida.</w:t>
      </w:r>
      <w:bookmarkEnd w:id="11"/>
    </w:p>
    <w:p w14:paraId="2937B32C" w14:textId="7F0D450E" w:rsidR="0051794B" w:rsidRDefault="0051794B" w:rsidP="00311148">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3B1F15B9" w14:textId="3D28252F" w:rsidR="0051794B" w:rsidRDefault="0051794B" w:rsidP="00311148">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12" w:name="_Toc129593908"/>
      <w:r>
        <w:rPr>
          <w:rFonts w:asciiTheme="minorHAnsi" w:eastAsiaTheme="minorHAnsi" w:hAnsiTheme="minorHAnsi" w:cstheme="minorBidi"/>
          <w:b w:val="0"/>
          <w:bCs w:val="0"/>
          <w:sz w:val="22"/>
          <w:szCs w:val="22"/>
          <w:lang w:eastAsia="en-US"/>
        </w:rPr>
        <w:t>Es verdad que tiene algunas ventajas, sin embargo, también tiene numerosas desventajas.</w:t>
      </w:r>
      <w:r w:rsidRPr="0051794B">
        <w:rPr>
          <w:rFonts w:asciiTheme="minorHAnsi" w:eastAsiaTheme="minorHAnsi" w:hAnsiTheme="minorHAnsi" w:cstheme="minorBidi"/>
          <w:b w:val="0"/>
          <w:bCs w:val="0"/>
          <w:sz w:val="22"/>
          <w:szCs w:val="22"/>
          <w:lang w:eastAsia="en-US"/>
        </w:rPr>
        <w:t xml:space="preserve"> </w:t>
      </w:r>
      <w:r>
        <w:rPr>
          <w:rFonts w:asciiTheme="minorHAnsi" w:eastAsiaTheme="minorHAnsi" w:hAnsiTheme="minorHAnsi" w:cstheme="minorBidi"/>
          <w:b w:val="0"/>
          <w:bCs w:val="0"/>
          <w:sz w:val="22"/>
          <w:szCs w:val="22"/>
          <w:lang w:eastAsia="en-US"/>
        </w:rPr>
        <w:t>Por supuesto, antes de nada, tendremos que plantearnos si realmente queremos o no proporcionar a la empresa nuestros datos personales. Al igual que proporcionaremos información al nuevo sitio al que nos estemos registrando, seguramente también estemos aportando nueva información a la red social que utilicemos para el registro.</w:t>
      </w:r>
      <w:r w:rsidR="00F172B8">
        <w:rPr>
          <w:rFonts w:asciiTheme="minorHAnsi" w:eastAsiaTheme="minorHAnsi" w:hAnsiTheme="minorHAnsi" w:cstheme="minorBidi"/>
          <w:b w:val="0"/>
          <w:bCs w:val="0"/>
          <w:sz w:val="22"/>
          <w:szCs w:val="22"/>
          <w:lang w:eastAsia="en-US"/>
        </w:rPr>
        <w:t xml:space="preserve"> </w:t>
      </w:r>
      <w:sdt>
        <w:sdtPr>
          <w:rPr>
            <w:rFonts w:asciiTheme="minorHAnsi" w:eastAsiaTheme="minorHAnsi" w:hAnsiTheme="minorHAnsi" w:cstheme="minorBidi"/>
            <w:b w:val="0"/>
            <w:bCs w:val="0"/>
            <w:noProof/>
            <w:sz w:val="22"/>
            <w:szCs w:val="22"/>
            <w:lang w:eastAsia="en-US"/>
          </w:rPr>
          <w:id w:val="777056348"/>
          <w:citation/>
        </w:sdtPr>
        <w:sdtContent>
          <w:r w:rsidR="00F172B8">
            <w:rPr>
              <w:rFonts w:asciiTheme="minorHAnsi" w:eastAsiaTheme="minorHAnsi" w:hAnsiTheme="minorHAnsi" w:cstheme="minorBidi"/>
              <w:b w:val="0"/>
              <w:bCs w:val="0"/>
              <w:noProof/>
              <w:sz w:val="22"/>
              <w:szCs w:val="22"/>
              <w:lang w:eastAsia="en-US"/>
            </w:rPr>
            <w:fldChar w:fldCharType="begin"/>
          </w:r>
          <w:r w:rsidR="00F172B8">
            <w:rPr>
              <w:rFonts w:asciiTheme="minorHAnsi" w:eastAsiaTheme="minorHAnsi" w:hAnsiTheme="minorHAnsi" w:cstheme="minorBidi"/>
              <w:b w:val="0"/>
              <w:bCs w:val="0"/>
              <w:noProof/>
              <w:sz w:val="22"/>
              <w:szCs w:val="22"/>
              <w:lang w:eastAsia="en-US"/>
            </w:rPr>
            <w:instrText xml:space="preserve"> CITATION htt1 \l 3082 </w:instrText>
          </w:r>
          <w:r w:rsidR="00F172B8">
            <w:rPr>
              <w:rFonts w:asciiTheme="minorHAnsi" w:eastAsiaTheme="minorHAnsi" w:hAnsiTheme="minorHAnsi" w:cstheme="minorBidi"/>
              <w:b w:val="0"/>
              <w:bCs w:val="0"/>
              <w:noProof/>
              <w:sz w:val="22"/>
              <w:szCs w:val="22"/>
              <w:lang w:eastAsia="en-US"/>
            </w:rPr>
            <w:fldChar w:fldCharType="separate"/>
          </w:r>
          <w:r w:rsidR="00F172B8" w:rsidRPr="00F172B8">
            <w:rPr>
              <w:rFonts w:asciiTheme="minorHAnsi" w:eastAsiaTheme="minorHAnsi" w:hAnsiTheme="minorHAnsi" w:cstheme="minorBidi"/>
              <w:b w:val="0"/>
              <w:bCs w:val="0"/>
              <w:noProof/>
              <w:sz w:val="22"/>
              <w:szCs w:val="22"/>
              <w:lang w:eastAsia="en-US"/>
            </w:rPr>
            <w:t>[4]</w:t>
          </w:r>
          <w:r w:rsidR="00F172B8">
            <w:rPr>
              <w:rFonts w:asciiTheme="minorHAnsi" w:eastAsiaTheme="minorHAnsi" w:hAnsiTheme="minorHAnsi" w:cstheme="minorBidi"/>
              <w:b w:val="0"/>
              <w:bCs w:val="0"/>
              <w:noProof/>
              <w:sz w:val="22"/>
              <w:szCs w:val="22"/>
              <w:lang w:eastAsia="en-US"/>
            </w:rPr>
            <w:fldChar w:fldCharType="end"/>
          </w:r>
        </w:sdtContent>
      </w:sdt>
      <w:bookmarkEnd w:id="12"/>
    </w:p>
    <w:p w14:paraId="15DD83E7" w14:textId="77777777" w:rsidR="0051794B" w:rsidRDefault="0051794B" w:rsidP="00311148">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4687F29C" w14:textId="0CFFD42F" w:rsidR="0051794B" w:rsidRDefault="00357180" w:rsidP="00311148">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13" w:name="_Toc129593909"/>
      <w:r>
        <w:rPr>
          <w:rFonts w:asciiTheme="minorHAnsi" w:eastAsiaTheme="minorHAnsi" w:hAnsiTheme="minorHAnsi" w:cstheme="minorBidi"/>
          <w:b w:val="0"/>
          <w:bCs w:val="0"/>
          <w:sz w:val="22"/>
          <w:szCs w:val="22"/>
          <w:lang w:eastAsia="en-US"/>
        </w:rPr>
        <w:t xml:space="preserve">Si bien es conveniente iniciar sesión mediante las redes sociales, estamos dejando en manos de las empresas una gran cantidad de datos personales que pueden </w:t>
      </w:r>
      <w:r w:rsidR="0051794B">
        <w:rPr>
          <w:rFonts w:asciiTheme="minorHAnsi" w:eastAsiaTheme="minorHAnsi" w:hAnsiTheme="minorHAnsi" w:cstheme="minorBidi"/>
          <w:b w:val="0"/>
          <w:bCs w:val="0"/>
          <w:sz w:val="22"/>
          <w:szCs w:val="22"/>
          <w:lang w:eastAsia="en-US"/>
        </w:rPr>
        <w:t xml:space="preserve">utilizar para intentar </w:t>
      </w:r>
      <w:r>
        <w:rPr>
          <w:rFonts w:asciiTheme="minorHAnsi" w:eastAsiaTheme="minorHAnsi" w:hAnsiTheme="minorHAnsi" w:cstheme="minorBidi"/>
          <w:b w:val="0"/>
          <w:bCs w:val="0"/>
          <w:sz w:val="22"/>
          <w:szCs w:val="22"/>
          <w:lang w:eastAsia="en-US"/>
        </w:rPr>
        <w:t xml:space="preserve">influir en nuestras decisiones e incluso en nuestro comportamiento en nuestro día a día. </w:t>
      </w:r>
      <w:r w:rsidR="0051794B">
        <w:rPr>
          <w:rFonts w:asciiTheme="minorHAnsi" w:eastAsiaTheme="minorHAnsi" w:hAnsiTheme="minorHAnsi" w:cstheme="minorBidi"/>
          <w:b w:val="0"/>
          <w:bCs w:val="0"/>
          <w:sz w:val="22"/>
          <w:szCs w:val="22"/>
          <w:lang w:eastAsia="en-US"/>
        </w:rPr>
        <w:t xml:space="preserve">Además, no podemos garantizar que las empresas hagan un buen uso de nuestros datos a pesar de que nos aseguren que no harán nada malo con ellos. </w:t>
      </w:r>
      <w:sdt>
        <w:sdtPr>
          <w:rPr>
            <w:rFonts w:asciiTheme="minorHAnsi" w:eastAsiaTheme="minorHAnsi" w:hAnsiTheme="minorHAnsi" w:cstheme="minorBidi"/>
            <w:b w:val="0"/>
            <w:bCs w:val="0"/>
            <w:noProof/>
            <w:sz w:val="22"/>
            <w:szCs w:val="22"/>
            <w:lang w:eastAsia="en-US"/>
          </w:rPr>
          <w:id w:val="1609239379"/>
          <w:citation/>
        </w:sdtPr>
        <w:sdtContent>
          <w:r w:rsidR="00F172B8">
            <w:rPr>
              <w:rFonts w:asciiTheme="minorHAnsi" w:eastAsiaTheme="minorHAnsi" w:hAnsiTheme="minorHAnsi" w:cstheme="minorBidi"/>
              <w:b w:val="0"/>
              <w:bCs w:val="0"/>
              <w:noProof/>
              <w:sz w:val="22"/>
              <w:szCs w:val="22"/>
              <w:lang w:eastAsia="en-US"/>
            </w:rPr>
            <w:fldChar w:fldCharType="begin"/>
          </w:r>
          <w:r w:rsidR="00F172B8">
            <w:rPr>
              <w:rFonts w:asciiTheme="minorHAnsi" w:eastAsiaTheme="minorHAnsi" w:hAnsiTheme="minorHAnsi" w:cstheme="minorBidi"/>
              <w:b w:val="0"/>
              <w:bCs w:val="0"/>
              <w:noProof/>
              <w:sz w:val="22"/>
              <w:szCs w:val="22"/>
              <w:lang w:eastAsia="en-US"/>
            </w:rPr>
            <w:instrText xml:space="preserve"> CITATION htt1 \l 3082 </w:instrText>
          </w:r>
          <w:r w:rsidR="00F172B8">
            <w:rPr>
              <w:rFonts w:asciiTheme="minorHAnsi" w:eastAsiaTheme="minorHAnsi" w:hAnsiTheme="minorHAnsi" w:cstheme="minorBidi"/>
              <w:b w:val="0"/>
              <w:bCs w:val="0"/>
              <w:noProof/>
              <w:sz w:val="22"/>
              <w:szCs w:val="22"/>
              <w:lang w:eastAsia="en-US"/>
            </w:rPr>
            <w:fldChar w:fldCharType="separate"/>
          </w:r>
          <w:r w:rsidR="00F172B8" w:rsidRPr="00F172B8">
            <w:rPr>
              <w:rFonts w:asciiTheme="minorHAnsi" w:eastAsiaTheme="minorHAnsi" w:hAnsiTheme="minorHAnsi" w:cstheme="minorBidi"/>
              <w:b w:val="0"/>
              <w:bCs w:val="0"/>
              <w:noProof/>
              <w:sz w:val="22"/>
              <w:szCs w:val="22"/>
              <w:lang w:eastAsia="en-US"/>
            </w:rPr>
            <w:t>[4]</w:t>
          </w:r>
          <w:r w:rsidR="00F172B8">
            <w:rPr>
              <w:rFonts w:asciiTheme="minorHAnsi" w:eastAsiaTheme="minorHAnsi" w:hAnsiTheme="minorHAnsi" w:cstheme="minorBidi"/>
              <w:b w:val="0"/>
              <w:bCs w:val="0"/>
              <w:noProof/>
              <w:sz w:val="22"/>
              <w:szCs w:val="22"/>
              <w:lang w:eastAsia="en-US"/>
            </w:rPr>
            <w:fldChar w:fldCharType="end"/>
          </w:r>
        </w:sdtContent>
      </w:sdt>
      <w:bookmarkEnd w:id="13"/>
    </w:p>
    <w:p w14:paraId="261B5271" w14:textId="5CDAB2BD" w:rsidR="0051794B" w:rsidRDefault="0051794B" w:rsidP="00311148">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4D07D659" w14:textId="478C9FD9" w:rsidR="0051794B" w:rsidRDefault="0051794B" w:rsidP="00311148">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14" w:name="_Toc129593910"/>
      <w:r>
        <w:rPr>
          <w:rFonts w:asciiTheme="minorHAnsi" w:eastAsiaTheme="minorHAnsi" w:hAnsiTheme="minorHAnsi" w:cstheme="minorBidi"/>
          <w:b w:val="0"/>
          <w:bCs w:val="0"/>
          <w:sz w:val="22"/>
          <w:szCs w:val="22"/>
          <w:lang w:eastAsia="en-US"/>
        </w:rPr>
        <w:t>A pesar de no tener que recordar un nuevo usuario y contraseña, si por alguna razón llegamos a perder la cuenta de la red social con la que nos estemos registrando, probablemente también perdamos el acceso a todos aquellos sitios</w:t>
      </w:r>
      <w:r w:rsidR="00285C23">
        <w:rPr>
          <w:rFonts w:asciiTheme="minorHAnsi" w:eastAsiaTheme="minorHAnsi" w:hAnsiTheme="minorHAnsi" w:cstheme="minorBidi"/>
          <w:b w:val="0"/>
          <w:bCs w:val="0"/>
          <w:sz w:val="22"/>
          <w:szCs w:val="22"/>
          <w:lang w:eastAsia="en-US"/>
        </w:rPr>
        <w:t xml:space="preserve"> web</w:t>
      </w:r>
      <w:r>
        <w:rPr>
          <w:rFonts w:asciiTheme="minorHAnsi" w:eastAsiaTheme="minorHAnsi" w:hAnsiTheme="minorHAnsi" w:cstheme="minorBidi"/>
          <w:b w:val="0"/>
          <w:bCs w:val="0"/>
          <w:sz w:val="22"/>
          <w:szCs w:val="22"/>
          <w:lang w:eastAsia="en-US"/>
        </w:rPr>
        <w:t xml:space="preserve"> a los</w:t>
      </w:r>
      <w:r w:rsidR="00285C23">
        <w:rPr>
          <w:rFonts w:asciiTheme="minorHAnsi" w:eastAsiaTheme="minorHAnsi" w:hAnsiTheme="minorHAnsi" w:cstheme="minorBidi"/>
          <w:b w:val="0"/>
          <w:bCs w:val="0"/>
          <w:sz w:val="22"/>
          <w:szCs w:val="22"/>
          <w:lang w:eastAsia="en-US"/>
        </w:rPr>
        <w:t xml:space="preserve"> que nos hayamos registrado con esa cuenta.</w:t>
      </w:r>
      <w:sdt>
        <w:sdtPr>
          <w:rPr>
            <w:rFonts w:asciiTheme="minorHAnsi" w:eastAsiaTheme="minorHAnsi" w:hAnsiTheme="minorHAnsi" w:cstheme="minorBidi"/>
            <w:b w:val="0"/>
            <w:bCs w:val="0"/>
            <w:noProof/>
            <w:sz w:val="22"/>
            <w:szCs w:val="22"/>
            <w:lang w:eastAsia="en-US"/>
          </w:rPr>
          <w:id w:val="-404761424"/>
          <w:citation/>
        </w:sdtPr>
        <w:sdtContent>
          <w:r w:rsidR="00F172B8">
            <w:rPr>
              <w:rFonts w:asciiTheme="minorHAnsi" w:eastAsiaTheme="minorHAnsi" w:hAnsiTheme="minorHAnsi" w:cstheme="minorBidi"/>
              <w:b w:val="0"/>
              <w:bCs w:val="0"/>
              <w:noProof/>
              <w:sz w:val="22"/>
              <w:szCs w:val="22"/>
              <w:lang w:eastAsia="en-US"/>
            </w:rPr>
            <w:fldChar w:fldCharType="begin"/>
          </w:r>
          <w:r w:rsidR="00F172B8">
            <w:rPr>
              <w:rFonts w:asciiTheme="minorHAnsi" w:eastAsiaTheme="minorHAnsi" w:hAnsiTheme="minorHAnsi" w:cstheme="minorBidi"/>
              <w:b w:val="0"/>
              <w:bCs w:val="0"/>
              <w:noProof/>
              <w:sz w:val="22"/>
              <w:szCs w:val="22"/>
              <w:lang w:eastAsia="en-US"/>
            </w:rPr>
            <w:instrText xml:space="preserve"> CITATION htt2 \l 3082 </w:instrText>
          </w:r>
          <w:r w:rsidR="00F172B8">
            <w:rPr>
              <w:rFonts w:asciiTheme="minorHAnsi" w:eastAsiaTheme="minorHAnsi" w:hAnsiTheme="minorHAnsi" w:cstheme="minorBidi"/>
              <w:b w:val="0"/>
              <w:bCs w:val="0"/>
              <w:noProof/>
              <w:sz w:val="22"/>
              <w:szCs w:val="22"/>
              <w:lang w:eastAsia="en-US"/>
            </w:rPr>
            <w:fldChar w:fldCharType="separate"/>
          </w:r>
          <w:r w:rsidR="00F172B8">
            <w:rPr>
              <w:rFonts w:asciiTheme="minorHAnsi" w:eastAsiaTheme="minorHAnsi" w:hAnsiTheme="minorHAnsi" w:cstheme="minorBidi"/>
              <w:b w:val="0"/>
              <w:bCs w:val="0"/>
              <w:noProof/>
              <w:sz w:val="22"/>
              <w:szCs w:val="22"/>
              <w:lang w:eastAsia="en-US"/>
            </w:rPr>
            <w:t xml:space="preserve"> </w:t>
          </w:r>
          <w:r w:rsidR="00F172B8" w:rsidRPr="00F172B8">
            <w:rPr>
              <w:rFonts w:asciiTheme="minorHAnsi" w:eastAsiaTheme="minorHAnsi" w:hAnsiTheme="minorHAnsi" w:cstheme="minorBidi"/>
              <w:b w:val="0"/>
              <w:bCs w:val="0"/>
              <w:noProof/>
              <w:sz w:val="22"/>
              <w:szCs w:val="22"/>
              <w:lang w:eastAsia="en-US"/>
            </w:rPr>
            <w:t>[5]</w:t>
          </w:r>
          <w:r w:rsidR="00F172B8">
            <w:rPr>
              <w:rFonts w:asciiTheme="minorHAnsi" w:eastAsiaTheme="minorHAnsi" w:hAnsiTheme="minorHAnsi" w:cstheme="minorBidi"/>
              <w:b w:val="0"/>
              <w:bCs w:val="0"/>
              <w:noProof/>
              <w:sz w:val="22"/>
              <w:szCs w:val="22"/>
              <w:lang w:eastAsia="en-US"/>
            </w:rPr>
            <w:fldChar w:fldCharType="end"/>
          </w:r>
        </w:sdtContent>
      </w:sdt>
      <w:bookmarkEnd w:id="14"/>
    </w:p>
    <w:p w14:paraId="47EFAC59" w14:textId="50B3BE61" w:rsidR="00285C23" w:rsidRDefault="00285C23" w:rsidP="00311148">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1A9B663C" w14:textId="4B2E4064" w:rsidR="00285C23" w:rsidRDefault="00285C23" w:rsidP="00311148">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15" w:name="_Toc129593911"/>
      <w:r>
        <w:rPr>
          <w:rFonts w:asciiTheme="minorHAnsi" w:eastAsiaTheme="minorHAnsi" w:hAnsiTheme="minorHAnsi" w:cstheme="minorBidi"/>
          <w:b w:val="0"/>
          <w:bCs w:val="0"/>
          <w:sz w:val="22"/>
          <w:szCs w:val="22"/>
          <w:lang w:eastAsia="en-US"/>
        </w:rPr>
        <w:t xml:space="preserve">Por todo esto, podemos llegar a la conclusión de </w:t>
      </w:r>
      <w:r w:rsidR="00311148">
        <w:rPr>
          <w:rFonts w:asciiTheme="minorHAnsi" w:eastAsiaTheme="minorHAnsi" w:hAnsiTheme="minorHAnsi" w:cstheme="minorBidi"/>
          <w:b w:val="0"/>
          <w:bCs w:val="0"/>
          <w:sz w:val="22"/>
          <w:szCs w:val="22"/>
          <w:lang w:eastAsia="en-US"/>
        </w:rPr>
        <w:t>que,</w:t>
      </w:r>
      <w:r>
        <w:rPr>
          <w:rFonts w:asciiTheme="minorHAnsi" w:eastAsiaTheme="minorHAnsi" w:hAnsiTheme="minorHAnsi" w:cstheme="minorBidi"/>
          <w:b w:val="0"/>
          <w:bCs w:val="0"/>
          <w:sz w:val="22"/>
          <w:szCs w:val="22"/>
          <w:lang w:eastAsia="en-US"/>
        </w:rPr>
        <w:t xml:space="preserve"> si bien iniciar sesión mediante las redes sociales puede resultarnos conveniente, tenemos que estar dispuestos a vender nuestra privacidad, por lo que es importante que valoremos todos los pros y los contras antes de emplear este método para iniciar sesión y, en caso de hacerlo, tomar todas las medidas necesarias de así quererlo.</w:t>
      </w:r>
      <w:r w:rsidR="00F172B8">
        <w:rPr>
          <w:rFonts w:asciiTheme="minorHAnsi" w:eastAsiaTheme="minorHAnsi" w:hAnsiTheme="minorHAnsi" w:cstheme="minorBidi"/>
          <w:b w:val="0"/>
          <w:bCs w:val="0"/>
          <w:sz w:val="22"/>
          <w:szCs w:val="22"/>
          <w:lang w:eastAsia="en-US"/>
        </w:rPr>
        <w:t xml:space="preserve"> </w:t>
      </w:r>
      <w:sdt>
        <w:sdtPr>
          <w:rPr>
            <w:rFonts w:asciiTheme="minorHAnsi" w:eastAsiaTheme="minorHAnsi" w:hAnsiTheme="minorHAnsi" w:cstheme="minorBidi"/>
            <w:b w:val="0"/>
            <w:bCs w:val="0"/>
            <w:noProof/>
            <w:sz w:val="22"/>
            <w:szCs w:val="22"/>
            <w:lang w:eastAsia="en-US"/>
          </w:rPr>
          <w:id w:val="-1233234060"/>
          <w:citation/>
        </w:sdtPr>
        <w:sdtContent>
          <w:r w:rsidR="00F172B8">
            <w:rPr>
              <w:rFonts w:asciiTheme="minorHAnsi" w:eastAsiaTheme="minorHAnsi" w:hAnsiTheme="minorHAnsi" w:cstheme="minorBidi"/>
              <w:b w:val="0"/>
              <w:bCs w:val="0"/>
              <w:noProof/>
              <w:sz w:val="22"/>
              <w:szCs w:val="22"/>
              <w:lang w:eastAsia="en-US"/>
            </w:rPr>
            <w:fldChar w:fldCharType="begin"/>
          </w:r>
          <w:r w:rsidR="00F172B8">
            <w:rPr>
              <w:rFonts w:asciiTheme="minorHAnsi" w:eastAsiaTheme="minorHAnsi" w:hAnsiTheme="minorHAnsi" w:cstheme="minorBidi"/>
              <w:b w:val="0"/>
              <w:bCs w:val="0"/>
              <w:noProof/>
              <w:sz w:val="22"/>
              <w:szCs w:val="22"/>
              <w:lang w:eastAsia="en-US"/>
            </w:rPr>
            <w:instrText xml:space="preserve"> CITATION htt2 \l 3082 </w:instrText>
          </w:r>
          <w:r w:rsidR="00F172B8">
            <w:rPr>
              <w:rFonts w:asciiTheme="minorHAnsi" w:eastAsiaTheme="minorHAnsi" w:hAnsiTheme="minorHAnsi" w:cstheme="minorBidi"/>
              <w:b w:val="0"/>
              <w:bCs w:val="0"/>
              <w:noProof/>
              <w:sz w:val="22"/>
              <w:szCs w:val="22"/>
              <w:lang w:eastAsia="en-US"/>
            </w:rPr>
            <w:fldChar w:fldCharType="separate"/>
          </w:r>
          <w:r w:rsidR="00F172B8" w:rsidRPr="00F172B8">
            <w:rPr>
              <w:rFonts w:asciiTheme="minorHAnsi" w:eastAsiaTheme="minorHAnsi" w:hAnsiTheme="minorHAnsi" w:cstheme="minorBidi"/>
              <w:b w:val="0"/>
              <w:bCs w:val="0"/>
              <w:noProof/>
              <w:sz w:val="22"/>
              <w:szCs w:val="22"/>
              <w:lang w:eastAsia="en-US"/>
            </w:rPr>
            <w:t>[5]</w:t>
          </w:r>
          <w:r w:rsidR="00F172B8">
            <w:rPr>
              <w:rFonts w:asciiTheme="minorHAnsi" w:eastAsiaTheme="minorHAnsi" w:hAnsiTheme="minorHAnsi" w:cstheme="minorBidi"/>
              <w:b w:val="0"/>
              <w:bCs w:val="0"/>
              <w:noProof/>
              <w:sz w:val="22"/>
              <w:szCs w:val="22"/>
              <w:lang w:eastAsia="en-US"/>
            </w:rPr>
            <w:fldChar w:fldCharType="end"/>
          </w:r>
        </w:sdtContent>
      </w:sdt>
      <w:bookmarkEnd w:id="15"/>
    </w:p>
    <w:p w14:paraId="2B38CB0C" w14:textId="71DBAC6D" w:rsidR="00285C23" w:rsidRDefault="00285C23" w:rsidP="00311148">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1EB7053C" w14:textId="77777777" w:rsidR="00285C23" w:rsidRDefault="00285C23" w:rsidP="00311148">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3A2FF1A4" w14:textId="531802B4" w:rsidR="00847AE0" w:rsidRDefault="00071F27" w:rsidP="00311148">
      <w:pPr>
        <w:pStyle w:val="Ttulo1"/>
        <w:jc w:val="both"/>
        <w:rPr>
          <w:rFonts w:eastAsiaTheme="minorHAnsi"/>
        </w:rPr>
      </w:pPr>
      <w:bookmarkStart w:id="16" w:name="_Toc127179086"/>
      <w:bookmarkStart w:id="17" w:name="_Toc129593912"/>
      <w:r>
        <w:rPr>
          <w:rFonts w:eastAsiaTheme="minorHAnsi"/>
        </w:rPr>
        <w:lastRenderedPageBreak/>
        <w:t>Ejercicio 35</w:t>
      </w:r>
      <w:r w:rsidR="00847AE0" w:rsidRPr="00847AE0">
        <w:rPr>
          <w:rFonts w:eastAsiaTheme="minorHAnsi"/>
        </w:rPr>
        <w:t>.</w:t>
      </w:r>
      <w:bookmarkEnd w:id="16"/>
      <w:bookmarkEnd w:id="17"/>
    </w:p>
    <w:p w14:paraId="5B2CA7D4" w14:textId="396952F1" w:rsidR="00071F27" w:rsidRDefault="00071F27" w:rsidP="00311148">
      <w:pPr>
        <w:jc w:val="both"/>
      </w:pPr>
    </w:p>
    <w:p w14:paraId="0E6A09B5" w14:textId="07A7A8BA" w:rsidR="00264466" w:rsidRDefault="00264466" w:rsidP="00311148">
      <w:pPr>
        <w:jc w:val="both"/>
      </w:pPr>
      <w:r>
        <w:t>En las últimas décadas, el tema de privacidad vs seguridad ha sido objeto de un eterno debate, incrementándose cada vez más con el avance de la tecnología y la enorme capacidad que pueden llegar a poseer las empresas e incluso los propios gobiernos para recopilar cualquier información sobre las personas.</w:t>
      </w:r>
      <w:r w:rsidR="00E05ED6">
        <w:t xml:space="preserve"> </w:t>
      </w:r>
    </w:p>
    <w:p w14:paraId="3235AC61" w14:textId="5022DAA8" w:rsidR="009540CF" w:rsidRDefault="00264466" w:rsidP="00311148">
      <w:pPr>
        <w:jc w:val="both"/>
      </w:pPr>
      <w:r>
        <w:t>Creo que hoy en día es prácticamente imposible tener absoluta privacidad y estar completamente seguros de que nuestro</w:t>
      </w:r>
      <w:r w:rsidR="00E05ED6">
        <w:t>s</w:t>
      </w:r>
      <w:r>
        <w:t xml:space="preserve"> datos personales no están siendo utilizados sin nuestro consentimiento con algún objetivo, ya sea vendernos un producto o conocer nuestro</w:t>
      </w:r>
      <w:r w:rsidR="00E05ED6">
        <w:t>s</w:t>
      </w:r>
      <w:r>
        <w:t xml:space="preserve"> ideales.</w:t>
      </w:r>
      <w:r w:rsidR="00E05ED6">
        <w:t xml:space="preserve"> Todo esto a pesar de que se supone que la privacidad puede ser considerada como un derecho fundamental de los seres humanos, al menos en </w:t>
      </w:r>
      <w:r w:rsidR="000E796D">
        <w:t>algunos</w:t>
      </w:r>
      <w:r w:rsidR="00E05ED6">
        <w:t xml:space="preserve"> países, salvo que haya algún caso extremo en el que con tal de favorecer la seguridad haga falta violar la privacidad.</w:t>
      </w:r>
      <w:r w:rsidR="000E796D">
        <w:t xml:space="preserve"> Tristemente, en la mayoría de países no existe este derecho, llegando incluso los gobiernos a establecer sistemas de vigilancia, ya sea para mayor “seguridad ” o control</w:t>
      </w:r>
      <w:r w:rsidR="009540CF">
        <w:t>, que no respetan para nada el respeto de privacidad.</w:t>
      </w:r>
    </w:p>
    <w:p w14:paraId="1616718F" w14:textId="2A4322BC" w:rsidR="000E796D" w:rsidRDefault="000E796D" w:rsidP="00311148">
      <w:pPr>
        <w:jc w:val="both"/>
      </w:pPr>
      <w:r>
        <w:t>Quizás se verdad que la única manera de mantener nuestra privacidad, al igual que se dice en el texto, sea renunciar al uso de internet, las redes sociales y cualquier tipo de dispositivo electrónico de comunicación, lo cual en el mundo en el que vivimos hoy en día no tiene, desde mi punto de vista, prácticamente sentido alguno.</w:t>
      </w:r>
      <w:sdt>
        <w:sdtPr>
          <w:id w:val="930785292"/>
          <w:citation/>
        </w:sdtPr>
        <w:sdtContent>
          <w:r w:rsidR="00F172B8">
            <w:fldChar w:fldCharType="begin"/>
          </w:r>
          <w:r w:rsidR="00F172B8">
            <w:instrText xml:space="preserve"> CITATION htt3 \l 3082 </w:instrText>
          </w:r>
          <w:r w:rsidR="00F172B8">
            <w:fldChar w:fldCharType="separate"/>
          </w:r>
          <w:r w:rsidR="00F172B8">
            <w:rPr>
              <w:noProof/>
            </w:rPr>
            <w:t xml:space="preserve"> </w:t>
          </w:r>
          <w:r w:rsidR="00F172B8" w:rsidRPr="00F172B8">
            <w:rPr>
              <w:noProof/>
            </w:rPr>
            <w:t>[6]</w:t>
          </w:r>
          <w:r w:rsidR="00F172B8">
            <w:fldChar w:fldCharType="end"/>
          </w:r>
        </w:sdtContent>
      </w:sdt>
    </w:p>
    <w:p w14:paraId="36CB7D1D" w14:textId="5CB0D874" w:rsidR="000E796D" w:rsidRDefault="009540CF" w:rsidP="00311148">
      <w:pPr>
        <w:jc w:val="both"/>
      </w:pPr>
      <w:r>
        <w:t>Es verdad que en la mayoría de las ocasiones somo nosotros los que proporcionamos la información a la empresa y les damos permiso para tratar nuestros datos, ya sea de manera consciente o de forma inconsciente. En estos casos la empresa tendría vía libre para tratar nuestro datos como les parezca conveniente, pues han conseguido nuestro consentimiento, y siempre y cuando no violen alguno de nuestro derechos básicos.</w:t>
      </w:r>
      <w:r w:rsidR="00F172B8">
        <w:t xml:space="preserve"> </w:t>
      </w:r>
      <w:sdt>
        <w:sdtPr>
          <w:id w:val="-1591696484"/>
          <w:citation/>
        </w:sdtPr>
        <w:sdtContent>
          <w:r w:rsidR="00F172B8">
            <w:fldChar w:fldCharType="begin"/>
          </w:r>
          <w:r w:rsidR="00F172B8">
            <w:instrText xml:space="preserve"> CITATION htt3 \l 3082 </w:instrText>
          </w:r>
          <w:r w:rsidR="00F172B8">
            <w:fldChar w:fldCharType="separate"/>
          </w:r>
          <w:r w:rsidR="00F172B8" w:rsidRPr="00F172B8">
            <w:rPr>
              <w:noProof/>
            </w:rPr>
            <w:t>[6]</w:t>
          </w:r>
          <w:r w:rsidR="00F172B8">
            <w:fldChar w:fldCharType="end"/>
          </w:r>
        </w:sdtContent>
      </w:sdt>
    </w:p>
    <w:p w14:paraId="54F5B56D" w14:textId="77777777" w:rsidR="00D30EFF" w:rsidRDefault="009540CF" w:rsidP="00311148">
      <w:pPr>
        <w:jc w:val="both"/>
      </w:pPr>
      <w:r>
        <w:t xml:space="preserve">También es cierto que una gran parte de la población probablemente ni siquiera sea consciente de este seguimiento masivo que le están haciendo en su actividad diaria. Seguramente no sepan las repercusiones que puede tener aceptar las condiciones de una de las muchas páginas de internet que visitan a lo largo del día o de lo que significa tener redes sociales. Esto en realidad puede ser preocupante, y haría falta difundir en mayor medida las repercusiones que </w:t>
      </w:r>
      <w:r w:rsidR="00D30EFF">
        <w:t>puede llegar a tener</w:t>
      </w:r>
      <w:r>
        <w:t xml:space="preserve"> en cuanto a nuestra privacidad y seguridad</w:t>
      </w:r>
      <w:r w:rsidR="00D30EFF">
        <w:t>.</w:t>
      </w:r>
    </w:p>
    <w:p w14:paraId="41F96082" w14:textId="73FCB888" w:rsidR="009540CF" w:rsidRDefault="00D30EFF" w:rsidP="00311148">
      <w:pPr>
        <w:jc w:val="both"/>
      </w:pPr>
      <w:r>
        <w:t>Desde el tiempo en que se escribió el texto todo este asunto de la falta de privacidad realmente no ha cambiado nada, e incluso se ha incrementado en gran medida. En cuanto si para mejor o para peor, no podría decirlo con certeza. Si bien es cierto que estamos vendiendo nuestros datos personales, si hay alguien al que esto no le importe, puede resultarle útil en su día a día.</w:t>
      </w:r>
      <w:r w:rsidR="009540CF">
        <w:t xml:space="preserve"> </w:t>
      </w:r>
      <w:r>
        <w:t>Por ejemplo, le saldrán anuncios y avisos en todo momento únicamente de las cosas en las que puede estar interesado.</w:t>
      </w:r>
    </w:p>
    <w:p w14:paraId="414030EB" w14:textId="53901B19" w:rsidR="00D30EFF" w:rsidRDefault="00D30EFF" w:rsidP="00311148">
      <w:pPr>
        <w:jc w:val="both"/>
      </w:pPr>
      <w:r>
        <w:t>En conclusión, el debate entre la privacidad y la seguridad sigue existiendo en la actualidad y se tiene que seguir intentando buscar nuevas soluciones para poder garantizar las dos cosas. La protección de nuestra privacidad sigue siendo una preocupación, pero en ocasiones hace falta ceder en cierta medida para poder alcanzar una mayor seguridad, respetando por supuesto en cada momento nuestro</w:t>
      </w:r>
      <w:r w:rsidR="00382D0B">
        <w:t>s</w:t>
      </w:r>
      <w:r>
        <w:t xml:space="preserve"> derecho</w:t>
      </w:r>
      <w:r w:rsidR="00382D0B">
        <w:t>s</w:t>
      </w:r>
      <w:r>
        <w:t xml:space="preserve"> básicos.</w:t>
      </w:r>
    </w:p>
    <w:p w14:paraId="41BDD662" w14:textId="2AD64DBC" w:rsidR="00071F27" w:rsidRDefault="00071F27" w:rsidP="00311148">
      <w:pPr>
        <w:jc w:val="both"/>
      </w:pPr>
    </w:p>
    <w:p w14:paraId="7A7100DB" w14:textId="65BD61D0" w:rsidR="00071F27" w:rsidRDefault="00071F27" w:rsidP="00311148">
      <w:pPr>
        <w:pStyle w:val="Ttulo1"/>
        <w:jc w:val="both"/>
        <w:rPr>
          <w:rFonts w:eastAsiaTheme="minorHAnsi"/>
        </w:rPr>
      </w:pPr>
      <w:bookmarkStart w:id="18" w:name="_Toc129593913"/>
      <w:r w:rsidRPr="00071F27">
        <w:rPr>
          <w:rFonts w:eastAsiaTheme="minorHAnsi"/>
        </w:rPr>
        <w:lastRenderedPageBreak/>
        <w:t>Caso práctico 34.</w:t>
      </w:r>
      <w:bookmarkEnd w:id="18"/>
    </w:p>
    <w:p w14:paraId="2D5E65FE" w14:textId="197B9DAA" w:rsidR="00071F27" w:rsidRDefault="00071F27" w:rsidP="00311148">
      <w:pPr>
        <w:jc w:val="both"/>
      </w:pPr>
    </w:p>
    <w:p w14:paraId="41050981" w14:textId="77777777" w:rsidR="005249C6" w:rsidRDefault="00890B97" w:rsidP="00311148">
      <w:pPr>
        <w:jc w:val="both"/>
      </w:pPr>
      <w:r>
        <w:t>Esta situación que se nos dice en el enunciado creo que</w:t>
      </w:r>
      <w:r w:rsidR="005249C6">
        <w:t xml:space="preserve"> se</w:t>
      </w:r>
      <w:r>
        <w:t xml:space="preserve"> viola</w:t>
      </w:r>
      <w:r w:rsidR="005249C6">
        <w:t>n</w:t>
      </w:r>
      <w:r>
        <w:t xml:space="preserve"> varios principios de la LOPD</w:t>
      </w:r>
      <w:r w:rsidR="005249C6">
        <w:t>.</w:t>
      </w:r>
    </w:p>
    <w:p w14:paraId="365C34D0" w14:textId="369DDB3C" w:rsidR="00071F27" w:rsidRDefault="005249C6" w:rsidP="00311148">
      <w:pPr>
        <w:jc w:val="both"/>
      </w:pPr>
      <w:r>
        <w:t>En primer lugar</w:t>
      </w:r>
      <w:r w:rsidR="00445C4F">
        <w:t>, creo que se vulnera el principio de</w:t>
      </w:r>
      <w:r w:rsidR="009D0B80">
        <w:t>l</w:t>
      </w:r>
      <w:r w:rsidR="00445C4F">
        <w:t xml:space="preserve"> </w:t>
      </w:r>
      <w:r w:rsidR="009D0B80">
        <w:t>deber de confidencialidad</w:t>
      </w:r>
      <w:r w:rsidR="00445C4F">
        <w:t xml:space="preserve"> de los datos personales, recogido en el art. </w:t>
      </w:r>
      <w:r w:rsidR="000E4C63">
        <w:t>5</w:t>
      </w:r>
      <w:r w:rsidR="00445C4F">
        <w:t xml:space="preserve"> de la Ley Orgánica 3/2018, de 5 de diciembre, de Protección de Datos Personales y garantía de los derechos digitales. En este</w:t>
      </w:r>
      <w:r w:rsidR="000E4C63">
        <w:t xml:space="preserve"> caso, no se ha garantizado la seguridad de los datos para evitar que puedan ser utilizados por otros, incumpliendo así el deber de confidencialidad.</w:t>
      </w:r>
      <w:r w:rsidR="00F172B8">
        <w:t xml:space="preserve"> </w:t>
      </w:r>
      <w:sdt>
        <w:sdtPr>
          <w:id w:val="1931084951"/>
          <w:citation/>
        </w:sdtPr>
        <w:sdtContent>
          <w:r w:rsidR="00F172B8">
            <w:fldChar w:fldCharType="begin"/>
          </w:r>
          <w:r w:rsidR="00F172B8">
            <w:instrText xml:space="preserve"> CITATION LOP \l 3082 </w:instrText>
          </w:r>
          <w:r w:rsidR="00F172B8">
            <w:fldChar w:fldCharType="separate"/>
          </w:r>
          <w:r w:rsidR="00F172B8" w:rsidRPr="00F172B8">
            <w:rPr>
              <w:noProof/>
            </w:rPr>
            <w:t>[1]</w:t>
          </w:r>
          <w:r w:rsidR="00F172B8">
            <w:fldChar w:fldCharType="end"/>
          </w:r>
        </w:sdtContent>
      </w:sdt>
    </w:p>
    <w:p w14:paraId="361AEE21" w14:textId="4316574E" w:rsidR="000E4C63" w:rsidRDefault="000E4C63" w:rsidP="00311148">
      <w:pPr>
        <w:jc w:val="both"/>
      </w:pPr>
      <w:r>
        <w:t xml:space="preserve">Tampoco </w:t>
      </w:r>
      <w:r w:rsidR="00766AA6">
        <w:t>se cumple en art. 6 de la misma, el tratamiento basado en el consentimiento del afectado, pues no creo que los afectados hayan dado su consentimiento para que sus datos hayan sido utilizados de la manera en la que se dice en el enunciado. Este artículo dice que el consentimiento debe ser una manifestación de voluntad libre, específica, informada e inequívoca por la que el afectado acepta, ya sea mediante una declaración o una clara acción afirmativa.</w:t>
      </w:r>
      <w:r w:rsidR="00F172B8">
        <w:t xml:space="preserve"> </w:t>
      </w:r>
      <w:sdt>
        <w:sdtPr>
          <w:id w:val="2006553852"/>
          <w:citation/>
        </w:sdtPr>
        <w:sdtContent>
          <w:r w:rsidR="00F172B8">
            <w:fldChar w:fldCharType="begin"/>
          </w:r>
          <w:r w:rsidR="00F172B8">
            <w:instrText xml:space="preserve"> CITATION LOP \l 3082 </w:instrText>
          </w:r>
          <w:r w:rsidR="00F172B8">
            <w:fldChar w:fldCharType="separate"/>
          </w:r>
          <w:r w:rsidR="00F172B8" w:rsidRPr="00F172B8">
            <w:rPr>
              <w:noProof/>
            </w:rPr>
            <w:t>[1]</w:t>
          </w:r>
          <w:r w:rsidR="00F172B8">
            <w:fldChar w:fldCharType="end"/>
          </w:r>
        </w:sdtContent>
      </w:sdt>
    </w:p>
    <w:p w14:paraId="10750E4F" w14:textId="49FE80DC" w:rsidR="00C32DC3" w:rsidRDefault="00766AA6" w:rsidP="00311148">
      <w:pPr>
        <w:jc w:val="both"/>
      </w:pPr>
      <w:r>
        <w:t>Por último, también podría vulnerar el art 8 de la misma ley, en la que se dice que “</w:t>
      </w:r>
      <w:r w:rsidRPr="00766AA6">
        <w:t xml:space="preserve">El tratamiento de datos personales solo podrá considerarse fundado en el cumplimiento de una misión realizada en interés público o en el ejercicio de poderes públicos conferidos al </w:t>
      </w:r>
      <w:r>
        <w:t>r</w:t>
      </w:r>
      <w:r w:rsidRPr="00766AA6">
        <w:t>esponsable</w:t>
      </w:r>
      <w:r>
        <w:t>”</w:t>
      </w:r>
      <w:r w:rsidR="00C32DC3">
        <w:t>. En nuestro caso, la forma en que se han tratado los datos personales no puede estar de ninguna manera fundada.</w:t>
      </w:r>
      <w:r w:rsidR="00F172B8">
        <w:t xml:space="preserve"> </w:t>
      </w:r>
      <w:sdt>
        <w:sdtPr>
          <w:id w:val="1799410254"/>
          <w:citation/>
        </w:sdtPr>
        <w:sdtContent>
          <w:r w:rsidR="00F172B8">
            <w:fldChar w:fldCharType="begin"/>
          </w:r>
          <w:r w:rsidR="00F172B8">
            <w:instrText xml:space="preserve"> CITATION LOP \l 3082 </w:instrText>
          </w:r>
          <w:r w:rsidR="00F172B8">
            <w:fldChar w:fldCharType="separate"/>
          </w:r>
          <w:r w:rsidR="00F172B8" w:rsidRPr="00F172B8">
            <w:rPr>
              <w:noProof/>
            </w:rPr>
            <w:t>[1]</w:t>
          </w:r>
          <w:r w:rsidR="00F172B8">
            <w:fldChar w:fldCharType="end"/>
          </w:r>
        </w:sdtContent>
      </w:sdt>
    </w:p>
    <w:p w14:paraId="5EE8E4D7" w14:textId="0BD0B3E5" w:rsidR="00C32DC3" w:rsidRDefault="00C32DC3" w:rsidP="00311148">
      <w:pPr>
        <w:pStyle w:val="Ttulo1"/>
        <w:jc w:val="both"/>
      </w:pPr>
      <w:bookmarkStart w:id="19" w:name="_Toc129593914"/>
      <w:r>
        <w:t>Caso práctico 35.</w:t>
      </w:r>
      <w:bookmarkEnd w:id="19"/>
    </w:p>
    <w:p w14:paraId="31F5BD41" w14:textId="77777777" w:rsidR="00651863" w:rsidRDefault="00651863" w:rsidP="00311148">
      <w:pPr>
        <w:jc w:val="both"/>
      </w:pPr>
    </w:p>
    <w:p w14:paraId="4C8D191C" w14:textId="72682A34" w:rsidR="00651863" w:rsidRDefault="000A527C" w:rsidP="00311148">
      <w:pPr>
        <w:pStyle w:val="Prrafodelista"/>
        <w:numPr>
          <w:ilvl w:val="0"/>
          <w:numId w:val="21"/>
        </w:numPr>
        <w:jc w:val="both"/>
      </w:pPr>
      <w:r>
        <w:t>Pienso que se les impuso esa sanción por no cumplir con el principio básico de confidencialidad de los datos personales recogido en el art. 5 de la Ley Orgánica 3/2018, de 5 de diciembre, de Protección de Datos Personales y garantía de los derechos digitales</w:t>
      </w:r>
      <w:r w:rsidR="00651863">
        <w:t>, pues se ha publicado un dato personal, probablemente sin el consentimiento del acusado.</w:t>
      </w:r>
      <w:sdt>
        <w:sdtPr>
          <w:id w:val="-2086369985"/>
          <w:citation/>
        </w:sdtPr>
        <w:sdtContent>
          <w:r w:rsidR="00F172B8">
            <w:fldChar w:fldCharType="begin"/>
          </w:r>
          <w:r w:rsidR="00F172B8">
            <w:instrText xml:space="preserve"> CITATION LOP \l 3082 </w:instrText>
          </w:r>
          <w:r w:rsidR="00F172B8">
            <w:fldChar w:fldCharType="separate"/>
          </w:r>
          <w:r w:rsidR="00F172B8">
            <w:rPr>
              <w:noProof/>
            </w:rPr>
            <w:t xml:space="preserve"> </w:t>
          </w:r>
          <w:r w:rsidR="00F172B8" w:rsidRPr="00F172B8">
            <w:rPr>
              <w:noProof/>
            </w:rPr>
            <w:t>[1]</w:t>
          </w:r>
          <w:r w:rsidR="00F172B8">
            <w:fldChar w:fldCharType="end"/>
          </w:r>
        </w:sdtContent>
      </w:sdt>
    </w:p>
    <w:p w14:paraId="079504D1" w14:textId="105DDBC0" w:rsidR="00EE18EB" w:rsidRDefault="00651863" w:rsidP="00311148">
      <w:pPr>
        <w:pStyle w:val="Prrafodelista"/>
        <w:numPr>
          <w:ilvl w:val="0"/>
          <w:numId w:val="21"/>
        </w:numPr>
        <w:jc w:val="both"/>
      </w:pPr>
      <w:r>
        <w:t xml:space="preserve">Según el artículo 72 de la </w:t>
      </w:r>
      <w:r w:rsidR="00EE18EB">
        <w:t>misma ley del apartado anterior (</w:t>
      </w:r>
      <w:r>
        <w:t>LOPD</w:t>
      </w:r>
      <w:r w:rsidR="00EE18EB">
        <w:t>)</w:t>
      </w:r>
      <w:r>
        <w:t xml:space="preserve"> esta es considerada una infracción muy grave, con sanciones que pueden ir desde los 300.001€ hasta los 20 millones de euros o el 4% de la facturación anual.</w:t>
      </w:r>
      <w:r w:rsidR="00F172B8">
        <w:t xml:space="preserve">  </w:t>
      </w:r>
      <w:sdt>
        <w:sdtPr>
          <w:id w:val="-1355501748"/>
          <w:citation/>
        </w:sdtPr>
        <w:sdtContent>
          <w:r w:rsidR="00F172B8">
            <w:fldChar w:fldCharType="begin"/>
          </w:r>
          <w:r w:rsidR="00F172B8">
            <w:instrText xml:space="preserve"> CITATION htt4 \l 3082 </w:instrText>
          </w:r>
          <w:r w:rsidR="00F172B8">
            <w:fldChar w:fldCharType="separate"/>
          </w:r>
          <w:r w:rsidR="00F172B8" w:rsidRPr="00F172B8">
            <w:rPr>
              <w:noProof/>
            </w:rPr>
            <w:t>[7]</w:t>
          </w:r>
          <w:r w:rsidR="00F172B8">
            <w:fldChar w:fldCharType="end"/>
          </w:r>
        </w:sdtContent>
      </w:sdt>
    </w:p>
    <w:p w14:paraId="17FA6A2F" w14:textId="5C4C536D" w:rsidR="00651863" w:rsidRDefault="00651863" w:rsidP="00311148">
      <w:pPr>
        <w:pStyle w:val="Ttulo1"/>
        <w:jc w:val="both"/>
      </w:pPr>
      <w:bookmarkStart w:id="20" w:name="_Toc129593915"/>
      <w:r>
        <w:t>Caso práctico 38.</w:t>
      </w:r>
      <w:bookmarkEnd w:id="20"/>
    </w:p>
    <w:p w14:paraId="32B100E8" w14:textId="347BC4DB" w:rsidR="00890B97" w:rsidRDefault="00890B97" w:rsidP="00311148">
      <w:pPr>
        <w:jc w:val="both"/>
      </w:pPr>
    </w:p>
    <w:p w14:paraId="0B3BDB94" w14:textId="27A90A99" w:rsidR="00651863" w:rsidRPr="00071F27" w:rsidRDefault="00EE18EB" w:rsidP="00311148">
      <w:pPr>
        <w:jc w:val="both"/>
      </w:pPr>
      <w:r>
        <w:t xml:space="preserve">Pienso que pueden hacerlo siempre y cuando se haya pedido con anterioridad el consentimiento de los pacientes. En el caso de que no se haya pedido consentimiento alguno se estaría incumpliendo el art. 6 de la Ley Orgánica 3/2018, de 5 de diciembre, de Protección de Datos Personales y garantía de los derechos digitales, donde se establece que los datos personales son confidenciales y solo se pueden llegar a tratar en el </w:t>
      </w:r>
      <w:r w:rsidR="00497FA8">
        <w:t xml:space="preserve">caso de un claro consentimiento de la persona a la que pertenezcan. </w:t>
      </w:r>
      <w:sdt>
        <w:sdtPr>
          <w:id w:val="-660384853"/>
          <w:citation/>
        </w:sdtPr>
        <w:sdtContent>
          <w:r w:rsidR="00F172B8">
            <w:fldChar w:fldCharType="begin"/>
          </w:r>
          <w:r w:rsidR="00F172B8">
            <w:instrText xml:space="preserve"> CITATION LOP \l 3082 </w:instrText>
          </w:r>
          <w:r w:rsidR="00F172B8">
            <w:fldChar w:fldCharType="separate"/>
          </w:r>
          <w:r w:rsidR="00F172B8" w:rsidRPr="00F172B8">
            <w:rPr>
              <w:noProof/>
            </w:rPr>
            <w:t>[1]</w:t>
          </w:r>
          <w:r w:rsidR="00F172B8">
            <w:fldChar w:fldCharType="end"/>
          </w:r>
        </w:sdtContent>
      </w:sdt>
    </w:p>
    <w:p w14:paraId="088F8A0F" w14:textId="4E7E051A" w:rsidR="00B51E4D" w:rsidRDefault="00B51E4D" w:rsidP="00311148">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539684D2" w14:textId="507245FA" w:rsidR="00497FA8" w:rsidRDefault="00497FA8" w:rsidP="00311148">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4AF371EB" w14:textId="0DEDB599" w:rsidR="00497FA8" w:rsidRDefault="00497FA8" w:rsidP="00311148">
      <w:pPr>
        <w:pStyle w:val="Ttulo1"/>
        <w:jc w:val="both"/>
      </w:pPr>
      <w:bookmarkStart w:id="21" w:name="_Toc129593916"/>
      <w:r w:rsidRPr="00497FA8">
        <w:lastRenderedPageBreak/>
        <w:t>Caso práctico 46.</w:t>
      </w:r>
      <w:bookmarkEnd w:id="21"/>
    </w:p>
    <w:p w14:paraId="735C796F" w14:textId="3DAB82C6" w:rsidR="00497FA8" w:rsidRDefault="00497FA8" w:rsidP="00311148">
      <w:pPr>
        <w:jc w:val="both"/>
      </w:pPr>
    </w:p>
    <w:p w14:paraId="49F61FAA" w14:textId="77777777" w:rsidR="008D0F02" w:rsidRDefault="00497FA8" w:rsidP="00311148">
      <w:pPr>
        <w:jc w:val="both"/>
      </w:pPr>
      <w:r>
        <w:t xml:space="preserve">Como experto en la protección de datos, les diría </w:t>
      </w:r>
      <w:r w:rsidR="008D0F02">
        <w:t>que si bien tendrán que cumplir con las condiciones dichas por el vecino del 3ºB, no serán suficientes, y que por lo tanto también tendrán que cumplir con lo siguiente</w:t>
      </w:r>
      <w:r>
        <w:t>:</w:t>
      </w:r>
    </w:p>
    <w:p w14:paraId="28EE8F2B" w14:textId="77777777" w:rsidR="008D0F02" w:rsidRDefault="008D0F02" w:rsidP="00311148">
      <w:pPr>
        <w:jc w:val="both"/>
      </w:pPr>
      <w:r>
        <w:t xml:space="preserve">En primer lugar, y como es obvio, absolutamente todos los vecinos deberán estar de acuerdo con la instalación. </w:t>
      </w:r>
    </w:p>
    <w:p w14:paraId="4275A6E2" w14:textId="359F08B9" w:rsidR="008D0F02" w:rsidRDefault="008D0F02" w:rsidP="00311148">
      <w:pPr>
        <w:jc w:val="both"/>
      </w:pPr>
      <w:r>
        <w:t>Las cámaras instaladas nunca podrán apuntar a la vía publica ni al interior de las viviendas de los propietarios, sino que solo se podrán instalar en zonas comunes. También será recomendado recoger en un acuerdo suscrito por todos los implicados como será el sistema de vigilancia, así como donde se instalarán las cámaras y que espacios se van a cubrir.</w:t>
      </w:r>
      <w:sdt>
        <w:sdtPr>
          <w:id w:val="1807512102"/>
          <w:citation/>
        </w:sdtPr>
        <w:sdtContent>
          <w:r w:rsidR="00F172B8">
            <w:fldChar w:fldCharType="begin"/>
          </w:r>
          <w:r w:rsidR="00F172B8">
            <w:instrText xml:space="preserve"> CITATION htt5 \l 3082 </w:instrText>
          </w:r>
          <w:r w:rsidR="00F172B8">
            <w:fldChar w:fldCharType="separate"/>
          </w:r>
          <w:r w:rsidR="00F172B8">
            <w:rPr>
              <w:noProof/>
            </w:rPr>
            <w:t xml:space="preserve"> </w:t>
          </w:r>
          <w:r w:rsidR="00F172B8" w:rsidRPr="00F172B8">
            <w:rPr>
              <w:noProof/>
            </w:rPr>
            <w:t>[8]</w:t>
          </w:r>
          <w:r w:rsidR="00F172B8">
            <w:fldChar w:fldCharType="end"/>
          </w:r>
        </w:sdtContent>
      </w:sdt>
    </w:p>
    <w:p w14:paraId="62978AB5" w14:textId="51C0B137" w:rsidR="008D0F02" w:rsidRDefault="008D0F02" w:rsidP="00311148">
      <w:pPr>
        <w:jc w:val="both"/>
      </w:pPr>
      <w:r>
        <w:t>Es imprescindible instalar los correspondientes carteles informando sobre la presencia de las cámaras.</w:t>
      </w:r>
    </w:p>
    <w:p w14:paraId="685B61E5" w14:textId="10EB2923" w:rsidR="008D0F02" w:rsidRDefault="008D0F02" w:rsidP="00311148">
      <w:pPr>
        <w:jc w:val="both"/>
      </w:pPr>
      <w:r>
        <w:t xml:space="preserve">El tratamiento será responsabilidad de la comunidad, mientras que las imágenes tiene que limitarse al mínimo número de personas, obviamente protegido por un usuario y contraseña adecuados, es decir, con la seguridad necesaria. Las cámaras también pueden ser supervisadas por una empresa, y en ese caso, los propietarios deberán de firmar un contrato adecuado. Nadie excepto el que tiene acceso autorizado podrá acceder a las imágenes, a no ser que haya alguna denuncia y se necesiten las imágenes </w:t>
      </w:r>
      <w:r w:rsidR="00FE5D3C">
        <w:t xml:space="preserve">para ayudar a la investigación. </w:t>
      </w:r>
      <w:sdt>
        <w:sdtPr>
          <w:id w:val="369504278"/>
          <w:citation/>
        </w:sdtPr>
        <w:sdtContent>
          <w:r w:rsidR="00F172B8">
            <w:fldChar w:fldCharType="begin"/>
          </w:r>
          <w:r w:rsidR="00F172B8">
            <w:instrText xml:space="preserve"> CITATION htt5 \l 3082 </w:instrText>
          </w:r>
          <w:r w:rsidR="00F172B8">
            <w:fldChar w:fldCharType="separate"/>
          </w:r>
          <w:r w:rsidR="00F172B8" w:rsidRPr="00F172B8">
            <w:rPr>
              <w:noProof/>
            </w:rPr>
            <w:t>[8]</w:t>
          </w:r>
          <w:r w:rsidR="00F172B8">
            <w:fldChar w:fldCharType="end"/>
          </w:r>
        </w:sdtContent>
      </w:sdt>
    </w:p>
    <w:p w14:paraId="5CCBC6E0" w14:textId="10996D26" w:rsidR="00FE5D3C" w:rsidRDefault="00FE5D3C" w:rsidP="00311148">
      <w:pPr>
        <w:jc w:val="both"/>
      </w:pPr>
    </w:p>
    <w:p w14:paraId="0E6F793E" w14:textId="614D3DCD" w:rsidR="00FE5D3C" w:rsidRDefault="00FE5D3C" w:rsidP="00311148">
      <w:pPr>
        <w:jc w:val="both"/>
      </w:pPr>
    </w:p>
    <w:p w14:paraId="398A1463" w14:textId="3AFD179B" w:rsidR="00FE5D3C" w:rsidRDefault="00FE5D3C" w:rsidP="00311148">
      <w:pPr>
        <w:jc w:val="both"/>
      </w:pPr>
    </w:p>
    <w:p w14:paraId="1A7F6064" w14:textId="23A18FF5" w:rsidR="00F172B8" w:rsidRDefault="00F172B8" w:rsidP="00311148">
      <w:pPr>
        <w:jc w:val="both"/>
      </w:pPr>
    </w:p>
    <w:p w14:paraId="081C6341" w14:textId="44185F66" w:rsidR="00F172B8" w:rsidRDefault="00F172B8" w:rsidP="00311148">
      <w:pPr>
        <w:jc w:val="both"/>
      </w:pPr>
    </w:p>
    <w:p w14:paraId="76109B07" w14:textId="7618469D" w:rsidR="00F172B8" w:rsidRDefault="00F172B8" w:rsidP="00311148">
      <w:pPr>
        <w:jc w:val="both"/>
      </w:pPr>
    </w:p>
    <w:p w14:paraId="1C59E49B" w14:textId="3FA3D39E" w:rsidR="00F172B8" w:rsidRDefault="00F172B8" w:rsidP="00311148">
      <w:pPr>
        <w:jc w:val="both"/>
      </w:pPr>
    </w:p>
    <w:p w14:paraId="0AFA2EEA" w14:textId="3AE68AAB" w:rsidR="00F172B8" w:rsidRDefault="00F172B8" w:rsidP="00311148">
      <w:pPr>
        <w:jc w:val="both"/>
      </w:pPr>
    </w:p>
    <w:p w14:paraId="39629CC9" w14:textId="17259C9F" w:rsidR="00F172B8" w:rsidRDefault="00F172B8" w:rsidP="00311148">
      <w:pPr>
        <w:jc w:val="both"/>
      </w:pPr>
    </w:p>
    <w:p w14:paraId="18F62BD3" w14:textId="36FBE9A3" w:rsidR="00F172B8" w:rsidRDefault="00F172B8" w:rsidP="00311148">
      <w:pPr>
        <w:jc w:val="both"/>
      </w:pPr>
    </w:p>
    <w:p w14:paraId="793EDD97" w14:textId="7BC7DFB7" w:rsidR="00F172B8" w:rsidRDefault="00F172B8" w:rsidP="00311148">
      <w:pPr>
        <w:jc w:val="both"/>
      </w:pPr>
    </w:p>
    <w:p w14:paraId="3DDE650B" w14:textId="17D730B0" w:rsidR="00F172B8" w:rsidRDefault="00F172B8" w:rsidP="00311148">
      <w:pPr>
        <w:jc w:val="both"/>
      </w:pPr>
    </w:p>
    <w:p w14:paraId="357393AC" w14:textId="0943D809" w:rsidR="00F172B8" w:rsidRDefault="00F172B8" w:rsidP="00311148">
      <w:pPr>
        <w:jc w:val="both"/>
      </w:pPr>
    </w:p>
    <w:p w14:paraId="0AC3880C" w14:textId="0A46DF5F" w:rsidR="00890B0B" w:rsidRDefault="00890B0B" w:rsidP="00311148">
      <w:pPr>
        <w:jc w:val="both"/>
      </w:pPr>
    </w:p>
    <w:p w14:paraId="5BF3FD07" w14:textId="3A3ED441" w:rsidR="00890B0B" w:rsidRDefault="00890B0B" w:rsidP="00311148">
      <w:pPr>
        <w:jc w:val="both"/>
      </w:pPr>
    </w:p>
    <w:p w14:paraId="17618BDF" w14:textId="143F9DB7" w:rsidR="00890B0B" w:rsidRDefault="00890B0B" w:rsidP="00311148">
      <w:pPr>
        <w:jc w:val="both"/>
      </w:pPr>
    </w:p>
    <w:bookmarkStart w:id="22" w:name="_Toc129593917" w:displacedByCustomXml="next"/>
    <w:sdt>
      <w:sdtPr>
        <w:rPr>
          <w:rFonts w:asciiTheme="minorHAnsi" w:eastAsiaTheme="minorHAnsi" w:hAnsiTheme="minorHAnsi" w:cstheme="minorBidi"/>
          <w:color w:val="auto"/>
          <w:sz w:val="22"/>
          <w:szCs w:val="22"/>
        </w:rPr>
        <w:id w:val="1198352940"/>
        <w:docPartObj>
          <w:docPartGallery w:val="Bibliographies"/>
          <w:docPartUnique/>
        </w:docPartObj>
      </w:sdtPr>
      <w:sdtContent>
        <w:p w14:paraId="6EDB1C9E" w14:textId="29C5C8D8" w:rsidR="00F172B8" w:rsidRPr="00F172B8" w:rsidRDefault="00F172B8" w:rsidP="00311148">
          <w:pPr>
            <w:pStyle w:val="Ttulo1"/>
            <w:jc w:val="both"/>
          </w:pPr>
          <w:r w:rsidRPr="00F172B8">
            <w:t>Bibliografía</w:t>
          </w:r>
          <w:bookmarkEnd w:id="22"/>
        </w:p>
        <w:sdt>
          <w:sdtPr>
            <w:id w:val="-45987157"/>
            <w:bibliography/>
          </w:sdtPr>
          <w:sdtContent>
            <w:p w14:paraId="77C5255F" w14:textId="77777777" w:rsidR="00F172B8" w:rsidRDefault="00F172B8" w:rsidP="00311148">
              <w:pPr>
                <w:jc w:val="both"/>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1"/>
                <w:gridCol w:w="8203"/>
              </w:tblGrid>
              <w:tr w:rsidR="00F172B8" w14:paraId="6F69D902" w14:textId="77777777">
                <w:trPr>
                  <w:divId w:val="76631276"/>
                  <w:tblCellSpacing w:w="15" w:type="dxa"/>
                </w:trPr>
                <w:tc>
                  <w:tcPr>
                    <w:tcW w:w="50" w:type="pct"/>
                    <w:hideMark/>
                  </w:tcPr>
                  <w:p w14:paraId="0679A480" w14:textId="09321A31" w:rsidR="00F172B8" w:rsidRDefault="00F172B8" w:rsidP="00311148">
                    <w:pPr>
                      <w:pStyle w:val="Bibliografa"/>
                      <w:jc w:val="both"/>
                      <w:rPr>
                        <w:noProof/>
                        <w:sz w:val="24"/>
                        <w:szCs w:val="24"/>
                      </w:rPr>
                    </w:pPr>
                    <w:r>
                      <w:rPr>
                        <w:noProof/>
                      </w:rPr>
                      <w:t xml:space="preserve">[1    </w:t>
                    </w:r>
                  </w:p>
                </w:tc>
                <w:tc>
                  <w:tcPr>
                    <w:tcW w:w="0" w:type="auto"/>
                    <w:hideMark/>
                  </w:tcPr>
                  <w:p w14:paraId="03A86CFD" w14:textId="77777777" w:rsidR="00F172B8" w:rsidRDefault="00F172B8" w:rsidP="00311148">
                    <w:pPr>
                      <w:pStyle w:val="Bibliografa"/>
                      <w:jc w:val="both"/>
                      <w:rPr>
                        <w:noProof/>
                      </w:rPr>
                    </w:pPr>
                    <w:r>
                      <w:rPr>
                        <w:noProof/>
                      </w:rPr>
                      <w:t>«LOPD,» [En línea]. Available: https://www.boe.es/buscar/doc.php?id=BOE-A-2018-16673.</w:t>
                    </w:r>
                  </w:p>
                </w:tc>
              </w:tr>
              <w:tr w:rsidR="00F172B8" w14:paraId="75322163" w14:textId="77777777">
                <w:trPr>
                  <w:divId w:val="76631276"/>
                  <w:tblCellSpacing w:w="15" w:type="dxa"/>
                </w:trPr>
                <w:tc>
                  <w:tcPr>
                    <w:tcW w:w="50" w:type="pct"/>
                    <w:hideMark/>
                  </w:tcPr>
                  <w:p w14:paraId="4AB71D48" w14:textId="77777777" w:rsidR="00F172B8" w:rsidRDefault="00F172B8" w:rsidP="00311148">
                    <w:pPr>
                      <w:pStyle w:val="Bibliografa"/>
                      <w:jc w:val="both"/>
                      <w:rPr>
                        <w:noProof/>
                      </w:rPr>
                    </w:pPr>
                    <w:r>
                      <w:rPr>
                        <w:noProof/>
                      </w:rPr>
                      <w:t xml:space="preserve">[2] </w:t>
                    </w:r>
                  </w:p>
                </w:tc>
                <w:tc>
                  <w:tcPr>
                    <w:tcW w:w="0" w:type="auto"/>
                    <w:hideMark/>
                  </w:tcPr>
                  <w:p w14:paraId="6DEB4139" w14:textId="77777777" w:rsidR="00F172B8" w:rsidRDefault="00F172B8" w:rsidP="00311148">
                    <w:pPr>
                      <w:pStyle w:val="Bibliografa"/>
                      <w:jc w:val="both"/>
                      <w:rPr>
                        <w:noProof/>
                      </w:rPr>
                    </w:pPr>
                    <w:r>
                      <w:rPr>
                        <w:noProof/>
                      </w:rPr>
                      <w:t>«RGPD,» [En línea]. Available: https://www.boe.es/doue/2016/119/L00001-00088.pdf.</w:t>
                    </w:r>
                  </w:p>
                </w:tc>
              </w:tr>
              <w:tr w:rsidR="00F172B8" w14:paraId="0174A963" w14:textId="77777777">
                <w:trPr>
                  <w:divId w:val="76631276"/>
                  <w:tblCellSpacing w:w="15" w:type="dxa"/>
                </w:trPr>
                <w:tc>
                  <w:tcPr>
                    <w:tcW w:w="50" w:type="pct"/>
                    <w:hideMark/>
                  </w:tcPr>
                  <w:p w14:paraId="1F37D292" w14:textId="77777777" w:rsidR="00F172B8" w:rsidRDefault="00F172B8" w:rsidP="00311148">
                    <w:pPr>
                      <w:pStyle w:val="Bibliografa"/>
                      <w:jc w:val="both"/>
                      <w:rPr>
                        <w:noProof/>
                      </w:rPr>
                    </w:pPr>
                    <w:r>
                      <w:rPr>
                        <w:noProof/>
                      </w:rPr>
                      <w:t xml:space="preserve">[3] </w:t>
                    </w:r>
                  </w:p>
                </w:tc>
                <w:tc>
                  <w:tcPr>
                    <w:tcW w:w="0" w:type="auto"/>
                    <w:hideMark/>
                  </w:tcPr>
                  <w:p w14:paraId="3B95EB67" w14:textId="77777777" w:rsidR="00F172B8" w:rsidRDefault="00F172B8" w:rsidP="00311148">
                    <w:pPr>
                      <w:pStyle w:val="Bibliografa"/>
                      <w:jc w:val="both"/>
                      <w:rPr>
                        <w:noProof/>
                      </w:rPr>
                    </w:pPr>
                    <w:r>
                      <w:rPr>
                        <w:noProof/>
                      </w:rPr>
                      <w:t>[En línea]. Available: https://protecciondatos-lopd.com/empresas/correo-electronico-clausula-texto/#Ley_de_proteccion_de_datos_en_correos_electronicos_Como_afecta_al_envio_de_emails.</w:t>
                    </w:r>
                  </w:p>
                </w:tc>
              </w:tr>
              <w:tr w:rsidR="00F172B8" w14:paraId="78C6D377" w14:textId="77777777">
                <w:trPr>
                  <w:divId w:val="76631276"/>
                  <w:tblCellSpacing w:w="15" w:type="dxa"/>
                </w:trPr>
                <w:tc>
                  <w:tcPr>
                    <w:tcW w:w="50" w:type="pct"/>
                    <w:hideMark/>
                  </w:tcPr>
                  <w:p w14:paraId="7392DBB5" w14:textId="77777777" w:rsidR="00F172B8" w:rsidRDefault="00F172B8" w:rsidP="00311148">
                    <w:pPr>
                      <w:pStyle w:val="Bibliografa"/>
                      <w:jc w:val="both"/>
                      <w:rPr>
                        <w:noProof/>
                      </w:rPr>
                    </w:pPr>
                    <w:r>
                      <w:rPr>
                        <w:noProof/>
                      </w:rPr>
                      <w:t xml:space="preserve">[4] </w:t>
                    </w:r>
                  </w:p>
                </w:tc>
                <w:tc>
                  <w:tcPr>
                    <w:tcW w:w="0" w:type="auto"/>
                    <w:hideMark/>
                  </w:tcPr>
                  <w:p w14:paraId="6403970E" w14:textId="77777777" w:rsidR="00F172B8" w:rsidRDefault="00F172B8" w:rsidP="00311148">
                    <w:pPr>
                      <w:pStyle w:val="Bibliografa"/>
                      <w:jc w:val="both"/>
                      <w:rPr>
                        <w:noProof/>
                      </w:rPr>
                    </w:pPr>
                    <w:r>
                      <w:rPr>
                        <w:noProof/>
                      </w:rPr>
                      <w:t>[En línea]. Available: https://www.aepd.es/es/prensa-y-comunicacion/blog/riesgos-privacidad-iniciar-sesion-cuentas-rrss-otras-aplicaciones.</w:t>
                    </w:r>
                  </w:p>
                </w:tc>
              </w:tr>
              <w:tr w:rsidR="00F172B8" w14:paraId="4D56984F" w14:textId="77777777">
                <w:trPr>
                  <w:divId w:val="76631276"/>
                  <w:tblCellSpacing w:w="15" w:type="dxa"/>
                </w:trPr>
                <w:tc>
                  <w:tcPr>
                    <w:tcW w:w="50" w:type="pct"/>
                    <w:hideMark/>
                  </w:tcPr>
                  <w:p w14:paraId="7EAB8532" w14:textId="77777777" w:rsidR="00F172B8" w:rsidRDefault="00F172B8" w:rsidP="00311148">
                    <w:pPr>
                      <w:pStyle w:val="Bibliografa"/>
                      <w:jc w:val="both"/>
                      <w:rPr>
                        <w:noProof/>
                      </w:rPr>
                    </w:pPr>
                    <w:r>
                      <w:rPr>
                        <w:noProof/>
                      </w:rPr>
                      <w:t xml:space="preserve">[5] </w:t>
                    </w:r>
                  </w:p>
                </w:tc>
                <w:tc>
                  <w:tcPr>
                    <w:tcW w:w="0" w:type="auto"/>
                    <w:hideMark/>
                  </w:tcPr>
                  <w:p w14:paraId="1521D0DE" w14:textId="77777777" w:rsidR="00F172B8" w:rsidRDefault="00F172B8" w:rsidP="00311148">
                    <w:pPr>
                      <w:pStyle w:val="Bibliografa"/>
                      <w:jc w:val="both"/>
                      <w:rPr>
                        <w:noProof/>
                      </w:rPr>
                    </w:pPr>
                    <w:r>
                      <w:rPr>
                        <w:noProof/>
                      </w:rPr>
                      <w:t>[En línea]. Available: https://www.osi.es/es/actualidad/blog/2021/02/12/registrarte-con-tu-cuenta-de-google-facebook-o-twitter-ventajas-e.</w:t>
                    </w:r>
                  </w:p>
                </w:tc>
              </w:tr>
              <w:tr w:rsidR="00F172B8" w14:paraId="6DFA9005" w14:textId="77777777">
                <w:trPr>
                  <w:divId w:val="76631276"/>
                  <w:tblCellSpacing w:w="15" w:type="dxa"/>
                </w:trPr>
                <w:tc>
                  <w:tcPr>
                    <w:tcW w:w="50" w:type="pct"/>
                    <w:hideMark/>
                  </w:tcPr>
                  <w:p w14:paraId="0E1DE95E" w14:textId="77777777" w:rsidR="00F172B8" w:rsidRDefault="00F172B8" w:rsidP="00311148">
                    <w:pPr>
                      <w:pStyle w:val="Bibliografa"/>
                      <w:jc w:val="both"/>
                      <w:rPr>
                        <w:noProof/>
                      </w:rPr>
                    </w:pPr>
                    <w:r>
                      <w:rPr>
                        <w:noProof/>
                      </w:rPr>
                      <w:t xml:space="preserve">[6] </w:t>
                    </w:r>
                  </w:p>
                </w:tc>
                <w:tc>
                  <w:tcPr>
                    <w:tcW w:w="0" w:type="auto"/>
                    <w:hideMark/>
                  </w:tcPr>
                  <w:p w14:paraId="2C8E6662" w14:textId="77777777" w:rsidR="00F172B8" w:rsidRDefault="00F172B8" w:rsidP="00311148">
                    <w:pPr>
                      <w:pStyle w:val="Bibliografa"/>
                      <w:jc w:val="both"/>
                      <w:rPr>
                        <w:noProof/>
                      </w:rPr>
                    </w:pPr>
                    <w:r>
                      <w:rPr>
                        <w:noProof/>
                      </w:rPr>
                      <w:t>[En línea]. Available: https://diariolaley.laleynext.es/dll/2020/11/25/el-tjue-reabre-el-debate-entre-privacidad-o-seguridad-nacional.</w:t>
                    </w:r>
                  </w:p>
                </w:tc>
              </w:tr>
              <w:tr w:rsidR="00F172B8" w14:paraId="1A05549B" w14:textId="77777777">
                <w:trPr>
                  <w:divId w:val="76631276"/>
                  <w:tblCellSpacing w:w="15" w:type="dxa"/>
                </w:trPr>
                <w:tc>
                  <w:tcPr>
                    <w:tcW w:w="50" w:type="pct"/>
                    <w:hideMark/>
                  </w:tcPr>
                  <w:p w14:paraId="40740887" w14:textId="77777777" w:rsidR="00F172B8" w:rsidRDefault="00F172B8" w:rsidP="00311148">
                    <w:pPr>
                      <w:pStyle w:val="Bibliografa"/>
                      <w:jc w:val="both"/>
                      <w:rPr>
                        <w:noProof/>
                      </w:rPr>
                    </w:pPr>
                    <w:r>
                      <w:rPr>
                        <w:noProof/>
                      </w:rPr>
                      <w:t xml:space="preserve">[7] </w:t>
                    </w:r>
                  </w:p>
                </w:tc>
                <w:tc>
                  <w:tcPr>
                    <w:tcW w:w="0" w:type="auto"/>
                    <w:hideMark/>
                  </w:tcPr>
                  <w:p w14:paraId="3E77EE7F" w14:textId="77777777" w:rsidR="00F172B8" w:rsidRDefault="00F172B8" w:rsidP="00311148">
                    <w:pPr>
                      <w:pStyle w:val="Bibliografa"/>
                      <w:jc w:val="both"/>
                      <w:rPr>
                        <w:noProof/>
                      </w:rPr>
                    </w:pPr>
                    <w:r>
                      <w:rPr>
                        <w:noProof/>
                      </w:rPr>
                      <w:t>[En línea]. Available: https://ayudaleyprotecciondatos.es/2019/02/19/sanciones-rgpd-lopd-2019/.</w:t>
                    </w:r>
                  </w:p>
                </w:tc>
              </w:tr>
              <w:tr w:rsidR="00F172B8" w14:paraId="2BA72A5C" w14:textId="77777777">
                <w:trPr>
                  <w:divId w:val="76631276"/>
                  <w:tblCellSpacing w:w="15" w:type="dxa"/>
                </w:trPr>
                <w:tc>
                  <w:tcPr>
                    <w:tcW w:w="50" w:type="pct"/>
                    <w:hideMark/>
                  </w:tcPr>
                  <w:p w14:paraId="598B8950" w14:textId="77777777" w:rsidR="00F172B8" w:rsidRDefault="00F172B8" w:rsidP="00311148">
                    <w:pPr>
                      <w:pStyle w:val="Bibliografa"/>
                      <w:jc w:val="both"/>
                      <w:rPr>
                        <w:noProof/>
                      </w:rPr>
                    </w:pPr>
                    <w:r>
                      <w:rPr>
                        <w:noProof/>
                      </w:rPr>
                      <w:t xml:space="preserve">[8] </w:t>
                    </w:r>
                  </w:p>
                </w:tc>
                <w:tc>
                  <w:tcPr>
                    <w:tcW w:w="0" w:type="auto"/>
                    <w:hideMark/>
                  </w:tcPr>
                  <w:p w14:paraId="591F9515" w14:textId="77777777" w:rsidR="00F172B8" w:rsidRDefault="00F172B8" w:rsidP="00311148">
                    <w:pPr>
                      <w:pStyle w:val="Bibliografa"/>
                      <w:jc w:val="both"/>
                      <w:rPr>
                        <w:noProof/>
                      </w:rPr>
                    </w:pPr>
                    <w:r>
                      <w:rPr>
                        <w:noProof/>
                      </w:rPr>
                      <w:t>[En línea]. Available: https://ayudaleyprotecciondatos.es/2022/08/29/normativa-videovigilancia/#Zonas_de_videovigilancia_en_comunidades_de_propietarios.</w:t>
                    </w:r>
                  </w:p>
                </w:tc>
              </w:tr>
            </w:tbl>
            <w:p w14:paraId="4710DC32" w14:textId="77777777" w:rsidR="00F172B8" w:rsidRDefault="00F172B8" w:rsidP="00311148">
              <w:pPr>
                <w:jc w:val="both"/>
                <w:divId w:val="76631276"/>
                <w:rPr>
                  <w:rFonts w:eastAsia="Times New Roman"/>
                  <w:noProof/>
                </w:rPr>
              </w:pPr>
            </w:p>
            <w:p w14:paraId="66E5BB41" w14:textId="2E91C881" w:rsidR="00F172B8" w:rsidRDefault="00F172B8" w:rsidP="00311148">
              <w:pPr>
                <w:jc w:val="both"/>
              </w:pPr>
              <w:r>
                <w:rPr>
                  <w:b/>
                  <w:bCs/>
                </w:rPr>
                <w:fldChar w:fldCharType="end"/>
              </w:r>
            </w:p>
          </w:sdtContent>
        </w:sdt>
      </w:sdtContent>
    </w:sdt>
    <w:p w14:paraId="0CFD044A" w14:textId="619A36B7" w:rsidR="00FE4FAE" w:rsidRDefault="00FE4FAE" w:rsidP="00311148">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7431EE48" w14:textId="2E127FDD" w:rsidR="00FE4FAE" w:rsidRDefault="00FE4FAE" w:rsidP="00311148">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sdt>
      <w:sdtPr>
        <w:rPr>
          <w:rFonts w:asciiTheme="minorHAnsi" w:eastAsiaTheme="minorHAnsi" w:hAnsiTheme="minorHAnsi" w:cstheme="minorBidi"/>
          <w:color w:val="auto"/>
          <w:sz w:val="22"/>
          <w:szCs w:val="22"/>
        </w:rPr>
        <w:id w:val="-2106258302"/>
        <w:docPartObj>
          <w:docPartGallery w:val="Bibliographies"/>
          <w:docPartUnique/>
        </w:docPartObj>
      </w:sdtPr>
      <w:sdtContent>
        <w:p w14:paraId="7A8E7C79" w14:textId="67E98DDD" w:rsidR="00071F27" w:rsidRDefault="00071F27" w:rsidP="00311148">
          <w:pPr>
            <w:pStyle w:val="Ttulo1"/>
            <w:jc w:val="both"/>
          </w:pPr>
        </w:p>
        <w:p w14:paraId="474A39A0" w14:textId="0B75A7FD" w:rsidR="00D20594" w:rsidRDefault="00000000" w:rsidP="00311148">
          <w:pPr>
            <w:jc w:val="both"/>
          </w:pPr>
          <w:sdt>
            <w:sdtPr>
              <w:id w:val="111145805"/>
              <w:showingPlcHdr/>
              <w:bibliography/>
            </w:sdtPr>
            <w:sdtContent>
              <w:r w:rsidR="00071F27">
                <w:t xml:space="preserve">     </w:t>
              </w:r>
            </w:sdtContent>
          </w:sdt>
        </w:p>
      </w:sdtContent>
    </w:sdt>
    <w:p w14:paraId="17A6F194" w14:textId="77777777" w:rsidR="00D20594" w:rsidRPr="00CA03E3" w:rsidRDefault="00D20594" w:rsidP="00D20594">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59A95D2C" w14:textId="77777777" w:rsidR="006E0EEA" w:rsidRPr="006E0EEA" w:rsidRDefault="006E0EEA" w:rsidP="006E0EEA">
      <w:pPr>
        <w:pStyle w:val="Ttulo2"/>
        <w:shd w:val="clear" w:color="auto" w:fill="FFFFFF"/>
        <w:spacing w:before="0" w:beforeAutospacing="0" w:after="0" w:afterAutospacing="0"/>
        <w:jc w:val="both"/>
        <w:rPr>
          <w:rFonts w:asciiTheme="minorHAnsi" w:eastAsiaTheme="minorHAnsi" w:hAnsiTheme="minorHAnsi" w:cstheme="minorBidi"/>
          <w:b w:val="0"/>
          <w:bCs w:val="0"/>
          <w:sz w:val="18"/>
          <w:szCs w:val="18"/>
          <w:lang w:eastAsia="en-US"/>
        </w:rPr>
      </w:pPr>
    </w:p>
    <w:p w14:paraId="64DC2FD6" w14:textId="77777777" w:rsidR="000C23B3" w:rsidRPr="000C23B3" w:rsidRDefault="000C23B3" w:rsidP="000516CC">
      <w:pPr>
        <w:pStyle w:val="Ttulo2"/>
        <w:shd w:val="clear" w:color="auto" w:fill="FFFFFF"/>
        <w:spacing w:before="0" w:beforeAutospacing="0" w:after="0" w:afterAutospacing="0"/>
        <w:rPr>
          <w:rFonts w:asciiTheme="minorHAnsi" w:eastAsiaTheme="minorHAnsi" w:hAnsiTheme="minorHAnsi" w:cstheme="minorBidi"/>
          <w:b w:val="0"/>
          <w:bCs w:val="0"/>
          <w:sz w:val="22"/>
          <w:szCs w:val="22"/>
          <w:u w:val="single"/>
          <w:lang w:eastAsia="en-US"/>
        </w:rPr>
      </w:pPr>
    </w:p>
    <w:sectPr w:rsidR="000C23B3" w:rsidRPr="000C23B3" w:rsidSect="00215DFA">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9143F" w14:textId="77777777" w:rsidR="00537CEF" w:rsidRDefault="00537CEF" w:rsidP="00824A38">
      <w:pPr>
        <w:spacing w:after="0" w:line="240" w:lineRule="auto"/>
      </w:pPr>
      <w:r>
        <w:separator/>
      </w:r>
    </w:p>
  </w:endnote>
  <w:endnote w:type="continuationSeparator" w:id="0">
    <w:p w14:paraId="2981EBF9" w14:textId="77777777" w:rsidR="00537CEF" w:rsidRDefault="00537CEF" w:rsidP="00824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4469808"/>
      <w:docPartObj>
        <w:docPartGallery w:val="Page Numbers (Bottom of Page)"/>
        <w:docPartUnique/>
      </w:docPartObj>
    </w:sdtPr>
    <w:sdtContent>
      <w:p w14:paraId="69AF1F9A" w14:textId="61766DDA" w:rsidR="00824A38" w:rsidRDefault="00824A38">
        <w:pPr>
          <w:pStyle w:val="Piedepgina"/>
          <w:jc w:val="center"/>
        </w:pPr>
        <w:r>
          <w:fldChar w:fldCharType="begin"/>
        </w:r>
        <w:r>
          <w:instrText>PAGE   \* MERGEFORMAT</w:instrText>
        </w:r>
        <w:r>
          <w:fldChar w:fldCharType="separate"/>
        </w:r>
        <w:r>
          <w:t>2</w:t>
        </w:r>
        <w:r>
          <w:fldChar w:fldCharType="end"/>
        </w:r>
      </w:p>
    </w:sdtContent>
  </w:sdt>
  <w:p w14:paraId="5DDFA20D" w14:textId="712D15ED" w:rsidR="00824A38" w:rsidRDefault="00824A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B0670" w14:textId="77777777" w:rsidR="00537CEF" w:rsidRDefault="00537CEF" w:rsidP="00824A38">
      <w:pPr>
        <w:spacing w:after="0" w:line="240" w:lineRule="auto"/>
      </w:pPr>
      <w:r>
        <w:separator/>
      </w:r>
    </w:p>
  </w:footnote>
  <w:footnote w:type="continuationSeparator" w:id="0">
    <w:p w14:paraId="19FBCB46" w14:textId="77777777" w:rsidR="00537CEF" w:rsidRDefault="00537CEF" w:rsidP="00824A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66F1"/>
    <w:multiLevelType w:val="hybridMultilevel"/>
    <w:tmpl w:val="C64E386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78538C"/>
    <w:multiLevelType w:val="hybridMultilevel"/>
    <w:tmpl w:val="AF06EA1E"/>
    <w:lvl w:ilvl="0" w:tplc="797ACBC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42777B5"/>
    <w:multiLevelType w:val="multilevel"/>
    <w:tmpl w:val="4FD29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A5141A"/>
    <w:multiLevelType w:val="hybridMultilevel"/>
    <w:tmpl w:val="138C1EE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F241719"/>
    <w:multiLevelType w:val="hybridMultilevel"/>
    <w:tmpl w:val="AD6459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D742BAE"/>
    <w:multiLevelType w:val="hybridMultilevel"/>
    <w:tmpl w:val="E774DFB8"/>
    <w:lvl w:ilvl="0" w:tplc="A21EC25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D7D0306"/>
    <w:multiLevelType w:val="hybridMultilevel"/>
    <w:tmpl w:val="12C092A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F8F5DF7"/>
    <w:multiLevelType w:val="hybridMultilevel"/>
    <w:tmpl w:val="59CE93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046534C"/>
    <w:multiLevelType w:val="hybridMultilevel"/>
    <w:tmpl w:val="1E16B2B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0EE5837"/>
    <w:multiLevelType w:val="hybridMultilevel"/>
    <w:tmpl w:val="F1223B30"/>
    <w:lvl w:ilvl="0" w:tplc="4F88A96A">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F93468"/>
    <w:multiLevelType w:val="hybridMultilevel"/>
    <w:tmpl w:val="A7AE33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2F8675D"/>
    <w:multiLevelType w:val="hybridMultilevel"/>
    <w:tmpl w:val="4EC685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4C2079B"/>
    <w:multiLevelType w:val="hybridMultilevel"/>
    <w:tmpl w:val="F534561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7387144"/>
    <w:multiLevelType w:val="hybridMultilevel"/>
    <w:tmpl w:val="339C3F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9BE3E77"/>
    <w:multiLevelType w:val="hybridMultilevel"/>
    <w:tmpl w:val="ED068732"/>
    <w:lvl w:ilvl="0" w:tplc="FC7474D4">
      <w:start w:val="1"/>
      <w:numFmt w:val="upperLetter"/>
      <w:lvlText w:val="%1)"/>
      <w:lvlJc w:val="left"/>
      <w:pPr>
        <w:ind w:left="720" w:hanging="360"/>
      </w:pPr>
      <w:rPr>
        <w:rFonts w:hint="default"/>
        <w:color w:val="4472C4" w:themeColor="accen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B69425E"/>
    <w:multiLevelType w:val="hybridMultilevel"/>
    <w:tmpl w:val="43CA31B8"/>
    <w:lvl w:ilvl="0" w:tplc="9B42BCE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80C08A8"/>
    <w:multiLevelType w:val="hybridMultilevel"/>
    <w:tmpl w:val="14BA952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E8B52B0"/>
    <w:multiLevelType w:val="hybridMultilevel"/>
    <w:tmpl w:val="4F0291E6"/>
    <w:lvl w:ilvl="0" w:tplc="E05258A6">
      <w:start w:val="1"/>
      <w:numFmt w:val="lowerLetter"/>
      <w:lvlText w:val="%1)"/>
      <w:lvlJc w:val="left"/>
      <w:pPr>
        <w:ind w:left="720" w:hanging="360"/>
      </w:pPr>
      <w:rPr>
        <w:rFonts w:hint="default"/>
        <w:color w:val="FF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1EA2903"/>
    <w:multiLevelType w:val="hybridMultilevel"/>
    <w:tmpl w:val="5FEA282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E700FD6"/>
    <w:multiLevelType w:val="hybridMultilevel"/>
    <w:tmpl w:val="1E4C9D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2CA7B03"/>
    <w:multiLevelType w:val="hybridMultilevel"/>
    <w:tmpl w:val="875075E2"/>
    <w:lvl w:ilvl="0" w:tplc="E11810B0">
      <w:start w:val="1"/>
      <w:numFmt w:val="lowerLetter"/>
      <w:lvlText w:val="%1)"/>
      <w:lvlJc w:val="left"/>
      <w:pPr>
        <w:ind w:left="720" w:hanging="360"/>
      </w:pPr>
      <w:rPr>
        <w:rFonts w:ascii="Times New Roman" w:eastAsia="Times New Roman" w:hAnsi="Times New Roman" w:cs="Times New Roman" w:hint="default"/>
        <w:b/>
        <w:color w:val="FF0000"/>
        <w:sz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B536BED"/>
    <w:multiLevelType w:val="hybridMultilevel"/>
    <w:tmpl w:val="011E2918"/>
    <w:lvl w:ilvl="0" w:tplc="3BF6BDC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82164496">
    <w:abstractNumId w:val="2"/>
  </w:num>
  <w:num w:numId="2" w16cid:durableId="789395653">
    <w:abstractNumId w:val="16"/>
  </w:num>
  <w:num w:numId="3" w16cid:durableId="1315833276">
    <w:abstractNumId w:val="18"/>
  </w:num>
  <w:num w:numId="4" w16cid:durableId="959456691">
    <w:abstractNumId w:val="3"/>
  </w:num>
  <w:num w:numId="5" w16cid:durableId="1595288256">
    <w:abstractNumId w:val="5"/>
  </w:num>
  <w:num w:numId="6" w16cid:durableId="155726439">
    <w:abstractNumId w:val="15"/>
  </w:num>
  <w:num w:numId="7" w16cid:durableId="1369141350">
    <w:abstractNumId w:val="11"/>
  </w:num>
  <w:num w:numId="8" w16cid:durableId="1878152668">
    <w:abstractNumId w:val="9"/>
  </w:num>
  <w:num w:numId="9" w16cid:durableId="1553692275">
    <w:abstractNumId w:val="12"/>
  </w:num>
  <w:num w:numId="10" w16cid:durableId="879779121">
    <w:abstractNumId w:val="0"/>
  </w:num>
  <w:num w:numId="11" w16cid:durableId="1843668420">
    <w:abstractNumId w:val="20"/>
  </w:num>
  <w:num w:numId="12" w16cid:durableId="400518237">
    <w:abstractNumId w:val="17"/>
  </w:num>
  <w:num w:numId="13" w16cid:durableId="1473015856">
    <w:abstractNumId w:val="7"/>
  </w:num>
  <w:num w:numId="14" w16cid:durableId="1387803019">
    <w:abstractNumId w:val="10"/>
  </w:num>
  <w:num w:numId="15" w16cid:durableId="1143932004">
    <w:abstractNumId w:val="13"/>
  </w:num>
  <w:num w:numId="16" w16cid:durableId="1323242473">
    <w:abstractNumId w:val="19"/>
  </w:num>
  <w:num w:numId="17" w16cid:durableId="1614676093">
    <w:abstractNumId w:val="4"/>
  </w:num>
  <w:num w:numId="18" w16cid:durableId="2013415512">
    <w:abstractNumId w:val="6"/>
  </w:num>
  <w:num w:numId="19" w16cid:durableId="319818375">
    <w:abstractNumId w:val="8"/>
  </w:num>
  <w:num w:numId="20" w16cid:durableId="1992172793">
    <w:abstractNumId w:val="21"/>
  </w:num>
  <w:num w:numId="21" w16cid:durableId="445126423">
    <w:abstractNumId w:val="14"/>
  </w:num>
  <w:num w:numId="22" w16cid:durableId="238567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A61"/>
    <w:rsid w:val="000022A6"/>
    <w:rsid w:val="000104FC"/>
    <w:rsid w:val="0001142D"/>
    <w:rsid w:val="00012EA2"/>
    <w:rsid w:val="000164C9"/>
    <w:rsid w:val="00050965"/>
    <w:rsid w:val="000516CC"/>
    <w:rsid w:val="00071F27"/>
    <w:rsid w:val="00082085"/>
    <w:rsid w:val="000942D6"/>
    <w:rsid w:val="000A527C"/>
    <w:rsid w:val="000C23B3"/>
    <w:rsid w:val="000D387C"/>
    <w:rsid w:val="000E2574"/>
    <w:rsid w:val="000E4C63"/>
    <w:rsid w:val="000E796D"/>
    <w:rsid w:val="001004FC"/>
    <w:rsid w:val="00106DC0"/>
    <w:rsid w:val="00145985"/>
    <w:rsid w:val="001B3392"/>
    <w:rsid w:val="001D055E"/>
    <w:rsid w:val="001D74A7"/>
    <w:rsid w:val="00203B4F"/>
    <w:rsid w:val="00203DD1"/>
    <w:rsid w:val="00214CA2"/>
    <w:rsid w:val="00215DFA"/>
    <w:rsid w:val="00243E1E"/>
    <w:rsid w:val="00245347"/>
    <w:rsid w:val="00256256"/>
    <w:rsid w:val="00264466"/>
    <w:rsid w:val="00285C23"/>
    <w:rsid w:val="002B779F"/>
    <w:rsid w:val="002C27B2"/>
    <w:rsid w:val="002F4B78"/>
    <w:rsid w:val="00311148"/>
    <w:rsid w:val="00324CB8"/>
    <w:rsid w:val="00332A2D"/>
    <w:rsid w:val="00357180"/>
    <w:rsid w:val="00382D0B"/>
    <w:rsid w:val="003C1DA6"/>
    <w:rsid w:val="00412BF0"/>
    <w:rsid w:val="004445BB"/>
    <w:rsid w:val="00445C4F"/>
    <w:rsid w:val="00467729"/>
    <w:rsid w:val="0049514C"/>
    <w:rsid w:val="00497FA8"/>
    <w:rsid w:val="004A6AEB"/>
    <w:rsid w:val="004B554E"/>
    <w:rsid w:val="004D4B34"/>
    <w:rsid w:val="004E0A6E"/>
    <w:rsid w:val="005128CD"/>
    <w:rsid w:val="00512E9F"/>
    <w:rsid w:val="0051794B"/>
    <w:rsid w:val="00521A2E"/>
    <w:rsid w:val="005249C6"/>
    <w:rsid w:val="00537CEF"/>
    <w:rsid w:val="00547D64"/>
    <w:rsid w:val="005A02F4"/>
    <w:rsid w:val="005F170E"/>
    <w:rsid w:val="00604C3C"/>
    <w:rsid w:val="006276A4"/>
    <w:rsid w:val="00651863"/>
    <w:rsid w:val="00666FD0"/>
    <w:rsid w:val="00675F04"/>
    <w:rsid w:val="00686751"/>
    <w:rsid w:val="00686E97"/>
    <w:rsid w:val="00693631"/>
    <w:rsid w:val="0069439B"/>
    <w:rsid w:val="006A368F"/>
    <w:rsid w:val="006B6186"/>
    <w:rsid w:val="006C5ECB"/>
    <w:rsid w:val="006E0EEA"/>
    <w:rsid w:val="006E78ED"/>
    <w:rsid w:val="007274EE"/>
    <w:rsid w:val="00727C14"/>
    <w:rsid w:val="0073110B"/>
    <w:rsid w:val="00733E85"/>
    <w:rsid w:val="00740266"/>
    <w:rsid w:val="007643C1"/>
    <w:rsid w:val="00766AA6"/>
    <w:rsid w:val="00775BCC"/>
    <w:rsid w:val="00776AB0"/>
    <w:rsid w:val="00782B48"/>
    <w:rsid w:val="007853AF"/>
    <w:rsid w:val="007B25DE"/>
    <w:rsid w:val="00824A38"/>
    <w:rsid w:val="00847AE0"/>
    <w:rsid w:val="00861FFF"/>
    <w:rsid w:val="00870A68"/>
    <w:rsid w:val="00884438"/>
    <w:rsid w:val="00890B0B"/>
    <w:rsid w:val="00890B97"/>
    <w:rsid w:val="008B04CE"/>
    <w:rsid w:val="008C6361"/>
    <w:rsid w:val="008D0F02"/>
    <w:rsid w:val="008E6203"/>
    <w:rsid w:val="008F6A4C"/>
    <w:rsid w:val="009540CF"/>
    <w:rsid w:val="009B23A9"/>
    <w:rsid w:val="009B69C8"/>
    <w:rsid w:val="009D0B80"/>
    <w:rsid w:val="009D7828"/>
    <w:rsid w:val="00A0492D"/>
    <w:rsid w:val="00A278C1"/>
    <w:rsid w:val="00A339B5"/>
    <w:rsid w:val="00A43DF5"/>
    <w:rsid w:val="00B51E4D"/>
    <w:rsid w:val="00B61389"/>
    <w:rsid w:val="00B80F6F"/>
    <w:rsid w:val="00BC1C1D"/>
    <w:rsid w:val="00BD53EF"/>
    <w:rsid w:val="00BF19D5"/>
    <w:rsid w:val="00BF43A5"/>
    <w:rsid w:val="00C32DC3"/>
    <w:rsid w:val="00C46B46"/>
    <w:rsid w:val="00C56864"/>
    <w:rsid w:val="00C968EC"/>
    <w:rsid w:val="00CA03E3"/>
    <w:rsid w:val="00CA2B37"/>
    <w:rsid w:val="00CF1EE3"/>
    <w:rsid w:val="00CF6134"/>
    <w:rsid w:val="00D04CA5"/>
    <w:rsid w:val="00D1245A"/>
    <w:rsid w:val="00D20594"/>
    <w:rsid w:val="00D30EFF"/>
    <w:rsid w:val="00D47100"/>
    <w:rsid w:val="00D678FD"/>
    <w:rsid w:val="00D719AB"/>
    <w:rsid w:val="00D86D38"/>
    <w:rsid w:val="00DA63CA"/>
    <w:rsid w:val="00E03BDA"/>
    <w:rsid w:val="00E05ED6"/>
    <w:rsid w:val="00E168E7"/>
    <w:rsid w:val="00E21598"/>
    <w:rsid w:val="00E22C29"/>
    <w:rsid w:val="00E3290B"/>
    <w:rsid w:val="00E63477"/>
    <w:rsid w:val="00E66DEB"/>
    <w:rsid w:val="00E97A61"/>
    <w:rsid w:val="00EA53B4"/>
    <w:rsid w:val="00EB36FF"/>
    <w:rsid w:val="00EC1261"/>
    <w:rsid w:val="00EC348D"/>
    <w:rsid w:val="00ED7EA7"/>
    <w:rsid w:val="00EE18EB"/>
    <w:rsid w:val="00EE1D04"/>
    <w:rsid w:val="00EE1E75"/>
    <w:rsid w:val="00EF3BDE"/>
    <w:rsid w:val="00F03F92"/>
    <w:rsid w:val="00F172B8"/>
    <w:rsid w:val="00F437AA"/>
    <w:rsid w:val="00FA2657"/>
    <w:rsid w:val="00FD495D"/>
    <w:rsid w:val="00FE4FAE"/>
    <w:rsid w:val="00FE5D3C"/>
    <w:rsid w:val="00FF22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3AB106"/>
  <w15:chartTrackingRefBased/>
  <w15:docId w15:val="{988A8B94-E6ED-4174-BB26-63B2823A4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7D64"/>
    <w:pPr>
      <w:keepNext/>
      <w:keepLines/>
      <w:spacing w:before="240" w:after="0"/>
      <w:outlineLvl w:val="0"/>
    </w:pPr>
    <w:rPr>
      <w:rFonts w:ascii="Calibri" w:eastAsiaTheme="majorEastAsia" w:hAnsi="Calibri" w:cstheme="majorBidi"/>
      <w:color w:val="4472C4" w:themeColor="accent1"/>
      <w:sz w:val="32"/>
      <w:szCs w:val="32"/>
    </w:rPr>
  </w:style>
  <w:style w:type="paragraph" w:styleId="Ttulo2">
    <w:name w:val="heading 2"/>
    <w:basedOn w:val="Normal"/>
    <w:link w:val="Ttulo2Car"/>
    <w:uiPriority w:val="9"/>
    <w:qFormat/>
    <w:rsid w:val="007643C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0516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43E1E"/>
    <w:rPr>
      <w:color w:val="0563C1" w:themeColor="hyperlink"/>
      <w:u w:val="single"/>
    </w:rPr>
  </w:style>
  <w:style w:type="character" w:styleId="Mencinsinresolver">
    <w:name w:val="Unresolved Mention"/>
    <w:basedOn w:val="Fuentedeprrafopredeter"/>
    <w:uiPriority w:val="99"/>
    <w:semiHidden/>
    <w:unhideWhenUsed/>
    <w:rsid w:val="00243E1E"/>
    <w:rPr>
      <w:color w:val="605E5C"/>
      <w:shd w:val="clear" w:color="auto" w:fill="E1DFDD"/>
    </w:rPr>
  </w:style>
  <w:style w:type="character" w:styleId="Hipervnculovisitado">
    <w:name w:val="FollowedHyperlink"/>
    <w:basedOn w:val="Fuentedeprrafopredeter"/>
    <w:uiPriority w:val="99"/>
    <w:semiHidden/>
    <w:unhideWhenUsed/>
    <w:rsid w:val="00243E1E"/>
    <w:rPr>
      <w:color w:val="954F72" w:themeColor="followedHyperlink"/>
      <w:u w:val="single"/>
    </w:rPr>
  </w:style>
  <w:style w:type="paragraph" w:styleId="Prrafodelista">
    <w:name w:val="List Paragraph"/>
    <w:basedOn w:val="Normal"/>
    <w:uiPriority w:val="34"/>
    <w:qFormat/>
    <w:rsid w:val="007274EE"/>
    <w:pPr>
      <w:ind w:left="720"/>
      <w:contextualSpacing/>
    </w:pPr>
  </w:style>
  <w:style w:type="character" w:customStyle="1" w:styleId="Ttulo2Car">
    <w:name w:val="Título 2 Car"/>
    <w:basedOn w:val="Fuentedeprrafopredeter"/>
    <w:link w:val="Ttulo2"/>
    <w:uiPriority w:val="9"/>
    <w:rsid w:val="007643C1"/>
    <w:rPr>
      <w:rFonts w:ascii="Times New Roman" w:eastAsia="Times New Roman" w:hAnsi="Times New Roman" w:cs="Times New Roman"/>
      <w:b/>
      <w:bCs/>
      <w:sz w:val="36"/>
      <w:szCs w:val="36"/>
      <w:lang w:eastAsia="es-ES"/>
    </w:rPr>
  </w:style>
  <w:style w:type="character" w:styleId="nfasis">
    <w:name w:val="Emphasis"/>
    <w:basedOn w:val="Fuentedeprrafopredeter"/>
    <w:uiPriority w:val="20"/>
    <w:qFormat/>
    <w:rsid w:val="007643C1"/>
    <w:rPr>
      <w:i/>
      <w:iCs/>
    </w:rPr>
  </w:style>
  <w:style w:type="character" w:customStyle="1" w:styleId="Ttulo3Car">
    <w:name w:val="Título 3 Car"/>
    <w:basedOn w:val="Fuentedeprrafopredeter"/>
    <w:link w:val="Ttulo3"/>
    <w:uiPriority w:val="9"/>
    <w:semiHidden/>
    <w:rsid w:val="000516CC"/>
    <w:rPr>
      <w:rFonts w:asciiTheme="majorHAnsi" w:eastAsiaTheme="majorEastAsia" w:hAnsiTheme="majorHAnsi" w:cstheme="majorBidi"/>
      <w:color w:val="1F3763" w:themeColor="accent1" w:themeShade="7F"/>
      <w:sz w:val="24"/>
      <w:szCs w:val="24"/>
    </w:rPr>
  </w:style>
  <w:style w:type="paragraph" w:styleId="Sinespaciado">
    <w:name w:val="No Spacing"/>
    <w:link w:val="SinespaciadoCar"/>
    <w:uiPriority w:val="1"/>
    <w:qFormat/>
    <w:rsid w:val="00215DF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15DFA"/>
    <w:rPr>
      <w:rFonts w:eastAsiaTheme="minorEastAsia"/>
      <w:lang w:eastAsia="es-ES"/>
    </w:rPr>
  </w:style>
  <w:style w:type="paragraph" w:styleId="Encabezado">
    <w:name w:val="header"/>
    <w:basedOn w:val="Normal"/>
    <w:link w:val="EncabezadoCar"/>
    <w:uiPriority w:val="99"/>
    <w:unhideWhenUsed/>
    <w:rsid w:val="00824A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4A38"/>
  </w:style>
  <w:style w:type="paragraph" w:styleId="Piedepgina">
    <w:name w:val="footer"/>
    <w:basedOn w:val="Normal"/>
    <w:link w:val="PiedepginaCar"/>
    <w:uiPriority w:val="99"/>
    <w:unhideWhenUsed/>
    <w:rsid w:val="00824A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4A38"/>
  </w:style>
  <w:style w:type="character" w:customStyle="1" w:styleId="Ttulo1Car">
    <w:name w:val="Título 1 Car"/>
    <w:basedOn w:val="Fuentedeprrafopredeter"/>
    <w:link w:val="Ttulo1"/>
    <w:uiPriority w:val="9"/>
    <w:rsid w:val="00547D64"/>
    <w:rPr>
      <w:rFonts w:ascii="Calibri" w:eastAsiaTheme="majorEastAsia" w:hAnsi="Calibri" w:cstheme="majorBidi"/>
      <w:color w:val="4472C4" w:themeColor="accent1"/>
      <w:sz w:val="32"/>
      <w:szCs w:val="32"/>
    </w:rPr>
  </w:style>
  <w:style w:type="paragraph" w:styleId="TtuloTDC">
    <w:name w:val="TOC Heading"/>
    <w:basedOn w:val="Ttulo1"/>
    <w:next w:val="Normal"/>
    <w:uiPriority w:val="39"/>
    <w:unhideWhenUsed/>
    <w:qFormat/>
    <w:rsid w:val="00824A38"/>
    <w:pPr>
      <w:outlineLvl w:val="9"/>
    </w:pPr>
    <w:rPr>
      <w:lang w:eastAsia="es-ES"/>
    </w:rPr>
  </w:style>
  <w:style w:type="paragraph" w:styleId="TDC2">
    <w:name w:val="toc 2"/>
    <w:basedOn w:val="Normal"/>
    <w:next w:val="Normal"/>
    <w:autoRedefine/>
    <w:uiPriority w:val="39"/>
    <w:unhideWhenUsed/>
    <w:rsid w:val="00824A38"/>
    <w:pPr>
      <w:spacing w:after="100"/>
      <w:ind w:left="220"/>
    </w:pPr>
  </w:style>
  <w:style w:type="paragraph" w:customStyle="1" w:styleId="Titulo1">
    <w:name w:val="Titulo1"/>
    <w:basedOn w:val="Normal"/>
    <w:link w:val="Titulo1Car"/>
    <w:rsid w:val="00547D64"/>
    <w:pPr>
      <w:jc w:val="both"/>
    </w:pPr>
    <w:rPr>
      <w:rFonts w:ascii="Calibri" w:hAnsi="Calibri"/>
      <w:color w:val="4472C4" w:themeColor="accent1"/>
      <w:sz w:val="28"/>
      <w:szCs w:val="28"/>
    </w:rPr>
  </w:style>
  <w:style w:type="paragraph" w:customStyle="1" w:styleId="Titulo0">
    <w:name w:val="Titulo0"/>
    <w:basedOn w:val="Normal"/>
    <w:link w:val="Titulo0Car"/>
    <w:rsid w:val="00547D64"/>
    <w:pPr>
      <w:jc w:val="both"/>
    </w:pPr>
    <w:rPr>
      <w:sz w:val="28"/>
      <w:szCs w:val="28"/>
    </w:rPr>
  </w:style>
  <w:style w:type="character" w:customStyle="1" w:styleId="Titulo1Car">
    <w:name w:val="Titulo1 Car"/>
    <w:basedOn w:val="Fuentedeprrafopredeter"/>
    <w:link w:val="Titulo1"/>
    <w:rsid w:val="00547D64"/>
    <w:rPr>
      <w:rFonts w:ascii="Calibri" w:hAnsi="Calibri"/>
      <w:color w:val="4472C4" w:themeColor="accent1"/>
      <w:sz w:val="28"/>
      <w:szCs w:val="28"/>
    </w:rPr>
  </w:style>
  <w:style w:type="character" w:customStyle="1" w:styleId="Titulo0Car">
    <w:name w:val="Titulo0 Car"/>
    <w:basedOn w:val="Fuentedeprrafopredeter"/>
    <w:link w:val="Titulo0"/>
    <w:rsid w:val="00547D64"/>
    <w:rPr>
      <w:sz w:val="28"/>
      <w:szCs w:val="28"/>
    </w:rPr>
  </w:style>
  <w:style w:type="paragraph" w:styleId="TDC1">
    <w:name w:val="toc 1"/>
    <w:basedOn w:val="Normal"/>
    <w:next w:val="Normal"/>
    <w:autoRedefine/>
    <w:uiPriority w:val="39"/>
    <w:unhideWhenUsed/>
    <w:rsid w:val="00311148"/>
    <w:pPr>
      <w:tabs>
        <w:tab w:val="right" w:leader="dot" w:pos="8494"/>
      </w:tabs>
      <w:spacing w:after="100"/>
    </w:pPr>
    <w:rPr>
      <w:noProof/>
      <w:color w:val="4472C4" w:themeColor="accent1"/>
    </w:rPr>
  </w:style>
  <w:style w:type="paragraph" w:styleId="Bibliografa">
    <w:name w:val="Bibliography"/>
    <w:basedOn w:val="Normal"/>
    <w:next w:val="Normal"/>
    <w:uiPriority w:val="37"/>
    <w:unhideWhenUsed/>
    <w:rsid w:val="00F03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5340">
      <w:bodyDiv w:val="1"/>
      <w:marLeft w:val="0"/>
      <w:marRight w:val="0"/>
      <w:marTop w:val="0"/>
      <w:marBottom w:val="0"/>
      <w:divBdr>
        <w:top w:val="none" w:sz="0" w:space="0" w:color="auto"/>
        <w:left w:val="none" w:sz="0" w:space="0" w:color="auto"/>
        <w:bottom w:val="none" w:sz="0" w:space="0" w:color="auto"/>
        <w:right w:val="none" w:sz="0" w:space="0" w:color="auto"/>
      </w:divBdr>
    </w:div>
    <w:div w:id="46995445">
      <w:bodyDiv w:val="1"/>
      <w:marLeft w:val="0"/>
      <w:marRight w:val="0"/>
      <w:marTop w:val="0"/>
      <w:marBottom w:val="0"/>
      <w:divBdr>
        <w:top w:val="none" w:sz="0" w:space="0" w:color="auto"/>
        <w:left w:val="none" w:sz="0" w:space="0" w:color="auto"/>
        <w:bottom w:val="none" w:sz="0" w:space="0" w:color="auto"/>
        <w:right w:val="none" w:sz="0" w:space="0" w:color="auto"/>
      </w:divBdr>
    </w:div>
    <w:div w:id="47462084">
      <w:bodyDiv w:val="1"/>
      <w:marLeft w:val="0"/>
      <w:marRight w:val="0"/>
      <w:marTop w:val="0"/>
      <w:marBottom w:val="0"/>
      <w:divBdr>
        <w:top w:val="none" w:sz="0" w:space="0" w:color="auto"/>
        <w:left w:val="none" w:sz="0" w:space="0" w:color="auto"/>
        <w:bottom w:val="none" w:sz="0" w:space="0" w:color="auto"/>
        <w:right w:val="none" w:sz="0" w:space="0" w:color="auto"/>
      </w:divBdr>
    </w:div>
    <w:div w:id="76631276">
      <w:bodyDiv w:val="1"/>
      <w:marLeft w:val="0"/>
      <w:marRight w:val="0"/>
      <w:marTop w:val="0"/>
      <w:marBottom w:val="0"/>
      <w:divBdr>
        <w:top w:val="none" w:sz="0" w:space="0" w:color="auto"/>
        <w:left w:val="none" w:sz="0" w:space="0" w:color="auto"/>
        <w:bottom w:val="none" w:sz="0" w:space="0" w:color="auto"/>
        <w:right w:val="none" w:sz="0" w:space="0" w:color="auto"/>
      </w:divBdr>
    </w:div>
    <w:div w:id="89277146">
      <w:bodyDiv w:val="1"/>
      <w:marLeft w:val="0"/>
      <w:marRight w:val="0"/>
      <w:marTop w:val="0"/>
      <w:marBottom w:val="0"/>
      <w:divBdr>
        <w:top w:val="none" w:sz="0" w:space="0" w:color="auto"/>
        <w:left w:val="none" w:sz="0" w:space="0" w:color="auto"/>
        <w:bottom w:val="none" w:sz="0" w:space="0" w:color="auto"/>
        <w:right w:val="none" w:sz="0" w:space="0" w:color="auto"/>
      </w:divBdr>
    </w:div>
    <w:div w:id="91518042">
      <w:bodyDiv w:val="1"/>
      <w:marLeft w:val="0"/>
      <w:marRight w:val="0"/>
      <w:marTop w:val="0"/>
      <w:marBottom w:val="0"/>
      <w:divBdr>
        <w:top w:val="none" w:sz="0" w:space="0" w:color="auto"/>
        <w:left w:val="none" w:sz="0" w:space="0" w:color="auto"/>
        <w:bottom w:val="none" w:sz="0" w:space="0" w:color="auto"/>
        <w:right w:val="none" w:sz="0" w:space="0" w:color="auto"/>
      </w:divBdr>
    </w:div>
    <w:div w:id="106198101">
      <w:bodyDiv w:val="1"/>
      <w:marLeft w:val="0"/>
      <w:marRight w:val="0"/>
      <w:marTop w:val="0"/>
      <w:marBottom w:val="0"/>
      <w:divBdr>
        <w:top w:val="none" w:sz="0" w:space="0" w:color="auto"/>
        <w:left w:val="none" w:sz="0" w:space="0" w:color="auto"/>
        <w:bottom w:val="none" w:sz="0" w:space="0" w:color="auto"/>
        <w:right w:val="none" w:sz="0" w:space="0" w:color="auto"/>
      </w:divBdr>
    </w:div>
    <w:div w:id="106243037">
      <w:bodyDiv w:val="1"/>
      <w:marLeft w:val="0"/>
      <w:marRight w:val="0"/>
      <w:marTop w:val="0"/>
      <w:marBottom w:val="0"/>
      <w:divBdr>
        <w:top w:val="none" w:sz="0" w:space="0" w:color="auto"/>
        <w:left w:val="none" w:sz="0" w:space="0" w:color="auto"/>
        <w:bottom w:val="none" w:sz="0" w:space="0" w:color="auto"/>
        <w:right w:val="none" w:sz="0" w:space="0" w:color="auto"/>
      </w:divBdr>
    </w:div>
    <w:div w:id="109326556">
      <w:bodyDiv w:val="1"/>
      <w:marLeft w:val="0"/>
      <w:marRight w:val="0"/>
      <w:marTop w:val="0"/>
      <w:marBottom w:val="0"/>
      <w:divBdr>
        <w:top w:val="none" w:sz="0" w:space="0" w:color="auto"/>
        <w:left w:val="none" w:sz="0" w:space="0" w:color="auto"/>
        <w:bottom w:val="none" w:sz="0" w:space="0" w:color="auto"/>
        <w:right w:val="none" w:sz="0" w:space="0" w:color="auto"/>
      </w:divBdr>
    </w:div>
    <w:div w:id="131021581">
      <w:bodyDiv w:val="1"/>
      <w:marLeft w:val="0"/>
      <w:marRight w:val="0"/>
      <w:marTop w:val="0"/>
      <w:marBottom w:val="0"/>
      <w:divBdr>
        <w:top w:val="none" w:sz="0" w:space="0" w:color="auto"/>
        <w:left w:val="none" w:sz="0" w:space="0" w:color="auto"/>
        <w:bottom w:val="none" w:sz="0" w:space="0" w:color="auto"/>
        <w:right w:val="none" w:sz="0" w:space="0" w:color="auto"/>
      </w:divBdr>
    </w:div>
    <w:div w:id="131096587">
      <w:bodyDiv w:val="1"/>
      <w:marLeft w:val="0"/>
      <w:marRight w:val="0"/>
      <w:marTop w:val="0"/>
      <w:marBottom w:val="0"/>
      <w:divBdr>
        <w:top w:val="none" w:sz="0" w:space="0" w:color="auto"/>
        <w:left w:val="none" w:sz="0" w:space="0" w:color="auto"/>
        <w:bottom w:val="none" w:sz="0" w:space="0" w:color="auto"/>
        <w:right w:val="none" w:sz="0" w:space="0" w:color="auto"/>
      </w:divBdr>
    </w:div>
    <w:div w:id="156188190">
      <w:bodyDiv w:val="1"/>
      <w:marLeft w:val="0"/>
      <w:marRight w:val="0"/>
      <w:marTop w:val="0"/>
      <w:marBottom w:val="0"/>
      <w:divBdr>
        <w:top w:val="none" w:sz="0" w:space="0" w:color="auto"/>
        <w:left w:val="none" w:sz="0" w:space="0" w:color="auto"/>
        <w:bottom w:val="none" w:sz="0" w:space="0" w:color="auto"/>
        <w:right w:val="none" w:sz="0" w:space="0" w:color="auto"/>
      </w:divBdr>
    </w:div>
    <w:div w:id="157499012">
      <w:bodyDiv w:val="1"/>
      <w:marLeft w:val="0"/>
      <w:marRight w:val="0"/>
      <w:marTop w:val="0"/>
      <w:marBottom w:val="0"/>
      <w:divBdr>
        <w:top w:val="none" w:sz="0" w:space="0" w:color="auto"/>
        <w:left w:val="none" w:sz="0" w:space="0" w:color="auto"/>
        <w:bottom w:val="none" w:sz="0" w:space="0" w:color="auto"/>
        <w:right w:val="none" w:sz="0" w:space="0" w:color="auto"/>
      </w:divBdr>
    </w:div>
    <w:div w:id="193815450">
      <w:bodyDiv w:val="1"/>
      <w:marLeft w:val="0"/>
      <w:marRight w:val="0"/>
      <w:marTop w:val="0"/>
      <w:marBottom w:val="0"/>
      <w:divBdr>
        <w:top w:val="none" w:sz="0" w:space="0" w:color="auto"/>
        <w:left w:val="none" w:sz="0" w:space="0" w:color="auto"/>
        <w:bottom w:val="none" w:sz="0" w:space="0" w:color="auto"/>
        <w:right w:val="none" w:sz="0" w:space="0" w:color="auto"/>
      </w:divBdr>
    </w:div>
    <w:div w:id="238291212">
      <w:bodyDiv w:val="1"/>
      <w:marLeft w:val="0"/>
      <w:marRight w:val="0"/>
      <w:marTop w:val="0"/>
      <w:marBottom w:val="0"/>
      <w:divBdr>
        <w:top w:val="none" w:sz="0" w:space="0" w:color="auto"/>
        <w:left w:val="none" w:sz="0" w:space="0" w:color="auto"/>
        <w:bottom w:val="none" w:sz="0" w:space="0" w:color="auto"/>
        <w:right w:val="none" w:sz="0" w:space="0" w:color="auto"/>
      </w:divBdr>
    </w:div>
    <w:div w:id="277375871">
      <w:bodyDiv w:val="1"/>
      <w:marLeft w:val="0"/>
      <w:marRight w:val="0"/>
      <w:marTop w:val="0"/>
      <w:marBottom w:val="0"/>
      <w:divBdr>
        <w:top w:val="none" w:sz="0" w:space="0" w:color="auto"/>
        <w:left w:val="none" w:sz="0" w:space="0" w:color="auto"/>
        <w:bottom w:val="none" w:sz="0" w:space="0" w:color="auto"/>
        <w:right w:val="none" w:sz="0" w:space="0" w:color="auto"/>
      </w:divBdr>
    </w:div>
    <w:div w:id="360209581">
      <w:bodyDiv w:val="1"/>
      <w:marLeft w:val="0"/>
      <w:marRight w:val="0"/>
      <w:marTop w:val="0"/>
      <w:marBottom w:val="0"/>
      <w:divBdr>
        <w:top w:val="none" w:sz="0" w:space="0" w:color="auto"/>
        <w:left w:val="none" w:sz="0" w:space="0" w:color="auto"/>
        <w:bottom w:val="none" w:sz="0" w:space="0" w:color="auto"/>
        <w:right w:val="none" w:sz="0" w:space="0" w:color="auto"/>
      </w:divBdr>
    </w:div>
    <w:div w:id="368915363">
      <w:bodyDiv w:val="1"/>
      <w:marLeft w:val="0"/>
      <w:marRight w:val="0"/>
      <w:marTop w:val="0"/>
      <w:marBottom w:val="0"/>
      <w:divBdr>
        <w:top w:val="none" w:sz="0" w:space="0" w:color="auto"/>
        <w:left w:val="none" w:sz="0" w:space="0" w:color="auto"/>
        <w:bottom w:val="none" w:sz="0" w:space="0" w:color="auto"/>
        <w:right w:val="none" w:sz="0" w:space="0" w:color="auto"/>
      </w:divBdr>
    </w:div>
    <w:div w:id="370686149">
      <w:bodyDiv w:val="1"/>
      <w:marLeft w:val="0"/>
      <w:marRight w:val="0"/>
      <w:marTop w:val="0"/>
      <w:marBottom w:val="0"/>
      <w:divBdr>
        <w:top w:val="none" w:sz="0" w:space="0" w:color="auto"/>
        <w:left w:val="none" w:sz="0" w:space="0" w:color="auto"/>
        <w:bottom w:val="none" w:sz="0" w:space="0" w:color="auto"/>
        <w:right w:val="none" w:sz="0" w:space="0" w:color="auto"/>
      </w:divBdr>
    </w:div>
    <w:div w:id="414597788">
      <w:bodyDiv w:val="1"/>
      <w:marLeft w:val="0"/>
      <w:marRight w:val="0"/>
      <w:marTop w:val="0"/>
      <w:marBottom w:val="0"/>
      <w:divBdr>
        <w:top w:val="none" w:sz="0" w:space="0" w:color="auto"/>
        <w:left w:val="none" w:sz="0" w:space="0" w:color="auto"/>
        <w:bottom w:val="none" w:sz="0" w:space="0" w:color="auto"/>
        <w:right w:val="none" w:sz="0" w:space="0" w:color="auto"/>
      </w:divBdr>
    </w:div>
    <w:div w:id="419104017">
      <w:bodyDiv w:val="1"/>
      <w:marLeft w:val="0"/>
      <w:marRight w:val="0"/>
      <w:marTop w:val="0"/>
      <w:marBottom w:val="0"/>
      <w:divBdr>
        <w:top w:val="none" w:sz="0" w:space="0" w:color="auto"/>
        <w:left w:val="none" w:sz="0" w:space="0" w:color="auto"/>
        <w:bottom w:val="none" w:sz="0" w:space="0" w:color="auto"/>
        <w:right w:val="none" w:sz="0" w:space="0" w:color="auto"/>
      </w:divBdr>
    </w:div>
    <w:div w:id="433982245">
      <w:bodyDiv w:val="1"/>
      <w:marLeft w:val="0"/>
      <w:marRight w:val="0"/>
      <w:marTop w:val="0"/>
      <w:marBottom w:val="0"/>
      <w:divBdr>
        <w:top w:val="none" w:sz="0" w:space="0" w:color="auto"/>
        <w:left w:val="none" w:sz="0" w:space="0" w:color="auto"/>
        <w:bottom w:val="none" w:sz="0" w:space="0" w:color="auto"/>
        <w:right w:val="none" w:sz="0" w:space="0" w:color="auto"/>
      </w:divBdr>
    </w:div>
    <w:div w:id="476190598">
      <w:bodyDiv w:val="1"/>
      <w:marLeft w:val="0"/>
      <w:marRight w:val="0"/>
      <w:marTop w:val="0"/>
      <w:marBottom w:val="0"/>
      <w:divBdr>
        <w:top w:val="none" w:sz="0" w:space="0" w:color="auto"/>
        <w:left w:val="none" w:sz="0" w:space="0" w:color="auto"/>
        <w:bottom w:val="none" w:sz="0" w:space="0" w:color="auto"/>
        <w:right w:val="none" w:sz="0" w:space="0" w:color="auto"/>
      </w:divBdr>
    </w:div>
    <w:div w:id="480730948">
      <w:bodyDiv w:val="1"/>
      <w:marLeft w:val="0"/>
      <w:marRight w:val="0"/>
      <w:marTop w:val="0"/>
      <w:marBottom w:val="0"/>
      <w:divBdr>
        <w:top w:val="none" w:sz="0" w:space="0" w:color="auto"/>
        <w:left w:val="none" w:sz="0" w:space="0" w:color="auto"/>
        <w:bottom w:val="none" w:sz="0" w:space="0" w:color="auto"/>
        <w:right w:val="none" w:sz="0" w:space="0" w:color="auto"/>
      </w:divBdr>
    </w:div>
    <w:div w:id="483934810">
      <w:bodyDiv w:val="1"/>
      <w:marLeft w:val="0"/>
      <w:marRight w:val="0"/>
      <w:marTop w:val="0"/>
      <w:marBottom w:val="0"/>
      <w:divBdr>
        <w:top w:val="none" w:sz="0" w:space="0" w:color="auto"/>
        <w:left w:val="none" w:sz="0" w:space="0" w:color="auto"/>
        <w:bottom w:val="none" w:sz="0" w:space="0" w:color="auto"/>
        <w:right w:val="none" w:sz="0" w:space="0" w:color="auto"/>
      </w:divBdr>
    </w:div>
    <w:div w:id="511260925">
      <w:bodyDiv w:val="1"/>
      <w:marLeft w:val="0"/>
      <w:marRight w:val="0"/>
      <w:marTop w:val="0"/>
      <w:marBottom w:val="0"/>
      <w:divBdr>
        <w:top w:val="none" w:sz="0" w:space="0" w:color="auto"/>
        <w:left w:val="none" w:sz="0" w:space="0" w:color="auto"/>
        <w:bottom w:val="none" w:sz="0" w:space="0" w:color="auto"/>
        <w:right w:val="none" w:sz="0" w:space="0" w:color="auto"/>
      </w:divBdr>
    </w:div>
    <w:div w:id="521209437">
      <w:bodyDiv w:val="1"/>
      <w:marLeft w:val="0"/>
      <w:marRight w:val="0"/>
      <w:marTop w:val="0"/>
      <w:marBottom w:val="0"/>
      <w:divBdr>
        <w:top w:val="none" w:sz="0" w:space="0" w:color="auto"/>
        <w:left w:val="none" w:sz="0" w:space="0" w:color="auto"/>
        <w:bottom w:val="none" w:sz="0" w:space="0" w:color="auto"/>
        <w:right w:val="none" w:sz="0" w:space="0" w:color="auto"/>
      </w:divBdr>
    </w:div>
    <w:div w:id="536167185">
      <w:bodyDiv w:val="1"/>
      <w:marLeft w:val="0"/>
      <w:marRight w:val="0"/>
      <w:marTop w:val="0"/>
      <w:marBottom w:val="0"/>
      <w:divBdr>
        <w:top w:val="none" w:sz="0" w:space="0" w:color="auto"/>
        <w:left w:val="none" w:sz="0" w:space="0" w:color="auto"/>
        <w:bottom w:val="none" w:sz="0" w:space="0" w:color="auto"/>
        <w:right w:val="none" w:sz="0" w:space="0" w:color="auto"/>
      </w:divBdr>
    </w:div>
    <w:div w:id="589312408">
      <w:bodyDiv w:val="1"/>
      <w:marLeft w:val="0"/>
      <w:marRight w:val="0"/>
      <w:marTop w:val="0"/>
      <w:marBottom w:val="0"/>
      <w:divBdr>
        <w:top w:val="none" w:sz="0" w:space="0" w:color="auto"/>
        <w:left w:val="none" w:sz="0" w:space="0" w:color="auto"/>
        <w:bottom w:val="none" w:sz="0" w:space="0" w:color="auto"/>
        <w:right w:val="none" w:sz="0" w:space="0" w:color="auto"/>
      </w:divBdr>
    </w:div>
    <w:div w:id="604846654">
      <w:bodyDiv w:val="1"/>
      <w:marLeft w:val="0"/>
      <w:marRight w:val="0"/>
      <w:marTop w:val="0"/>
      <w:marBottom w:val="0"/>
      <w:divBdr>
        <w:top w:val="none" w:sz="0" w:space="0" w:color="auto"/>
        <w:left w:val="none" w:sz="0" w:space="0" w:color="auto"/>
        <w:bottom w:val="none" w:sz="0" w:space="0" w:color="auto"/>
        <w:right w:val="none" w:sz="0" w:space="0" w:color="auto"/>
      </w:divBdr>
    </w:div>
    <w:div w:id="621573360">
      <w:bodyDiv w:val="1"/>
      <w:marLeft w:val="0"/>
      <w:marRight w:val="0"/>
      <w:marTop w:val="0"/>
      <w:marBottom w:val="0"/>
      <w:divBdr>
        <w:top w:val="none" w:sz="0" w:space="0" w:color="auto"/>
        <w:left w:val="none" w:sz="0" w:space="0" w:color="auto"/>
        <w:bottom w:val="none" w:sz="0" w:space="0" w:color="auto"/>
        <w:right w:val="none" w:sz="0" w:space="0" w:color="auto"/>
      </w:divBdr>
    </w:div>
    <w:div w:id="648678903">
      <w:bodyDiv w:val="1"/>
      <w:marLeft w:val="0"/>
      <w:marRight w:val="0"/>
      <w:marTop w:val="0"/>
      <w:marBottom w:val="0"/>
      <w:divBdr>
        <w:top w:val="none" w:sz="0" w:space="0" w:color="auto"/>
        <w:left w:val="none" w:sz="0" w:space="0" w:color="auto"/>
        <w:bottom w:val="none" w:sz="0" w:space="0" w:color="auto"/>
        <w:right w:val="none" w:sz="0" w:space="0" w:color="auto"/>
      </w:divBdr>
    </w:div>
    <w:div w:id="652566569">
      <w:bodyDiv w:val="1"/>
      <w:marLeft w:val="0"/>
      <w:marRight w:val="0"/>
      <w:marTop w:val="0"/>
      <w:marBottom w:val="0"/>
      <w:divBdr>
        <w:top w:val="none" w:sz="0" w:space="0" w:color="auto"/>
        <w:left w:val="none" w:sz="0" w:space="0" w:color="auto"/>
        <w:bottom w:val="none" w:sz="0" w:space="0" w:color="auto"/>
        <w:right w:val="none" w:sz="0" w:space="0" w:color="auto"/>
      </w:divBdr>
    </w:div>
    <w:div w:id="662199628">
      <w:bodyDiv w:val="1"/>
      <w:marLeft w:val="0"/>
      <w:marRight w:val="0"/>
      <w:marTop w:val="0"/>
      <w:marBottom w:val="0"/>
      <w:divBdr>
        <w:top w:val="none" w:sz="0" w:space="0" w:color="auto"/>
        <w:left w:val="none" w:sz="0" w:space="0" w:color="auto"/>
        <w:bottom w:val="none" w:sz="0" w:space="0" w:color="auto"/>
        <w:right w:val="none" w:sz="0" w:space="0" w:color="auto"/>
      </w:divBdr>
    </w:div>
    <w:div w:id="694698577">
      <w:bodyDiv w:val="1"/>
      <w:marLeft w:val="0"/>
      <w:marRight w:val="0"/>
      <w:marTop w:val="0"/>
      <w:marBottom w:val="0"/>
      <w:divBdr>
        <w:top w:val="none" w:sz="0" w:space="0" w:color="auto"/>
        <w:left w:val="none" w:sz="0" w:space="0" w:color="auto"/>
        <w:bottom w:val="none" w:sz="0" w:space="0" w:color="auto"/>
        <w:right w:val="none" w:sz="0" w:space="0" w:color="auto"/>
      </w:divBdr>
    </w:div>
    <w:div w:id="722338524">
      <w:bodyDiv w:val="1"/>
      <w:marLeft w:val="0"/>
      <w:marRight w:val="0"/>
      <w:marTop w:val="0"/>
      <w:marBottom w:val="0"/>
      <w:divBdr>
        <w:top w:val="none" w:sz="0" w:space="0" w:color="auto"/>
        <w:left w:val="none" w:sz="0" w:space="0" w:color="auto"/>
        <w:bottom w:val="none" w:sz="0" w:space="0" w:color="auto"/>
        <w:right w:val="none" w:sz="0" w:space="0" w:color="auto"/>
      </w:divBdr>
    </w:div>
    <w:div w:id="728066605">
      <w:bodyDiv w:val="1"/>
      <w:marLeft w:val="0"/>
      <w:marRight w:val="0"/>
      <w:marTop w:val="0"/>
      <w:marBottom w:val="0"/>
      <w:divBdr>
        <w:top w:val="none" w:sz="0" w:space="0" w:color="auto"/>
        <w:left w:val="none" w:sz="0" w:space="0" w:color="auto"/>
        <w:bottom w:val="none" w:sz="0" w:space="0" w:color="auto"/>
        <w:right w:val="none" w:sz="0" w:space="0" w:color="auto"/>
      </w:divBdr>
    </w:div>
    <w:div w:id="736125539">
      <w:bodyDiv w:val="1"/>
      <w:marLeft w:val="0"/>
      <w:marRight w:val="0"/>
      <w:marTop w:val="0"/>
      <w:marBottom w:val="0"/>
      <w:divBdr>
        <w:top w:val="none" w:sz="0" w:space="0" w:color="auto"/>
        <w:left w:val="none" w:sz="0" w:space="0" w:color="auto"/>
        <w:bottom w:val="none" w:sz="0" w:space="0" w:color="auto"/>
        <w:right w:val="none" w:sz="0" w:space="0" w:color="auto"/>
      </w:divBdr>
    </w:div>
    <w:div w:id="747730698">
      <w:bodyDiv w:val="1"/>
      <w:marLeft w:val="0"/>
      <w:marRight w:val="0"/>
      <w:marTop w:val="0"/>
      <w:marBottom w:val="0"/>
      <w:divBdr>
        <w:top w:val="none" w:sz="0" w:space="0" w:color="auto"/>
        <w:left w:val="none" w:sz="0" w:space="0" w:color="auto"/>
        <w:bottom w:val="none" w:sz="0" w:space="0" w:color="auto"/>
        <w:right w:val="none" w:sz="0" w:space="0" w:color="auto"/>
      </w:divBdr>
    </w:div>
    <w:div w:id="765733137">
      <w:bodyDiv w:val="1"/>
      <w:marLeft w:val="0"/>
      <w:marRight w:val="0"/>
      <w:marTop w:val="0"/>
      <w:marBottom w:val="0"/>
      <w:divBdr>
        <w:top w:val="none" w:sz="0" w:space="0" w:color="auto"/>
        <w:left w:val="none" w:sz="0" w:space="0" w:color="auto"/>
        <w:bottom w:val="none" w:sz="0" w:space="0" w:color="auto"/>
        <w:right w:val="none" w:sz="0" w:space="0" w:color="auto"/>
      </w:divBdr>
    </w:div>
    <w:div w:id="786776503">
      <w:bodyDiv w:val="1"/>
      <w:marLeft w:val="0"/>
      <w:marRight w:val="0"/>
      <w:marTop w:val="0"/>
      <w:marBottom w:val="0"/>
      <w:divBdr>
        <w:top w:val="none" w:sz="0" w:space="0" w:color="auto"/>
        <w:left w:val="none" w:sz="0" w:space="0" w:color="auto"/>
        <w:bottom w:val="none" w:sz="0" w:space="0" w:color="auto"/>
        <w:right w:val="none" w:sz="0" w:space="0" w:color="auto"/>
      </w:divBdr>
    </w:div>
    <w:div w:id="792217264">
      <w:bodyDiv w:val="1"/>
      <w:marLeft w:val="0"/>
      <w:marRight w:val="0"/>
      <w:marTop w:val="0"/>
      <w:marBottom w:val="0"/>
      <w:divBdr>
        <w:top w:val="none" w:sz="0" w:space="0" w:color="auto"/>
        <w:left w:val="none" w:sz="0" w:space="0" w:color="auto"/>
        <w:bottom w:val="none" w:sz="0" w:space="0" w:color="auto"/>
        <w:right w:val="none" w:sz="0" w:space="0" w:color="auto"/>
      </w:divBdr>
    </w:div>
    <w:div w:id="814957330">
      <w:bodyDiv w:val="1"/>
      <w:marLeft w:val="0"/>
      <w:marRight w:val="0"/>
      <w:marTop w:val="0"/>
      <w:marBottom w:val="0"/>
      <w:divBdr>
        <w:top w:val="none" w:sz="0" w:space="0" w:color="auto"/>
        <w:left w:val="none" w:sz="0" w:space="0" w:color="auto"/>
        <w:bottom w:val="none" w:sz="0" w:space="0" w:color="auto"/>
        <w:right w:val="none" w:sz="0" w:space="0" w:color="auto"/>
      </w:divBdr>
    </w:div>
    <w:div w:id="850022645">
      <w:bodyDiv w:val="1"/>
      <w:marLeft w:val="0"/>
      <w:marRight w:val="0"/>
      <w:marTop w:val="0"/>
      <w:marBottom w:val="0"/>
      <w:divBdr>
        <w:top w:val="none" w:sz="0" w:space="0" w:color="auto"/>
        <w:left w:val="none" w:sz="0" w:space="0" w:color="auto"/>
        <w:bottom w:val="none" w:sz="0" w:space="0" w:color="auto"/>
        <w:right w:val="none" w:sz="0" w:space="0" w:color="auto"/>
      </w:divBdr>
    </w:div>
    <w:div w:id="851838137">
      <w:bodyDiv w:val="1"/>
      <w:marLeft w:val="0"/>
      <w:marRight w:val="0"/>
      <w:marTop w:val="0"/>
      <w:marBottom w:val="0"/>
      <w:divBdr>
        <w:top w:val="none" w:sz="0" w:space="0" w:color="auto"/>
        <w:left w:val="none" w:sz="0" w:space="0" w:color="auto"/>
        <w:bottom w:val="none" w:sz="0" w:space="0" w:color="auto"/>
        <w:right w:val="none" w:sz="0" w:space="0" w:color="auto"/>
      </w:divBdr>
    </w:div>
    <w:div w:id="908464919">
      <w:bodyDiv w:val="1"/>
      <w:marLeft w:val="0"/>
      <w:marRight w:val="0"/>
      <w:marTop w:val="0"/>
      <w:marBottom w:val="0"/>
      <w:divBdr>
        <w:top w:val="none" w:sz="0" w:space="0" w:color="auto"/>
        <w:left w:val="none" w:sz="0" w:space="0" w:color="auto"/>
        <w:bottom w:val="none" w:sz="0" w:space="0" w:color="auto"/>
        <w:right w:val="none" w:sz="0" w:space="0" w:color="auto"/>
      </w:divBdr>
    </w:div>
    <w:div w:id="915671470">
      <w:bodyDiv w:val="1"/>
      <w:marLeft w:val="0"/>
      <w:marRight w:val="0"/>
      <w:marTop w:val="0"/>
      <w:marBottom w:val="0"/>
      <w:divBdr>
        <w:top w:val="none" w:sz="0" w:space="0" w:color="auto"/>
        <w:left w:val="none" w:sz="0" w:space="0" w:color="auto"/>
        <w:bottom w:val="none" w:sz="0" w:space="0" w:color="auto"/>
        <w:right w:val="none" w:sz="0" w:space="0" w:color="auto"/>
      </w:divBdr>
    </w:div>
    <w:div w:id="955133967">
      <w:bodyDiv w:val="1"/>
      <w:marLeft w:val="0"/>
      <w:marRight w:val="0"/>
      <w:marTop w:val="0"/>
      <w:marBottom w:val="0"/>
      <w:divBdr>
        <w:top w:val="none" w:sz="0" w:space="0" w:color="auto"/>
        <w:left w:val="none" w:sz="0" w:space="0" w:color="auto"/>
        <w:bottom w:val="none" w:sz="0" w:space="0" w:color="auto"/>
        <w:right w:val="none" w:sz="0" w:space="0" w:color="auto"/>
      </w:divBdr>
    </w:div>
    <w:div w:id="969941433">
      <w:bodyDiv w:val="1"/>
      <w:marLeft w:val="0"/>
      <w:marRight w:val="0"/>
      <w:marTop w:val="0"/>
      <w:marBottom w:val="0"/>
      <w:divBdr>
        <w:top w:val="none" w:sz="0" w:space="0" w:color="auto"/>
        <w:left w:val="none" w:sz="0" w:space="0" w:color="auto"/>
        <w:bottom w:val="none" w:sz="0" w:space="0" w:color="auto"/>
        <w:right w:val="none" w:sz="0" w:space="0" w:color="auto"/>
      </w:divBdr>
    </w:div>
    <w:div w:id="1017922492">
      <w:bodyDiv w:val="1"/>
      <w:marLeft w:val="0"/>
      <w:marRight w:val="0"/>
      <w:marTop w:val="0"/>
      <w:marBottom w:val="0"/>
      <w:divBdr>
        <w:top w:val="none" w:sz="0" w:space="0" w:color="auto"/>
        <w:left w:val="none" w:sz="0" w:space="0" w:color="auto"/>
        <w:bottom w:val="none" w:sz="0" w:space="0" w:color="auto"/>
        <w:right w:val="none" w:sz="0" w:space="0" w:color="auto"/>
      </w:divBdr>
    </w:div>
    <w:div w:id="1029523749">
      <w:bodyDiv w:val="1"/>
      <w:marLeft w:val="0"/>
      <w:marRight w:val="0"/>
      <w:marTop w:val="0"/>
      <w:marBottom w:val="0"/>
      <w:divBdr>
        <w:top w:val="none" w:sz="0" w:space="0" w:color="auto"/>
        <w:left w:val="none" w:sz="0" w:space="0" w:color="auto"/>
        <w:bottom w:val="none" w:sz="0" w:space="0" w:color="auto"/>
        <w:right w:val="none" w:sz="0" w:space="0" w:color="auto"/>
      </w:divBdr>
    </w:div>
    <w:div w:id="1036463180">
      <w:bodyDiv w:val="1"/>
      <w:marLeft w:val="0"/>
      <w:marRight w:val="0"/>
      <w:marTop w:val="0"/>
      <w:marBottom w:val="0"/>
      <w:divBdr>
        <w:top w:val="none" w:sz="0" w:space="0" w:color="auto"/>
        <w:left w:val="none" w:sz="0" w:space="0" w:color="auto"/>
        <w:bottom w:val="none" w:sz="0" w:space="0" w:color="auto"/>
        <w:right w:val="none" w:sz="0" w:space="0" w:color="auto"/>
      </w:divBdr>
    </w:div>
    <w:div w:id="1045642610">
      <w:bodyDiv w:val="1"/>
      <w:marLeft w:val="0"/>
      <w:marRight w:val="0"/>
      <w:marTop w:val="0"/>
      <w:marBottom w:val="0"/>
      <w:divBdr>
        <w:top w:val="none" w:sz="0" w:space="0" w:color="auto"/>
        <w:left w:val="none" w:sz="0" w:space="0" w:color="auto"/>
        <w:bottom w:val="none" w:sz="0" w:space="0" w:color="auto"/>
        <w:right w:val="none" w:sz="0" w:space="0" w:color="auto"/>
      </w:divBdr>
    </w:div>
    <w:div w:id="1121681182">
      <w:bodyDiv w:val="1"/>
      <w:marLeft w:val="0"/>
      <w:marRight w:val="0"/>
      <w:marTop w:val="0"/>
      <w:marBottom w:val="0"/>
      <w:divBdr>
        <w:top w:val="none" w:sz="0" w:space="0" w:color="auto"/>
        <w:left w:val="none" w:sz="0" w:space="0" w:color="auto"/>
        <w:bottom w:val="none" w:sz="0" w:space="0" w:color="auto"/>
        <w:right w:val="none" w:sz="0" w:space="0" w:color="auto"/>
      </w:divBdr>
    </w:div>
    <w:div w:id="1134248109">
      <w:bodyDiv w:val="1"/>
      <w:marLeft w:val="0"/>
      <w:marRight w:val="0"/>
      <w:marTop w:val="0"/>
      <w:marBottom w:val="0"/>
      <w:divBdr>
        <w:top w:val="none" w:sz="0" w:space="0" w:color="auto"/>
        <w:left w:val="none" w:sz="0" w:space="0" w:color="auto"/>
        <w:bottom w:val="none" w:sz="0" w:space="0" w:color="auto"/>
        <w:right w:val="none" w:sz="0" w:space="0" w:color="auto"/>
      </w:divBdr>
    </w:div>
    <w:div w:id="1152482315">
      <w:bodyDiv w:val="1"/>
      <w:marLeft w:val="0"/>
      <w:marRight w:val="0"/>
      <w:marTop w:val="0"/>
      <w:marBottom w:val="0"/>
      <w:divBdr>
        <w:top w:val="none" w:sz="0" w:space="0" w:color="auto"/>
        <w:left w:val="none" w:sz="0" w:space="0" w:color="auto"/>
        <w:bottom w:val="none" w:sz="0" w:space="0" w:color="auto"/>
        <w:right w:val="none" w:sz="0" w:space="0" w:color="auto"/>
      </w:divBdr>
    </w:div>
    <w:div w:id="1159930721">
      <w:bodyDiv w:val="1"/>
      <w:marLeft w:val="0"/>
      <w:marRight w:val="0"/>
      <w:marTop w:val="0"/>
      <w:marBottom w:val="0"/>
      <w:divBdr>
        <w:top w:val="none" w:sz="0" w:space="0" w:color="auto"/>
        <w:left w:val="none" w:sz="0" w:space="0" w:color="auto"/>
        <w:bottom w:val="none" w:sz="0" w:space="0" w:color="auto"/>
        <w:right w:val="none" w:sz="0" w:space="0" w:color="auto"/>
      </w:divBdr>
    </w:div>
    <w:div w:id="1163858462">
      <w:bodyDiv w:val="1"/>
      <w:marLeft w:val="0"/>
      <w:marRight w:val="0"/>
      <w:marTop w:val="0"/>
      <w:marBottom w:val="0"/>
      <w:divBdr>
        <w:top w:val="none" w:sz="0" w:space="0" w:color="auto"/>
        <w:left w:val="none" w:sz="0" w:space="0" w:color="auto"/>
        <w:bottom w:val="none" w:sz="0" w:space="0" w:color="auto"/>
        <w:right w:val="none" w:sz="0" w:space="0" w:color="auto"/>
      </w:divBdr>
    </w:div>
    <w:div w:id="1168642311">
      <w:bodyDiv w:val="1"/>
      <w:marLeft w:val="0"/>
      <w:marRight w:val="0"/>
      <w:marTop w:val="0"/>
      <w:marBottom w:val="0"/>
      <w:divBdr>
        <w:top w:val="none" w:sz="0" w:space="0" w:color="auto"/>
        <w:left w:val="none" w:sz="0" w:space="0" w:color="auto"/>
        <w:bottom w:val="none" w:sz="0" w:space="0" w:color="auto"/>
        <w:right w:val="none" w:sz="0" w:space="0" w:color="auto"/>
      </w:divBdr>
    </w:div>
    <w:div w:id="1172646518">
      <w:bodyDiv w:val="1"/>
      <w:marLeft w:val="0"/>
      <w:marRight w:val="0"/>
      <w:marTop w:val="0"/>
      <w:marBottom w:val="0"/>
      <w:divBdr>
        <w:top w:val="none" w:sz="0" w:space="0" w:color="auto"/>
        <w:left w:val="none" w:sz="0" w:space="0" w:color="auto"/>
        <w:bottom w:val="none" w:sz="0" w:space="0" w:color="auto"/>
        <w:right w:val="none" w:sz="0" w:space="0" w:color="auto"/>
      </w:divBdr>
    </w:div>
    <w:div w:id="1182548989">
      <w:bodyDiv w:val="1"/>
      <w:marLeft w:val="0"/>
      <w:marRight w:val="0"/>
      <w:marTop w:val="0"/>
      <w:marBottom w:val="0"/>
      <w:divBdr>
        <w:top w:val="none" w:sz="0" w:space="0" w:color="auto"/>
        <w:left w:val="none" w:sz="0" w:space="0" w:color="auto"/>
        <w:bottom w:val="none" w:sz="0" w:space="0" w:color="auto"/>
        <w:right w:val="none" w:sz="0" w:space="0" w:color="auto"/>
      </w:divBdr>
    </w:div>
    <w:div w:id="1184322750">
      <w:bodyDiv w:val="1"/>
      <w:marLeft w:val="0"/>
      <w:marRight w:val="0"/>
      <w:marTop w:val="0"/>
      <w:marBottom w:val="0"/>
      <w:divBdr>
        <w:top w:val="none" w:sz="0" w:space="0" w:color="auto"/>
        <w:left w:val="none" w:sz="0" w:space="0" w:color="auto"/>
        <w:bottom w:val="none" w:sz="0" w:space="0" w:color="auto"/>
        <w:right w:val="none" w:sz="0" w:space="0" w:color="auto"/>
      </w:divBdr>
    </w:div>
    <w:div w:id="1189677304">
      <w:bodyDiv w:val="1"/>
      <w:marLeft w:val="0"/>
      <w:marRight w:val="0"/>
      <w:marTop w:val="0"/>
      <w:marBottom w:val="0"/>
      <w:divBdr>
        <w:top w:val="none" w:sz="0" w:space="0" w:color="auto"/>
        <w:left w:val="none" w:sz="0" w:space="0" w:color="auto"/>
        <w:bottom w:val="none" w:sz="0" w:space="0" w:color="auto"/>
        <w:right w:val="none" w:sz="0" w:space="0" w:color="auto"/>
      </w:divBdr>
    </w:div>
    <w:div w:id="1196187719">
      <w:bodyDiv w:val="1"/>
      <w:marLeft w:val="0"/>
      <w:marRight w:val="0"/>
      <w:marTop w:val="0"/>
      <w:marBottom w:val="0"/>
      <w:divBdr>
        <w:top w:val="none" w:sz="0" w:space="0" w:color="auto"/>
        <w:left w:val="none" w:sz="0" w:space="0" w:color="auto"/>
        <w:bottom w:val="none" w:sz="0" w:space="0" w:color="auto"/>
        <w:right w:val="none" w:sz="0" w:space="0" w:color="auto"/>
      </w:divBdr>
    </w:div>
    <w:div w:id="1240679154">
      <w:bodyDiv w:val="1"/>
      <w:marLeft w:val="0"/>
      <w:marRight w:val="0"/>
      <w:marTop w:val="0"/>
      <w:marBottom w:val="0"/>
      <w:divBdr>
        <w:top w:val="none" w:sz="0" w:space="0" w:color="auto"/>
        <w:left w:val="none" w:sz="0" w:space="0" w:color="auto"/>
        <w:bottom w:val="none" w:sz="0" w:space="0" w:color="auto"/>
        <w:right w:val="none" w:sz="0" w:space="0" w:color="auto"/>
      </w:divBdr>
    </w:div>
    <w:div w:id="1251894910">
      <w:bodyDiv w:val="1"/>
      <w:marLeft w:val="0"/>
      <w:marRight w:val="0"/>
      <w:marTop w:val="0"/>
      <w:marBottom w:val="0"/>
      <w:divBdr>
        <w:top w:val="none" w:sz="0" w:space="0" w:color="auto"/>
        <w:left w:val="none" w:sz="0" w:space="0" w:color="auto"/>
        <w:bottom w:val="none" w:sz="0" w:space="0" w:color="auto"/>
        <w:right w:val="none" w:sz="0" w:space="0" w:color="auto"/>
      </w:divBdr>
    </w:div>
    <w:div w:id="1259480362">
      <w:bodyDiv w:val="1"/>
      <w:marLeft w:val="0"/>
      <w:marRight w:val="0"/>
      <w:marTop w:val="0"/>
      <w:marBottom w:val="0"/>
      <w:divBdr>
        <w:top w:val="none" w:sz="0" w:space="0" w:color="auto"/>
        <w:left w:val="none" w:sz="0" w:space="0" w:color="auto"/>
        <w:bottom w:val="none" w:sz="0" w:space="0" w:color="auto"/>
        <w:right w:val="none" w:sz="0" w:space="0" w:color="auto"/>
      </w:divBdr>
    </w:div>
    <w:div w:id="1268196321">
      <w:bodyDiv w:val="1"/>
      <w:marLeft w:val="0"/>
      <w:marRight w:val="0"/>
      <w:marTop w:val="0"/>
      <w:marBottom w:val="0"/>
      <w:divBdr>
        <w:top w:val="none" w:sz="0" w:space="0" w:color="auto"/>
        <w:left w:val="none" w:sz="0" w:space="0" w:color="auto"/>
        <w:bottom w:val="none" w:sz="0" w:space="0" w:color="auto"/>
        <w:right w:val="none" w:sz="0" w:space="0" w:color="auto"/>
      </w:divBdr>
    </w:div>
    <w:div w:id="1317682489">
      <w:bodyDiv w:val="1"/>
      <w:marLeft w:val="0"/>
      <w:marRight w:val="0"/>
      <w:marTop w:val="0"/>
      <w:marBottom w:val="0"/>
      <w:divBdr>
        <w:top w:val="none" w:sz="0" w:space="0" w:color="auto"/>
        <w:left w:val="none" w:sz="0" w:space="0" w:color="auto"/>
        <w:bottom w:val="none" w:sz="0" w:space="0" w:color="auto"/>
        <w:right w:val="none" w:sz="0" w:space="0" w:color="auto"/>
      </w:divBdr>
    </w:div>
    <w:div w:id="1326281382">
      <w:bodyDiv w:val="1"/>
      <w:marLeft w:val="0"/>
      <w:marRight w:val="0"/>
      <w:marTop w:val="0"/>
      <w:marBottom w:val="0"/>
      <w:divBdr>
        <w:top w:val="none" w:sz="0" w:space="0" w:color="auto"/>
        <w:left w:val="none" w:sz="0" w:space="0" w:color="auto"/>
        <w:bottom w:val="none" w:sz="0" w:space="0" w:color="auto"/>
        <w:right w:val="none" w:sz="0" w:space="0" w:color="auto"/>
      </w:divBdr>
    </w:div>
    <w:div w:id="1345551528">
      <w:bodyDiv w:val="1"/>
      <w:marLeft w:val="0"/>
      <w:marRight w:val="0"/>
      <w:marTop w:val="0"/>
      <w:marBottom w:val="0"/>
      <w:divBdr>
        <w:top w:val="none" w:sz="0" w:space="0" w:color="auto"/>
        <w:left w:val="none" w:sz="0" w:space="0" w:color="auto"/>
        <w:bottom w:val="none" w:sz="0" w:space="0" w:color="auto"/>
        <w:right w:val="none" w:sz="0" w:space="0" w:color="auto"/>
      </w:divBdr>
    </w:div>
    <w:div w:id="1355034254">
      <w:bodyDiv w:val="1"/>
      <w:marLeft w:val="0"/>
      <w:marRight w:val="0"/>
      <w:marTop w:val="0"/>
      <w:marBottom w:val="0"/>
      <w:divBdr>
        <w:top w:val="none" w:sz="0" w:space="0" w:color="auto"/>
        <w:left w:val="none" w:sz="0" w:space="0" w:color="auto"/>
        <w:bottom w:val="none" w:sz="0" w:space="0" w:color="auto"/>
        <w:right w:val="none" w:sz="0" w:space="0" w:color="auto"/>
      </w:divBdr>
    </w:div>
    <w:div w:id="1392074561">
      <w:bodyDiv w:val="1"/>
      <w:marLeft w:val="0"/>
      <w:marRight w:val="0"/>
      <w:marTop w:val="0"/>
      <w:marBottom w:val="0"/>
      <w:divBdr>
        <w:top w:val="none" w:sz="0" w:space="0" w:color="auto"/>
        <w:left w:val="none" w:sz="0" w:space="0" w:color="auto"/>
        <w:bottom w:val="none" w:sz="0" w:space="0" w:color="auto"/>
        <w:right w:val="none" w:sz="0" w:space="0" w:color="auto"/>
      </w:divBdr>
    </w:div>
    <w:div w:id="1393771251">
      <w:bodyDiv w:val="1"/>
      <w:marLeft w:val="0"/>
      <w:marRight w:val="0"/>
      <w:marTop w:val="0"/>
      <w:marBottom w:val="0"/>
      <w:divBdr>
        <w:top w:val="none" w:sz="0" w:space="0" w:color="auto"/>
        <w:left w:val="none" w:sz="0" w:space="0" w:color="auto"/>
        <w:bottom w:val="none" w:sz="0" w:space="0" w:color="auto"/>
        <w:right w:val="none" w:sz="0" w:space="0" w:color="auto"/>
      </w:divBdr>
    </w:div>
    <w:div w:id="1399746243">
      <w:bodyDiv w:val="1"/>
      <w:marLeft w:val="0"/>
      <w:marRight w:val="0"/>
      <w:marTop w:val="0"/>
      <w:marBottom w:val="0"/>
      <w:divBdr>
        <w:top w:val="none" w:sz="0" w:space="0" w:color="auto"/>
        <w:left w:val="none" w:sz="0" w:space="0" w:color="auto"/>
        <w:bottom w:val="none" w:sz="0" w:space="0" w:color="auto"/>
        <w:right w:val="none" w:sz="0" w:space="0" w:color="auto"/>
      </w:divBdr>
    </w:div>
    <w:div w:id="1401556267">
      <w:bodyDiv w:val="1"/>
      <w:marLeft w:val="0"/>
      <w:marRight w:val="0"/>
      <w:marTop w:val="0"/>
      <w:marBottom w:val="0"/>
      <w:divBdr>
        <w:top w:val="none" w:sz="0" w:space="0" w:color="auto"/>
        <w:left w:val="none" w:sz="0" w:space="0" w:color="auto"/>
        <w:bottom w:val="none" w:sz="0" w:space="0" w:color="auto"/>
        <w:right w:val="none" w:sz="0" w:space="0" w:color="auto"/>
      </w:divBdr>
    </w:div>
    <w:div w:id="1425951149">
      <w:bodyDiv w:val="1"/>
      <w:marLeft w:val="0"/>
      <w:marRight w:val="0"/>
      <w:marTop w:val="0"/>
      <w:marBottom w:val="0"/>
      <w:divBdr>
        <w:top w:val="none" w:sz="0" w:space="0" w:color="auto"/>
        <w:left w:val="none" w:sz="0" w:space="0" w:color="auto"/>
        <w:bottom w:val="none" w:sz="0" w:space="0" w:color="auto"/>
        <w:right w:val="none" w:sz="0" w:space="0" w:color="auto"/>
      </w:divBdr>
    </w:div>
    <w:div w:id="1477575511">
      <w:bodyDiv w:val="1"/>
      <w:marLeft w:val="0"/>
      <w:marRight w:val="0"/>
      <w:marTop w:val="0"/>
      <w:marBottom w:val="0"/>
      <w:divBdr>
        <w:top w:val="none" w:sz="0" w:space="0" w:color="auto"/>
        <w:left w:val="none" w:sz="0" w:space="0" w:color="auto"/>
        <w:bottom w:val="none" w:sz="0" w:space="0" w:color="auto"/>
        <w:right w:val="none" w:sz="0" w:space="0" w:color="auto"/>
      </w:divBdr>
    </w:div>
    <w:div w:id="1509368080">
      <w:bodyDiv w:val="1"/>
      <w:marLeft w:val="0"/>
      <w:marRight w:val="0"/>
      <w:marTop w:val="0"/>
      <w:marBottom w:val="0"/>
      <w:divBdr>
        <w:top w:val="none" w:sz="0" w:space="0" w:color="auto"/>
        <w:left w:val="none" w:sz="0" w:space="0" w:color="auto"/>
        <w:bottom w:val="none" w:sz="0" w:space="0" w:color="auto"/>
        <w:right w:val="none" w:sz="0" w:space="0" w:color="auto"/>
      </w:divBdr>
    </w:div>
    <w:div w:id="1513179083">
      <w:bodyDiv w:val="1"/>
      <w:marLeft w:val="0"/>
      <w:marRight w:val="0"/>
      <w:marTop w:val="0"/>
      <w:marBottom w:val="0"/>
      <w:divBdr>
        <w:top w:val="none" w:sz="0" w:space="0" w:color="auto"/>
        <w:left w:val="none" w:sz="0" w:space="0" w:color="auto"/>
        <w:bottom w:val="none" w:sz="0" w:space="0" w:color="auto"/>
        <w:right w:val="none" w:sz="0" w:space="0" w:color="auto"/>
      </w:divBdr>
    </w:div>
    <w:div w:id="1524710760">
      <w:bodyDiv w:val="1"/>
      <w:marLeft w:val="0"/>
      <w:marRight w:val="0"/>
      <w:marTop w:val="0"/>
      <w:marBottom w:val="0"/>
      <w:divBdr>
        <w:top w:val="none" w:sz="0" w:space="0" w:color="auto"/>
        <w:left w:val="none" w:sz="0" w:space="0" w:color="auto"/>
        <w:bottom w:val="none" w:sz="0" w:space="0" w:color="auto"/>
        <w:right w:val="none" w:sz="0" w:space="0" w:color="auto"/>
      </w:divBdr>
    </w:div>
    <w:div w:id="1534532344">
      <w:bodyDiv w:val="1"/>
      <w:marLeft w:val="0"/>
      <w:marRight w:val="0"/>
      <w:marTop w:val="0"/>
      <w:marBottom w:val="0"/>
      <w:divBdr>
        <w:top w:val="none" w:sz="0" w:space="0" w:color="auto"/>
        <w:left w:val="none" w:sz="0" w:space="0" w:color="auto"/>
        <w:bottom w:val="none" w:sz="0" w:space="0" w:color="auto"/>
        <w:right w:val="none" w:sz="0" w:space="0" w:color="auto"/>
      </w:divBdr>
    </w:div>
    <w:div w:id="1536888677">
      <w:bodyDiv w:val="1"/>
      <w:marLeft w:val="0"/>
      <w:marRight w:val="0"/>
      <w:marTop w:val="0"/>
      <w:marBottom w:val="0"/>
      <w:divBdr>
        <w:top w:val="none" w:sz="0" w:space="0" w:color="auto"/>
        <w:left w:val="none" w:sz="0" w:space="0" w:color="auto"/>
        <w:bottom w:val="none" w:sz="0" w:space="0" w:color="auto"/>
        <w:right w:val="none" w:sz="0" w:space="0" w:color="auto"/>
      </w:divBdr>
    </w:div>
    <w:div w:id="1546718328">
      <w:bodyDiv w:val="1"/>
      <w:marLeft w:val="0"/>
      <w:marRight w:val="0"/>
      <w:marTop w:val="0"/>
      <w:marBottom w:val="0"/>
      <w:divBdr>
        <w:top w:val="none" w:sz="0" w:space="0" w:color="auto"/>
        <w:left w:val="none" w:sz="0" w:space="0" w:color="auto"/>
        <w:bottom w:val="none" w:sz="0" w:space="0" w:color="auto"/>
        <w:right w:val="none" w:sz="0" w:space="0" w:color="auto"/>
      </w:divBdr>
    </w:div>
    <w:div w:id="1557886658">
      <w:bodyDiv w:val="1"/>
      <w:marLeft w:val="0"/>
      <w:marRight w:val="0"/>
      <w:marTop w:val="0"/>
      <w:marBottom w:val="0"/>
      <w:divBdr>
        <w:top w:val="none" w:sz="0" w:space="0" w:color="auto"/>
        <w:left w:val="none" w:sz="0" w:space="0" w:color="auto"/>
        <w:bottom w:val="none" w:sz="0" w:space="0" w:color="auto"/>
        <w:right w:val="none" w:sz="0" w:space="0" w:color="auto"/>
      </w:divBdr>
    </w:div>
    <w:div w:id="1564566202">
      <w:bodyDiv w:val="1"/>
      <w:marLeft w:val="0"/>
      <w:marRight w:val="0"/>
      <w:marTop w:val="0"/>
      <w:marBottom w:val="0"/>
      <w:divBdr>
        <w:top w:val="none" w:sz="0" w:space="0" w:color="auto"/>
        <w:left w:val="none" w:sz="0" w:space="0" w:color="auto"/>
        <w:bottom w:val="none" w:sz="0" w:space="0" w:color="auto"/>
        <w:right w:val="none" w:sz="0" w:space="0" w:color="auto"/>
      </w:divBdr>
    </w:div>
    <w:div w:id="1572691201">
      <w:bodyDiv w:val="1"/>
      <w:marLeft w:val="0"/>
      <w:marRight w:val="0"/>
      <w:marTop w:val="0"/>
      <w:marBottom w:val="0"/>
      <w:divBdr>
        <w:top w:val="none" w:sz="0" w:space="0" w:color="auto"/>
        <w:left w:val="none" w:sz="0" w:space="0" w:color="auto"/>
        <w:bottom w:val="none" w:sz="0" w:space="0" w:color="auto"/>
        <w:right w:val="none" w:sz="0" w:space="0" w:color="auto"/>
      </w:divBdr>
    </w:div>
    <w:div w:id="1577013978">
      <w:bodyDiv w:val="1"/>
      <w:marLeft w:val="0"/>
      <w:marRight w:val="0"/>
      <w:marTop w:val="0"/>
      <w:marBottom w:val="0"/>
      <w:divBdr>
        <w:top w:val="none" w:sz="0" w:space="0" w:color="auto"/>
        <w:left w:val="none" w:sz="0" w:space="0" w:color="auto"/>
        <w:bottom w:val="none" w:sz="0" w:space="0" w:color="auto"/>
        <w:right w:val="none" w:sz="0" w:space="0" w:color="auto"/>
      </w:divBdr>
    </w:div>
    <w:div w:id="1580552729">
      <w:bodyDiv w:val="1"/>
      <w:marLeft w:val="0"/>
      <w:marRight w:val="0"/>
      <w:marTop w:val="0"/>
      <w:marBottom w:val="0"/>
      <w:divBdr>
        <w:top w:val="none" w:sz="0" w:space="0" w:color="auto"/>
        <w:left w:val="none" w:sz="0" w:space="0" w:color="auto"/>
        <w:bottom w:val="none" w:sz="0" w:space="0" w:color="auto"/>
        <w:right w:val="none" w:sz="0" w:space="0" w:color="auto"/>
      </w:divBdr>
    </w:div>
    <w:div w:id="1585918397">
      <w:bodyDiv w:val="1"/>
      <w:marLeft w:val="0"/>
      <w:marRight w:val="0"/>
      <w:marTop w:val="0"/>
      <w:marBottom w:val="0"/>
      <w:divBdr>
        <w:top w:val="none" w:sz="0" w:space="0" w:color="auto"/>
        <w:left w:val="none" w:sz="0" w:space="0" w:color="auto"/>
        <w:bottom w:val="none" w:sz="0" w:space="0" w:color="auto"/>
        <w:right w:val="none" w:sz="0" w:space="0" w:color="auto"/>
      </w:divBdr>
    </w:div>
    <w:div w:id="1591039804">
      <w:bodyDiv w:val="1"/>
      <w:marLeft w:val="0"/>
      <w:marRight w:val="0"/>
      <w:marTop w:val="0"/>
      <w:marBottom w:val="0"/>
      <w:divBdr>
        <w:top w:val="none" w:sz="0" w:space="0" w:color="auto"/>
        <w:left w:val="none" w:sz="0" w:space="0" w:color="auto"/>
        <w:bottom w:val="none" w:sz="0" w:space="0" w:color="auto"/>
        <w:right w:val="none" w:sz="0" w:space="0" w:color="auto"/>
      </w:divBdr>
    </w:div>
    <w:div w:id="1597250486">
      <w:bodyDiv w:val="1"/>
      <w:marLeft w:val="0"/>
      <w:marRight w:val="0"/>
      <w:marTop w:val="0"/>
      <w:marBottom w:val="0"/>
      <w:divBdr>
        <w:top w:val="none" w:sz="0" w:space="0" w:color="auto"/>
        <w:left w:val="none" w:sz="0" w:space="0" w:color="auto"/>
        <w:bottom w:val="none" w:sz="0" w:space="0" w:color="auto"/>
        <w:right w:val="none" w:sz="0" w:space="0" w:color="auto"/>
      </w:divBdr>
    </w:div>
    <w:div w:id="1598712915">
      <w:bodyDiv w:val="1"/>
      <w:marLeft w:val="0"/>
      <w:marRight w:val="0"/>
      <w:marTop w:val="0"/>
      <w:marBottom w:val="0"/>
      <w:divBdr>
        <w:top w:val="none" w:sz="0" w:space="0" w:color="auto"/>
        <w:left w:val="none" w:sz="0" w:space="0" w:color="auto"/>
        <w:bottom w:val="none" w:sz="0" w:space="0" w:color="auto"/>
        <w:right w:val="none" w:sz="0" w:space="0" w:color="auto"/>
      </w:divBdr>
    </w:div>
    <w:div w:id="1616255181">
      <w:bodyDiv w:val="1"/>
      <w:marLeft w:val="0"/>
      <w:marRight w:val="0"/>
      <w:marTop w:val="0"/>
      <w:marBottom w:val="0"/>
      <w:divBdr>
        <w:top w:val="none" w:sz="0" w:space="0" w:color="auto"/>
        <w:left w:val="none" w:sz="0" w:space="0" w:color="auto"/>
        <w:bottom w:val="none" w:sz="0" w:space="0" w:color="auto"/>
        <w:right w:val="none" w:sz="0" w:space="0" w:color="auto"/>
      </w:divBdr>
    </w:div>
    <w:div w:id="1627078693">
      <w:bodyDiv w:val="1"/>
      <w:marLeft w:val="0"/>
      <w:marRight w:val="0"/>
      <w:marTop w:val="0"/>
      <w:marBottom w:val="0"/>
      <w:divBdr>
        <w:top w:val="none" w:sz="0" w:space="0" w:color="auto"/>
        <w:left w:val="none" w:sz="0" w:space="0" w:color="auto"/>
        <w:bottom w:val="none" w:sz="0" w:space="0" w:color="auto"/>
        <w:right w:val="none" w:sz="0" w:space="0" w:color="auto"/>
      </w:divBdr>
    </w:div>
    <w:div w:id="1649936969">
      <w:bodyDiv w:val="1"/>
      <w:marLeft w:val="0"/>
      <w:marRight w:val="0"/>
      <w:marTop w:val="0"/>
      <w:marBottom w:val="0"/>
      <w:divBdr>
        <w:top w:val="none" w:sz="0" w:space="0" w:color="auto"/>
        <w:left w:val="none" w:sz="0" w:space="0" w:color="auto"/>
        <w:bottom w:val="none" w:sz="0" w:space="0" w:color="auto"/>
        <w:right w:val="none" w:sz="0" w:space="0" w:color="auto"/>
      </w:divBdr>
    </w:div>
    <w:div w:id="1663924147">
      <w:bodyDiv w:val="1"/>
      <w:marLeft w:val="0"/>
      <w:marRight w:val="0"/>
      <w:marTop w:val="0"/>
      <w:marBottom w:val="0"/>
      <w:divBdr>
        <w:top w:val="none" w:sz="0" w:space="0" w:color="auto"/>
        <w:left w:val="none" w:sz="0" w:space="0" w:color="auto"/>
        <w:bottom w:val="none" w:sz="0" w:space="0" w:color="auto"/>
        <w:right w:val="none" w:sz="0" w:space="0" w:color="auto"/>
      </w:divBdr>
    </w:div>
    <w:div w:id="1664118578">
      <w:bodyDiv w:val="1"/>
      <w:marLeft w:val="0"/>
      <w:marRight w:val="0"/>
      <w:marTop w:val="0"/>
      <w:marBottom w:val="0"/>
      <w:divBdr>
        <w:top w:val="none" w:sz="0" w:space="0" w:color="auto"/>
        <w:left w:val="none" w:sz="0" w:space="0" w:color="auto"/>
        <w:bottom w:val="none" w:sz="0" w:space="0" w:color="auto"/>
        <w:right w:val="none" w:sz="0" w:space="0" w:color="auto"/>
      </w:divBdr>
    </w:div>
    <w:div w:id="1673872465">
      <w:bodyDiv w:val="1"/>
      <w:marLeft w:val="0"/>
      <w:marRight w:val="0"/>
      <w:marTop w:val="0"/>
      <w:marBottom w:val="0"/>
      <w:divBdr>
        <w:top w:val="none" w:sz="0" w:space="0" w:color="auto"/>
        <w:left w:val="none" w:sz="0" w:space="0" w:color="auto"/>
        <w:bottom w:val="none" w:sz="0" w:space="0" w:color="auto"/>
        <w:right w:val="none" w:sz="0" w:space="0" w:color="auto"/>
      </w:divBdr>
    </w:div>
    <w:div w:id="1710497521">
      <w:bodyDiv w:val="1"/>
      <w:marLeft w:val="0"/>
      <w:marRight w:val="0"/>
      <w:marTop w:val="0"/>
      <w:marBottom w:val="0"/>
      <w:divBdr>
        <w:top w:val="none" w:sz="0" w:space="0" w:color="auto"/>
        <w:left w:val="none" w:sz="0" w:space="0" w:color="auto"/>
        <w:bottom w:val="none" w:sz="0" w:space="0" w:color="auto"/>
        <w:right w:val="none" w:sz="0" w:space="0" w:color="auto"/>
      </w:divBdr>
    </w:div>
    <w:div w:id="1720011429">
      <w:bodyDiv w:val="1"/>
      <w:marLeft w:val="0"/>
      <w:marRight w:val="0"/>
      <w:marTop w:val="0"/>
      <w:marBottom w:val="0"/>
      <w:divBdr>
        <w:top w:val="none" w:sz="0" w:space="0" w:color="auto"/>
        <w:left w:val="none" w:sz="0" w:space="0" w:color="auto"/>
        <w:bottom w:val="none" w:sz="0" w:space="0" w:color="auto"/>
        <w:right w:val="none" w:sz="0" w:space="0" w:color="auto"/>
      </w:divBdr>
    </w:div>
    <w:div w:id="1764379664">
      <w:bodyDiv w:val="1"/>
      <w:marLeft w:val="0"/>
      <w:marRight w:val="0"/>
      <w:marTop w:val="0"/>
      <w:marBottom w:val="0"/>
      <w:divBdr>
        <w:top w:val="none" w:sz="0" w:space="0" w:color="auto"/>
        <w:left w:val="none" w:sz="0" w:space="0" w:color="auto"/>
        <w:bottom w:val="none" w:sz="0" w:space="0" w:color="auto"/>
        <w:right w:val="none" w:sz="0" w:space="0" w:color="auto"/>
      </w:divBdr>
    </w:div>
    <w:div w:id="1781677971">
      <w:bodyDiv w:val="1"/>
      <w:marLeft w:val="0"/>
      <w:marRight w:val="0"/>
      <w:marTop w:val="0"/>
      <w:marBottom w:val="0"/>
      <w:divBdr>
        <w:top w:val="none" w:sz="0" w:space="0" w:color="auto"/>
        <w:left w:val="none" w:sz="0" w:space="0" w:color="auto"/>
        <w:bottom w:val="none" w:sz="0" w:space="0" w:color="auto"/>
        <w:right w:val="none" w:sz="0" w:space="0" w:color="auto"/>
      </w:divBdr>
    </w:div>
    <w:div w:id="1784886843">
      <w:bodyDiv w:val="1"/>
      <w:marLeft w:val="0"/>
      <w:marRight w:val="0"/>
      <w:marTop w:val="0"/>
      <w:marBottom w:val="0"/>
      <w:divBdr>
        <w:top w:val="none" w:sz="0" w:space="0" w:color="auto"/>
        <w:left w:val="none" w:sz="0" w:space="0" w:color="auto"/>
        <w:bottom w:val="none" w:sz="0" w:space="0" w:color="auto"/>
        <w:right w:val="none" w:sz="0" w:space="0" w:color="auto"/>
      </w:divBdr>
    </w:div>
    <w:div w:id="1802841070">
      <w:bodyDiv w:val="1"/>
      <w:marLeft w:val="0"/>
      <w:marRight w:val="0"/>
      <w:marTop w:val="0"/>
      <w:marBottom w:val="0"/>
      <w:divBdr>
        <w:top w:val="none" w:sz="0" w:space="0" w:color="auto"/>
        <w:left w:val="none" w:sz="0" w:space="0" w:color="auto"/>
        <w:bottom w:val="none" w:sz="0" w:space="0" w:color="auto"/>
        <w:right w:val="none" w:sz="0" w:space="0" w:color="auto"/>
      </w:divBdr>
    </w:div>
    <w:div w:id="1809783096">
      <w:bodyDiv w:val="1"/>
      <w:marLeft w:val="0"/>
      <w:marRight w:val="0"/>
      <w:marTop w:val="0"/>
      <w:marBottom w:val="0"/>
      <w:divBdr>
        <w:top w:val="none" w:sz="0" w:space="0" w:color="auto"/>
        <w:left w:val="none" w:sz="0" w:space="0" w:color="auto"/>
        <w:bottom w:val="none" w:sz="0" w:space="0" w:color="auto"/>
        <w:right w:val="none" w:sz="0" w:space="0" w:color="auto"/>
      </w:divBdr>
    </w:div>
    <w:div w:id="1815758814">
      <w:bodyDiv w:val="1"/>
      <w:marLeft w:val="0"/>
      <w:marRight w:val="0"/>
      <w:marTop w:val="0"/>
      <w:marBottom w:val="0"/>
      <w:divBdr>
        <w:top w:val="none" w:sz="0" w:space="0" w:color="auto"/>
        <w:left w:val="none" w:sz="0" w:space="0" w:color="auto"/>
        <w:bottom w:val="none" w:sz="0" w:space="0" w:color="auto"/>
        <w:right w:val="none" w:sz="0" w:space="0" w:color="auto"/>
      </w:divBdr>
    </w:div>
    <w:div w:id="1816096275">
      <w:bodyDiv w:val="1"/>
      <w:marLeft w:val="0"/>
      <w:marRight w:val="0"/>
      <w:marTop w:val="0"/>
      <w:marBottom w:val="0"/>
      <w:divBdr>
        <w:top w:val="none" w:sz="0" w:space="0" w:color="auto"/>
        <w:left w:val="none" w:sz="0" w:space="0" w:color="auto"/>
        <w:bottom w:val="none" w:sz="0" w:space="0" w:color="auto"/>
        <w:right w:val="none" w:sz="0" w:space="0" w:color="auto"/>
      </w:divBdr>
    </w:div>
    <w:div w:id="1837770295">
      <w:bodyDiv w:val="1"/>
      <w:marLeft w:val="0"/>
      <w:marRight w:val="0"/>
      <w:marTop w:val="0"/>
      <w:marBottom w:val="0"/>
      <w:divBdr>
        <w:top w:val="none" w:sz="0" w:space="0" w:color="auto"/>
        <w:left w:val="none" w:sz="0" w:space="0" w:color="auto"/>
        <w:bottom w:val="none" w:sz="0" w:space="0" w:color="auto"/>
        <w:right w:val="none" w:sz="0" w:space="0" w:color="auto"/>
      </w:divBdr>
    </w:div>
    <w:div w:id="1840582301">
      <w:bodyDiv w:val="1"/>
      <w:marLeft w:val="0"/>
      <w:marRight w:val="0"/>
      <w:marTop w:val="0"/>
      <w:marBottom w:val="0"/>
      <w:divBdr>
        <w:top w:val="none" w:sz="0" w:space="0" w:color="auto"/>
        <w:left w:val="none" w:sz="0" w:space="0" w:color="auto"/>
        <w:bottom w:val="none" w:sz="0" w:space="0" w:color="auto"/>
        <w:right w:val="none" w:sz="0" w:space="0" w:color="auto"/>
      </w:divBdr>
    </w:div>
    <w:div w:id="1852064085">
      <w:bodyDiv w:val="1"/>
      <w:marLeft w:val="0"/>
      <w:marRight w:val="0"/>
      <w:marTop w:val="0"/>
      <w:marBottom w:val="0"/>
      <w:divBdr>
        <w:top w:val="none" w:sz="0" w:space="0" w:color="auto"/>
        <w:left w:val="none" w:sz="0" w:space="0" w:color="auto"/>
        <w:bottom w:val="none" w:sz="0" w:space="0" w:color="auto"/>
        <w:right w:val="none" w:sz="0" w:space="0" w:color="auto"/>
      </w:divBdr>
    </w:div>
    <w:div w:id="1864632340">
      <w:bodyDiv w:val="1"/>
      <w:marLeft w:val="0"/>
      <w:marRight w:val="0"/>
      <w:marTop w:val="0"/>
      <w:marBottom w:val="0"/>
      <w:divBdr>
        <w:top w:val="none" w:sz="0" w:space="0" w:color="auto"/>
        <w:left w:val="none" w:sz="0" w:space="0" w:color="auto"/>
        <w:bottom w:val="none" w:sz="0" w:space="0" w:color="auto"/>
        <w:right w:val="none" w:sz="0" w:space="0" w:color="auto"/>
      </w:divBdr>
    </w:div>
    <w:div w:id="1869683973">
      <w:bodyDiv w:val="1"/>
      <w:marLeft w:val="0"/>
      <w:marRight w:val="0"/>
      <w:marTop w:val="0"/>
      <w:marBottom w:val="0"/>
      <w:divBdr>
        <w:top w:val="none" w:sz="0" w:space="0" w:color="auto"/>
        <w:left w:val="none" w:sz="0" w:space="0" w:color="auto"/>
        <w:bottom w:val="none" w:sz="0" w:space="0" w:color="auto"/>
        <w:right w:val="none" w:sz="0" w:space="0" w:color="auto"/>
      </w:divBdr>
    </w:div>
    <w:div w:id="1902401726">
      <w:bodyDiv w:val="1"/>
      <w:marLeft w:val="0"/>
      <w:marRight w:val="0"/>
      <w:marTop w:val="0"/>
      <w:marBottom w:val="0"/>
      <w:divBdr>
        <w:top w:val="none" w:sz="0" w:space="0" w:color="auto"/>
        <w:left w:val="none" w:sz="0" w:space="0" w:color="auto"/>
        <w:bottom w:val="none" w:sz="0" w:space="0" w:color="auto"/>
        <w:right w:val="none" w:sz="0" w:space="0" w:color="auto"/>
      </w:divBdr>
    </w:div>
    <w:div w:id="1938907130">
      <w:bodyDiv w:val="1"/>
      <w:marLeft w:val="0"/>
      <w:marRight w:val="0"/>
      <w:marTop w:val="0"/>
      <w:marBottom w:val="0"/>
      <w:divBdr>
        <w:top w:val="none" w:sz="0" w:space="0" w:color="auto"/>
        <w:left w:val="none" w:sz="0" w:space="0" w:color="auto"/>
        <w:bottom w:val="none" w:sz="0" w:space="0" w:color="auto"/>
        <w:right w:val="none" w:sz="0" w:space="0" w:color="auto"/>
      </w:divBdr>
    </w:div>
    <w:div w:id="1951207872">
      <w:bodyDiv w:val="1"/>
      <w:marLeft w:val="0"/>
      <w:marRight w:val="0"/>
      <w:marTop w:val="0"/>
      <w:marBottom w:val="0"/>
      <w:divBdr>
        <w:top w:val="none" w:sz="0" w:space="0" w:color="auto"/>
        <w:left w:val="none" w:sz="0" w:space="0" w:color="auto"/>
        <w:bottom w:val="none" w:sz="0" w:space="0" w:color="auto"/>
        <w:right w:val="none" w:sz="0" w:space="0" w:color="auto"/>
      </w:divBdr>
    </w:div>
    <w:div w:id="1951741938">
      <w:bodyDiv w:val="1"/>
      <w:marLeft w:val="0"/>
      <w:marRight w:val="0"/>
      <w:marTop w:val="0"/>
      <w:marBottom w:val="0"/>
      <w:divBdr>
        <w:top w:val="none" w:sz="0" w:space="0" w:color="auto"/>
        <w:left w:val="none" w:sz="0" w:space="0" w:color="auto"/>
        <w:bottom w:val="none" w:sz="0" w:space="0" w:color="auto"/>
        <w:right w:val="none" w:sz="0" w:space="0" w:color="auto"/>
      </w:divBdr>
    </w:div>
    <w:div w:id="1991867059">
      <w:bodyDiv w:val="1"/>
      <w:marLeft w:val="0"/>
      <w:marRight w:val="0"/>
      <w:marTop w:val="0"/>
      <w:marBottom w:val="0"/>
      <w:divBdr>
        <w:top w:val="none" w:sz="0" w:space="0" w:color="auto"/>
        <w:left w:val="none" w:sz="0" w:space="0" w:color="auto"/>
        <w:bottom w:val="none" w:sz="0" w:space="0" w:color="auto"/>
        <w:right w:val="none" w:sz="0" w:space="0" w:color="auto"/>
      </w:divBdr>
    </w:div>
    <w:div w:id="1994211768">
      <w:bodyDiv w:val="1"/>
      <w:marLeft w:val="0"/>
      <w:marRight w:val="0"/>
      <w:marTop w:val="0"/>
      <w:marBottom w:val="0"/>
      <w:divBdr>
        <w:top w:val="none" w:sz="0" w:space="0" w:color="auto"/>
        <w:left w:val="none" w:sz="0" w:space="0" w:color="auto"/>
        <w:bottom w:val="none" w:sz="0" w:space="0" w:color="auto"/>
        <w:right w:val="none" w:sz="0" w:space="0" w:color="auto"/>
      </w:divBdr>
    </w:div>
    <w:div w:id="2002812686">
      <w:bodyDiv w:val="1"/>
      <w:marLeft w:val="0"/>
      <w:marRight w:val="0"/>
      <w:marTop w:val="0"/>
      <w:marBottom w:val="0"/>
      <w:divBdr>
        <w:top w:val="none" w:sz="0" w:space="0" w:color="auto"/>
        <w:left w:val="none" w:sz="0" w:space="0" w:color="auto"/>
        <w:bottom w:val="none" w:sz="0" w:space="0" w:color="auto"/>
        <w:right w:val="none" w:sz="0" w:space="0" w:color="auto"/>
      </w:divBdr>
    </w:div>
    <w:div w:id="2034070621">
      <w:bodyDiv w:val="1"/>
      <w:marLeft w:val="0"/>
      <w:marRight w:val="0"/>
      <w:marTop w:val="0"/>
      <w:marBottom w:val="0"/>
      <w:divBdr>
        <w:top w:val="none" w:sz="0" w:space="0" w:color="auto"/>
        <w:left w:val="none" w:sz="0" w:space="0" w:color="auto"/>
        <w:bottom w:val="none" w:sz="0" w:space="0" w:color="auto"/>
        <w:right w:val="none" w:sz="0" w:space="0" w:color="auto"/>
      </w:divBdr>
    </w:div>
    <w:div w:id="2048408231">
      <w:bodyDiv w:val="1"/>
      <w:marLeft w:val="0"/>
      <w:marRight w:val="0"/>
      <w:marTop w:val="0"/>
      <w:marBottom w:val="0"/>
      <w:divBdr>
        <w:top w:val="none" w:sz="0" w:space="0" w:color="auto"/>
        <w:left w:val="none" w:sz="0" w:space="0" w:color="auto"/>
        <w:bottom w:val="none" w:sz="0" w:space="0" w:color="auto"/>
        <w:right w:val="none" w:sz="0" w:space="0" w:color="auto"/>
      </w:divBdr>
    </w:div>
    <w:div w:id="2060544992">
      <w:bodyDiv w:val="1"/>
      <w:marLeft w:val="0"/>
      <w:marRight w:val="0"/>
      <w:marTop w:val="0"/>
      <w:marBottom w:val="0"/>
      <w:divBdr>
        <w:top w:val="none" w:sz="0" w:space="0" w:color="auto"/>
        <w:left w:val="none" w:sz="0" w:space="0" w:color="auto"/>
        <w:bottom w:val="none" w:sz="0" w:space="0" w:color="auto"/>
        <w:right w:val="none" w:sz="0" w:space="0" w:color="auto"/>
      </w:divBdr>
    </w:div>
    <w:div w:id="2063013462">
      <w:bodyDiv w:val="1"/>
      <w:marLeft w:val="0"/>
      <w:marRight w:val="0"/>
      <w:marTop w:val="0"/>
      <w:marBottom w:val="0"/>
      <w:divBdr>
        <w:top w:val="none" w:sz="0" w:space="0" w:color="auto"/>
        <w:left w:val="none" w:sz="0" w:space="0" w:color="auto"/>
        <w:bottom w:val="none" w:sz="0" w:space="0" w:color="auto"/>
        <w:right w:val="none" w:sz="0" w:space="0" w:color="auto"/>
      </w:divBdr>
    </w:div>
    <w:div w:id="2064408889">
      <w:bodyDiv w:val="1"/>
      <w:marLeft w:val="0"/>
      <w:marRight w:val="0"/>
      <w:marTop w:val="0"/>
      <w:marBottom w:val="0"/>
      <w:divBdr>
        <w:top w:val="none" w:sz="0" w:space="0" w:color="auto"/>
        <w:left w:val="none" w:sz="0" w:space="0" w:color="auto"/>
        <w:bottom w:val="none" w:sz="0" w:space="0" w:color="auto"/>
        <w:right w:val="none" w:sz="0" w:space="0" w:color="auto"/>
      </w:divBdr>
    </w:div>
    <w:div w:id="2089843743">
      <w:bodyDiv w:val="1"/>
      <w:marLeft w:val="0"/>
      <w:marRight w:val="0"/>
      <w:marTop w:val="0"/>
      <w:marBottom w:val="0"/>
      <w:divBdr>
        <w:top w:val="none" w:sz="0" w:space="0" w:color="auto"/>
        <w:left w:val="none" w:sz="0" w:space="0" w:color="auto"/>
        <w:bottom w:val="none" w:sz="0" w:space="0" w:color="auto"/>
        <w:right w:val="none" w:sz="0" w:space="0" w:color="auto"/>
      </w:divBdr>
    </w:div>
    <w:div w:id="2118329178">
      <w:bodyDiv w:val="1"/>
      <w:marLeft w:val="0"/>
      <w:marRight w:val="0"/>
      <w:marTop w:val="0"/>
      <w:marBottom w:val="0"/>
      <w:divBdr>
        <w:top w:val="none" w:sz="0" w:space="0" w:color="auto"/>
        <w:left w:val="none" w:sz="0" w:space="0" w:color="auto"/>
        <w:bottom w:val="none" w:sz="0" w:space="0" w:color="auto"/>
        <w:right w:val="none" w:sz="0" w:space="0" w:color="auto"/>
      </w:divBdr>
    </w:div>
    <w:div w:id="2128498823">
      <w:bodyDiv w:val="1"/>
      <w:marLeft w:val="0"/>
      <w:marRight w:val="0"/>
      <w:marTop w:val="0"/>
      <w:marBottom w:val="0"/>
      <w:divBdr>
        <w:top w:val="none" w:sz="0" w:space="0" w:color="auto"/>
        <w:left w:val="none" w:sz="0" w:space="0" w:color="auto"/>
        <w:bottom w:val="none" w:sz="0" w:space="0" w:color="auto"/>
        <w:right w:val="none" w:sz="0" w:space="0" w:color="auto"/>
      </w:divBdr>
    </w:div>
    <w:div w:id="2129929327">
      <w:bodyDiv w:val="1"/>
      <w:marLeft w:val="0"/>
      <w:marRight w:val="0"/>
      <w:marTop w:val="0"/>
      <w:marBottom w:val="0"/>
      <w:divBdr>
        <w:top w:val="none" w:sz="0" w:space="0" w:color="auto"/>
        <w:left w:val="none" w:sz="0" w:space="0" w:color="auto"/>
        <w:bottom w:val="none" w:sz="0" w:space="0" w:color="auto"/>
        <w:right w:val="none" w:sz="0" w:space="0" w:color="auto"/>
      </w:divBdr>
    </w:div>
    <w:div w:id="213077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Curso 2022-2023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LOP</b:Tag>
    <b:SourceType>InternetSite</b:SourceType>
    <b:Guid>{491C8052-3B58-4256-A1EB-7738D2ACF4DC}</b:Guid>
    <b:Title>LOPD</b:Title>
    <b:URL>https://www.boe.es/buscar/doc.php?id=BOE-A-2018-16673</b:URL>
    <b:RefOrder>1</b:RefOrder>
  </b:Source>
  <b:Source>
    <b:Tag>RGP</b:Tag>
    <b:SourceType>InternetSite</b:SourceType>
    <b:Guid>{3CA05D92-3435-4E40-8E2B-2305D49B6257}</b:Guid>
    <b:Title>RGPD</b:Title>
    <b:URL>https://www.boe.es/doue/2016/119/L00001-00088.pdf</b:URL>
    <b:RefOrder>2</b:RefOrder>
  </b:Source>
  <b:Source>
    <b:Tag>htt</b:Tag>
    <b:SourceType>InternetSite</b:SourceType>
    <b:Guid>{F7FB8202-FCCB-4CE0-975B-F568D1CD7922}</b:Guid>
    <b:URL>https://protecciondatos-lopd.com/empresas/correo-electronico-clausula-texto/#Ley_de_proteccion_de_datos_en_correos_electronicos_Como_afecta_al_envio_de_emails</b:URL>
    <b:RefOrder>3</b:RefOrder>
  </b:Source>
  <b:Source>
    <b:Tag>htt1</b:Tag>
    <b:SourceType>InternetSite</b:SourceType>
    <b:Guid>{F9A0518A-7D98-4B9B-AF1C-24E1CFE0C38D}</b:Guid>
    <b:URL>https://www.aepd.es/es/prensa-y-comunicacion/blog/riesgos-privacidad-iniciar-sesion-cuentas-rrss-otras-aplicaciones</b:URL>
    <b:RefOrder>4</b:RefOrder>
  </b:Source>
  <b:Source>
    <b:Tag>htt2</b:Tag>
    <b:SourceType>InternetSite</b:SourceType>
    <b:Guid>{E9F7E63E-DF59-4198-96D0-A3574E065158}</b:Guid>
    <b:URL>https://www.osi.es/es/actualidad/blog/2021/02/12/registrarte-con-tu-cuenta-de-google-facebook-o-twitter-ventajas-e</b:URL>
    <b:RefOrder>5</b:RefOrder>
  </b:Source>
  <b:Source>
    <b:Tag>htt3</b:Tag>
    <b:SourceType>InternetSite</b:SourceType>
    <b:Guid>{B7A143DA-7E11-4F5A-999E-4B1BA2B39986}</b:Guid>
    <b:URL>https://diariolaley.laleynext.es/dll/2020/11/25/el-tjue-reabre-el-debate-entre-privacidad-o-seguridad-nacional</b:URL>
    <b:RefOrder>6</b:RefOrder>
  </b:Source>
  <b:Source>
    <b:Tag>htt4</b:Tag>
    <b:SourceType>InternetSite</b:SourceType>
    <b:Guid>{A5B5A5F2-C370-4ECF-A3BB-6C9F1989D11D}</b:Guid>
    <b:URL>https://ayudaleyprotecciondatos.es/2019/02/19/sanciones-rgpd-lopd-2019/</b:URL>
    <b:RefOrder>7</b:RefOrder>
  </b:Source>
  <b:Source>
    <b:Tag>htt5</b:Tag>
    <b:SourceType>InternetSite</b:SourceType>
    <b:Guid>{F854B2AC-4E3D-4D67-B81B-061C19D2961E}</b:Guid>
    <b:URL>https://ayudaleyprotecciondatos.es/2022/08/29/normativa-videovigilancia/#Zonas_de_videovigilancia_en_comunidades_de_propietarios</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A272C9-988D-4D3F-AB59-B2050262B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2542</TotalTime>
  <Pages>1</Pages>
  <Words>2899</Words>
  <Characters>15949</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Tarea 3:</vt:lpstr>
    </vt:vector>
  </TitlesOfParts>
  <Company>Grupo I, subgrupos T3 y P2.11</Company>
  <LinksUpToDate>false</LinksUpToDate>
  <CharactersWithSpaces>18811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3:</dc:title>
  <dc:subject>Ejercicio 1,10,14,18,31,35 y casos prácticos 34,35,38 y 46 del tema 3</dc:subject>
  <dc:creator>Autor: ALEJANDRO LÓPEZ MARTÍNEZ</dc:creator>
  <cp:keywords/>
  <dc:description/>
  <cp:lastModifiedBy>ALEJANDRO LÓPEZ MARTÍNEZ</cp:lastModifiedBy>
  <cp:revision>16</cp:revision>
  <cp:lastPrinted>2023-03-13T09:07:00Z</cp:lastPrinted>
  <dcterms:created xsi:type="dcterms:W3CDTF">2023-02-20T18:02:00Z</dcterms:created>
  <dcterms:modified xsi:type="dcterms:W3CDTF">2023-03-13T09:08:00Z</dcterms:modified>
</cp:coreProperties>
</file>