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82F80" w14:textId="77777777" w:rsidR="00C915B1" w:rsidRDefault="00000000">
      <w:pPr>
        <w:spacing w:before="600" w:after="200"/>
        <w:jc w:val="center"/>
      </w:pPr>
      <w:r>
        <w:rPr>
          <w:noProof/>
        </w:rPr>
        <w:drawing>
          <wp:inline distT="0" distB="0" distL="0" distR="0" wp14:anchorId="0F7733E7" wp14:editId="6B0EDF23">
            <wp:extent cx="876300" cy="5143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76300" cy="514350"/>
                    </a:xfrm>
                    <a:prstGeom prst="rect">
                      <a:avLst/>
                    </a:prstGeom>
                  </pic:spPr>
                </pic:pic>
              </a:graphicData>
            </a:graphic>
          </wp:inline>
        </w:drawing>
      </w:r>
    </w:p>
    <w:p w14:paraId="2CA314AC" w14:textId="56AD6E97" w:rsidR="00C915B1" w:rsidRDefault="00C607EA">
      <w:pPr>
        <w:spacing w:after="60"/>
        <w:jc w:val="center"/>
      </w:pPr>
      <w:r>
        <w:rPr>
          <w:b/>
          <w:bCs/>
          <w:sz w:val="28"/>
          <w:szCs w:val="28"/>
        </w:rPr>
        <w:t>UNIVERSIDAD DE GUAYAQUIL</w:t>
      </w:r>
    </w:p>
    <w:p w14:paraId="075CD5CB" w14:textId="774C1103" w:rsidR="00C915B1" w:rsidRDefault="00C607EA">
      <w:pPr>
        <w:spacing w:after="60"/>
        <w:jc w:val="center"/>
      </w:pPr>
      <w:r>
        <w:rPr>
          <w:sz w:val="24"/>
          <w:szCs w:val="24"/>
        </w:rPr>
        <w:t>FACULTAD DE CIENCIAS MATEMÁTICAS Y FÍSICAS</w:t>
      </w:r>
    </w:p>
    <w:p w14:paraId="0F826EEB" w14:textId="55045B84" w:rsidR="00C915B1" w:rsidRDefault="00C607EA">
      <w:pPr>
        <w:spacing w:after="500"/>
        <w:jc w:val="center"/>
      </w:pPr>
      <w:r>
        <w:rPr>
          <w:sz w:val="24"/>
          <w:szCs w:val="24"/>
        </w:rPr>
        <w:t>CARRERA DE SOFTWARE</w:t>
      </w:r>
    </w:p>
    <w:p w14:paraId="19E5DA41" w14:textId="77777777" w:rsidR="00C915B1" w:rsidRDefault="00000000">
      <w:pPr>
        <w:spacing w:after="200"/>
        <w:jc w:val="center"/>
      </w:pPr>
      <w:r>
        <w:rPr>
          <w:b/>
          <w:bCs/>
          <w:sz w:val="40"/>
          <w:szCs w:val="40"/>
        </w:rPr>
        <w:t>MANUAL DE USUARIO</w:t>
      </w:r>
    </w:p>
    <w:p w14:paraId="21F2C1E3" w14:textId="77777777" w:rsidR="00C915B1" w:rsidRDefault="00000000">
      <w:pPr>
        <w:spacing w:after="500"/>
        <w:jc w:val="center"/>
      </w:pPr>
      <w:r>
        <w:rPr>
          <w:sz w:val="24"/>
          <w:szCs w:val="24"/>
        </w:rPr>
        <w:t>Sistema de Monitoreo de Crecimiento Pediátrico y Orientación Nutricional "Sagrada Familia"</w:t>
      </w:r>
    </w:p>
    <w:p w14:paraId="7904E5DF" w14:textId="77777777" w:rsidR="00C915B1" w:rsidRDefault="00000000">
      <w:pPr>
        <w:spacing w:before="400" w:after="100"/>
        <w:jc w:val="center"/>
      </w:pPr>
      <w:r>
        <w:rPr>
          <w:b/>
          <w:bCs/>
        </w:rPr>
        <w:t>Autores:</w:t>
      </w:r>
    </w:p>
    <w:p w14:paraId="4BF395FF" w14:textId="77777777" w:rsidR="00C915B1" w:rsidRDefault="00000000">
      <w:pPr>
        <w:spacing w:after="60"/>
        <w:jc w:val="center"/>
      </w:pPr>
      <w:r>
        <w:t>SAUL ALEJANDRO MALDONADO LÓPEZ</w:t>
      </w:r>
    </w:p>
    <w:p w14:paraId="5ACE2663" w14:textId="77777777" w:rsidR="00C915B1" w:rsidRDefault="00000000">
      <w:pPr>
        <w:spacing w:after="500"/>
        <w:jc w:val="center"/>
      </w:pPr>
      <w:r>
        <w:t>SELENA JESSENNIA MORÁN CAISALITIN</w:t>
      </w:r>
    </w:p>
    <w:p w14:paraId="31A37A22" w14:textId="77777777" w:rsidR="00C915B1" w:rsidRDefault="00000000">
      <w:pPr>
        <w:spacing w:before="600" w:after="40"/>
        <w:jc w:val="center"/>
      </w:pPr>
      <w:r>
        <w:t>Versión 1.0</w:t>
      </w:r>
    </w:p>
    <w:p w14:paraId="67913FD8" w14:textId="77777777" w:rsidR="00C915B1" w:rsidRDefault="00000000">
      <w:pPr>
        <w:spacing w:after="40"/>
        <w:jc w:val="center"/>
      </w:pPr>
      <w:r>
        <w:t>Guayaquil - Ecuador</w:t>
      </w:r>
    </w:p>
    <w:p w14:paraId="4A4B24F9" w14:textId="77777777" w:rsidR="00C915B1" w:rsidRDefault="00000000">
      <w:pPr>
        <w:jc w:val="center"/>
      </w:pPr>
      <w:r>
        <w:t>2026</w:t>
      </w:r>
    </w:p>
    <w:p w14:paraId="3FD646B0" w14:textId="77777777" w:rsidR="00C915B1" w:rsidRDefault="00000000">
      <w:r>
        <w:br w:type="page"/>
      </w:r>
    </w:p>
    <w:p w14:paraId="1A62ACCD" w14:textId="77777777" w:rsidR="00C915B1" w:rsidRDefault="00C915B1">
      <w:pPr>
        <w:sectPr w:rsidR="00C915B1">
          <w:pgSz w:w="11906" w:h="16838"/>
          <w:pgMar w:top="1440" w:right="1440" w:bottom="1440" w:left="1440" w:header="708" w:footer="708" w:gutter="0"/>
          <w:cols w:space="720"/>
          <w:docGrid w:linePitch="360"/>
        </w:sectPr>
      </w:pPr>
    </w:p>
    <w:p w14:paraId="568BE64D" w14:textId="77777777" w:rsidR="00C915B1" w:rsidRDefault="00000000">
      <w:pPr>
        <w:pStyle w:val="Ttulo1"/>
        <w:spacing w:after="300"/>
      </w:pPr>
      <w:bookmarkStart w:id="0" w:name="_Toc235042047"/>
      <w:r>
        <w:rPr>
          <w:sz w:val="28"/>
          <w:szCs w:val="28"/>
        </w:rPr>
        <w:lastRenderedPageBreak/>
        <w:t>Hoja de Control del Documento</w:t>
      </w:r>
      <w:bookmarkEnd w:id="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3300"/>
        <w:gridCol w:w="1600"/>
      </w:tblGrid>
      <w:tr w:rsidR="00C915B1" w14:paraId="5C986507" w14:textId="77777777">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00EE9CB" w14:textId="77777777" w:rsidR="00C915B1" w:rsidRDefault="00000000">
            <w:pPr>
              <w:jc w:val="center"/>
            </w:pPr>
            <w:r>
              <w:rPr>
                <w:b/>
                <w:bCs/>
                <w:sz w:val="20"/>
                <w:szCs w:val="20"/>
              </w:rPr>
              <w:t>Versión</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72BF812" w14:textId="77777777" w:rsidR="00C915B1" w:rsidRDefault="00000000">
            <w:pPr>
              <w:jc w:val="center"/>
            </w:pPr>
            <w:r>
              <w:rPr>
                <w:b/>
                <w:bCs/>
                <w:sz w:val="20"/>
                <w:szCs w:val="20"/>
              </w:rPr>
              <w:t>Fecha</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CD8B6E3" w14:textId="77777777" w:rsidR="00C915B1" w:rsidRDefault="00000000">
            <w:pPr>
              <w:jc w:val="center"/>
            </w:pPr>
            <w:r>
              <w:rPr>
                <w:b/>
                <w:bCs/>
                <w:sz w:val="20"/>
                <w:szCs w:val="20"/>
              </w:rPr>
              <w:t>Autor(es)</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0ECEEF8" w14:textId="77777777" w:rsidR="00C915B1" w:rsidRDefault="00000000">
            <w:pPr>
              <w:jc w:val="center"/>
            </w:pPr>
            <w:r>
              <w:rPr>
                <w:b/>
                <w:bCs/>
                <w:sz w:val="20"/>
                <w:szCs w:val="20"/>
              </w:rPr>
              <w:t>Descripción del cambio</w:t>
            </w:r>
          </w:p>
        </w:tc>
      </w:tr>
      <w:tr w:rsidR="00C915B1" w14:paraId="380F705F"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689B94" w14:textId="77777777" w:rsidR="00C915B1" w:rsidRDefault="00000000">
            <w:pPr>
              <w:jc w:val="center"/>
            </w:pPr>
            <w:r>
              <w:rPr>
                <w:sz w:val="20"/>
                <w:szCs w:val="20"/>
              </w:rPr>
              <w:t>1.0</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255509" w14:textId="77777777" w:rsidR="00C915B1" w:rsidRDefault="00000000">
            <w:pPr>
              <w:jc w:val="center"/>
            </w:pPr>
            <w:r>
              <w:rPr>
                <w:sz w:val="20"/>
                <w:szCs w:val="20"/>
              </w:rPr>
              <w:t>11/07/2026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3BECB2" w14:textId="77777777" w:rsidR="00C915B1" w:rsidRDefault="00000000">
            <w:r>
              <w:rPr>
                <w:sz w:val="20"/>
                <w:szCs w:val="20"/>
              </w:rPr>
              <w:t>Saúl Maldonado, Selena Morán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F44BDE" w14:textId="77777777" w:rsidR="00C915B1" w:rsidRDefault="00000000">
            <w:r>
              <w:rPr>
                <w:sz w:val="20"/>
                <w:szCs w:val="20"/>
              </w:rPr>
              <w:t>Versión inicial del manual de usuario.</w:t>
            </w:r>
          </w:p>
        </w:tc>
      </w:tr>
    </w:tbl>
    <w:p w14:paraId="4356B591" w14:textId="77777777" w:rsidR="00C915B1" w:rsidRDefault="00C915B1">
      <w:pPr>
        <w:spacing w:before="4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2"/>
        <w:gridCol w:w="3220"/>
        <w:gridCol w:w="2064"/>
        <w:gridCol w:w="1894"/>
      </w:tblGrid>
      <w:tr w:rsidR="00C915B1" w14:paraId="2E538D2D" w14:textId="77777777" w:rsidTr="004B4103">
        <w:tc>
          <w:tcPr>
            <w:tcW w:w="232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0805955" w14:textId="77777777" w:rsidR="00C915B1" w:rsidRDefault="00000000">
            <w:pPr>
              <w:jc w:val="center"/>
            </w:pPr>
            <w:r>
              <w:rPr>
                <w:b/>
                <w:bCs/>
                <w:sz w:val="20"/>
                <w:szCs w:val="20"/>
              </w:rPr>
              <w:t>Rol</w:t>
            </w:r>
          </w:p>
        </w:tc>
        <w:tc>
          <w:tcPr>
            <w:tcW w:w="32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6F01408" w14:textId="77777777" w:rsidR="00C915B1" w:rsidRDefault="00000000">
            <w:pPr>
              <w:jc w:val="center"/>
            </w:pPr>
            <w:r>
              <w:rPr>
                <w:b/>
                <w:bCs/>
                <w:sz w:val="20"/>
                <w:szCs w:val="20"/>
              </w:rPr>
              <w:t>Nombre</w:t>
            </w:r>
          </w:p>
        </w:tc>
        <w:tc>
          <w:tcPr>
            <w:tcW w:w="206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33D3E03" w14:textId="77777777" w:rsidR="00C915B1" w:rsidRDefault="00000000">
            <w:pPr>
              <w:jc w:val="center"/>
            </w:pPr>
            <w:r>
              <w:rPr>
                <w:b/>
                <w:bCs/>
                <w:sz w:val="20"/>
                <w:szCs w:val="20"/>
              </w:rPr>
              <w:t>Firma</w:t>
            </w:r>
          </w:p>
        </w:tc>
        <w:tc>
          <w:tcPr>
            <w:tcW w:w="189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F80E164" w14:textId="77777777" w:rsidR="00C915B1" w:rsidRDefault="00000000">
            <w:pPr>
              <w:jc w:val="center"/>
            </w:pPr>
            <w:r>
              <w:rPr>
                <w:b/>
                <w:bCs/>
                <w:sz w:val="20"/>
                <w:szCs w:val="20"/>
              </w:rPr>
              <w:t>Fecha</w:t>
            </w:r>
          </w:p>
        </w:tc>
      </w:tr>
      <w:tr w:rsidR="000400C1" w14:paraId="7313DF4C" w14:textId="77777777" w:rsidTr="001974F5">
        <w:tc>
          <w:tcPr>
            <w:tcW w:w="2322"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14:paraId="565BB4A3" w14:textId="77777777" w:rsidR="000400C1" w:rsidRDefault="000400C1">
            <w:r>
              <w:rPr>
                <w:sz w:val="20"/>
                <w:szCs w:val="20"/>
              </w:rPr>
              <w:t>Elaborado por</w:t>
            </w:r>
          </w:p>
        </w:tc>
        <w:tc>
          <w:tcPr>
            <w:tcW w:w="32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2DC163" w14:textId="522B05A6" w:rsidR="000400C1" w:rsidRDefault="000400C1">
            <w:r>
              <w:rPr>
                <w:sz w:val="20"/>
                <w:szCs w:val="20"/>
              </w:rPr>
              <w:t>Saúl Maldonado</w:t>
            </w:r>
          </w:p>
        </w:tc>
        <w:tc>
          <w:tcPr>
            <w:tcW w:w="20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60A338" w14:textId="302CA879" w:rsidR="000400C1" w:rsidRDefault="000400C1">
            <w:r>
              <w:rPr>
                <w:noProof/>
              </w:rPr>
              <w:drawing>
                <wp:inline distT="0" distB="0" distL="0" distR="0" wp14:anchorId="429C5134" wp14:editId="1116A96A">
                  <wp:extent cx="1119505" cy="222865"/>
                  <wp:effectExtent l="0" t="0" r="4445" b="6350"/>
                  <wp:docPr id="18922197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saturation sat="200000"/>
                                    </a14:imgEffect>
                                  </a14:imgLayer>
                                </a14:imgProps>
                              </a:ext>
                              <a:ext uri="{28A0092B-C50C-407E-A947-70E740481C1C}">
                                <a14:useLocalDpi xmlns:a14="http://schemas.microsoft.com/office/drawing/2010/main" val="0"/>
                              </a:ext>
                            </a:extLst>
                          </a:blip>
                          <a:srcRect l="5293" t="9555" b="12188"/>
                          <a:stretch>
                            <a:fillRect/>
                          </a:stretch>
                        </pic:blipFill>
                        <pic:spPr bwMode="auto">
                          <a:xfrm>
                            <a:off x="0" y="0"/>
                            <a:ext cx="1168549" cy="2326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62744A" w14:textId="6A12FB47" w:rsidR="000400C1" w:rsidRDefault="000400C1">
            <w:pPr>
              <w:jc w:val="center"/>
            </w:pPr>
            <w:r>
              <w:rPr>
                <w:sz w:val="20"/>
                <w:szCs w:val="20"/>
              </w:rPr>
              <w:t>15/07/2026</w:t>
            </w:r>
          </w:p>
        </w:tc>
      </w:tr>
      <w:tr w:rsidR="000400C1" w14:paraId="04235ACD" w14:textId="77777777" w:rsidTr="001974F5">
        <w:tc>
          <w:tcPr>
            <w:tcW w:w="2322"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B4CD1" w14:textId="77777777" w:rsidR="000400C1" w:rsidRDefault="000400C1">
            <w:pPr>
              <w:rPr>
                <w:sz w:val="20"/>
                <w:szCs w:val="20"/>
              </w:rPr>
            </w:pPr>
          </w:p>
        </w:tc>
        <w:tc>
          <w:tcPr>
            <w:tcW w:w="32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7EDC99" w14:textId="71359CC6" w:rsidR="000400C1" w:rsidRDefault="000400C1">
            <w:pPr>
              <w:rPr>
                <w:sz w:val="20"/>
                <w:szCs w:val="20"/>
              </w:rPr>
            </w:pPr>
            <w:r>
              <w:rPr>
                <w:sz w:val="20"/>
                <w:szCs w:val="20"/>
              </w:rPr>
              <w:t>Selena Morán</w:t>
            </w:r>
          </w:p>
        </w:tc>
        <w:tc>
          <w:tcPr>
            <w:tcW w:w="20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E197EC" w14:textId="77777777" w:rsidR="000400C1" w:rsidRDefault="000400C1">
            <w:pPr>
              <w:rPr>
                <w:noProof/>
              </w:rPr>
            </w:pPr>
          </w:p>
        </w:tc>
        <w:tc>
          <w:tcPr>
            <w:tcW w:w="18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E175F" w14:textId="3F8FA002" w:rsidR="000400C1" w:rsidRDefault="000400C1">
            <w:pPr>
              <w:jc w:val="center"/>
              <w:rPr>
                <w:sz w:val="20"/>
                <w:szCs w:val="20"/>
              </w:rPr>
            </w:pPr>
            <w:r>
              <w:rPr>
                <w:sz w:val="20"/>
                <w:szCs w:val="20"/>
              </w:rPr>
              <w:t>1</w:t>
            </w:r>
            <w:r>
              <w:rPr>
                <w:sz w:val="20"/>
                <w:szCs w:val="20"/>
              </w:rPr>
              <w:t>5</w:t>
            </w:r>
            <w:r>
              <w:rPr>
                <w:sz w:val="20"/>
                <w:szCs w:val="20"/>
              </w:rPr>
              <w:t>/07/2026</w:t>
            </w:r>
          </w:p>
        </w:tc>
      </w:tr>
      <w:tr w:rsidR="00C915B1" w14:paraId="1364F830" w14:textId="77777777" w:rsidTr="004B4103">
        <w:tc>
          <w:tcPr>
            <w:tcW w:w="2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6A4B16" w14:textId="77777777" w:rsidR="00C915B1" w:rsidRDefault="00000000">
            <w:r>
              <w:rPr>
                <w:sz w:val="20"/>
                <w:szCs w:val="20"/>
              </w:rPr>
              <w:t>Revisado por</w:t>
            </w:r>
          </w:p>
        </w:tc>
        <w:tc>
          <w:tcPr>
            <w:tcW w:w="32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CF7B28" w14:textId="516C8C13" w:rsidR="00C915B1" w:rsidRDefault="00361657">
            <w:r w:rsidRPr="00361657">
              <w:rPr>
                <w:sz w:val="20"/>
                <w:szCs w:val="20"/>
              </w:rPr>
              <w:t>Lcda. Angélica Cruz</w:t>
            </w:r>
          </w:p>
        </w:tc>
        <w:tc>
          <w:tcPr>
            <w:tcW w:w="20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B4AA83" w14:textId="77777777" w:rsidR="00C915B1" w:rsidRDefault="00C915B1"/>
        </w:tc>
        <w:tc>
          <w:tcPr>
            <w:tcW w:w="18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FE3C87" w14:textId="77777777" w:rsidR="00C915B1" w:rsidRDefault="00C915B1"/>
        </w:tc>
      </w:tr>
      <w:tr w:rsidR="00C915B1" w14:paraId="23FF14E0" w14:textId="77777777" w:rsidTr="004B4103">
        <w:tc>
          <w:tcPr>
            <w:tcW w:w="2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9207B4" w14:textId="77777777" w:rsidR="00C915B1" w:rsidRDefault="00000000">
            <w:r>
              <w:rPr>
                <w:sz w:val="20"/>
                <w:szCs w:val="20"/>
              </w:rPr>
              <w:t>Aprobado por</w:t>
            </w:r>
          </w:p>
        </w:tc>
        <w:tc>
          <w:tcPr>
            <w:tcW w:w="32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3E5C0F" w14:textId="5A44B699" w:rsidR="00C915B1" w:rsidRDefault="00361657">
            <w:r w:rsidRPr="00361657">
              <w:rPr>
                <w:sz w:val="20"/>
                <w:szCs w:val="20"/>
              </w:rPr>
              <w:t>Lcda. Angélica Cruz</w:t>
            </w:r>
          </w:p>
        </w:tc>
        <w:tc>
          <w:tcPr>
            <w:tcW w:w="20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5E72DB" w14:textId="77777777" w:rsidR="00C915B1" w:rsidRDefault="00C915B1"/>
        </w:tc>
        <w:tc>
          <w:tcPr>
            <w:tcW w:w="18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69195E" w14:textId="77777777" w:rsidR="00C915B1" w:rsidRDefault="00C915B1"/>
        </w:tc>
      </w:tr>
    </w:tbl>
    <w:p w14:paraId="0BD0942B" w14:textId="77777777" w:rsidR="00C915B1" w:rsidRDefault="00000000">
      <w:r>
        <w:br w:type="page"/>
      </w:r>
    </w:p>
    <w:p w14:paraId="5BD0F156" w14:textId="77777777" w:rsidR="00C915B1" w:rsidRDefault="00000000">
      <w:pPr>
        <w:pStyle w:val="Ttulo1"/>
        <w:spacing w:after="300"/>
      </w:pPr>
      <w:bookmarkStart w:id="1" w:name="_Toc235042048"/>
      <w:r>
        <w:rPr>
          <w:sz w:val="28"/>
          <w:szCs w:val="28"/>
        </w:rPr>
        <w:lastRenderedPageBreak/>
        <w:t>Tabla de Contenido</w:t>
      </w:r>
      <w:bookmarkEnd w:id="1"/>
    </w:p>
    <w:sdt>
      <w:sdtPr>
        <w:alias w:val="Tabla de Contenido"/>
        <w:id w:val="-655610171"/>
      </w:sdtPr>
      <w:sdtContent>
        <w:p w14:paraId="79C76786" w14:textId="77777777" w:rsidR="00890EA8" w:rsidRDefault="00000000">
          <w:pPr>
            <w:pStyle w:val="TDC1"/>
            <w:tabs>
              <w:tab w:val="right" w:leader="dot" w:pos="9016"/>
            </w:tabs>
            <w:rPr>
              <w:noProof/>
            </w:rPr>
          </w:pPr>
          <w:r>
            <w:fldChar w:fldCharType="begin"/>
          </w:r>
          <w:r>
            <w:instrText>TOC \h \o "1-2"</w:instrText>
          </w:r>
          <w:r>
            <w:fldChar w:fldCharType="separate"/>
          </w:r>
          <w:hyperlink w:anchor="_Toc235042047" w:history="1">
            <w:r w:rsidR="00890EA8" w:rsidRPr="00247A43">
              <w:rPr>
                <w:rStyle w:val="Hipervnculo"/>
                <w:noProof/>
              </w:rPr>
              <w:t>Hoja de Control del Documento</w:t>
            </w:r>
            <w:r w:rsidR="00890EA8">
              <w:rPr>
                <w:noProof/>
              </w:rPr>
              <w:tab/>
            </w:r>
            <w:r w:rsidR="00890EA8">
              <w:rPr>
                <w:noProof/>
              </w:rPr>
              <w:fldChar w:fldCharType="begin"/>
            </w:r>
            <w:r w:rsidR="00890EA8">
              <w:rPr>
                <w:noProof/>
              </w:rPr>
              <w:instrText xml:space="preserve"> PAGEREF _Toc235042047 \h </w:instrText>
            </w:r>
            <w:r w:rsidR="00890EA8">
              <w:rPr>
                <w:noProof/>
              </w:rPr>
            </w:r>
            <w:r w:rsidR="00890EA8">
              <w:rPr>
                <w:noProof/>
              </w:rPr>
              <w:fldChar w:fldCharType="separate"/>
            </w:r>
            <w:r w:rsidR="00890EA8">
              <w:rPr>
                <w:noProof/>
              </w:rPr>
              <w:t>1</w:t>
            </w:r>
            <w:r w:rsidR="00890EA8">
              <w:rPr>
                <w:noProof/>
              </w:rPr>
              <w:fldChar w:fldCharType="end"/>
            </w:r>
          </w:hyperlink>
        </w:p>
        <w:p w14:paraId="71DB8679" w14:textId="77777777" w:rsidR="00890EA8" w:rsidRDefault="00890EA8">
          <w:pPr>
            <w:pStyle w:val="TDC1"/>
            <w:tabs>
              <w:tab w:val="right" w:leader="dot" w:pos="9016"/>
            </w:tabs>
            <w:rPr>
              <w:noProof/>
            </w:rPr>
          </w:pPr>
          <w:hyperlink w:anchor="_Toc235042048" w:history="1">
            <w:r w:rsidRPr="00247A43">
              <w:rPr>
                <w:rStyle w:val="Hipervnculo"/>
                <w:noProof/>
              </w:rPr>
              <w:t>Tabla de Contenido</w:t>
            </w:r>
            <w:r>
              <w:rPr>
                <w:noProof/>
              </w:rPr>
              <w:tab/>
            </w:r>
            <w:r>
              <w:rPr>
                <w:noProof/>
              </w:rPr>
              <w:fldChar w:fldCharType="begin"/>
            </w:r>
            <w:r>
              <w:rPr>
                <w:noProof/>
              </w:rPr>
              <w:instrText xml:space="preserve"> PAGEREF _Toc235042048 \h </w:instrText>
            </w:r>
            <w:r>
              <w:rPr>
                <w:noProof/>
              </w:rPr>
            </w:r>
            <w:r>
              <w:rPr>
                <w:noProof/>
              </w:rPr>
              <w:fldChar w:fldCharType="separate"/>
            </w:r>
            <w:r>
              <w:rPr>
                <w:noProof/>
              </w:rPr>
              <w:t>1</w:t>
            </w:r>
            <w:r>
              <w:rPr>
                <w:noProof/>
              </w:rPr>
              <w:fldChar w:fldCharType="end"/>
            </w:r>
          </w:hyperlink>
        </w:p>
        <w:p w14:paraId="0DC2C779" w14:textId="77777777" w:rsidR="00890EA8" w:rsidRDefault="00890EA8">
          <w:pPr>
            <w:pStyle w:val="TDC1"/>
            <w:tabs>
              <w:tab w:val="right" w:leader="dot" w:pos="9016"/>
            </w:tabs>
            <w:rPr>
              <w:noProof/>
            </w:rPr>
          </w:pPr>
          <w:hyperlink w:anchor="_Toc235042049" w:history="1">
            <w:r w:rsidRPr="00247A43">
              <w:rPr>
                <w:rStyle w:val="Hipervnculo"/>
                <w:noProof/>
              </w:rPr>
              <w:t>1. Introducción</w:t>
            </w:r>
            <w:r>
              <w:rPr>
                <w:noProof/>
              </w:rPr>
              <w:tab/>
            </w:r>
            <w:r>
              <w:rPr>
                <w:noProof/>
              </w:rPr>
              <w:fldChar w:fldCharType="begin"/>
            </w:r>
            <w:r>
              <w:rPr>
                <w:noProof/>
              </w:rPr>
              <w:instrText xml:space="preserve"> PAGEREF _Toc235042049 \h </w:instrText>
            </w:r>
            <w:r>
              <w:rPr>
                <w:noProof/>
              </w:rPr>
            </w:r>
            <w:r>
              <w:rPr>
                <w:noProof/>
              </w:rPr>
              <w:fldChar w:fldCharType="separate"/>
            </w:r>
            <w:r>
              <w:rPr>
                <w:noProof/>
              </w:rPr>
              <w:t>1</w:t>
            </w:r>
            <w:r>
              <w:rPr>
                <w:noProof/>
              </w:rPr>
              <w:fldChar w:fldCharType="end"/>
            </w:r>
          </w:hyperlink>
        </w:p>
        <w:p w14:paraId="046B15A6" w14:textId="77777777" w:rsidR="00890EA8" w:rsidRDefault="00890EA8">
          <w:pPr>
            <w:pStyle w:val="TDC1"/>
            <w:tabs>
              <w:tab w:val="right" w:leader="dot" w:pos="9016"/>
            </w:tabs>
            <w:rPr>
              <w:noProof/>
            </w:rPr>
          </w:pPr>
          <w:hyperlink w:anchor="_Toc235042050" w:history="1">
            <w:r w:rsidRPr="00247A43">
              <w:rPr>
                <w:rStyle w:val="Hipervnculo"/>
                <w:noProof/>
              </w:rPr>
              <w:t>2. Primeros pasos (para los tres roles)</w:t>
            </w:r>
            <w:r>
              <w:rPr>
                <w:noProof/>
              </w:rPr>
              <w:tab/>
            </w:r>
            <w:r>
              <w:rPr>
                <w:noProof/>
              </w:rPr>
              <w:fldChar w:fldCharType="begin"/>
            </w:r>
            <w:r>
              <w:rPr>
                <w:noProof/>
              </w:rPr>
              <w:instrText xml:space="preserve"> PAGEREF _Toc235042050 \h </w:instrText>
            </w:r>
            <w:r>
              <w:rPr>
                <w:noProof/>
              </w:rPr>
            </w:r>
            <w:r>
              <w:rPr>
                <w:noProof/>
              </w:rPr>
              <w:fldChar w:fldCharType="separate"/>
            </w:r>
            <w:r>
              <w:rPr>
                <w:noProof/>
              </w:rPr>
              <w:t>1</w:t>
            </w:r>
            <w:r>
              <w:rPr>
                <w:noProof/>
              </w:rPr>
              <w:fldChar w:fldCharType="end"/>
            </w:r>
          </w:hyperlink>
        </w:p>
        <w:p w14:paraId="1B2A269F" w14:textId="77777777" w:rsidR="00890EA8" w:rsidRDefault="00890EA8">
          <w:pPr>
            <w:pStyle w:val="TDC2"/>
            <w:tabs>
              <w:tab w:val="right" w:leader="dot" w:pos="9016"/>
            </w:tabs>
            <w:rPr>
              <w:noProof/>
            </w:rPr>
          </w:pPr>
          <w:hyperlink w:anchor="_Toc235042051" w:history="1">
            <w:r w:rsidRPr="00247A43">
              <w:rPr>
                <w:rStyle w:val="Hipervnculo"/>
                <w:noProof/>
              </w:rPr>
              <w:t>2.1 Cómo ingresar al sistema (iniciar sesión)</w:t>
            </w:r>
            <w:r>
              <w:rPr>
                <w:noProof/>
              </w:rPr>
              <w:tab/>
            </w:r>
            <w:r>
              <w:rPr>
                <w:noProof/>
              </w:rPr>
              <w:fldChar w:fldCharType="begin"/>
            </w:r>
            <w:r>
              <w:rPr>
                <w:noProof/>
              </w:rPr>
              <w:instrText xml:space="preserve"> PAGEREF _Toc235042051 \h </w:instrText>
            </w:r>
            <w:r>
              <w:rPr>
                <w:noProof/>
              </w:rPr>
            </w:r>
            <w:r>
              <w:rPr>
                <w:noProof/>
              </w:rPr>
              <w:fldChar w:fldCharType="separate"/>
            </w:r>
            <w:r>
              <w:rPr>
                <w:noProof/>
              </w:rPr>
              <w:t>1</w:t>
            </w:r>
            <w:r>
              <w:rPr>
                <w:noProof/>
              </w:rPr>
              <w:fldChar w:fldCharType="end"/>
            </w:r>
          </w:hyperlink>
        </w:p>
        <w:p w14:paraId="3B1866C5" w14:textId="77777777" w:rsidR="00890EA8" w:rsidRDefault="00890EA8">
          <w:pPr>
            <w:pStyle w:val="TDC2"/>
            <w:tabs>
              <w:tab w:val="right" w:leader="dot" w:pos="9016"/>
            </w:tabs>
            <w:rPr>
              <w:noProof/>
            </w:rPr>
          </w:pPr>
          <w:hyperlink w:anchor="_Toc235042052" w:history="1">
            <w:r w:rsidRPr="00247A43">
              <w:rPr>
                <w:rStyle w:val="Hipervnculo"/>
                <w:noProof/>
              </w:rPr>
              <w:t>2.2 Activar tu cuenta por primera vez</w:t>
            </w:r>
            <w:r>
              <w:rPr>
                <w:noProof/>
              </w:rPr>
              <w:tab/>
            </w:r>
            <w:r>
              <w:rPr>
                <w:noProof/>
              </w:rPr>
              <w:fldChar w:fldCharType="begin"/>
            </w:r>
            <w:r>
              <w:rPr>
                <w:noProof/>
              </w:rPr>
              <w:instrText xml:space="preserve"> PAGEREF _Toc235042052 \h </w:instrText>
            </w:r>
            <w:r>
              <w:rPr>
                <w:noProof/>
              </w:rPr>
            </w:r>
            <w:r>
              <w:rPr>
                <w:noProof/>
              </w:rPr>
              <w:fldChar w:fldCharType="separate"/>
            </w:r>
            <w:r>
              <w:rPr>
                <w:noProof/>
              </w:rPr>
              <w:t>1</w:t>
            </w:r>
            <w:r>
              <w:rPr>
                <w:noProof/>
              </w:rPr>
              <w:fldChar w:fldCharType="end"/>
            </w:r>
          </w:hyperlink>
        </w:p>
        <w:p w14:paraId="322B7892" w14:textId="77777777" w:rsidR="00890EA8" w:rsidRDefault="00890EA8">
          <w:pPr>
            <w:pStyle w:val="TDC2"/>
            <w:tabs>
              <w:tab w:val="right" w:leader="dot" w:pos="9016"/>
            </w:tabs>
            <w:rPr>
              <w:noProof/>
            </w:rPr>
          </w:pPr>
          <w:hyperlink w:anchor="_Toc235042053" w:history="1">
            <w:r w:rsidRPr="00247A43">
              <w:rPr>
                <w:rStyle w:val="Hipervnculo"/>
                <w:noProof/>
              </w:rPr>
              <w:t>2.3 Si olvidaste tu contraseña</w:t>
            </w:r>
            <w:r>
              <w:rPr>
                <w:noProof/>
              </w:rPr>
              <w:tab/>
            </w:r>
            <w:r>
              <w:rPr>
                <w:noProof/>
              </w:rPr>
              <w:fldChar w:fldCharType="begin"/>
            </w:r>
            <w:r>
              <w:rPr>
                <w:noProof/>
              </w:rPr>
              <w:instrText xml:space="preserve"> PAGEREF _Toc235042053 \h </w:instrText>
            </w:r>
            <w:r>
              <w:rPr>
                <w:noProof/>
              </w:rPr>
            </w:r>
            <w:r>
              <w:rPr>
                <w:noProof/>
              </w:rPr>
              <w:fldChar w:fldCharType="separate"/>
            </w:r>
            <w:r>
              <w:rPr>
                <w:noProof/>
              </w:rPr>
              <w:t>1</w:t>
            </w:r>
            <w:r>
              <w:rPr>
                <w:noProof/>
              </w:rPr>
              <w:fldChar w:fldCharType="end"/>
            </w:r>
          </w:hyperlink>
        </w:p>
        <w:p w14:paraId="48BD4D2F" w14:textId="77777777" w:rsidR="00890EA8" w:rsidRDefault="00890EA8">
          <w:pPr>
            <w:pStyle w:val="TDC2"/>
            <w:tabs>
              <w:tab w:val="right" w:leader="dot" w:pos="9016"/>
            </w:tabs>
            <w:rPr>
              <w:noProof/>
            </w:rPr>
          </w:pPr>
          <w:hyperlink w:anchor="_Toc235042054" w:history="1">
            <w:r w:rsidRPr="00247A43">
              <w:rPr>
                <w:rStyle w:val="Hipervnculo"/>
                <w:noProof/>
              </w:rPr>
              <w:t>2.4 Definir una nueva contraseña (desde el enlace del correo)</w:t>
            </w:r>
            <w:r>
              <w:rPr>
                <w:noProof/>
              </w:rPr>
              <w:tab/>
            </w:r>
            <w:r>
              <w:rPr>
                <w:noProof/>
              </w:rPr>
              <w:fldChar w:fldCharType="begin"/>
            </w:r>
            <w:r>
              <w:rPr>
                <w:noProof/>
              </w:rPr>
              <w:instrText xml:space="preserve"> PAGEREF _Toc235042054 \h </w:instrText>
            </w:r>
            <w:r>
              <w:rPr>
                <w:noProof/>
              </w:rPr>
            </w:r>
            <w:r>
              <w:rPr>
                <w:noProof/>
              </w:rPr>
              <w:fldChar w:fldCharType="separate"/>
            </w:r>
            <w:r>
              <w:rPr>
                <w:noProof/>
              </w:rPr>
              <w:t>1</w:t>
            </w:r>
            <w:r>
              <w:rPr>
                <w:noProof/>
              </w:rPr>
              <w:fldChar w:fldCharType="end"/>
            </w:r>
          </w:hyperlink>
        </w:p>
        <w:p w14:paraId="2146DD3E" w14:textId="77777777" w:rsidR="00890EA8" w:rsidRDefault="00890EA8">
          <w:pPr>
            <w:pStyle w:val="TDC2"/>
            <w:tabs>
              <w:tab w:val="right" w:leader="dot" w:pos="9016"/>
            </w:tabs>
            <w:rPr>
              <w:noProof/>
            </w:rPr>
          </w:pPr>
          <w:hyperlink w:anchor="_Toc235042055" w:history="1">
            <w:r w:rsidRPr="00247A43">
              <w:rPr>
                <w:rStyle w:val="Hipervnculo"/>
                <w:noProof/>
              </w:rPr>
              <w:t>2.5 Tu perfil</w:t>
            </w:r>
            <w:r>
              <w:rPr>
                <w:noProof/>
              </w:rPr>
              <w:tab/>
            </w:r>
            <w:r>
              <w:rPr>
                <w:noProof/>
              </w:rPr>
              <w:fldChar w:fldCharType="begin"/>
            </w:r>
            <w:r>
              <w:rPr>
                <w:noProof/>
              </w:rPr>
              <w:instrText xml:space="preserve"> PAGEREF _Toc235042055 \h </w:instrText>
            </w:r>
            <w:r>
              <w:rPr>
                <w:noProof/>
              </w:rPr>
            </w:r>
            <w:r>
              <w:rPr>
                <w:noProof/>
              </w:rPr>
              <w:fldChar w:fldCharType="separate"/>
            </w:r>
            <w:r>
              <w:rPr>
                <w:noProof/>
              </w:rPr>
              <w:t>1</w:t>
            </w:r>
            <w:r>
              <w:rPr>
                <w:noProof/>
              </w:rPr>
              <w:fldChar w:fldCharType="end"/>
            </w:r>
          </w:hyperlink>
        </w:p>
        <w:p w14:paraId="36A24CD8" w14:textId="77777777" w:rsidR="00890EA8" w:rsidRDefault="00890EA8">
          <w:pPr>
            <w:pStyle w:val="TDC2"/>
            <w:tabs>
              <w:tab w:val="right" w:leader="dot" w:pos="9016"/>
            </w:tabs>
            <w:rPr>
              <w:noProof/>
            </w:rPr>
          </w:pPr>
          <w:hyperlink w:anchor="_Toc235042056" w:history="1">
            <w:r w:rsidRPr="00247A43">
              <w:rPr>
                <w:rStyle w:val="Hipervnculo"/>
                <w:noProof/>
              </w:rPr>
              <w:t>2.6 Cerrar sesión</w:t>
            </w:r>
            <w:r>
              <w:rPr>
                <w:noProof/>
              </w:rPr>
              <w:tab/>
            </w:r>
            <w:r>
              <w:rPr>
                <w:noProof/>
              </w:rPr>
              <w:fldChar w:fldCharType="begin"/>
            </w:r>
            <w:r>
              <w:rPr>
                <w:noProof/>
              </w:rPr>
              <w:instrText xml:space="preserve"> PAGEREF _Toc235042056 \h </w:instrText>
            </w:r>
            <w:r>
              <w:rPr>
                <w:noProof/>
              </w:rPr>
            </w:r>
            <w:r>
              <w:rPr>
                <w:noProof/>
              </w:rPr>
              <w:fldChar w:fldCharType="separate"/>
            </w:r>
            <w:r>
              <w:rPr>
                <w:noProof/>
              </w:rPr>
              <w:t>1</w:t>
            </w:r>
            <w:r>
              <w:rPr>
                <w:noProof/>
              </w:rPr>
              <w:fldChar w:fldCharType="end"/>
            </w:r>
          </w:hyperlink>
        </w:p>
        <w:p w14:paraId="0B6AD297" w14:textId="77777777" w:rsidR="00890EA8" w:rsidRDefault="00890EA8">
          <w:pPr>
            <w:pStyle w:val="TDC1"/>
            <w:tabs>
              <w:tab w:val="right" w:leader="dot" w:pos="9016"/>
            </w:tabs>
            <w:rPr>
              <w:noProof/>
            </w:rPr>
          </w:pPr>
          <w:hyperlink w:anchor="_Toc235042057" w:history="1">
            <w:r w:rsidRPr="00247A43">
              <w:rPr>
                <w:rStyle w:val="Hipervnculo"/>
                <w:noProof/>
              </w:rPr>
              <w:t>3. Manual del rol Administrador</w:t>
            </w:r>
            <w:r>
              <w:rPr>
                <w:noProof/>
              </w:rPr>
              <w:tab/>
            </w:r>
            <w:r>
              <w:rPr>
                <w:noProof/>
              </w:rPr>
              <w:fldChar w:fldCharType="begin"/>
            </w:r>
            <w:r>
              <w:rPr>
                <w:noProof/>
              </w:rPr>
              <w:instrText xml:space="preserve"> PAGEREF _Toc235042057 \h </w:instrText>
            </w:r>
            <w:r>
              <w:rPr>
                <w:noProof/>
              </w:rPr>
            </w:r>
            <w:r>
              <w:rPr>
                <w:noProof/>
              </w:rPr>
              <w:fldChar w:fldCharType="separate"/>
            </w:r>
            <w:r>
              <w:rPr>
                <w:noProof/>
              </w:rPr>
              <w:t>1</w:t>
            </w:r>
            <w:r>
              <w:rPr>
                <w:noProof/>
              </w:rPr>
              <w:fldChar w:fldCharType="end"/>
            </w:r>
          </w:hyperlink>
        </w:p>
        <w:p w14:paraId="1C1D8F59" w14:textId="77777777" w:rsidR="00890EA8" w:rsidRDefault="00890EA8">
          <w:pPr>
            <w:pStyle w:val="TDC2"/>
            <w:tabs>
              <w:tab w:val="right" w:leader="dot" w:pos="9016"/>
            </w:tabs>
            <w:rPr>
              <w:noProof/>
            </w:rPr>
          </w:pPr>
          <w:hyperlink w:anchor="_Toc235042058" w:history="1">
            <w:r w:rsidRPr="00247A43">
              <w:rPr>
                <w:rStyle w:val="Hipervnculo"/>
                <w:noProof/>
              </w:rPr>
              <w:t>3.1 Qué puede hacer el Administrador (resumen)</w:t>
            </w:r>
            <w:r>
              <w:rPr>
                <w:noProof/>
              </w:rPr>
              <w:tab/>
            </w:r>
            <w:r>
              <w:rPr>
                <w:noProof/>
              </w:rPr>
              <w:fldChar w:fldCharType="begin"/>
            </w:r>
            <w:r>
              <w:rPr>
                <w:noProof/>
              </w:rPr>
              <w:instrText xml:space="preserve"> PAGEREF _Toc235042058 \h </w:instrText>
            </w:r>
            <w:r>
              <w:rPr>
                <w:noProof/>
              </w:rPr>
            </w:r>
            <w:r>
              <w:rPr>
                <w:noProof/>
              </w:rPr>
              <w:fldChar w:fldCharType="separate"/>
            </w:r>
            <w:r>
              <w:rPr>
                <w:noProof/>
              </w:rPr>
              <w:t>1</w:t>
            </w:r>
            <w:r>
              <w:rPr>
                <w:noProof/>
              </w:rPr>
              <w:fldChar w:fldCharType="end"/>
            </w:r>
          </w:hyperlink>
        </w:p>
        <w:p w14:paraId="35110E6B" w14:textId="77777777" w:rsidR="00890EA8" w:rsidRDefault="00890EA8">
          <w:pPr>
            <w:pStyle w:val="TDC2"/>
            <w:tabs>
              <w:tab w:val="right" w:leader="dot" w:pos="9016"/>
            </w:tabs>
            <w:rPr>
              <w:noProof/>
            </w:rPr>
          </w:pPr>
          <w:hyperlink w:anchor="_Toc235042059" w:history="1">
            <w:r w:rsidRPr="00247A43">
              <w:rPr>
                <w:rStyle w:val="Hipervnculo"/>
                <w:noProof/>
              </w:rPr>
              <w:t>3.2 Panel principal (Dashboard)</w:t>
            </w:r>
            <w:r>
              <w:rPr>
                <w:noProof/>
              </w:rPr>
              <w:tab/>
            </w:r>
            <w:r>
              <w:rPr>
                <w:noProof/>
              </w:rPr>
              <w:fldChar w:fldCharType="begin"/>
            </w:r>
            <w:r>
              <w:rPr>
                <w:noProof/>
              </w:rPr>
              <w:instrText xml:space="preserve"> PAGEREF _Toc235042059 \h </w:instrText>
            </w:r>
            <w:r>
              <w:rPr>
                <w:noProof/>
              </w:rPr>
            </w:r>
            <w:r>
              <w:rPr>
                <w:noProof/>
              </w:rPr>
              <w:fldChar w:fldCharType="separate"/>
            </w:r>
            <w:r>
              <w:rPr>
                <w:noProof/>
              </w:rPr>
              <w:t>1</w:t>
            </w:r>
            <w:r>
              <w:rPr>
                <w:noProof/>
              </w:rPr>
              <w:fldChar w:fldCharType="end"/>
            </w:r>
          </w:hyperlink>
        </w:p>
        <w:p w14:paraId="6A62E47A" w14:textId="77777777" w:rsidR="00890EA8" w:rsidRDefault="00890EA8">
          <w:pPr>
            <w:pStyle w:val="TDC2"/>
            <w:tabs>
              <w:tab w:val="right" w:leader="dot" w:pos="9016"/>
            </w:tabs>
            <w:rPr>
              <w:noProof/>
            </w:rPr>
          </w:pPr>
          <w:hyperlink w:anchor="_Toc235042060" w:history="1">
            <w:r w:rsidRPr="00247A43">
              <w:rPr>
                <w:rStyle w:val="Hipervnculo"/>
                <w:noProof/>
              </w:rPr>
              <w:t>3.3 Usuarios (cuentas del sistema)</w:t>
            </w:r>
            <w:r>
              <w:rPr>
                <w:noProof/>
              </w:rPr>
              <w:tab/>
            </w:r>
            <w:r>
              <w:rPr>
                <w:noProof/>
              </w:rPr>
              <w:fldChar w:fldCharType="begin"/>
            </w:r>
            <w:r>
              <w:rPr>
                <w:noProof/>
              </w:rPr>
              <w:instrText xml:space="preserve"> PAGEREF _Toc235042060 \h </w:instrText>
            </w:r>
            <w:r>
              <w:rPr>
                <w:noProof/>
              </w:rPr>
            </w:r>
            <w:r>
              <w:rPr>
                <w:noProof/>
              </w:rPr>
              <w:fldChar w:fldCharType="separate"/>
            </w:r>
            <w:r>
              <w:rPr>
                <w:noProof/>
              </w:rPr>
              <w:t>1</w:t>
            </w:r>
            <w:r>
              <w:rPr>
                <w:noProof/>
              </w:rPr>
              <w:fldChar w:fldCharType="end"/>
            </w:r>
          </w:hyperlink>
        </w:p>
        <w:p w14:paraId="6EE412B4" w14:textId="77777777" w:rsidR="00890EA8" w:rsidRDefault="00890EA8">
          <w:pPr>
            <w:pStyle w:val="TDC2"/>
            <w:tabs>
              <w:tab w:val="right" w:leader="dot" w:pos="9016"/>
            </w:tabs>
            <w:rPr>
              <w:noProof/>
            </w:rPr>
          </w:pPr>
          <w:hyperlink w:anchor="_Toc235042061" w:history="1">
            <w:r w:rsidRPr="00247A43">
              <w:rPr>
                <w:rStyle w:val="Hipervnculo"/>
                <w:noProof/>
              </w:rPr>
              <w:t>3.4 Roles y permisos</w:t>
            </w:r>
            <w:r>
              <w:rPr>
                <w:noProof/>
              </w:rPr>
              <w:tab/>
            </w:r>
            <w:r>
              <w:rPr>
                <w:noProof/>
              </w:rPr>
              <w:fldChar w:fldCharType="begin"/>
            </w:r>
            <w:r>
              <w:rPr>
                <w:noProof/>
              </w:rPr>
              <w:instrText xml:space="preserve"> PAGEREF _Toc235042061 \h </w:instrText>
            </w:r>
            <w:r>
              <w:rPr>
                <w:noProof/>
              </w:rPr>
            </w:r>
            <w:r>
              <w:rPr>
                <w:noProof/>
              </w:rPr>
              <w:fldChar w:fldCharType="separate"/>
            </w:r>
            <w:r>
              <w:rPr>
                <w:noProof/>
              </w:rPr>
              <w:t>1</w:t>
            </w:r>
            <w:r>
              <w:rPr>
                <w:noProof/>
              </w:rPr>
              <w:fldChar w:fldCharType="end"/>
            </w:r>
          </w:hyperlink>
        </w:p>
        <w:p w14:paraId="3EAE834B" w14:textId="77777777" w:rsidR="00890EA8" w:rsidRDefault="00890EA8">
          <w:pPr>
            <w:pStyle w:val="TDC2"/>
            <w:tabs>
              <w:tab w:val="right" w:leader="dot" w:pos="9016"/>
            </w:tabs>
            <w:rPr>
              <w:noProof/>
            </w:rPr>
          </w:pPr>
          <w:hyperlink w:anchor="_Toc235042062" w:history="1">
            <w:r w:rsidRPr="00247A43">
              <w:rPr>
                <w:rStyle w:val="Hipervnculo"/>
                <w:noProof/>
              </w:rPr>
              <w:t>3.5 Médicos (a través de Usuarios)</w:t>
            </w:r>
            <w:r>
              <w:rPr>
                <w:noProof/>
              </w:rPr>
              <w:tab/>
            </w:r>
            <w:r>
              <w:rPr>
                <w:noProof/>
              </w:rPr>
              <w:fldChar w:fldCharType="begin"/>
            </w:r>
            <w:r>
              <w:rPr>
                <w:noProof/>
              </w:rPr>
              <w:instrText xml:space="preserve"> PAGEREF _Toc235042062 \h </w:instrText>
            </w:r>
            <w:r>
              <w:rPr>
                <w:noProof/>
              </w:rPr>
            </w:r>
            <w:r>
              <w:rPr>
                <w:noProof/>
              </w:rPr>
              <w:fldChar w:fldCharType="separate"/>
            </w:r>
            <w:r>
              <w:rPr>
                <w:noProof/>
              </w:rPr>
              <w:t>1</w:t>
            </w:r>
            <w:r>
              <w:rPr>
                <w:noProof/>
              </w:rPr>
              <w:fldChar w:fldCharType="end"/>
            </w:r>
          </w:hyperlink>
        </w:p>
        <w:p w14:paraId="47EFB07C" w14:textId="77777777" w:rsidR="00890EA8" w:rsidRDefault="00890EA8">
          <w:pPr>
            <w:pStyle w:val="TDC2"/>
            <w:tabs>
              <w:tab w:val="right" w:leader="dot" w:pos="9016"/>
            </w:tabs>
            <w:rPr>
              <w:noProof/>
            </w:rPr>
          </w:pPr>
          <w:hyperlink w:anchor="_Toc235042063" w:history="1">
            <w:r w:rsidRPr="00247A43">
              <w:rPr>
                <w:rStyle w:val="Hipervnculo"/>
                <w:noProof/>
              </w:rPr>
              <w:t>3.6 Padres / Representantes (a través de Usuarios)</w:t>
            </w:r>
            <w:r>
              <w:rPr>
                <w:noProof/>
              </w:rPr>
              <w:tab/>
            </w:r>
            <w:r>
              <w:rPr>
                <w:noProof/>
              </w:rPr>
              <w:fldChar w:fldCharType="begin"/>
            </w:r>
            <w:r>
              <w:rPr>
                <w:noProof/>
              </w:rPr>
              <w:instrText xml:space="preserve"> PAGEREF _Toc235042063 \h </w:instrText>
            </w:r>
            <w:r>
              <w:rPr>
                <w:noProof/>
              </w:rPr>
            </w:r>
            <w:r>
              <w:rPr>
                <w:noProof/>
              </w:rPr>
              <w:fldChar w:fldCharType="separate"/>
            </w:r>
            <w:r>
              <w:rPr>
                <w:noProof/>
              </w:rPr>
              <w:t>1</w:t>
            </w:r>
            <w:r>
              <w:rPr>
                <w:noProof/>
              </w:rPr>
              <w:fldChar w:fldCharType="end"/>
            </w:r>
          </w:hyperlink>
        </w:p>
        <w:p w14:paraId="51524F86" w14:textId="77777777" w:rsidR="00890EA8" w:rsidRDefault="00890EA8">
          <w:pPr>
            <w:pStyle w:val="TDC2"/>
            <w:tabs>
              <w:tab w:val="right" w:leader="dot" w:pos="9016"/>
            </w:tabs>
            <w:rPr>
              <w:noProof/>
            </w:rPr>
          </w:pPr>
          <w:hyperlink w:anchor="_Toc235042064" w:history="1">
            <w:r w:rsidRPr="00247A43">
              <w:rPr>
                <w:rStyle w:val="Hipervnculo"/>
                <w:noProof/>
              </w:rPr>
              <w:t>3.7 Pacientes (niños)</w:t>
            </w:r>
            <w:r>
              <w:rPr>
                <w:noProof/>
              </w:rPr>
              <w:tab/>
            </w:r>
            <w:r>
              <w:rPr>
                <w:noProof/>
              </w:rPr>
              <w:fldChar w:fldCharType="begin"/>
            </w:r>
            <w:r>
              <w:rPr>
                <w:noProof/>
              </w:rPr>
              <w:instrText xml:space="preserve"> PAGEREF _Toc235042064 \h </w:instrText>
            </w:r>
            <w:r>
              <w:rPr>
                <w:noProof/>
              </w:rPr>
            </w:r>
            <w:r>
              <w:rPr>
                <w:noProof/>
              </w:rPr>
              <w:fldChar w:fldCharType="separate"/>
            </w:r>
            <w:r>
              <w:rPr>
                <w:noProof/>
              </w:rPr>
              <w:t>1</w:t>
            </w:r>
            <w:r>
              <w:rPr>
                <w:noProof/>
              </w:rPr>
              <w:fldChar w:fldCharType="end"/>
            </w:r>
          </w:hyperlink>
        </w:p>
        <w:p w14:paraId="5DC1B6A6" w14:textId="77777777" w:rsidR="00890EA8" w:rsidRDefault="00890EA8">
          <w:pPr>
            <w:pStyle w:val="TDC2"/>
            <w:tabs>
              <w:tab w:val="right" w:leader="dot" w:pos="9016"/>
            </w:tabs>
            <w:rPr>
              <w:noProof/>
            </w:rPr>
          </w:pPr>
          <w:hyperlink w:anchor="_Toc235042065" w:history="1">
            <w:r w:rsidRPr="00247A43">
              <w:rPr>
                <w:rStyle w:val="Hipervnculo"/>
                <w:noProof/>
              </w:rPr>
              <w:t>3.8 Citas médicas (agendar en nombre de un médico)</w:t>
            </w:r>
            <w:r>
              <w:rPr>
                <w:noProof/>
              </w:rPr>
              <w:tab/>
            </w:r>
            <w:r>
              <w:rPr>
                <w:noProof/>
              </w:rPr>
              <w:fldChar w:fldCharType="begin"/>
            </w:r>
            <w:r>
              <w:rPr>
                <w:noProof/>
              </w:rPr>
              <w:instrText xml:space="preserve"> PAGEREF _Toc235042065 \h </w:instrText>
            </w:r>
            <w:r>
              <w:rPr>
                <w:noProof/>
              </w:rPr>
            </w:r>
            <w:r>
              <w:rPr>
                <w:noProof/>
              </w:rPr>
              <w:fldChar w:fldCharType="separate"/>
            </w:r>
            <w:r>
              <w:rPr>
                <w:noProof/>
              </w:rPr>
              <w:t>1</w:t>
            </w:r>
            <w:r>
              <w:rPr>
                <w:noProof/>
              </w:rPr>
              <w:fldChar w:fldCharType="end"/>
            </w:r>
          </w:hyperlink>
        </w:p>
        <w:p w14:paraId="6B88D884" w14:textId="77777777" w:rsidR="00890EA8" w:rsidRDefault="00890EA8">
          <w:pPr>
            <w:pStyle w:val="TDC2"/>
            <w:tabs>
              <w:tab w:val="right" w:leader="dot" w:pos="9016"/>
            </w:tabs>
            <w:rPr>
              <w:noProof/>
            </w:rPr>
          </w:pPr>
          <w:hyperlink w:anchor="_Toc235042066" w:history="1">
            <w:r w:rsidRPr="00247A43">
              <w:rPr>
                <w:rStyle w:val="Hipervnculo"/>
                <w:noProof/>
              </w:rPr>
              <w:t>3.9 Parámetros del sistema</w:t>
            </w:r>
            <w:r>
              <w:rPr>
                <w:noProof/>
              </w:rPr>
              <w:tab/>
            </w:r>
            <w:r>
              <w:rPr>
                <w:noProof/>
              </w:rPr>
              <w:fldChar w:fldCharType="begin"/>
            </w:r>
            <w:r>
              <w:rPr>
                <w:noProof/>
              </w:rPr>
              <w:instrText xml:space="preserve"> PAGEREF _Toc235042066 \h </w:instrText>
            </w:r>
            <w:r>
              <w:rPr>
                <w:noProof/>
              </w:rPr>
            </w:r>
            <w:r>
              <w:rPr>
                <w:noProof/>
              </w:rPr>
              <w:fldChar w:fldCharType="separate"/>
            </w:r>
            <w:r>
              <w:rPr>
                <w:noProof/>
              </w:rPr>
              <w:t>1</w:t>
            </w:r>
            <w:r>
              <w:rPr>
                <w:noProof/>
              </w:rPr>
              <w:fldChar w:fldCharType="end"/>
            </w:r>
          </w:hyperlink>
        </w:p>
        <w:p w14:paraId="7BE73477" w14:textId="77777777" w:rsidR="00890EA8" w:rsidRDefault="00890EA8">
          <w:pPr>
            <w:pStyle w:val="TDC2"/>
            <w:tabs>
              <w:tab w:val="right" w:leader="dot" w:pos="9016"/>
            </w:tabs>
            <w:rPr>
              <w:noProof/>
            </w:rPr>
          </w:pPr>
          <w:hyperlink w:anchor="_Toc235042067" w:history="1">
            <w:r w:rsidRPr="00247A43">
              <w:rPr>
                <w:rStyle w:val="Hipervnculo"/>
                <w:noProof/>
              </w:rPr>
              <w:t>3.10 Plantillas de correo y eventos de correo</w:t>
            </w:r>
            <w:r>
              <w:rPr>
                <w:noProof/>
              </w:rPr>
              <w:tab/>
            </w:r>
            <w:r>
              <w:rPr>
                <w:noProof/>
              </w:rPr>
              <w:fldChar w:fldCharType="begin"/>
            </w:r>
            <w:r>
              <w:rPr>
                <w:noProof/>
              </w:rPr>
              <w:instrText xml:space="preserve"> PAGEREF _Toc235042067 \h </w:instrText>
            </w:r>
            <w:r>
              <w:rPr>
                <w:noProof/>
              </w:rPr>
            </w:r>
            <w:r>
              <w:rPr>
                <w:noProof/>
              </w:rPr>
              <w:fldChar w:fldCharType="separate"/>
            </w:r>
            <w:r>
              <w:rPr>
                <w:noProof/>
              </w:rPr>
              <w:t>1</w:t>
            </w:r>
            <w:r>
              <w:rPr>
                <w:noProof/>
              </w:rPr>
              <w:fldChar w:fldCharType="end"/>
            </w:r>
          </w:hyperlink>
        </w:p>
        <w:p w14:paraId="6FD4A473" w14:textId="77777777" w:rsidR="00890EA8" w:rsidRDefault="00890EA8">
          <w:pPr>
            <w:pStyle w:val="TDC2"/>
            <w:tabs>
              <w:tab w:val="right" w:leader="dot" w:pos="9016"/>
            </w:tabs>
            <w:rPr>
              <w:noProof/>
            </w:rPr>
          </w:pPr>
          <w:hyperlink w:anchor="_Toc235042068" w:history="1">
            <w:r w:rsidRPr="00247A43">
              <w:rPr>
                <w:rStyle w:val="Hipervnculo"/>
                <w:noProof/>
              </w:rPr>
              <w:t>3.11 Actividad del sistema (auditoría)</w:t>
            </w:r>
            <w:r>
              <w:rPr>
                <w:noProof/>
              </w:rPr>
              <w:tab/>
            </w:r>
            <w:r>
              <w:rPr>
                <w:noProof/>
              </w:rPr>
              <w:fldChar w:fldCharType="begin"/>
            </w:r>
            <w:r>
              <w:rPr>
                <w:noProof/>
              </w:rPr>
              <w:instrText xml:space="preserve"> PAGEREF _Toc235042068 \h </w:instrText>
            </w:r>
            <w:r>
              <w:rPr>
                <w:noProof/>
              </w:rPr>
            </w:r>
            <w:r>
              <w:rPr>
                <w:noProof/>
              </w:rPr>
              <w:fldChar w:fldCharType="separate"/>
            </w:r>
            <w:r>
              <w:rPr>
                <w:noProof/>
              </w:rPr>
              <w:t>1</w:t>
            </w:r>
            <w:r>
              <w:rPr>
                <w:noProof/>
              </w:rPr>
              <w:fldChar w:fldCharType="end"/>
            </w:r>
          </w:hyperlink>
        </w:p>
        <w:p w14:paraId="4BB5CD48" w14:textId="77777777" w:rsidR="00890EA8" w:rsidRDefault="00890EA8">
          <w:pPr>
            <w:pStyle w:val="TDC2"/>
            <w:tabs>
              <w:tab w:val="right" w:leader="dot" w:pos="9016"/>
            </w:tabs>
            <w:rPr>
              <w:noProof/>
            </w:rPr>
          </w:pPr>
          <w:hyperlink w:anchor="_Toc235042069" w:history="1">
            <w:r w:rsidRPr="00247A43">
              <w:rPr>
                <w:rStyle w:val="Hipervnculo"/>
                <w:noProof/>
              </w:rPr>
              <w:t>3.12 Eventos del sistema (logs)</w:t>
            </w:r>
            <w:r>
              <w:rPr>
                <w:noProof/>
              </w:rPr>
              <w:tab/>
            </w:r>
            <w:r>
              <w:rPr>
                <w:noProof/>
              </w:rPr>
              <w:fldChar w:fldCharType="begin"/>
            </w:r>
            <w:r>
              <w:rPr>
                <w:noProof/>
              </w:rPr>
              <w:instrText xml:space="preserve"> PAGEREF _Toc235042069 \h </w:instrText>
            </w:r>
            <w:r>
              <w:rPr>
                <w:noProof/>
              </w:rPr>
            </w:r>
            <w:r>
              <w:rPr>
                <w:noProof/>
              </w:rPr>
              <w:fldChar w:fldCharType="separate"/>
            </w:r>
            <w:r>
              <w:rPr>
                <w:noProof/>
              </w:rPr>
              <w:t>1</w:t>
            </w:r>
            <w:r>
              <w:rPr>
                <w:noProof/>
              </w:rPr>
              <w:fldChar w:fldCharType="end"/>
            </w:r>
          </w:hyperlink>
        </w:p>
        <w:p w14:paraId="18912697" w14:textId="77777777" w:rsidR="00890EA8" w:rsidRDefault="00890EA8">
          <w:pPr>
            <w:pStyle w:val="TDC2"/>
            <w:tabs>
              <w:tab w:val="right" w:leader="dot" w:pos="9016"/>
            </w:tabs>
            <w:rPr>
              <w:noProof/>
            </w:rPr>
          </w:pPr>
          <w:hyperlink w:anchor="_Toc235042070" w:history="1">
            <w:r w:rsidRPr="00247A43">
              <w:rPr>
                <w:rStyle w:val="Hipervnculo"/>
                <w:noProof/>
              </w:rPr>
              <w:t>3.13 Descargar reportes e información</w:t>
            </w:r>
            <w:r>
              <w:rPr>
                <w:noProof/>
              </w:rPr>
              <w:tab/>
            </w:r>
            <w:r>
              <w:rPr>
                <w:noProof/>
              </w:rPr>
              <w:fldChar w:fldCharType="begin"/>
            </w:r>
            <w:r>
              <w:rPr>
                <w:noProof/>
              </w:rPr>
              <w:instrText xml:space="preserve"> PAGEREF _Toc235042070 \h </w:instrText>
            </w:r>
            <w:r>
              <w:rPr>
                <w:noProof/>
              </w:rPr>
            </w:r>
            <w:r>
              <w:rPr>
                <w:noProof/>
              </w:rPr>
              <w:fldChar w:fldCharType="separate"/>
            </w:r>
            <w:r>
              <w:rPr>
                <w:noProof/>
              </w:rPr>
              <w:t>1</w:t>
            </w:r>
            <w:r>
              <w:rPr>
                <w:noProof/>
              </w:rPr>
              <w:fldChar w:fldCharType="end"/>
            </w:r>
          </w:hyperlink>
        </w:p>
        <w:p w14:paraId="138223C2" w14:textId="77777777" w:rsidR="00890EA8" w:rsidRDefault="00890EA8">
          <w:pPr>
            <w:pStyle w:val="TDC1"/>
            <w:tabs>
              <w:tab w:val="right" w:leader="dot" w:pos="9016"/>
            </w:tabs>
            <w:rPr>
              <w:noProof/>
            </w:rPr>
          </w:pPr>
          <w:hyperlink w:anchor="_Toc235042071" w:history="1">
            <w:r w:rsidRPr="00247A43">
              <w:rPr>
                <w:rStyle w:val="Hipervnculo"/>
                <w:noProof/>
              </w:rPr>
              <w:t>4. Manual del rol Médico</w:t>
            </w:r>
            <w:r>
              <w:rPr>
                <w:noProof/>
              </w:rPr>
              <w:tab/>
            </w:r>
            <w:r>
              <w:rPr>
                <w:noProof/>
              </w:rPr>
              <w:fldChar w:fldCharType="begin"/>
            </w:r>
            <w:r>
              <w:rPr>
                <w:noProof/>
              </w:rPr>
              <w:instrText xml:space="preserve"> PAGEREF _Toc235042071 \h </w:instrText>
            </w:r>
            <w:r>
              <w:rPr>
                <w:noProof/>
              </w:rPr>
            </w:r>
            <w:r>
              <w:rPr>
                <w:noProof/>
              </w:rPr>
              <w:fldChar w:fldCharType="separate"/>
            </w:r>
            <w:r>
              <w:rPr>
                <w:noProof/>
              </w:rPr>
              <w:t>1</w:t>
            </w:r>
            <w:r>
              <w:rPr>
                <w:noProof/>
              </w:rPr>
              <w:fldChar w:fldCharType="end"/>
            </w:r>
          </w:hyperlink>
        </w:p>
        <w:p w14:paraId="02A28619" w14:textId="77777777" w:rsidR="00890EA8" w:rsidRDefault="00890EA8">
          <w:pPr>
            <w:pStyle w:val="TDC2"/>
            <w:tabs>
              <w:tab w:val="right" w:leader="dot" w:pos="9016"/>
            </w:tabs>
            <w:rPr>
              <w:noProof/>
            </w:rPr>
          </w:pPr>
          <w:hyperlink w:anchor="_Toc235042072" w:history="1">
            <w:r w:rsidRPr="00247A43">
              <w:rPr>
                <w:rStyle w:val="Hipervnculo"/>
                <w:noProof/>
              </w:rPr>
              <w:t>4.1 Qué puede hacer el Médico (resumen)</w:t>
            </w:r>
            <w:r>
              <w:rPr>
                <w:noProof/>
              </w:rPr>
              <w:tab/>
            </w:r>
            <w:r>
              <w:rPr>
                <w:noProof/>
              </w:rPr>
              <w:fldChar w:fldCharType="begin"/>
            </w:r>
            <w:r>
              <w:rPr>
                <w:noProof/>
              </w:rPr>
              <w:instrText xml:space="preserve"> PAGEREF _Toc235042072 \h </w:instrText>
            </w:r>
            <w:r>
              <w:rPr>
                <w:noProof/>
              </w:rPr>
            </w:r>
            <w:r>
              <w:rPr>
                <w:noProof/>
              </w:rPr>
              <w:fldChar w:fldCharType="separate"/>
            </w:r>
            <w:r>
              <w:rPr>
                <w:noProof/>
              </w:rPr>
              <w:t>1</w:t>
            </w:r>
            <w:r>
              <w:rPr>
                <w:noProof/>
              </w:rPr>
              <w:fldChar w:fldCharType="end"/>
            </w:r>
          </w:hyperlink>
        </w:p>
        <w:p w14:paraId="2FFF1E89" w14:textId="77777777" w:rsidR="00890EA8" w:rsidRDefault="00890EA8">
          <w:pPr>
            <w:pStyle w:val="TDC2"/>
            <w:tabs>
              <w:tab w:val="right" w:leader="dot" w:pos="9016"/>
            </w:tabs>
            <w:rPr>
              <w:noProof/>
            </w:rPr>
          </w:pPr>
          <w:hyperlink w:anchor="_Toc235042073" w:history="1">
            <w:r w:rsidRPr="00247A43">
              <w:rPr>
                <w:rStyle w:val="Hipervnculo"/>
                <w:noProof/>
              </w:rPr>
              <w:t>4.2 Panel principal</w:t>
            </w:r>
            <w:r>
              <w:rPr>
                <w:noProof/>
              </w:rPr>
              <w:tab/>
            </w:r>
            <w:r>
              <w:rPr>
                <w:noProof/>
              </w:rPr>
              <w:fldChar w:fldCharType="begin"/>
            </w:r>
            <w:r>
              <w:rPr>
                <w:noProof/>
              </w:rPr>
              <w:instrText xml:space="preserve"> PAGEREF _Toc235042073 \h </w:instrText>
            </w:r>
            <w:r>
              <w:rPr>
                <w:noProof/>
              </w:rPr>
            </w:r>
            <w:r>
              <w:rPr>
                <w:noProof/>
              </w:rPr>
              <w:fldChar w:fldCharType="separate"/>
            </w:r>
            <w:r>
              <w:rPr>
                <w:noProof/>
              </w:rPr>
              <w:t>1</w:t>
            </w:r>
            <w:r>
              <w:rPr>
                <w:noProof/>
              </w:rPr>
              <w:fldChar w:fldCharType="end"/>
            </w:r>
          </w:hyperlink>
        </w:p>
        <w:p w14:paraId="6943431D" w14:textId="77777777" w:rsidR="00890EA8" w:rsidRDefault="00890EA8">
          <w:pPr>
            <w:pStyle w:val="TDC2"/>
            <w:tabs>
              <w:tab w:val="right" w:leader="dot" w:pos="9016"/>
            </w:tabs>
            <w:rPr>
              <w:noProof/>
            </w:rPr>
          </w:pPr>
          <w:hyperlink w:anchor="_Toc235042074" w:history="1">
            <w:r w:rsidRPr="00247A43">
              <w:rPr>
                <w:rStyle w:val="Hipervnculo"/>
                <w:noProof/>
              </w:rPr>
              <w:t>4.3 Tu firma digital</w:t>
            </w:r>
            <w:r>
              <w:rPr>
                <w:noProof/>
              </w:rPr>
              <w:tab/>
            </w:r>
            <w:r>
              <w:rPr>
                <w:noProof/>
              </w:rPr>
              <w:fldChar w:fldCharType="begin"/>
            </w:r>
            <w:r>
              <w:rPr>
                <w:noProof/>
              </w:rPr>
              <w:instrText xml:space="preserve"> PAGEREF _Toc235042074 \h </w:instrText>
            </w:r>
            <w:r>
              <w:rPr>
                <w:noProof/>
              </w:rPr>
            </w:r>
            <w:r>
              <w:rPr>
                <w:noProof/>
              </w:rPr>
              <w:fldChar w:fldCharType="separate"/>
            </w:r>
            <w:r>
              <w:rPr>
                <w:noProof/>
              </w:rPr>
              <w:t>1</w:t>
            </w:r>
            <w:r>
              <w:rPr>
                <w:noProof/>
              </w:rPr>
              <w:fldChar w:fldCharType="end"/>
            </w:r>
          </w:hyperlink>
        </w:p>
        <w:p w14:paraId="54729C1B" w14:textId="77777777" w:rsidR="00890EA8" w:rsidRDefault="00890EA8">
          <w:pPr>
            <w:pStyle w:val="TDC2"/>
            <w:tabs>
              <w:tab w:val="right" w:leader="dot" w:pos="9016"/>
            </w:tabs>
            <w:rPr>
              <w:noProof/>
            </w:rPr>
          </w:pPr>
          <w:hyperlink w:anchor="_Toc235042075" w:history="1">
            <w:r w:rsidRPr="00247A43">
              <w:rPr>
                <w:rStyle w:val="Hipervnculo"/>
                <w:noProof/>
              </w:rPr>
              <w:t>4.4 Pacientes (niños)</w:t>
            </w:r>
            <w:r>
              <w:rPr>
                <w:noProof/>
              </w:rPr>
              <w:tab/>
            </w:r>
            <w:r>
              <w:rPr>
                <w:noProof/>
              </w:rPr>
              <w:fldChar w:fldCharType="begin"/>
            </w:r>
            <w:r>
              <w:rPr>
                <w:noProof/>
              </w:rPr>
              <w:instrText xml:space="preserve"> PAGEREF _Toc235042075 \h </w:instrText>
            </w:r>
            <w:r>
              <w:rPr>
                <w:noProof/>
              </w:rPr>
            </w:r>
            <w:r>
              <w:rPr>
                <w:noProof/>
              </w:rPr>
              <w:fldChar w:fldCharType="separate"/>
            </w:r>
            <w:r>
              <w:rPr>
                <w:noProof/>
              </w:rPr>
              <w:t>1</w:t>
            </w:r>
            <w:r>
              <w:rPr>
                <w:noProof/>
              </w:rPr>
              <w:fldChar w:fldCharType="end"/>
            </w:r>
          </w:hyperlink>
        </w:p>
        <w:p w14:paraId="4BDB9937" w14:textId="77777777" w:rsidR="00890EA8" w:rsidRDefault="00890EA8">
          <w:pPr>
            <w:pStyle w:val="TDC2"/>
            <w:tabs>
              <w:tab w:val="right" w:leader="dot" w:pos="9016"/>
            </w:tabs>
            <w:rPr>
              <w:noProof/>
            </w:rPr>
          </w:pPr>
          <w:hyperlink w:anchor="_Toc235042076" w:history="1">
            <w:r w:rsidRPr="00247A43">
              <w:rPr>
                <w:rStyle w:val="Hipervnculo"/>
                <w:noProof/>
              </w:rPr>
              <w:t>4.5 Padres / Representantes</w:t>
            </w:r>
            <w:r>
              <w:rPr>
                <w:noProof/>
              </w:rPr>
              <w:tab/>
            </w:r>
            <w:r>
              <w:rPr>
                <w:noProof/>
              </w:rPr>
              <w:fldChar w:fldCharType="begin"/>
            </w:r>
            <w:r>
              <w:rPr>
                <w:noProof/>
              </w:rPr>
              <w:instrText xml:space="preserve"> PAGEREF _Toc235042076 \h </w:instrText>
            </w:r>
            <w:r>
              <w:rPr>
                <w:noProof/>
              </w:rPr>
            </w:r>
            <w:r>
              <w:rPr>
                <w:noProof/>
              </w:rPr>
              <w:fldChar w:fldCharType="separate"/>
            </w:r>
            <w:r>
              <w:rPr>
                <w:noProof/>
              </w:rPr>
              <w:t>1</w:t>
            </w:r>
            <w:r>
              <w:rPr>
                <w:noProof/>
              </w:rPr>
              <w:fldChar w:fldCharType="end"/>
            </w:r>
          </w:hyperlink>
        </w:p>
        <w:p w14:paraId="4291B1EA" w14:textId="77777777" w:rsidR="00890EA8" w:rsidRDefault="00890EA8">
          <w:pPr>
            <w:pStyle w:val="TDC2"/>
            <w:tabs>
              <w:tab w:val="right" w:leader="dot" w:pos="9016"/>
            </w:tabs>
            <w:rPr>
              <w:noProof/>
            </w:rPr>
          </w:pPr>
          <w:hyperlink w:anchor="_Toc235042077" w:history="1">
            <w:r w:rsidRPr="00247A43">
              <w:rPr>
                <w:rStyle w:val="Hipervnculo"/>
                <w:noProof/>
              </w:rPr>
              <w:t>4.6 Medidas (peso y talla)</w:t>
            </w:r>
            <w:r>
              <w:rPr>
                <w:noProof/>
              </w:rPr>
              <w:tab/>
            </w:r>
            <w:r>
              <w:rPr>
                <w:noProof/>
              </w:rPr>
              <w:fldChar w:fldCharType="begin"/>
            </w:r>
            <w:r>
              <w:rPr>
                <w:noProof/>
              </w:rPr>
              <w:instrText xml:space="preserve"> PAGEREF _Toc235042077 \h </w:instrText>
            </w:r>
            <w:r>
              <w:rPr>
                <w:noProof/>
              </w:rPr>
            </w:r>
            <w:r>
              <w:rPr>
                <w:noProof/>
              </w:rPr>
              <w:fldChar w:fldCharType="separate"/>
            </w:r>
            <w:r>
              <w:rPr>
                <w:noProof/>
              </w:rPr>
              <w:t>1</w:t>
            </w:r>
            <w:r>
              <w:rPr>
                <w:noProof/>
              </w:rPr>
              <w:fldChar w:fldCharType="end"/>
            </w:r>
          </w:hyperlink>
        </w:p>
        <w:p w14:paraId="6A633D2A" w14:textId="77777777" w:rsidR="00890EA8" w:rsidRDefault="00890EA8">
          <w:pPr>
            <w:pStyle w:val="TDC2"/>
            <w:tabs>
              <w:tab w:val="right" w:leader="dot" w:pos="9016"/>
            </w:tabs>
            <w:rPr>
              <w:noProof/>
            </w:rPr>
          </w:pPr>
          <w:hyperlink w:anchor="_Toc235042078" w:history="1">
            <w:r w:rsidRPr="00247A43">
              <w:rPr>
                <w:rStyle w:val="Hipervnculo"/>
                <w:noProof/>
              </w:rPr>
              <w:t>4.7 Citas médicas</w:t>
            </w:r>
            <w:r>
              <w:rPr>
                <w:noProof/>
              </w:rPr>
              <w:tab/>
            </w:r>
            <w:r>
              <w:rPr>
                <w:noProof/>
              </w:rPr>
              <w:fldChar w:fldCharType="begin"/>
            </w:r>
            <w:r>
              <w:rPr>
                <w:noProof/>
              </w:rPr>
              <w:instrText xml:space="preserve"> PAGEREF _Toc235042078 \h </w:instrText>
            </w:r>
            <w:r>
              <w:rPr>
                <w:noProof/>
              </w:rPr>
            </w:r>
            <w:r>
              <w:rPr>
                <w:noProof/>
              </w:rPr>
              <w:fldChar w:fldCharType="separate"/>
            </w:r>
            <w:r>
              <w:rPr>
                <w:noProof/>
              </w:rPr>
              <w:t>1</w:t>
            </w:r>
            <w:r>
              <w:rPr>
                <w:noProof/>
              </w:rPr>
              <w:fldChar w:fldCharType="end"/>
            </w:r>
          </w:hyperlink>
        </w:p>
        <w:p w14:paraId="7C2E6852" w14:textId="77777777" w:rsidR="00890EA8" w:rsidRDefault="00890EA8">
          <w:pPr>
            <w:pStyle w:val="TDC2"/>
            <w:tabs>
              <w:tab w:val="right" w:leader="dot" w:pos="9016"/>
            </w:tabs>
            <w:rPr>
              <w:noProof/>
            </w:rPr>
          </w:pPr>
          <w:hyperlink w:anchor="_Toc235042079" w:history="1">
            <w:r w:rsidRPr="00247A43">
              <w:rPr>
                <w:rStyle w:val="Hipervnculo"/>
                <w:noProof/>
              </w:rPr>
              <w:t>4.8 Consultas y prescripciones (recetas)</w:t>
            </w:r>
            <w:r>
              <w:rPr>
                <w:noProof/>
              </w:rPr>
              <w:tab/>
            </w:r>
            <w:r>
              <w:rPr>
                <w:noProof/>
              </w:rPr>
              <w:fldChar w:fldCharType="begin"/>
            </w:r>
            <w:r>
              <w:rPr>
                <w:noProof/>
              </w:rPr>
              <w:instrText xml:space="preserve"> PAGEREF _Toc235042079 \h </w:instrText>
            </w:r>
            <w:r>
              <w:rPr>
                <w:noProof/>
              </w:rPr>
            </w:r>
            <w:r>
              <w:rPr>
                <w:noProof/>
              </w:rPr>
              <w:fldChar w:fldCharType="separate"/>
            </w:r>
            <w:r>
              <w:rPr>
                <w:noProof/>
              </w:rPr>
              <w:t>1</w:t>
            </w:r>
            <w:r>
              <w:rPr>
                <w:noProof/>
              </w:rPr>
              <w:fldChar w:fldCharType="end"/>
            </w:r>
          </w:hyperlink>
        </w:p>
        <w:p w14:paraId="1B64F97E" w14:textId="77777777" w:rsidR="00890EA8" w:rsidRDefault="00890EA8">
          <w:pPr>
            <w:pStyle w:val="TDC2"/>
            <w:tabs>
              <w:tab w:val="right" w:leader="dot" w:pos="9016"/>
            </w:tabs>
            <w:rPr>
              <w:noProof/>
            </w:rPr>
          </w:pPr>
          <w:hyperlink w:anchor="_Toc235042080" w:history="1">
            <w:r w:rsidRPr="00247A43">
              <w:rPr>
                <w:rStyle w:val="Hipervnculo"/>
                <w:noProof/>
              </w:rPr>
              <w:t>4.9 Predicciones de crecimiento</w:t>
            </w:r>
            <w:r>
              <w:rPr>
                <w:noProof/>
              </w:rPr>
              <w:tab/>
            </w:r>
            <w:r>
              <w:rPr>
                <w:noProof/>
              </w:rPr>
              <w:fldChar w:fldCharType="begin"/>
            </w:r>
            <w:r>
              <w:rPr>
                <w:noProof/>
              </w:rPr>
              <w:instrText xml:space="preserve"> PAGEREF _Toc235042080 \h </w:instrText>
            </w:r>
            <w:r>
              <w:rPr>
                <w:noProof/>
              </w:rPr>
            </w:r>
            <w:r>
              <w:rPr>
                <w:noProof/>
              </w:rPr>
              <w:fldChar w:fldCharType="separate"/>
            </w:r>
            <w:r>
              <w:rPr>
                <w:noProof/>
              </w:rPr>
              <w:t>1</w:t>
            </w:r>
            <w:r>
              <w:rPr>
                <w:noProof/>
              </w:rPr>
              <w:fldChar w:fldCharType="end"/>
            </w:r>
          </w:hyperlink>
        </w:p>
        <w:p w14:paraId="0BC4193D" w14:textId="77777777" w:rsidR="00890EA8" w:rsidRDefault="00890EA8">
          <w:pPr>
            <w:pStyle w:val="TDC2"/>
            <w:tabs>
              <w:tab w:val="right" w:leader="dot" w:pos="9016"/>
            </w:tabs>
            <w:rPr>
              <w:noProof/>
            </w:rPr>
          </w:pPr>
          <w:hyperlink w:anchor="_Toc235042081" w:history="1">
            <w:r w:rsidRPr="00247A43">
              <w:rPr>
                <w:rStyle w:val="Hipervnculo"/>
                <w:noProof/>
              </w:rPr>
              <w:t>4.10 Catálogo de alimentos</w:t>
            </w:r>
            <w:r>
              <w:rPr>
                <w:noProof/>
              </w:rPr>
              <w:tab/>
            </w:r>
            <w:r>
              <w:rPr>
                <w:noProof/>
              </w:rPr>
              <w:fldChar w:fldCharType="begin"/>
            </w:r>
            <w:r>
              <w:rPr>
                <w:noProof/>
              </w:rPr>
              <w:instrText xml:space="preserve"> PAGEREF _Toc235042081 \h </w:instrText>
            </w:r>
            <w:r>
              <w:rPr>
                <w:noProof/>
              </w:rPr>
            </w:r>
            <w:r>
              <w:rPr>
                <w:noProof/>
              </w:rPr>
              <w:fldChar w:fldCharType="separate"/>
            </w:r>
            <w:r>
              <w:rPr>
                <w:noProof/>
              </w:rPr>
              <w:t>1</w:t>
            </w:r>
            <w:r>
              <w:rPr>
                <w:noProof/>
              </w:rPr>
              <w:fldChar w:fldCharType="end"/>
            </w:r>
          </w:hyperlink>
        </w:p>
        <w:p w14:paraId="7D08F10E" w14:textId="77777777" w:rsidR="00890EA8" w:rsidRDefault="00890EA8">
          <w:pPr>
            <w:pStyle w:val="TDC2"/>
            <w:tabs>
              <w:tab w:val="right" w:leader="dot" w:pos="9016"/>
            </w:tabs>
            <w:rPr>
              <w:noProof/>
            </w:rPr>
          </w:pPr>
          <w:hyperlink w:anchor="_Toc235042082" w:history="1">
            <w:r w:rsidRPr="00247A43">
              <w:rPr>
                <w:rStyle w:val="Hipervnculo"/>
                <w:noProof/>
              </w:rPr>
              <w:t>4.11 Mi actividad</w:t>
            </w:r>
            <w:r>
              <w:rPr>
                <w:noProof/>
              </w:rPr>
              <w:tab/>
            </w:r>
            <w:r>
              <w:rPr>
                <w:noProof/>
              </w:rPr>
              <w:fldChar w:fldCharType="begin"/>
            </w:r>
            <w:r>
              <w:rPr>
                <w:noProof/>
              </w:rPr>
              <w:instrText xml:space="preserve"> PAGEREF _Toc235042082 \h </w:instrText>
            </w:r>
            <w:r>
              <w:rPr>
                <w:noProof/>
              </w:rPr>
            </w:r>
            <w:r>
              <w:rPr>
                <w:noProof/>
              </w:rPr>
              <w:fldChar w:fldCharType="separate"/>
            </w:r>
            <w:r>
              <w:rPr>
                <w:noProof/>
              </w:rPr>
              <w:t>1</w:t>
            </w:r>
            <w:r>
              <w:rPr>
                <w:noProof/>
              </w:rPr>
              <w:fldChar w:fldCharType="end"/>
            </w:r>
          </w:hyperlink>
        </w:p>
        <w:p w14:paraId="5B149341" w14:textId="77777777" w:rsidR="00890EA8" w:rsidRDefault="00890EA8">
          <w:pPr>
            <w:pStyle w:val="TDC2"/>
            <w:tabs>
              <w:tab w:val="right" w:leader="dot" w:pos="9016"/>
            </w:tabs>
            <w:rPr>
              <w:noProof/>
            </w:rPr>
          </w:pPr>
          <w:hyperlink w:anchor="_Toc235042083" w:history="1">
            <w:r w:rsidRPr="00247A43">
              <w:rPr>
                <w:rStyle w:val="Hipervnculo"/>
                <w:noProof/>
              </w:rPr>
              <w:t>4.12 Reportes (PDF/Excel)</w:t>
            </w:r>
            <w:r>
              <w:rPr>
                <w:noProof/>
              </w:rPr>
              <w:tab/>
            </w:r>
            <w:r>
              <w:rPr>
                <w:noProof/>
              </w:rPr>
              <w:fldChar w:fldCharType="begin"/>
            </w:r>
            <w:r>
              <w:rPr>
                <w:noProof/>
              </w:rPr>
              <w:instrText xml:space="preserve"> PAGEREF _Toc235042083 \h </w:instrText>
            </w:r>
            <w:r>
              <w:rPr>
                <w:noProof/>
              </w:rPr>
            </w:r>
            <w:r>
              <w:rPr>
                <w:noProof/>
              </w:rPr>
              <w:fldChar w:fldCharType="separate"/>
            </w:r>
            <w:r>
              <w:rPr>
                <w:noProof/>
              </w:rPr>
              <w:t>1</w:t>
            </w:r>
            <w:r>
              <w:rPr>
                <w:noProof/>
              </w:rPr>
              <w:fldChar w:fldCharType="end"/>
            </w:r>
          </w:hyperlink>
        </w:p>
        <w:p w14:paraId="3F62177B" w14:textId="77777777" w:rsidR="00890EA8" w:rsidRDefault="00890EA8">
          <w:pPr>
            <w:pStyle w:val="TDC1"/>
            <w:tabs>
              <w:tab w:val="right" w:leader="dot" w:pos="9016"/>
            </w:tabs>
            <w:rPr>
              <w:noProof/>
            </w:rPr>
          </w:pPr>
          <w:hyperlink w:anchor="_Toc235042084" w:history="1">
            <w:r w:rsidRPr="00247A43">
              <w:rPr>
                <w:rStyle w:val="Hipervnculo"/>
                <w:noProof/>
              </w:rPr>
              <w:t>5. Manual del rol Padre / Representante</w:t>
            </w:r>
            <w:r>
              <w:rPr>
                <w:noProof/>
              </w:rPr>
              <w:tab/>
            </w:r>
            <w:r>
              <w:rPr>
                <w:noProof/>
              </w:rPr>
              <w:fldChar w:fldCharType="begin"/>
            </w:r>
            <w:r>
              <w:rPr>
                <w:noProof/>
              </w:rPr>
              <w:instrText xml:space="preserve"> PAGEREF _Toc235042084 \h </w:instrText>
            </w:r>
            <w:r>
              <w:rPr>
                <w:noProof/>
              </w:rPr>
            </w:r>
            <w:r>
              <w:rPr>
                <w:noProof/>
              </w:rPr>
              <w:fldChar w:fldCharType="separate"/>
            </w:r>
            <w:r>
              <w:rPr>
                <w:noProof/>
              </w:rPr>
              <w:t>1</w:t>
            </w:r>
            <w:r>
              <w:rPr>
                <w:noProof/>
              </w:rPr>
              <w:fldChar w:fldCharType="end"/>
            </w:r>
          </w:hyperlink>
        </w:p>
        <w:p w14:paraId="312B8E9E" w14:textId="77777777" w:rsidR="00890EA8" w:rsidRDefault="00890EA8">
          <w:pPr>
            <w:pStyle w:val="TDC2"/>
            <w:tabs>
              <w:tab w:val="right" w:leader="dot" w:pos="9016"/>
            </w:tabs>
            <w:rPr>
              <w:noProof/>
            </w:rPr>
          </w:pPr>
          <w:hyperlink w:anchor="_Toc235042085" w:history="1">
            <w:r w:rsidRPr="00247A43">
              <w:rPr>
                <w:rStyle w:val="Hipervnculo"/>
                <w:noProof/>
              </w:rPr>
              <w:t>5.1 Qué puede hacer el Padre/Representante (resumen)</w:t>
            </w:r>
            <w:r>
              <w:rPr>
                <w:noProof/>
              </w:rPr>
              <w:tab/>
            </w:r>
            <w:r>
              <w:rPr>
                <w:noProof/>
              </w:rPr>
              <w:fldChar w:fldCharType="begin"/>
            </w:r>
            <w:r>
              <w:rPr>
                <w:noProof/>
              </w:rPr>
              <w:instrText xml:space="preserve"> PAGEREF _Toc235042085 \h </w:instrText>
            </w:r>
            <w:r>
              <w:rPr>
                <w:noProof/>
              </w:rPr>
            </w:r>
            <w:r>
              <w:rPr>
                <w:noProof/>
              </w:rPr>
              <w:fldChar w:fldCharType="separate"/>
            </w:r>
            <w:r>
              <w:rPr>
                <w:noProof/>
              </w:rPr>
              <w:t>1</w:t>
            </w:r>
            <w:r>
              <w:rPr>
                <w:noProof/>
              </w:rPr>
              <w:fldChar w:fldCharType="end"/>
            </w:r>
          </w:hyperlink>
        </w:p>
        <w:p w14:paraId="6F0B216E" w14:textId="77777777" w:rsidR="00890EA8" w:rsidRDefault="00890EA8">
          <w:pPr>
            <w:pStyle w:val="TDC2"/>
            <w:tabs>
              <w:tab w:val="right" w:leader="dot" w:pos="9016"/>
            </w:tabs>
            <w:rPr>
              <w:noProof/>
            </w:rPr>
          </w:pPr>
          <w:hyperlink w:anchor="_Toc235042086" w:history="1">
            <w:r w:rsidRPr="00247A43">
              <w:rPr>
                <w:rStyle w:val="Hipervnculo"/>
                <w:noProof/>
              </w:rPr>
              <w:t>5.2 Mis Pequeños</w:t>
            </w:r>
            <w:r>
              <w:rPr>
                <w:noProof/>
              </w:rPr>
              <w:tab/>
            </w:r>
            <w:r>
              <w:rPr>
                <w:noProof/>
              </w:rPr>
              <w:fldChar w:fldCharType="begin"/>
            </w:r>
            <w:r>
              <w:rPr>
                <w:noProof/>
              </w:rPr>
              <w:instrText xml:space="preserve"> PAGEREF _Toc235042086 \h </w:instrText>
            </w:r>
            <w:r>
              <w:rPr>
                <w:noProof/>
              </w:rPr>
            </w:r>
            <w:r>
              <w:rPr>
                <w:noProof/>
              </w:rPr>
              <w:fldChar w:fldCharType="separate"/>
            </w:r>
            <w:r>
              <w:rPr>
                <w:noProof/>
              </w:rPr>
              <w:t>1</w:t>
            </w:r>
            <w:r>
              <w:rPr>
                <w:noProof/>
              </w:rPr>
              <w:fldChar w:fldCharType="end"/>
            </w:r>
          </w:hyperlink>
        </w:p>
        <w:p w14:paraId="190E7798" w14:textId="77777777" w:rsidR="00890EA8" w:rsidRDefault="00890EA8">
          <w:pPr>
            <w:pStyle w:val="TDC2"/>
            <w:tabs>
              <w:tab w:val="right" w:leader="dot" w:pos="9016"/>
            </w:tabs>
            <w:rPr>
              <w:noProof/>
            </w:rPr>
          </w:pPr>
          <w:hyperlink w:anchor="_Toc235042087" w:history="1">
            <w:r w:rsidRPr="00247A43">
              <w:rPr>
                <w:rStyle w:val="Hipervnculo"/>
                <w:noProof/>
              </w:rPr>
              <w:t>5.3 Progreso de mis hijos</w:t>
            </w:r>
            <w:r>
              <w:rPr>
                <w:noProof/>
              </w:rPr>
              <w:tab/>
            </w:r>
            <w:r>
              <w:rPr>
                <w:noProof/>
              </w:rPr>
              <w:fldChar w:fldCharType="begin"/>
            </w:r>
            <w:r>
              <w:rPr>
                <w:noProof/>
              </w:rPr>
              <w:instrText xml:space="preserve"> PAGEREF _Toc235042087 \h </w:instrText>
            </w:r>
            <w:r>
              <w:rPr>
                <w:noProof/>
              </w:rPr>
            </w:r>
            <w:r>
              <w:rPr>
                <w:noProof/>
              </w:rPr>
              <w:fldChar w:fldCharType="separate"/>
            </w:r>
            <w:r>
              <w:rPr>
                <w:noProof/>
              </w:rPr>
              <w:t>1</w:t>
            </w:r>
            <w:r>
              <w:rPr>
                <w:noProof/>
              </w:rPr>
              <w:fldChar w:fldCharType="end"/>
            </w:r>
          </w:hyperlink>
        </w:p>
        <w:p w14:paraId="5B0EB4CB" w14:textId="77777777" w:rsidR="00890EA8" w:rsidRDefault="00890EA8">
          <w:pPr>
            <w:pStyle w:val="TDC2"/>
            <w:tabs>
              <w:tab w:val="right" w:leader="dot" w:pos="9016"/>
            </w:tabs>
            <w:rPr>
              <w:noProof/>
            </w:rPr>
          </w:pPr>
          <w:hyperlink w:anchor="_Toc235042088" w:history="1">
            <w:r w:rsidRPr="00247A43">
              <w:rPr>
                <w:rStyle w:val="Hipervnculo"/>
                <w:noProof/>
              </w:rPr>
              <w:t>5.4 Citas de mis hijos</w:t>
            </w:r>
            <w:r>
              <w:rPr>
                <w:noProof/>
              </w:rPr>
              <w:tab/>
            </w:r>
            <w:r>
              <w:rPr>
                <w:noProof/>
              </w:rPr>
              <w:fldChar w:fldCharType="begin"/>
            </w:r>
            <w:r>
              <w:rPr>
                <w:noProof/>
              </w:rPr>
              <w:instrText xml:space="preserve"> PAGEREF _Toc235042088 \h </w:instrText>
            </w:r>
            <w:r>
              <w:rPr>
                <w:noProof/>
              </w:rPr>
            </w:r>
            <w:r>
              <w:rPr>
                <w:noProof/>
              </w:rPr>
              <w:fldChar w:fldCharType="separate"/>
            </w:r>
            <w:r>
              <w:rPr>
                <w:noProof/>
              </w:rPr>
              <w:t>1</w:t>
            </w:r>
            <w:r>
              <w:rPr>
                <w:noProof/>
              </w:rPr>
              <w:fldChar w:fldCharType="end"/>
            </w:r>
          </w:hyperlink>
        </w:p>
        <w:p w14:paraId="5E3AC0E3" w14:textId="77777777" w:rsidR="00890EA8" w:rsidRDefault="00890EA8">
          <w:pPr>
            <w:pStyle w:val="TDC2"/>
            <w:tabs>
              <w:tab w:val="right" w:leader="dot" w:pos="9016"/>
            </w:tabs>
            <w:rPr>
              <w:noProof/>
            </w:rPr>
          </w:pPr>
          <w:hyperlink w:anchor="_Toc235042089" w:history="1">
            <w:r w:rsidRPr="00247A43">
              <w:rPr>
                <w:rStyle w:val="Hipervnculo"/>
                <w:noProof/>
              </w:rPr>
              <w:t>5.5 Prescripciones de mis hijos</w:t>
            </w:r>
            <w:r>
              <w:rPr>
                <w:noProof/>
              </w:rPr>
              <w:tab/>
            </w:r>
            <w:r>
              <w:rPr>
                <w:noProof/>
              </w:rPr>
              <w:fldChar w:fldCharType="begin"/>
            </w:r>
            <w:r>
              <w:rPr>
                <w:noProof/>
              </w:rPr>
              <w:instrText xml:space="preserve"> PAGEREF _Toc235042089 \h </w:instrText>
            </w:r>
            <w:r>
              <w:rPr>
                <w:noProof/>
              </w:rPr>
            </w:r>
            <w:r>
              <w:rPr>
                <w:noProof/>
              </w:rPr>
              <w:fldChar w:fldCharType="separate"/>
            </w:r>
            <w:r>
              <w:rPr>
                <w:noProof/>
              </w:rPr>
              <w:t>1</w:t>
            </w:r>
            <w:r>
              <w:rPr>
                <w:noProof/>
              </w:rPr>
              <w:fldChar w:fldCharType="end"/>
            </w:r>
          </w:hyperlink>
        </w:p>
        <w:p w14:paraId="0F06A8F2" w14:textId="77777777" w:rsidR="00890EA8" w:rsidRDefault="00890EA8">
          <w:pPr>
            <w:pStyle w:val="TDC2"/>
            <w:tabs>
              <w:tab w:val="right" w:leader="dot" w:pos="9016"/>
            </w:tabs>
            <w:rPr>
              <w:noProof/>
            </w:rPr>
          </w:pPr>
          <w:hyperlink w:anchor="_Toc235042090" w:history="1">
            <w:r w:rsidRPr="00247A43">
              <w:rPr>
                <w:rStyle w:val="Hipervnculo"/>
                <w:noProof/>
              </w:rPr>
              <w:t>5.6 Alimentación recomendada</w:t>
            </w:r>
            <w:r>
              <w:rPr>
                <w:noProof/>
              </w:rPr>
              <w:tab/>
            </w:r>
            <w:r>
              <w:rPr>
                <w:noProof/>
              </w:rPr>
              <w:fldChar w:fldCharType="begin"/>
            </w:r>
            <w:r>
              <w:rPr>
                <w:noProof/>
              </w:rPr>
              <w:instrText xml:space="preserve"> PAGEREF _Toc235042090 \h </w:instrText>
            </w:r>
            <w:r>
              <w:rPr>
                <w:noProof/>
              </w:rPr>
            </w:r>
            <w:r>
              <w:rPr>
                <w:noProof/>
              </w:rPr>
              <w:fldChar w:fldCharType="separate"/>
            </w:r>
            <w:r>
              <w:rPr>
                <w:noProof/>
              </w:rPr>
              <w:t>1</w:t>
            </w:r>
            <w:r>
              <w:rPr>
                <w:noProof/>
              </w:rPr>
              <w:fldChar w:fldCharType="end"/>
            </w:r>
          </w:hyperlink>
        </w:p>
        <w:p w14:paraId="0D8C15A6" w14:textId="77777777" w:rsidR="00890EA8" w:rsidRDefault="00890EA8">
          <w:pPr>
            <w:pStyle w:val="TDC1"/>
            <w:tabs>
              <w:tab w:val="right" w:leader="dot" w:pos="9016"/>
            </w:tabs>
            <w:rPr>
              <w:noProof/>
            </w:rPr>
          </w:pPr>
          <w:hyperlink w:anchor="_Toc235042091" w:history="1">
            <w:r w:rsidRPr="00247A43">
              <w:rPr>
                <w:rStyle w:val="Hipervnculo"/>
                <w:noProof/>
              </w:rPr>
              <w:t>6. Preguntas frecuentes</w:t>
            </w:r>
            <w:r>
              <w:rPr>
                <w:noProof/>
              </w:rPr>
              <w:tab/>
            </w:r>
            <w:r>
              <w:rPr>
                <w:noProof/>
              </w:rPr>
              <w:fldChar w:fldCharType="begin"/>
            </w:r>
            <w:r>
              <w:rPr>
                <w:noProof/>
              </w:rPr>
              <w:instrText xml:space="preserve"> PAGEREF _Toc235042091 \h </w:instrText>
            </w:r>
            <w:r>
              <w:rPr>
                <w:noProof/>
              </w:rPr>
            </w:r>
            <w:r>
              <w:rPr>
                <w:noProof/>
              </w:rPr>
              <w:fldChar w:fldCharType="separate"/>
            </w:r>
            <w:r>
              <w:rPr>
                <w:noProof/>
              </w:rPr>
              <w:t>1</w:t>
            </w:r>
            <w:r>
              <w:rPr>
                <w:noProof/>
              </w:rPr>
              <w:fldChar w:fldCharType="end"/>
            </w:r>
          </w:hyperlink>
        </w:p>
        <w:p w14:paraId="52272A97" w14:textId="77777777" w:rsidR="00C915B1" w:rsidRDefault="00000000">
          <w:r>
            <w:fldChar w:fldCharType="end"/>
          </w:r>
        </w:p>
      </w:sdtContent>
    </w:sdt>
    <w:p w14:paraId="4399BFEB" w14:textId="77777777" w:rsidR="00C915B1" w:rsidRDefault="00000000">
      <w:r>
        <w:br w:type="page"/>
      </w:r>
    </w:p>
    <w:p w14:paraId="7C6464C6" w14:textId="77777777" w:rsidR="00C915B1" w:rsidRDefault="00000000">
      <w:pPr>
        <w:pStyle w:val="Ttulo1"/>
      </w:pPr>
      <w:bookmarkStart w:id="2" w:name="_Toc235042049"/>
      <w:r>
        <w:lastRenderedPageBreak/>
        <w:t>1. Introducción</w:t>
      </w:r>
      <w:bookmarkEnd w:id="2"/>
    </w:p>
    <w:p w14:paraId="327AE7EE" w14:textId="77777777" w:rsidR="00C915B1" w:rsidRDefault="00000000">
      <w:pPr>
        <w:spacing w:after="200"/>
        <w:jc w:val="both"/>
      </w:pPr>
      <w:r>
        <w:t>Sagrada Familia es el sistema donde el centro de salud lleva el control del crecimiento y la atención médica de los niños que atiende. Permite registrar el peso y la talla de cada niño a lo largo del tiempo, agendar y llevar el historial de sus citas médicas, guardar las recetas que el médico indica, ver hacia dónde va el crecimiento del niño en los próximos meses, y recomendar alimentos según su edad.</w:t>
      </w:r>
    </w:p>
    <w:p w14:paraId="302073CC" w14:textId="77777777" w:rsidR="00C915B1" w:rsidRDefault="00000000">
      <w:pPr>
        <w:spacing w:after="200"/>
        <w:jc w:val="both"/>
      </w:pPr>
      <w:r>
        <w:t>El sistema tiene tres tipos de usuario, y cada uno ve una pantalla distinta al ingresar: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200"/>
      </w:tblGrid>
      <w:tr w:rsidR="00C915B1" w14:paraId="3C1D5C45" w14:textId="77777777">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80726E2" w14:textId="77777777" w:rsidR="00C915B1" w:rsidRDefault="00000000">
            <w:r>
              <w:rPr>
                <w:b/>
                <w:bCs/>
              </w:rPr>
              <w:t>Usuario</w:t>
            </w:r>
          </w:p>
        </w:tc>
        <w:tc>
          <w:tcPr>
            <w:tcW w:w="7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56B9AC5" w14:textId="77777777" w:rsidR="00C915B1" w:rsidRDefault="00000000">
            <w:r>
              <w:rPr>
                <w:b/>
                <w:bCs/>
              </w:rPr>
              <w:t>Para qué usa el sistema</w:t>
            </w:r>
          </w:p>
        </w:tc>
      </w:tr>
      <w:tr w:rsidR="00C915B1" w14:paraId="414A8008"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69A1B3" w14:textId="77777777" w:rsidR="00C915B1" w:rsidRDefault="00000000">
            <w:pPr>
              <w:jc w:val="both"/>
            </w:pPr>
            <w:r>
              <w:t>Administrador</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D39AD" w14:textId="77777777" w:rsidR="00C915B1" w:rsidRDefault="00000000">
            <w:pPr>
              <w:jc w:val="both"/>
            </w:pPr>
            <w:r>
              <w:t>Da de alta y gestiona las cuentas de acceso (médicos, representantes, otros administradores), configura qué puede ver cada rol, define el horario de atención y los correos automáticos, y revisa la actividad del sistema. No ve información clínica de los niños (eso es exclusivo del Médico).</w:t>
            </w:r>
          </w:p>
        </w:tc>
      </w:tr>
      <w:tr w:rsidR="00C915B1" w14:paraId="3E9D51C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1E991B" w14:textId="77777777" w:rsidR="00C915B1" w:rsidRDefault="00000000">
            <w:pPr>
              <w:jc w:val="both"/>
            </w:pPr>
            <w:r>
              <w:t>Médico</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E497B8" w14:textId="77777777" w:rsidR="00C915B1" w:rsidRDefault="00000000">
            <w:pPr>
              <w:jc w:val="both"/>
            </w:pPr>
            <w:r>
              <w:t>Es quien usa el sistema en el día a día: registra pacientes, mide su peso y talla, agenda y atiende sus citas, emite recetas, revisa hacia dónde proyecta ir el crecimiento del niño, y recomienda alimentos.</w:t>
            </w:r>
          </w:p>
        </w:tc>
      </w:tr>
      <w:tr w:rsidR="00C915B1" w14:paraId="75BBA563"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7E4CA" w14:textId="77777777" w:rsidR="00C915B1" w:rsidRDefault="00000000">
            <w:pPr>
              <w:jc w:val="both"/>
            </w:pPr>
            <w:r>
              <w:t>Padre / Representante</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F0DF84" w14:textId="77777777" w:rsidR="00C915B1" w:rsidRDefault="00000000">
            <w:pPr>
              <w:jc w:val="both"/>
            </w:pPr>
            <w:r>
              <w:t xml:space="preserve">Solo consulta la información de sus propios hijos: su progreso de crecimiento, sus citas, sus recetas y qué alimentos se le recomiendan. No puede editar nada </w:t>
            </w:r>
            <w:r w:rsidRPr="00582DB3">
              <w:rPr>
                <w:sz w:val="20"/>
                <w:szCs w:val="20"/>
              </w:rPr>
              <w:t xml:space="preserve">— </w:t>
            </w:r>
            <w:r>
              <w:t>es una vista de solo lectura pensada para que cualquier familia la entienda sin necesidad de conocimientos médicos.</w:t>
            </w:r>
          </w:p>
        </w:tc>
      </w:tr>
    </w:tbl>
    <w:p w14:paraId="3AC4D062" w14:textId="77777777" w:rsidR="00C915B1" w:rsidRDefault="00C915B1">
      <w:pPr>
        <w:spacing w:before="200"/>
      </w:pPr>
    </w:p>
    <w:p w14:paraId="2B7B1E8A" w14:textId="77777777" w:rsidR="00C915B1" w:rsidRDefault="00000000">
      <w:pPr>
        <w:spacing w:after="200"/>
        <w:jc w:val="both"/>
      </w:pPr>
      <w:r>
        <w:t>Cada sección de este manual está organizada por rol. Si tu usuario es de Médico, puedes saltar directamente a la sección 4; si eres Administrador, a la sección 3; si eres Padre/Representante, a la sección 5. La sección 2 (Primeros pasos) aplica a los tres roles por igual.</w:t>
      </w:r>
    </w:p>
    <w:p w14:paraId="2D4F4CEE" w14:textId="77777777" w:rsidR="00C915B1" w:rsidRDefault="00000000">
      <w:r>
        <w:br w:type="page"/>
      </w:r>
    </w:p>
    <w:p w14:paraId="56471429" w14:textId="77777777" w:rsidR="00C915B1" w:rsidRDefault="00000000">
      <w:pPr>
        <w:pStyle w:val="Ttulo1"/>
      </w:pPr>
      <w:bookmarkStart w:id="3" w:name="_Toc235042050"/>
      <w:r>
        <w:lastRenderedPageBreak/>
        <w:t>2. Primeros pasos (para los tres roles)</w:t>
      </w:r>
      <w:bookmarkEnd w:id="3"/>
    </w:p>
    <w:p w14:paraId="7FDD5097" w14:textId="77777777" w:rsidR="00C915B1" w:rsidRDefault="00000000">
      <w:pPr>
        <w:pStyle w:val="Ttulo2"/>
      </w:pPr>
      <w:bookmarkStart w:id="4" w:name="_Toc235042051"/>
      <w:r>
        <w:t>2.1 Cómo ingresar al sistema (iniciar sesión)</w:t>
      </w:r>
      <w:bookmarkEnd w:id="4"/>
    </w:p>
    <w:p w14:paraId="6869C00B" w14:textId="77777777" w:rsidR="00C915B1" w:rsidRDefault="00000000">
      <w:pPr>
        <w:spacing w:after="100"/>
        <w:ind w:left="360"/>
      </w:pPr>
      <w:r>
        <w:rPr>
          <w:b/>
          <w:bCs/>
        </w:rPr>
        <w:t xml:space="preserve">1. </w:t>
      </w:r>
      <w:r>
        <w:t>Abre el sistema en tu navegador.</w:t>
      </w:r>
    </w:p>
    <w:p w14:paraId="3BF94455" w14:textId="77777777" w:rsidR="00C915B1" w:rsidRDefault="00000000">
      <w:pPr>
        <w:spacing w:after="100"/>
        <w:ind w:left="360"/>
      </w:pPr>
      <w:r>
        <w:rPr>
          <w:b/>
          <w:bCs/>
        </w:rPr>
        <w:t xml:space="preserve">2. </w:t>
      </w:r>
      <w:r>
        <w:t xml:space="preserve">Ingresa tu </w:t>
      </w:r>
      <w:r>
        <w:rPr>
          <w:b/>
          <w:bCs/>
        </w:rPr>
        <w:t>correo electrónico</w:t>
      </w:r>
      <w:r>
        <w:t xml:space="preserve"> y tu </w:t>
      </w:r>
      <w:r>
        <w:rPr>
          <w:b/>
          <w:bCs/>
        </w:rPr>
        <w:t>contraseña</w:t>
      </w:r>
      <w:r>
        <w:t>.</w:t>
      </w:r>
    </w:p>
    <w:p w14:paraId="17D37B57" w14:textId="6BECCA1F" w:rsidR="00C915B1" w:rsidRDefault="00000000" w:rsidP="00890EA8">
      <w:pPr>
        <w:spacing w:after="100"/>
        <w:ind w:left="360"/>
      </w:pPr>
      <w:r>
        <w:rPr>
          <w:b/>
          <w:bCs/>
        </w:rPr>
        <w:t xml:space="preserve">3. </w:t>
      </w:r>
      <w:r>
        <w:t>Presiona "Ingresar".</w:t>
      </w:r>
    </w:p>
    <w:p w14:paraId="57F80E79" w14:textId="60F67112" w:rsidR="00890EA8" w:rsidRDefault="00890EA8">
      <w:pPr>
        <w:spacing w:after="200"/>
        <w:jc w:val="both"/>
      </w:pPr>
      <w:r w:rsidRPr="00890EA8">
        <w:rPr>
          <w:noProof/>
        </w:rPr>
        <w:drawing>
          <wp:inline distT="0" distB="0" distL="0" distR="0" wp14:anchorId="695CBC4B" wp14:editId="13D2B9F4">
            <wp:extent cx="5731510" cy="2924175"/>
            <wp:effectExtent l="0" t="0" r="2540" b="9525"/>
            <wp:docPr id="1466311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11649" name=""/>
                    <pic:cNvPicPr/>
                  </pic:nvPicPr>
                  <pic:blipFill>
                    <a:blip r:embed="rId10"/>
                    <a:stretch>
                      <a:fillRect/>
                    </a:stretch>
                  </pic:blipFill>
                  <pic:spPr>
                    <a:xfrm>
                      <a:off x="0" y="0"/>
                      <a:ext cx="5731510" cy="2924175"/>
                    </a:xfrm>
                    <a:prstGeom prst="rect">
                      <a:avLst/>
                    </a:prstGeom>
                  </pic:spPr>
                </pic:pic>
              </a:graphicData>
            </a:graphic>
          </wp:inline>
        </w:drawing>
      </w:r>
    </w:p>
    <w:p w14:paraId="272F76F3" w14:textId="44FDCEEC" w:rsidR="00C915B1" w:rsidRDefault="00000000">
      <w:pPr>
        <w:spacing w:after="200"/>
        <w:jc w:val="both"/>
      </w:pPr>
      <w:r>
        <w:t>Si el correo o la contraseña no son correctos, el sistema te mostrará el mensaje "Credenciales incorrectas" sin decirte cuál de los dos datos falló — es una medida de seguridad, no un error del sistema.</w:t>
      </w:r>
    </w:p>
    <w:p w14:paraId="62F3008C" w14:textId="77777777" w:rsidR="00C915B1" w:rsidRDefault="00000000">
      <w:pPr>
        <w:spacing w:after="200"/>
        <w:jc w:val="both"/>
      </w:pPr>
      <w:r>
        <w:t>Si tu cuenta fue desactivada por un Administrador, verás el mensaje "La cuenta está desactivada". En ese caso, comunícate con el centro de salud para que revisen tu situación.</w:t>
      </w:r>
    </w:p>
    <w:p w14:paraId="1F68E483" w14:textId="77777777" w:rsidR="00C915B1" w:rsidRDefault="00000000">
      <w:pPr>
        <w:spacing w:after="200"/>
        <w:jc w:val="both"/>
      </w:pPr>
      <w:r>
        <w:t>Al ingresar correctamente, cada rol es llevado a una pantalla distinta:</w:t>
      </w:r>
    </w:p>
    <w:p w14:paraId="16132D6A" w14:textId="5617F331" w:rsidR="00C915B1" w:rsidRDefault="00000000">
      <w:pPr>
        <w:pStyle w:val="Prrafodelista"/>
        <w:numPr>
          <w:ilvl w:val="0"/>
          <w:numId w:val="2"/>
        </w:numPr>
        <w:spacing w:after="100"/>
      </w:pPr>
      <w:r>
        <w:rPr>
          <w:b/>
          <w:bCs/>
        </w:rPr>
        <w:t>Administrador y Médico</w:t>
      </w:r>
      <w:r>
        <w:t xml:space="preserve"> </w:t>
      </w:r>
      <w:r w:rsidR="00890EA8">
        <w:t>=&gt; Panel</w:t>
      </w:r>
      <w:r>
        <w:t xml:space="preserve"> principal (</w:t>
      </w:r>
      <w:proofErr w:type="spellStart"/>
      <w:r>
        <w:t>Dashboard</w:t>
      </w:r>
      <w:proofErr w:type="spellEnd"/>
      <w:r>
        <w:t>).</w:t>
      </w:r>
    </w:p>
    <w:p w14:paraId="78C1FB58" w14:textId="678D6321" w:rsidR="00C915B1" w:rsidRDefault="00000000">
      <w:pPr>
        <w:pStyle w:val="Prrafodelista"/>
        <w:numPr>
          <w:ilvl w:val="0"/>
          <w:numId w:val="2"/>
        </w:numPr>
        <w:spacing w:after="100"/>
      </w:pPr>
      <w:r>
        <w:rPr>
          <w:b/>
          <w:bCs/>
        </w:rPr>
        <w:t>Padre/Representante</w:t>
      </w:r>
      <w:r>
        <w:t xml:space="preserve"> </w:t>
      </w:r>
      <w:r w:rsidR="00890EA8">
        <w:t>=&gt;</w:t>
      </w:r>
      <w:r>
        <w:t xml:space="preserve"> directamente a "Mis Pequeños" (el listado de tus hijos).</w:t>
      </w:r>
    </w:p>
    <w:p w14:paraId="44D455E1" w14:textId="77777777" w:rsidR="00C915B1" w:rsidRDefault="00000000">
      <w:pPr>
        <w:pStyle w:val="Ttulo2"/>
      </w:pPr>
      <w:bookmarkStart w:id="5" w:name="_Toc235042052"/>
      <w:r>
        <w:t>2.2 Activar tu cuenta por primera vez</w:t>
      </w:r>
      <w:bookmarkEnd w:id="5"/>
    </w:p>
    <w:p w14:paraId="20EF7CC5" w14:textId="2D2310AD" w:rsidR="00C915B1" w:rsidRDefault="00000000">
      <w:pPr>
        <w:spacing w:after="200"/>
        <w:jc w:val="both"/>
      </w:pPr>
      <w:r>
        <w:t xml:space="preserve">Cuando te dan de alta en el sistema (como Médico, Padre o Administrador), recibirás un </w:t>
      </w:r>
      <w:r>
        <w:rPr>
          <w:b/>
          <w:bCs/>
        </w:rPr>
        <w:t>correo de bienvenida</w:t>
      </w:r>
      <w:r>
        <w:t xml:space="preserve"> con un enlace para activar tu cuenta y definir tu propia contraseña. Ese enlace es válido por </w:t>
      </w:r>
      <w:r>
        <w:rPr>
          <w:b/>
          <w:bCs/>
        </w:rPr>
        <w:t>48 horas</w:t>
      </w:r>
      <w:r>
        <w:t xml:space="preserve"> si pasa ese tiempo sin usarlo, pide que te generen uno nuevo.</w:t>
      </w:r>
    </w:p>
    <w:p w14:paraId="1E9257DA" w14:textId="77777777" w:rsidR="00C915B1" w:rsidRDefault="00000000">
      <w:pPr>
        <w:spacing w:after="100"/>
        <w:ind w:left="360"/>
      </w:pPr>
      <w:r>
        <w:rPr>
          <w:b/>
          <w:bCs/>
        </w:rPr>
        <w:t xml:space="preserve">1. </w:t>
      </w:r>
      <w:r>
        <w:t>Abre el enlace del correo.</w:t>
      </w:r>
    </w:p>
    <w:p w14:paraId="6F410834" w14:textId="77777777" w:rsidR="00C915B1" w:rsidRDefault="00000000">
      <w:pPr>
        <w:spacing w:after="100"/>
        <w:ind w:left="360"/>
      </w:pPr>
      <w:r>
        <w:rPr>
          <w:b/>
          <w:bCs/>
        </w:rPr>
        <w:t xml:space="preserve">2. </w:t>
      </w:r>
      <w:r>
        <w:t>Escribe la contraseña que quieres usar y repítela para confirmarla.</w:t>
      </w:r>
    </w:p>
    <w:p w14:paraId="2CE4B412" w14:textId="77777777" w:rsidR="00C915B1" w:rsidRDefault="00000000">
      <w:pPr>
        <w:spacing w:after="100"/>
        <w:ind w:left="360"/>
      </w:pPr>
      <w:r>
        <w:rPr>
          <w:b/>
          <w:bCs/>
        </w:rPr>
        <w:t xml:space="preserve">3. </w:t>
      </w:r>
      <w:r>
        <w:t xml:space="preserve">La contraseña debe tener al menos 8 caracteres, con al menos una mayúscula, un número y un carácter especial (por ejemplo </w:t>
      </w:r>
      <w:r>
        <w:rPr>
          <w:rFonts w:ascii="Courier New" w:eastAsia="Courier New" w:hAnsi="Courier New" w:cs="Courier New"/>
        </w:rPr>
        <w:t>#</w:t>
      </w:r>
      <w:r>
        <w:t xml:space="preserve">, </w:t>
      </w:r>
      <w:r>
        <w:rPr>
          <w:rFonts w:ascii="Courier New" w:eastAsia="Courier New" w:hAnsi="Courier New" w:cs="Courier New"/>
        </w:rPr>
        <w:t>@</w:t>
      </w:r>
      <w:proofErr w:type="gramStart"/>
      <w:r>
        <w:t xml:space="preserve">, </w:t>
      </w:r>
      <w:r>
        <w:rPr>
          <w:rFonts w:ascii="Courier New" w:eastAsia="Courier New" w:hAnsi="Courier New" w:cs="Courier New"/>
        </w:rPr>
        <w:t>!</w:t>
      </w:r>
      <w:proofErr w:type="gramEnd"/>
      <w:r>
        <w:t>).</w:t>
      </w:r>
    </w:p>
    <w:p w14:paraId="1E19434C" w14:textId="246C8DCE" w:rsidR="00C915B1" w:rsidRDefault="00000000" w:rsidP="00844CDB">
      <w:pPr>
        <w:spacing w:after="100"/>
        <w:ind w:left="360"/>
      </w:pPr>
      <w:r>
        <w:rPr>
          <w:b/>
          <w:bCs/>
        </w:rPr>
        <w:t xml:space="preserve">4. </w:t>
      </w:r>
      <w:r>
        <w:t>Presiona "Activar cuenta".</w:t>
      </w:r>
    </w:p>
    <w:p w14:paraId="62094C70" w14:textId="19C66198" w:rsidR="00844CDB" w:rsidRDefault="00844CDB" w:rsidP="00844CDB">
      <w:pPr>
        <w:spacing w:after="100"/>
        <w:ind w:left="360"/>
      </w:pPr>
      <w:r w:rsidRPr="00186524">
        <w:lastRenderedPageBreak/>
        <w:drawing>
          <wp:inline distT="0" distB="0" distL="0" distR="0" wp14:anchorId="6A9AD630" wp14:editId="5117E4B3">
            <wp:extent cx="5400040" cy="2756535"/>
            <wp:effectExtent l="0" t="0" r="0" b="5715"/>
            <wp:docPr id="1376648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48236" name=""/>
                    <pic:cNvPicPr/>
                  </pic:nvPicPr>
                  <pic:blipFill>
                    <a:blip r:embed="rId11"/>
                    <a:stretch>
                      <a:fillRect/>
                    </a:stretch>
                  </pic:blipFill>
                  <pic:spPr>
                    <a:xfrm>
                      <a:off x="0" y="0"/>
                      <a:ext cx="5400040" cy="2756535"/>
                    </a:xfrm>
                    <a:prstGeom prst="rect">
                      <a:avLst/>
                    </a:prstGeom>
                  </pic:spPr>
                </pic:pic>
              </a:graphicData>
            </a:graphic>
          </wp:inline>
        </w:drawing>
      </w:r>
    </w:p>
    <w:p w14:paraId="401CAAD3" w14:textId="0BC59C6F" w:rsidR="00844CDB" w:rsidRDefault="00844CDB" w:rsidP="00844CDB">
      <w:pPr>
        <w:spacing w:after="100"/>
        <w:ind w:left="360"/>
      </w:pPr>
      <w:r w:rsidRPr="00186524">
        <w:drawing>
          <wp:inline distT="0" distB="0" distL="0" distR="0" wp14:anchorId="370F0120" wp14:editId="55AB084F">
            <wp:extent cx="5400040" cy="2754630"/>
            <wp:effectExtent l="0" t="0" r="0" b="7620"/>
            <wp:docPr id="692900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00295" name=""/>
                    <pic:cNvPicPr/>
                  </pic:nvPicPr>
                  <pic:blipFill>
                    <a:blip r:embed="rId12"/>
                    <a:stretch>
                      <a:fillRect/>
                    </a:stretch>
                  </pic:blipFill>
                  <pic:spPr>
                    <a:xfrm>
                      <a:off x="0" y="0"/>
                      <a:ext cx="5400040" cy="2754630"/>
                    </a:xfrm>
                    <a:prstGeom prst="rect">
                      <a:avLst/>
                    </a:prstGeom>
                  </pic:spPr>
                </pic:pic>
              </a:graphicData>
            </a:graphic>
          </wp:inline>
        </w:drawing>
      </w:r>
    </w:p>
    <w:p w14:paraId="4A378DB4" w14:textId="77777777" w:rsidR="00C915B1" w:rsidRDefault="00000000">
      <w:pPr>
        <w:spacing w:after="200"/>
        <w:jc w:val="both"/>
      </w:pPr>
      <w:r>
        <w:t>Una vez activada, ya puedes iniciar sesión normalmente (paso 2.1).</w:t>
      </w:r>
    </w:p>
    <w:p w14:paraId="50441D16" w14:textId="77777777" w:rsidR="00C915B1" w:rsidRDefault="00000000">
      <w:pPr>
        <w:pStyle w:val="Ttulo2"/>
      </w:pPr>
      <w:bookmarkStart w:id="6" w:name="_Toc235042053"/>
      <w:r>
        <w:t>2.3 Si olvidaste tu contraseña</w:t>
      </w:r>
      <w:bookmarkEnd w:id="6"/>
    </w:p>
    <w:p w14:paraId="601CC801" w14:textId="77777777" w:rsidR="00C915B1" w:rsidRDefault="00000000">
      <w:pPr>
        <w:spacing w:after="200"/>
        <w:jc w:val="both"/>
      </w:pPr>
      <w:r>
        <w:rPr>
          <w:b/>
          <w:bCs/>
        </w:rPr>
        <w:t>Esta opción de "olvidé mi contraseña" es exclusiva para el rol Médico.</w:t>
      </w:r>
      <w:r>
        <w:t xml:space="preserve"> Si eres Médico:</w:t>
      </w:r>
    </w:p>
    <w:p w14:paraId="4B31C799" w14:textId="77777777" w:rsidR="00C915B1" w:rsidRDefault="00000000">
      <w:pPr>
        <w:spacing w:after="100"/>
        <w:ind w:left="360"/>
      </w:pPr>
      <w:r>
        <w:rPr>
          <w:b/>
          <w:bCs/>
        </w:rPr>
        <w:t xml:space="preserve">1. </w:t>
      </w:r>
      <w:r>
        <w:t>En la pantalla de inicio de sesión, presiona "¿Olvidaste tu contraseña?".</w:t>
      </w:r>
    </w:p>
    <w:p w14:paraId="4FC30E60" w14:textId="77777777" w:rsidR="00C915B1" w:rsidRDefault="00000000">
      <w:pPr>
        <w:spacing w:after="100"/>
        <w:ind w:left="360"/>
      </w:pPr>
      <w:r>
        <w:rPr>
          <w:b/>
          <w:bCs/>
        </w:rPr>
        <w:t xml:space="preserve">2. </w:t>
      </w:r>
      <w:r>
        <w:t>Escribe tu correo.</w:t>
      </w:r>
    </w:p>
    <w:p w14:paraId="090B51E5" w14:textId="2B4D79D0" w:rsidR="00C915B1" w:rsidRDefault="00000000">
      <w:pPr>
        <w:spacing w:after="100"/>
        <w:ind w:left="360"/>
      </w:pPr>
      <w:r>
        <w:rPr>
          <w:b/>
          <w:bCs/>
        </w:rPr>
        <w:t xml:space="preserve">3. </w:t>
      </w:r>
      <w:r>
        <w:t>El sistema siempre te mostrará el mismo mensaje ("si el correo corresponde a una cuenta médica activa, recibirás un enlace en unos minutos"), exista o no esa cuenta es intencional, por seguridad.</w:t>
      </w:r>
    </w:p>
    <w:p w14:paraId="12516994" w14:textId="77777777" w:rsidR="00C915B1" w:rsidRDefault="00000000">
      <w:pPr>
        <w:spacing w:after="100"/>
        <w:ind w:left="360"/>
      </w:pPr>
      <w:r>
        <w:rPr>
          <w:b/>
          <w:bCs/>
        </w:rPr>
        <w:t xml:space="preserve">4. </w:t>
      </w:r>
      <w:r>
        <w:t>Si tu correo es válido, te llegará un enlace para definir una nueva contraseña, válido por 24 horas.</w:t>
      </w:r>
    </w:p>
    <w:p w14:paraId="584C0CC2" w14:textId="77777777" w:rsidR="00C915B1" w:rsidRDefault="00000000">
      <w:pPr>
        <w:spacing w:after="200"/>
        <w:jc w:val="both"/>
      </w:pPr>
      <w:r>
        <w:rPr>
          <w:b/>
          <w:bCs/>
        </w:rPr>
        <w:t>Si eres Padre/Representante o Administrador</w:t>
      </w:r>
      <w:r>
        <w:t>, no existe esta opción de autoservicio: debes pedirle a tu Médico responsable (si eres Padre) o a un Administrador (si eres Médico o Administrador) que restablezca tu contraseña desde su propia pantalla de gestión de usuarios. Te llegará un correo con el enlace para definirla (ver secciones 3.3 y 4.5).</w:t>
      </w:r>
    </w:p>
    <w:p w14:paraId="78925EF1" w14:textId="77777777" w:rsidR="00C915B1" w:rsidRDefault="00000000">
      <w:pPr>
        <w:pStyle w:val="Ttulo2"/>
      </w:pPr>
      <w:bookmarkStart w:id="7" w:name="_Toc235042054"/>
      <w:r>
        <w:lastRenderedPageBreak/>
        <w:t>2.4 Definir una nueva contraseña (desde el enlace del correo)</w:t>
      </w:r>
      <w:bookmarkEnd w:id="7"/>
    </w:p>
    <w:p w14:paraId="2251360B" w14:textId="77777777" w:rsidR="00C915B1" w:rsidRDefault="00000000">
      <w:pPr>
        <w:spacing w:after="100"/>
        <w:ind w:left="360"/>
      </w:pPr>
      <w:r>
        <w:rPr>
          <w:b/>
          <w:bCs/>
        </w:rPr>
        <w:t xml:space="preserve">1. </w:t>
      </w:r>
      <w:r>
        <w:t>Abre el enlace recibido por correo (ya sea porque lo pediste tú o porque un Médico/Administrador lo generó por ti).</w:t>
      </w:r>
    </w:p>
    <w:p w14:paraId="20930C74" w14:textId="77777777" w:rsidR="00C915B1" w:rsidRDefault="00000000">
      <w:pPr>
        <w:spacing w:after="100"/>
        <w:ind w:left="360"/>
      </w:pPr>
      <w:r>
        <w:rPr>
          <w:b/>
          <w:bCs/>
        </w:rPr>
        <w:t xml:space="preserve">2. </w:t>
      </w:r>
      <w:r>
        <w:t>Escribe la nueva contraseña y su confirmación (mismos requisitos que en la activación: 8 caracteres, mayúscula, número, carácter especial).</w:t>
      </w:r>
    </w:p>
    <w:p w14:paraId="44518A6B" w14:textId="77777777" w:rsidR="00C915B1" w:rsidRDefault="00000000">
      <w:pPr>
        <w:spacing w:after="100"/>
        <w:ind w:left="360"/>
      </w:pPr>
      <w:r>
        <w:rPr>
          <w:b/>
          <w:bCs/>
        </w:rPr>
        <w:t xml:space="preserve">3. </w:t>
      </w:r>
      <w:r>
        <w:t>Presiona "Guardar".</w:t>
      </w:r>
    </w:p>
    <w:p w14:paraId="07380144" w14:textId="35438A67" w:rsidR="00C915B1" w:rsidRDefault="00000000">
      <w:pPr>
        <w:spacing w:after="200"/>
        <w:jc w:val="both"/>
      </w:pPr>
      <w:r>
        <w:t>Si el enlace ya fue usado antes o ya expiró, el sistema te lo indicará con el mensaje "El enlace de restablecimiento no es válido o ya expiró" en ese caso debes pedir que te generen uno nuevo.</w:t>
      </w:r>
    </w:p>
    <w:p w14:paraId="0A9551BE" w14:textId="77777777" w:rsidR="00C915B1" w:rsidRDefault="00000000">
      <w:pPr>
        <w:pStyle w:val="Ttulo2"/>
      </w:pPr>
      <w:bookmarkStart w:id="8" w:name="_Toc235042055"/>
      <w:r>
        <w:t>2.5 Tu perfil</w:t>
      </w:r>
      <w:bookmarkEnd w:id="8"/>
    </w:p>
    <w:p w14:paraId="1D6D96CE" w14:textId="77777777" w:rsidR="00C915B1" w:rsidRDefault="00000000">
      <w:pPr>
        <w:spacing w:after="200"/>
        <w:jc w:val="both"/>
      </w:pPr>
      <w:r>
        <w:t xml:space="preserve">Desde el menú, en la esquina donde aparece tu nombre, puedes entrar a </w:t>
      </w:r>
      <w:r>
        <w:rPr>
          <w:b/>
          <w:bCs/>
        </w:rPr>
        <w:t>"Mi Perfil"</w:t>
      </w:r>
      <w:r>
        <w:t xml:space="preserve"> para ver y editar tus propios datos.</w:t>
      </w:r>
    </w:p>
    <w:p w14:paraId="734622A6" w14:textId="0DEA5D25" w:rsidR="00844CDB" w:rsidRDefault="00844CDB">
      <w:pPr>
        <w:spacing w:after="200"/>
        <w:jc w:val="both"/>
        <w:rPr>
          <w:i/>
          <w:iCs/>
          <w:color w:val="595959"/>
        </w:rPr>
      </w:pPr>
      <w:r w:rsidRPr="00844CDB">
        <w:rPr>
          <w:i/>
          <w:iCs/>
          <w:color w:val="595959"/>
        </w:rPr>
        <w:drawing>
          <wp:inline distT="0" distB="0" distL="0" distR="0" wp14:anchorId="73041F24" wp14:editId="089EC9BC">
            <wp:extent cx="5731510" cy="2924175"/>
            <wp:effectExtent l="0" t="0" r="2540" b="9525"/>
            <wp:docPr id="1890007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07348" name=""/>
                    <pic:cNvPicPr/>
                  </pic:nvPicPr>
                  <pic:blipFill>
                    <a:blip r:embed="rId13"/>
                    <a:stretch>
                      <a:fillRect/>
                    </a:stretch>
                  </pic:blipFill>
                  <pic:spPr>
                    <a:xfrm>
                      <a:off x="0" y="0"/>
                      <a:ext cx="5731510" cy="2924175"/>
                    </a:xfrm>
                    <a:prstGeom prst="rect">
                      <a:avLst/>
                    </a:prstGeom>
                  </pic:spPr>
                </pic:pic>
              </a:graphicData>
            </a:graphic>
          </wp:inline>
        </w:drawing>
      </w:r>
    </w:p>
    <w:p w14:paraId="5FCEAE4F" w14:textId="7B215BD2" w:rsidR="00C915B1" w:rsidRDefault="00000000">
      <w:pPr>
        <w:spacing w:after="200"/>
        <w:jc w:val="both"/>
      </w:pPr>
      <w:r>
        <w:t xml:space="preserve">Si tu rol es </w:t>
      </w:r>
      <w:r>
        <w:rPr>
          <w:b/>
          <w:bCs/>
        </w:rPr>
        <w:t>Médico</w:t>
      </w:r>
      <w:r>
        <w:t xml:space="preserve">, en esta misma pantalla encontrarás además el panel de </w:t>
      </w:r>
      <w:r>
        <w:rPr>
          <w:b/>
          <w:bCs/>
        </w:rPr>
        <w:t>firma digital</w:t>
      </w:r>
      <w:r>
        <w:t xml:space="preserve"> (ver sección 4.3) es exclusivo del Médico, ni el Administrador ni el Padre lo tienen.</w:t>
      </w:r>
    </w:p>
    <w:p w14:paraId="1701F3CE" w14:textId="77777777" w:rsidR="00C915B1" w:rsidRDefault="00000000">
      <w:pPr>
        <w:pStyle w:val="Ttulo2"/>
      </w:pPr>
      <w:bookmarkStart w:id="9" w:name="_Toc235042056"/>
      <w:r>
        <w:t>2.6 Cerrar sesión</w:t>
      </w:r>
      <w:bookmarkEnd w:id="9"/>
    </w:p>
    <w:p w14:paraId="40F2D6EA" w14:textId="77777777" w:rsidR="00C915B1" w:rsidRDefault="00000000">
      <w:pPr>
        <w:spacing w:after="200"/>
        <w:jc w:val="both"/>
      </w:pPr>
      <w:r>
        <w:t>Presiona el botón "Cerrar sesión" (ícono de salida, junto a tu nombre en el menú lateral). Se cerrará tu sesión y volverás a la pantalla de inicio de sesión.</w:t>
      </w:r>
    </w:p>
    <w:p w14:paraId="3F2BA7E0" w14:textId="3FA758C7" w:rsidR="00C915B1" w:rsidRDefault="00000000">
      <w:r>
        <w:br w:type="page"/>
      </w:r>
    </w:p>
    <w:p w14:paraId="08D40030" w14:textId="3FA758C7" w:rsidR="00C915B1" w:rsidRDefault="00000000">
      <w:pPr>
        <w:pStyle w:val="Ttulo1"/>
      </w:pPr>
      <w:bookmarkStart w:id="10" w:name="_Toc235042057"/>
      <w:r>
        <w:lastRenderedPageBreak/>
        <w:t>3. Manual del rol Administrador</w:t>
      </w:r>
      <w:bookmarkEnd w:id="10"/>
    </w:p>
    <w:p w14:paraId="4817F3AD" w14:textId="77777777" w:rsidR="00C915B1" w:rsidRDefault="00000000">
      <w:pPr>
        <w:pStyle w:val="Ttulo2"/>
      </w:pPr>
      <w:bookmarkStart w:id="11" w:name="_Toc235042058"/>
      <w:r>
        <w:t>3.1 Qué puede hacer el Administrador (resumen)</w:t>
      </w:r>
      <w:bookmarkEnd w:id="11"/>
    </w:p>
    <w:p w14:paraId="59EBFD34" w14:textId="5646F4B5" w:rsidR="00C915B1" w:rsidRDefault="00000000">
      <w:pPr>
        <w:spacing w:after="200"/>
        <w:jc w:val="both"/>
      </w:pPr>
      <w:r>
        <w:t xml:space="preserve">El Administrador es responsable de la parte "administrativa" del sistema: quién tiene acceso, qué puede ver cada rol, cómo se configuran los correos automáticos y el horario de atención, y de revisar que todo funcione correctamente. </w:t>
      </w:r>
      <w:r>
        <w:rPr>
          <w:b/>
          <w:bCs/>
        </w:rPr>
        <w:t>No participa en la parte clínica</w:t>
      </w:r>
      <w:r>
        <w:t xml:space="preserve"> no registra pacientes, no ve historias clínicas, no agenda citas en nombre propio, no emite recetas ni ve el catálogo de alimentos.</w:t>
      </w:r>
    </w:p>
    <w:p w14:paraId="4D5D870F" w14:textId="77777777" w:rsidR="00C915B1" w:rsidRDefault="00000000">
      <w:pPr>
        <w:pStyle w:val="Ttulo2"/>
      </w:pPr>
      <w:bookmarkStart w:id="12" w:name="_Toc235042059"/>
      <w:r>
        <w:t>3.2 Panel principal (</w:t>
      </w:r>
      <w:proofErr w:type="spellStart"/>
      <w:r>
        <w:t>Dashboard</w:t>
      </w:r>
      <w:proofErr w:type="spellEnd"/>
      <w:r>
        <w:t>)</w:t>
      </w:r>
      <w:bookmarkEnd w:id="12"/>
    </w:p>
    <w:p w14:paraId="18133C1E" w14:textId="77777777" w:rsidR="00C915B1" w:rsidRDefault="00000000">
      <w:pPr>
        <w:spacing w:after="200"/>
        <w:jc w:val="both"/>
      </w:pPr>
      <w:r>
        <w:t>Es la pantalla de inicio al ingresar. Muestra un resumen general del sistema.</w:t>
      </w:r>
    </w:p>
    <w:p w14:paraId="1D8CA195" w14:textId="04DD67E6" w:rsidR="00844CDB" w:rsidRDefault="00844CDB">
      <w:pPr>
        <w:spacing w:after="200"/>
        <w:jc w:val="both"/>
      </w:pPr>
      <w:r w:rsidRPr="00844CDB">
        <w:drawing>
          <wp:inline distT="0" distB="0" distL="0" distR="0" wp14:anchorId="3CE79462" wp14:editId="1A95FA79">
            <wp:extent cx="5731510" cy="2922270"/>
            <wp:effectExtent l="0" t="0" r="2540" b="0"/>
            <wp:docPr id="1751755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55565" name=""/>
                    <pic:cNvPicPr/>
                  </pic:nvPicPr>
                  <pic:blipFill>
                    <a:blip r:embed="rId14"/>
                    <a:stretch>
                      <a:fillRect/>
                    </a:stretch>
                  </pic:blipFill>
                  <pic:spPr>
                    <a:xfrm>
                      <a:off x="0" y="0"/>
                      <a:ext cx="5731510" cy="2922270"/>
                    </a:xfrm>
                    <a:prstGeom prst="rect">
                      <a:avLst/>
                    </a:prstGeom>
                  </pic:spPr>
                </pic:pic>
              </a:graphicData>
            </a:graphic>
          </wp:inline>
        </w:drawing>
      </w:r>
    </w:p>
    <w:p w14:paraId="5F543634" w14:textId="77777777" w:rsidR="00C915B1" w:rsidRDefault="00000000">
      <w:pPr>
        <w:pStyle w:val="Ttulo2"/>
      </w:pPr>
      <w:bookmarkStart w:id="13" w:name="_Toc235042060"/>
      <w:r>
        <w:t>3.3 Usuarios (cuentas del sistema)</w:t>
      </w:r>
      <w:bookmarkEnd w:id="13"/>
    </w:p>
    <w:p w14:paraId="3CB06187" w14:textId="77777777" w:rsidR="00C915B1" w:rsidRDefault="00000000">
      <w:pPr>
        <w:spacing w:after="200"/>
        <w:jc w:val="both"/>
      </w:pPr>
      <w:r>
        <w:t xml:space="preserve">Esta es la pantalla central del Administrador: el listado unificado de </w:t>
      </w:r>
      <w:r>
        <w:rPr>
          <w:b/>
          <w:bCs/>
        </w:rPr>
        <w:t>todas</w:t>
      </w:r>
      <w:r>
        <w:t xml:space="preserve"> las cuentas del sistema (Administradores, Médicos y Padres/Representantes), con las acciones que aplican a cualquiera de ellas.</w:t>
      </w:r>
    </w:p>
    <w:p w14:paraId="28E317C1" w14:textId="549FCCB5" w:rsidR="00844CDB" w:rsidRDefault="00844CDB">
      <w:pPr>
        <w:spacing w:after="200"/>
        <w:jc w:val="both"/>
      </w:pPr>
      <w:r w:rsidRPr="00844CDB">
        <w:lastRenderedPageBreak/>
        <w:drawing>
          <wp:inline distT="0" distB="0" distL="0" distR="0" wp14:anchorId="117D1D2A" wp14:editId="3FAD06A9">
            <wp:extent cx="5731510" cy="2917825"/>
            <wp:effectExtent l="0" t="0" r="2540" b="0"/>
            <wp:docPr id="1784194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94532" name=""/>
                    <pic:cNvPicPr/>
                  </pic:nvPicPr>
                  <pic:blipFill>
                    <a:blip r:embed="rId15"/>
                    <a:stretch>
                      <a:fillRect/>
                    </a:stretch>
                  </pic:blipFill>
                  <pic:spPr>
                    <a:xfrm>
                      <a:off x="0" y="0"/>
                      <a:ext cx="5731510" cy="2917825"/>
                    </a:xfrm>
                    <a:prstGeom prst="rect">
                      <a:avLst/>
                    </a:prstGeom>
                  </pic:spPr>
                </pic:pic>
              </a:graphicData>
            </a:graphic>
          </wp:inline>
        </w:drawing>
      </w:r>
    </w:p>
    <w:p w14:paraId="190E01C3" w14:textId="77777777" w:rsidR="00C915B1" w:rsidRDefault="00000000">
      <w:pPr>
        <w:spacing w:after="200"/>
        <w:jc w:val="both"/>
      </w:pPr>
      <w:r>
        <w:rPr>
          <w:b/>
          <w:bCs/>
        </w:rPr>
        <w:t>Crear una cuenta nueva.</w:t>
      </w:r>
      <w:r>
        <w:t xml:space="preserve"> Presiona "Crear usuario" y elige el tipo de cuenta:</w:t>
      </w:r>
    </w:p>
    <w:p w14:paraId="49666497" w14:textId="77777777" w:rsidR="00C915B1" w:rsidRDefault="00000000">
      <w:pPr>
        <w:pStyle w:val="Prrafodelista"/>
        <w:numPr>
          <w:ilvl w:val="0"/>
          <w:numId w:val="2"/>
        </w:numPr>
        <w:spacing w:after="100"/>
      </w:pPr>
      <w:r>
        <w:rPr>
          <w:b/>
          <w:bCs/>
        </w:rPr>
        <w:t>Administrador</w:t>
      </w:r>
      <w:r>
        <w:t>: solo pide el correo. Se le envía el correo de activación (sección 2.2).</w:t>
      </w:r>
    </w:p>
    <w:p w14:paraId="782DCB05" w14:textId="77777777" w:rsidR="00C915B1" w:rsidRDefault="00000000">
      <w:pPr>
        <w:pStyle w:val="Prrafodelista"/>
        <w:numPr>
          <w:ilvl w:val="0"/>
          <w:numId w:val="2"/>
        </w:numPr>
        <w:spacing w:after="100"/>
      </w:pPr>
      <w:r>
        <w:rPr>
          <w:b/>
          <w:bCs/>
        </w:rPr>
        <w:t>Médico</w:t>
      </w:r>
      <w:r>
        <w:t>: pide nombre, apellido, especialidad, teléfono y correo.</w:t>
      </w:r>
    </w:p>
    <w:p w14:paraId="0FD27AAD" w14:textId="77777777" w:rsidR="00C915B1" w:rsidRDefault="00000000">
      <w:pPr>
        <w:pStyle w:val="Prrafodelista"/>
        <w:numPr>
          <w:ilvl w:val="0"/>
          <w:numId w:val="2"/>
        </w:numPr>
        <w:spacing w:after="100"/>
      </w:pPr>
      <w:r>
        <w:rPr>
          <w:b/>
          <w:bCs/>
        </w:rPr>
        <w:t>Representante (Padre)</w:t>
      </w:r>
      <w:r>
        <w:t xml:space="preserve">: pide nombre, apellido, teléfono, correo, y </w:t>
      </w:r>
      <w:r>
        <w:rPr>
          <w:b/>
          <w:bCs/>
        </w:rPr>
        <w:t>a qué Médico responsable queda asignado</w:t>
      </w:r>
      <w:r>
        <w:t xml:space="preserve"> (obligatorio elegirlo).</w:t>
      </w:r>
    </w:p>
    <w:p w14:paraId="5909CF2D" w14:textId="382FA3D1" w:rsidR="00844CDB" w:rsidRDefault="00844CDB">
      <w:pPr>
        <w:spacing w:after="200"/>
        <w:jc w:val="both"/>
      </w:pPr>
      <w:r w:rsidRPr="00186524">
        <w:drawing>
          <wp:inline distT="0" distB="0" distL="0" distR="0" wp14:anchorId="16AC56B4" wp14:editId="6C86FFB2">
            <wp:extent cx="5400040" cy="2747645"/>
            <wp:effectExtent l="0" t="0" r="0" b="0"/>
            <wp:docPr id="38510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0301" name=""/>
                    <pic:cNvPicPr/>
                  </pic:nvPicPr>
                  <pic:blipFill>
                    <a:blip r:embed="rId16"/>
                    <a:stretch>
                      <a:fillRect/>
                    </a:stretch>
                  </pic:blipFill>
                  <pic:spPr>
                    <a:xfrm>
                      <a:off x="0" y="0"/>
                      <a:ext cx="5400040" cy="2747645"/>
                    </a:xfrm>
                    <a:prstGeom prst="rect">
                      <a:avLst/>
                    </a:prstGeom>
                  </pic:spPr>
                </pic:pic>
              </a:graphicData>
            </a:graphic>
          </wp:inline>
        </w:drawing>
      </w:r>
    </w:p>
    <w:p w14:paraId="6A978F03" w14:textId="02D46363" w:rsidR="00A46BFC" w:rsidRDefault="00A46BFC">
      <w:pPr>
        <w:spacing w:after="200"/>
        <w:jc w:val="both"/>
      </w:pPr>
      <w:r w:rsidRPr="00A46BFC">
        <w:lastRenderedPageBreak/>
        <w:drawing>
          <wp:inline distT="0" distB="0" distL="0" distR="0" wp14:anchorId="28F58576" wp14:editId="6652F4A3">
            <wp:extent cx="5731510" cy="2910205"/>
            <wp:effectExtent l="0" t="0" r="2540" b="4445"/>
            <wp:docPr id="507624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24325" name=""/>
                    <pic:cNvPicPr/>
                  </pic:nvPicPr>
                  <pic:blipFill>
                    <a:blip r:embed="rId17"/>
                    <a:stretch>
                      <a:fillRect/>
                    </a:stretch>
                  </pic:blipFill>
                  <pic:spPr>
                    <a:xfrm>
                      <a:off x="0" y="0"/>
                      <a:ext cx="5731510" cy="2910205"/>
                    </a:xfrm>
                    <a:prstGeom prst="rect">
                      <a:avLst/>
                    </a:prstGeom>
                  </pic:spPr>
                </pic:pic>
              </a:graphicData>
            </a:graphic>
          </wp:inline>
        </w:drawing>
      </w:r>
    </w:p>
    <w:p w14:paraId="0BAADB04" w14:textId="03BF32BB" w:rsidR="00C915B1" w:rsidRDefault="00000000">
      <w:pPr>
        <w:spacing w:after="200"/>
        <w:jc w:val="both"/>
      </w:pPr>
      <w:r>
        <w:t>En los tres casos, la cuenta queda inactiva hasta que la persona reciba el correo y active su cuenta (sección 2.2). Si el correo ya está registrado, el sistema te avisará que ya existe.</w:t>
      </w:r>
    </w:p>
    <w:p w14:paraId="34A0DCD4" w14:textId="77777777" w:rsidR="00C915B1" w:rsidRDefault="00000000">
      <w:pPr>
        <w:spacing w:after="200"/>
        <w:jc w:val="both"/>
      </w:pPr>
      <w:r>
        <w:rPr>
          <w:b/>
          <w:bCs/>
        </w:rPr>
        <w:t>Activar / Desactivar una cuenta.</w:t>
      </w:r>
      <w:r>
        <w:t xml:space="preserve"> Desde el listado, puedes cambiar el estado de cualquier cuenta:</w:t>
      </w:r>
    </w:p>
    <w:p w14:paraId="1A448995" w14:textId="77777777" w:rsidR="00C915B1" w:rsidRDefault="00000000">
      <w:pPr>
        <w:pStyle w:val="Prrafodelista"/>
        <w:numPr>
          <w:ilvl w:val="0"/>
          <w:numId w:val="2"/>
        </w:numPr>
        <w:spacing w:after="100"/>
      </w:pPr>
      <w:r>
        <w:t>No puedes desactivar tu propia cuenta.</w:t>
      </w:r>
    </w:p>
    <w:p w14:paraId="525EE76E" w14:textId="77777777" w:rsidR="00C915B1" w:rsidRDefault="00000000">
      <w:pPr>
        <w:pStyle w:val="Prrafodelista"/>
        <w:numPr>
          <w:ilvl w:val="0"/>
          <w:numId w:val="2"/>
        </w:numPr>
        <w:spacing w:after="100"/>
      </w:pPr>
      <w:r>
        <w:t>No puedes dejar el sistema sin ningún Administrador activo (si eres el único, no se te permite desactivarte a ti mismo ni a otro Administrador que sea el último que queda activo).</w:t>
      </w:r>
    </w:p>
    <w:p w14:paraId="1DE139AF" w14:textId="77777777" w:rsidR="00C915B1" w:rsidRDefault="00000000">
      <w:pPr>
        <w:pStyle w:val="Prrafodelista"/>
        <w:numPr>
          <w:ilvl w:val="0"/>
          <w:numId w:val="2"/>
        </w:numPr>
        <w:spacing w:after="100"/>
      </w:pPr>
      <w:r>
        <w:rPr>
          <w:b/>
          <w:bCs/>
        </w:rPr>
        <w:t>Para desactivar una cuenta, el sistema te pedirá obligatoriamente escribir un motivo</w:t>
      </w:r>
      <w:r>
        <w:t xml:space="preserve"> (mínimo 10 caracteres) en una ventana emergente. No se puede desactivar sin explicar por qué.</w:t>
      </w:r>
    </w:p>
    <w:p w14:paraId="646EB66E" w14:textId="77777777" w:rsidR="00C915B1" w:rsidRDefault="00000000">
      <w:pPr>
        <w:pStyle w:val="Prrafodelista"/>
        <w:numPr>
          <w:ilvl w:val="0"/>
          <w:numId w:val="2"/>
        </w:numPr>
        <w:spacing w:after="100"/>
      </w:pPr>
      <w:r>
        <w:t>Para volver a activar una cuenta no se pide motivo.</w:t>
      </w:r>
    </w:p>
    <w:p w14:paraId="0187880B" w14:textId="2C95B65E" w:rsidR="00844CDB" w:rsidRDefault="00844CDB">
      <w:pPr>
        <w:spacing w:after="200"/>
        <w:jc w:val="both"/>
        <w:rPr>
          <w:i/>
          <w:iCs/>
          <w:color w:val="595959"/>
        </w:rPr>
      </w:pPr>
      <w:r w:rsidRPr="00844CDB">
        <w:rPr>
          <w:i/>
          <w:iCs/>
          <w:color w:val="595959"/>
        </w:rPr>
        <w:drawing>
          <wp:inline distT="0" distB="0" distL="0" distR="0" wp14:anchorId="0682097F" wp14:editId="2D0705D8">
            <wp:extent cx="5731510" cy="2921000"/>
            <wp:effectExtent l="0" t="0" r="2540" b="0"/>
            <wp:docPr id="883991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91049" name=""/>
                    <pic:cNvPicPr/>
                  </pic:nvPicPr>
                  <pic:blipFill>
                    <a:blip r:embed="rId18"/>
                    <a:stretch>
                      <a:fillRect/>
                    </a:stretch>
                  </pic:blipFill>
                  <pic:spPr>
                    <a:xfrm>
                      <a:off x="0" y="0"/>
                      <a:ext cx="5731510" cy="2921000"/>
                    </a:xfrm>
                    <a:prstGeom prst="rect">
                      <a:avLst/>
                    </a:prstGeom>
                  </pic:spPr>
                </pic:pic>
              </a:graphicData>
            </a:graphic>
          </wp:inline>
        </w:drawing>
      </w:r>
    </w:p>
    <w:p w14:paraId="31D8E458" w14:textId="1B8CBEFC" w:rsidR="00C915B1" w:rsidRDefault="00000000">
      <w:pPr>
        <w:spacing w:after="200"/>
        <w:jc w:val="both"/>
      </w:pPr>
      <w:r>
        <w:t xml:space="preserve">Cada cambio de estado (activar o desactivar) queda guardado en un </w:t>
      </w:r>
      <w:r>
        <w:rPr>
          <w:b/>
          <w:bCs/>
        </w:rPr>
        <w:t>historial</w:t>
      </w:r>
      <w:r>
        <w:t>: puedes entrar al detalle de cualquier usuario y ver la lista completa de cambios de estado que tuvo esa cuenta, con la fecha, quién lo hizo y el motivo (si fue una desactivación).</w:t>
      </w:r>
    </w:p>
    <w:p w14:paraId="4E67B63A" w14:textId="014037CD" w:rsidR="00712DE6" w:rsidRDefault="00712DE6">
      <w:pPr>
        <w:spacing w:after="200"/>
        <w:jc w:val="both"/>
        <w:rPr>
          <w:i/>
          <w:iCs/>
          <w:color w:val="595959"/>
        </w:rPr>
      </w:pPr>
      <w:r w:rsidRPr="00712DE6">
        <w:rPr>
          <w:i/>
          <w:iCs/>
          <w:color w:val="595959"/>
        </w:rPr>
        <w:lastRenderedPageBreak/>
        <w:drawing>
          <wp:inline distT="0" distB="0" distL="0" distR="0" wp14:anchorId="17A96634" wp14:editId="765B66F9">
            <wp:extent cx="5731510" cy="2917825"/>
            <wp:effectExtent l="0" t="0" r="2540" b="0"/>
            <wp:docPr id="1809760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60131" name=""/>
                    <pic:cNvPicPr/>
                  </pic:nvPicPr>
                  <pic:blipFill>
                    <a:blip r:embed="rId19"/>
                    <a:stretch>
                      <a:fillRect/>
                    </a:stretch>
                  </pic:blipFill>
                  <pic:spPr>
                    <a:xfrm>
                      <a:off x="0" y="0"/>
                      <a:ext cx="5731510" cy="2917825"/>
                    </a:xfrm>
                    <a:prstGeom prst="rect">
                      <a:avLst/>
                    </a:prstGeom>
                  </pic:spPr>
                </pic:pic>
              </a:graphicData>
            </a:graphic>
          </wp:inline>
        </w:drawing>
      </w:r>
    </w:p>
    <w:p w14:paraId="2CDEAAAE" w14:textId="6365AB41" w:rsidR="00C915B1" w:rsidRDefault="00000000">
      <w:pPr>
        <w:spacing w:after="200"/>
        <w:jc w:val="both"/>
      </w:pPr>
      <w:r>
        <w:rPr>
          <w:b/>
          <w:bCs/>
        </w:rPr>
        <w:t>Restablecer contraseña de otra cuenta.</w:t>
      </w:r>
      <w:r>
        <w:t xml:space="preserve"> Desde el detalle de un Médico o un Padre, presiona "Restablecer contraseña". Se invalida cualquier enlace anterior pendiente y se envía un correo nuevo con un enlace válido por 24 horas.</w:t>
      </w:r>
    </w:p>
    <w:p w14:paraId="75469D97" w14:textId="7B269CEA" w:rsidR="00C915B1" w:rsidRDefault="00000000">
      <w:pPr>
        <w:spacing w:after="200"/>
        <w:jc w:val="both"/>
      </w:pPr>
      <w:r>
        <w:rPr>
          <w:b/>
          <w:bCs/>
        </w:rPr>
        <w:t>Editar o eliminar una cuenta.</w:t>
      </w:r>
      <w:r>
        <w:t xml:space="preserve"> Si la fila tiene un Médico o un Padre vinculado, el sistema te lleva directo a la pantalla de edición de ese Médico o Padre (ver 3.5 y 3.6) el listado de Usuarios en sí no tiene su propio formulario de edición, es un índice que reutiliza esas pantallas.</w:t>
      </w:r>
    </w:p>
    <w:p w14:paraId="31189587" w14:textId="4A3058E9" w:rsidR="00C915B1" w:rsidRDefault="00844CDB">
      <w:pPr>
        <w:spacing w:after="200"/>
        <w:jc w:val="both"/>
      </w:pPr>
      <w:r>
        <w:rPr>
          <w:b/>
          <w:bCs/>
        </w:rPr>
        <w:t>Carg</w:t>
      </w:r>
      <w:r w:rsidR="00000000">
        <w:rPr>
          <w:b/>
          <w:bCs/>
        </w:rPr>
        <w:t>a masiva desde Excel.</w:t>
      </w:r>
      <w:r w:rsidR="00000000">
        <w:t xml:space="preserve"> Puedes descargar una plantilla de Excel, completarla con varias filas de Médicos y/o Padres, y subirla de una sola vez. El sistema procesa fila por fila: si una fila tiene un error, no detiene el resto</w:t>
      </w:r>
      <w:r w:rsidR="00A46BFC">
        <w:t>,</w:t>
      </w:r>
      <w:r w:rsidR="00000000">
        <w:t xml:space="preserve"> al final te muestra un resumen de cuántas se crearon, cuántas se actualizaron, y el detalle de los errores.</w:t>
      </w:r>
    </w:p>
    <w:p w14:paraId="2A597FE9" w14:textId="033D447A" w:rsidR="00A46BFC" w:rsidRDefault="00A46BFC">
      <w:pPr>
        <w:spacing w:after="200"/>
        <w:jc w:val="both"/>
        <w:rPr>
          <w:i/>
          <w:iCs/>
          <w:color w:val="595959"/>
        </w:rPr>
      </w:pPr>
      <w:r w:rsidRPr="00A46BFC">
        <w:rPr>
          <w:i/>
          <w:iCs/>
          <w:color w:val="595959"/>
        </w:rPr>
        <w:drawing>
          <wp:inline distT="0" distB="0" distL="0" distR="0" wp14:anchorId="6078AAD9" wp14:editId="60FF7349">
            <wp:extent cx="5731510" cy="2919095"/>
            <wp:effectExtent l="0" t="0" r="2540" b="0"/>
            <wp:docPr id="1622762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62637" name=""/>
                    <pic:cNvPicPr/>
                  </pic:nvPicPr>
                  <pic:blipFill>
                    <a:blip r:embed="rId20"/>
                    <a:stretch>
                      <a:fillRect/>
                    </a:stretch>
                  </pic:blipFill>
                  <pic:spPr>
                    <a:xfrm>
                      <a:off x="0" y="0"/>
                      <a:ext cx="5731510" cy="2919095"/>
                    </a:xfrm>
                    <a:prstGeom prst="rect">
                      <a:avLst/>
                    </a:prstGeom>
                  </pic:spPr>
                </pic:pic>
              </a:graphicData>
            </a:graphic>
          </wp:inline>
        </w:drawing>
      </w:r>
    </w:p>
    <w:p w14:paraId="3C95AF7B" w14:textId="3BCFB4D7" w:rsidR="00C915B1" w:rsidRDefault="00000000">
      <w:pPr>
        <w:spacing w:after="200"/>
        <w:jc w:val="both"/>
      </w:pPr>
      <w:r>
        <w:rPr>
          <w:b/>
          <w:bCs/>
        </w:rPr>
        <w:t>Exportar el listado.</w:t>
      </w:r>
      <w:r>
        <w:t xml:space="preserve"> Puedes descargar el listado completo de usuarios como archivo Excel o como PDF, con el botón de exportar.</w:t>
      </w:r>
    </w:p>
    <w:p w14:paraId="42D64838" w14:textId="77777777" w:rsidR="00712DE6" w:rsidRDefault="00712DE6">
      <w:pPr>
        <w:rPr>
          <w:b/>
          <w:bCs/>
          <w:color w:val="000000"/>
          <w:sz w:val="26"/>
          <w:szCs w:val="26"/>
        </w:rPr>
      </w:pPr>
      <w:bookmarkStart w:id="14" w:name="_Toc235042061"/>
      <w:r>
        <w:br w:type="page"/>
      </w:r>
    </w:p>
    <w:p w14:paraId="5579D83A" w14:textId="49CC6F4A" w:rsidR="00C915B1" w:rsidRDefault="00000000">
      <w:pPr>
        <w:pStyle w:val="Ttulo2"/>
      </w:pPr>
      <w:r>
        <w:lastRenderedPageBreak/>
        <w:t>3.4 Roles y permisos</w:t>
      </w:r>
      <w:bookmarkEnd w:id="14"/>
    </w:p>
    <w:p w14:paraId="3E68FB0B" w14:textId="25E1F75D" w:rsidR="00C915B1" w:rsidRDefault="00000000">
      <w:pPr>
        <w:spacing w:after="200"/>
        <w:jc w:val="both"/>
      </w:pPr>
      <w:r>
        <w:t xml:space="preserve">Esta pantalla controla </w:t>
      </w:r>
      <w:r>
        <w:rPr>
          <w:b/>
          <w:bCs/>
        </w:rPr>
        <w:t>qué módulos y opciones ve cada rol</w:t>
      </w:r>
      <w:r>
        <w:t xml:space="preserve"> en su menú, y qué botones (crear/editar/eliminar) le aparecen en cada pantalla. Es una configuración de "qué se muestra", no de seguridad </w:t>
      </w:r>
      <w:r w:rsidR="00582DB3">
        <w:t>estricta,</w:t>
      </w:r>
      <w:r>
        <w:t xml:space="preserve"> es decir, sirve para simplificar lo que cada rol ve en su menú diario.</w:t>
      </w:r>
    </w:p>
    <w:p w14:paraId="5C73A3E5" w14:textId="77777777" w:rsidR="00C915B1" w:rsidRDefault="00000000">
      <w:pPr>
        <w:spacing w:after="100"/>
        <w:ind w:left="360"/>
      </w:pPr>
      <w:r>
        <w:rPr>
          <w:b/>
          <w:bCs/>
        </w:rPr>
        <w:t xml:space="preserve">1. </w:t>
      </w:r>
      <w:r>
        <w:t xml:space="preserve">Elige el rol a configurar: </w:t>
      </w:r>
      <w:r>
        <w:rPr>
          <w:b/>
          <w:bCs/>
        </w:rPr>
        <w:t>Médico</w:t>
      </w:r>
      <w:r>
        <w:t xml:space="preserve"> o </w:t>
      </w:r>
      <w:r>
        <w:rPr>
          <w:b/>
          <w:bCs/>
        </w:rPr>
        <w:t>Padre</w:t>
      </w:r>
      <w:r>
        <w:t xml:space="preserve"> (el rol Administrador está protegido y no se puede modificar).</w:t>
      </w:r>
    </w:p>
    <w:p w14:paraId="5B636C4B" w14:textId="77777777" w:rsidR="00C915B1" w:rsidRDefault="00000000">
      <w:pPr>
        <w:spacing w:after="100"/>
        <w:ind w:left="360"/>
      </w:pPr>
      <w:r>
        <w:rPr>
          <w:b/>
          <w:bCs/>
        </w:rPr>
        <w:t xml:space="preserve">2. </w:t>
      </w:r>
      <w:r>
        <w:t>Marca o desmarca las casillas de los módulos/opciones que quieres que ese rol vea.</w:t>
      </w:r>
    </w:p>
    <w:p w14:paraId="103E6CDD" w14:textId="77777777" w:rsidR="00C915B1" w:rsidRDefault="00000000">
      <w:pPr>
        <w:spacing w:after="100"/>
        <w:ind w:left="360"/>
      </w:pPr>
      <w:r>
        <w:rPr>
          <w:b/>
          <w:bCs/>
        </w:rPr>
        <w:t xml:space="preserve">3. </w:t>
      </w:r>
      <w:r>
        <w:t>Presiona "Guardar cambios" (el botón solo aparece si hiciste algún cambio).</w:t>
      </w:r>
    </w:p>
    <w:p w14:paraId="34235189" w14:textId="535D139C" w:rsidR="00C915B1" w:rsidRDefault="00A46BFC">
      <w:pPr>
        <w:spacing w:after="200"/>
        <w:jc w:val="both"/>
      </w:pPr>
      <w:r w:rsidRPr="00A46BFC">
        <w:rPr>
          <w:b/>
          <w:bCs/>
        </w:rPr>
        <w:drawing>
          <wp:inline distT="0" distB="0" distL="0" distR="0" wp14:anchorId="34C63A9D" wp14:editId="0140BCF2">
            <wp:extent cx="5731510" cy="2917825"/>
            <wp:effectExtent l="0" t="0" r="2540" b="0"/>
            <wp:docPr id="688494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94115" name=""/>
                    <pic:cNvPicPr/>
                  </pic:nvPicPr>
                  <pic:blipFill>
                    <a:blip r:embed="rId21"/>
                    <a:stretch>
                      <a:fillRect/>
                    </a:stretch>
                  </pic:blipFill>
                  <pic:spPr>
                    <a:xfrm>
                      <a:off x="0" y="0"/>
                      <a:ext cx="5731510" cy="2917825"/>
                    </a:xfrm>
                    <a:prstGeom prst="rect">
                      <a:avLst/>
                    </a:prstGeom>
                  </pic:spPr>
                </pic:pic>
              </a:graphicData>
            </a:graphic>
          </wp:inline>
        </w:drawing>
      </w:r>
      <w:r w:rsidR="00000000">
        <w:rPr>
          <w:b/>
          <w:bCs/>
        </w:rPr>
        <w:t>Importante para tener en cuenta</w:t>
      </w:r>
      <w:r w:rsidR="00000000">
        <w:t>: si un Médico o Padre ya tiene la sesión abierta cuando cambias sus permisos, no verá el cambio reflejado hasta que recargue la página o vuelva a iniciar sesión.</w:t>
      </w:r>
    </w:p>
    <w:p w14:paraId="49FBD0C8" w14:textId="77777777" w:rsidR="00C915B1" w:rsidRDefault="00000000">
      <w:pPr>
        <w:pStyle w:val="Ttulo2"/>
      </w:pPr>
      <w:bookmarkStart w:id="15" w:name="_Toc235042062"/>
      <w:r>
        <w:t>3.5 Médicos (a través de Usuarios)</w:t>
      </w:r>
      <w:bookmarkEnd w:id="15"/>
    </w:p>
    <w:p w14:paraId="5C856498" w14:textId="77777777" w:rsidR="00C915B1" w:rsidRDefault="00000000">
      <w:pPr>
        <w:spacing w:after="200"/>
        <w:jc w:val="both"/>
      </w:pPr>
      <w:r>
        <w:t xml:space="preserve">El Administrador no tiene un listado propio de médicos para navegar libremente — gestiona a los médicos </w:t>
      </w:r>
      <w:r>
        <w:rPr>
          <w:b/>
          <w:bCs/>
        </w:rPr>
        <w:t>desde la pantalla de Usuarios</w:t>
      </w:r>
      <w:r>
        <w:t xml:space="preserve"> (sección 3.3):</w:t>
      </w:r>
    </w:p>
    <w:p w14:paraId="0470F031" w14:textId="47F4CCFE" w:rsidR="00C915B1" w:rsidRDefault="00000000">
      <w:pPr>
        <w:pStyle w:val="Prrafodelista"/>
        <w:numPr>
          <w:ilvl w:val="0"/>
          <w:numId w:val="2"/>
        </w:numPr>
        <w:spacing w:after="100"/>
      </w:pPr>
      <w:r>
        <w:rPr>
          <w:b/>
          <w:bCs/>
        </w:rPr>
        <w:t>Registrar un médico nuevo</w:t>
      </w:r>
      <w:r>
        <w:t xml:space="preserve">: "Crear usuario" </w:t>
      </w:r>
      <w:r w:rsidR="00582DB3">
        <w:t>=&gt;</w:t>
      </w:r>
      <w:r>
        <w:t xml:space="preserve"> elegir tipo "Médico" (ver 3.3).</w:t>
      </w:r>
    </w:p>
    <w:p w14:paraId="7BBB3A86" w14:textId="77777777" w:rsidR="00C915B1" w:rsidRDefault="00000000">
      <w:pPr>
        <w:pStyle w:val="Prrafodelista"/>
        <w:numPr>
          <w:ilvl w:val="0"/>
          <w:numId w:val="2"/>
        </w:numPr>
        <w:spacing w:after="100"/>
      </w:pPr>
      <w:r>
        <w:rPr>
          <w:b/>
          <w:bCs/>
        </w:rPr>
        <w:t>Editar los datos profesionales de un médico</w:t>
      </w:r>
      <w:r>
        <w:t xml:space="preserve"> (nombre, apellido, especialidad, teléfono): desde el detalle de su cuenta en Usuarios. El correo de acceso no se edita desde este formulario.</w:t>
      </w:r>
    </w:p>
    <w:p w14:paraId="58C125C2" w14:textId="68DB70C4" w:rsidR="00C915B1" w:rsidRDefault="00000000">
      <w:pPr>
        <w:pStyle w:val="Prrafodelista"/>
        <w:numPr>
          <w:ilvl w:val="0"/>
          <w:numId w:val="2"/>
        </w:numPr>
        <w:spacing w:after="100"/>
      </w:pPr>
      <w:r>
        <w:rPr>
          <w:b/>
          <w:bCs/>
        </w:rPr>
        <w:t>Eliminar (dar de baja) a un médico</w:t>
      </w:r>
      <w:r>
        <w:t xml:space="preserve">: el sistema </w:t>
      </w:r>
      <w:r>
        <w:rPr>
          <w:b/>
          <w:bCs/>
        </w:rPr>
        <w:t>no lo permite</w:t>
      </w:r>
      <w:r>
        <w:t xml:space="preserve"> si ese médico todavía tiene padres o niños activos asignados primero hay que reasignarlos a otro médico (ver 3.6 y 3.7).</w:t>
      </w:r>
    </w:p>
    <w:p w14:paraId="04D25FB8" w14:textId="77777777" w:rsidR="00C915B1" w:rsidRDefault="00000000">
      <w:pPr>
        <w:pStyle w:val="Prrafodelista"/>
        <w:numPr>
          <w:ilvl w:val="0"/>
          <w:numId w:val="2"/>
        </w:numPr>
        <w:spacing w:after="100"/>
      </w:pPr>
      <w:r>
        <w:rPr>
          <w:b/>
          <w:bCs/>
        </w:rPr>
        <w:t>Restablecer su contraseña</w:t>
      </w:r>
      <w:r>
        <w:t>: igual que cualquier cuenta (sección 3.3).</w:t>
      </w:r>
    </w:p>
    <w:p w14:paraId="15AEB9F6" w14:textId="77777777" w:rsidR="00C915B1" w:rsidRDefault="00000000">
      <w:pPr>
        <w:pStyle w:val="Ttulo2"/>
      </w:pPr>
      <w:bookmarkStart w:id="16" w:name="_Toc235042063"/>
      <w:r>
        <w:t>3.6 Padres / Representantes (a través de Usuarios)</w:t>
      </w:r>
      <w:bookmarkEnd w:id="16"/>
    </w:p>
    <w:p w14:paraId="6B20DAF8" w14:textId="77777777" w:rsidR="00C915B1" w:rsidRDefault="00000000">
      <w:pPr>
        <w:spacing w:after="200"/>
        <w:jc w:val="both"/>
      </w:pPr>
      <w:r>
        <w:t>De la misma manera, el Administrador gestiona a los padres desde Usuarios:</w:t>
      </w:r>
    </w:p>
    <w:p w14:paraId="667D5CAB" w14:textId="43AA12F1" w:rsidR="00C915B1" w:rsidRDefault="00000000">
      <w:pPr>
        <w:pStyle w:val="Prrafodelista"/>
        <w:numPr>
          <w:ilvl w:val="0"/>
          <w:numId w:val="2"/>
        </w:numPr>
        <w:spacing w:after="100"/>
      </w:pPr>
      <w:r>
        <w:rPr>
          <w:b/>
          <w:bCs/>
        </w:rPr>
        <w:t>Registrar un padre nuevo</w:t>
      </w:r>
      <w:r>
        <w:t xml:space="preserve">: "Crear usuario" </w:t>
      </w:r>
      <w:r w:rsidR="00582DB3">
        <w:t>=&gt;</w:t>
      </w:r>
      <w:r>
        <w:t xml:space="preserve"> tipo "Representante", indicando obligatoriamente el médico responsable.</w:t>
      </w:r>
    </w:p>
    <w:p w14:paraId="725900A2" w14:textId="77777777" w:rsidR="00C915B1" w:rsidRDefault="00000000">
      <w:pPr>
        <w:pStyle w:val="Prrafodelista"/>
        <w:numPr>
          <w:ilvl w:val="0"/>
          <w:numId w:val="2"/>
        </w:numPr>
        <w:spacing w:after="100"/>
      </w:pPr>
      <w:r>
        <w:rPr>
          <w:b/>
          <w:bCs/>
        </w:rPr>
        <w:t>Editar sus datos generales</w:t>
      </w:r>
      <w:r>
        <w:t xml:space="preserve"> (nombre, apellido, teléfono).</w:t>
      </w:r>
    </w:p>
    <w:p w14:paraId="5B7A31FF" w14:textId="6EA56DE8" w:rsidR="00C915B1" w:rsidRDefault="00000000">
      <w:pPr>
        <w:pStyle w:val="Prrafodelista"/>
        <w:numPr>
          <w:ilvl w:val="0"/>
          <w:numId w:val="2"/>
        </w:numPr>
        <w:spacing w:after="100"/>
      </w:pPr>
      <w:r>
        <w:rPr>
          <w:b/>
          <w:bCs/>
        </w:rPr>
        <w:lastRenderedPageBreak/>
        <w:t>Cambiar el correo de acceso</w:t>
      </w:r>
      <w:r>
        <w:t>: es una acción aparte, con confirmación explícita no se cambia desde el formulario general de edición.</w:t>
      </w:r>
    </w:p>
    <w:p w14:paraId="79DCFA3F" w14:textId="77777777" w:rsidR="00C915B1" w:rsidRDefault="00000000">
      <w:pPr>
        <w:pStyle w:val="Prrafodelista"/>
        <w:numPr>
          <w:ilvl w:val="0"/>
          <w:numId w:val="2"/>
        </w:numPr>
        <w:spacing w:after="100"/>
      </w:pPr>
      <w:r>
        <w:rPr>
          <w:b/>
          <w:bCs/>
        </w:rPr>
        <w:t>Reasignar el médico responsable de un padre</w:t>
      </w:r>
      <w:r>
        <w:t xml:space="preserve">: acción </w:t>
      </w:r>
      <w:r>
        <w:rPr>
          <w:b/>
          <w:bCs/>
        </w:rPr>
        <w:t>exclusiva del Administrador</w:t>
      </w:r>
      <w:r>
        <w:t xml:space="preserve"> (ni el Médico puede hacerlo). Sirve, por ejemplo, para poder eliminar a un médico que tenía padres asignados.</w:t>
      </w:r>
    </w:p>
    <w:p w14:paraId="2D793155" w14:textId="1FD381E0" w:rsidR="00C915B1" w:rsidRDefault="00000000">
      <w:pPr>
        <w:pStyle w:val="Prrafodelista"/>
        <w:numPr>
          <w:ilvl w:val="0"/>
          <w:numId w:val="2"/>
        </w:numPr>
        <w:spacing w:after="100"/>
      </w:pPr>
      <w:r>
        <w:rPr>
          <w:b/>
          <w:bCs/>
        </w:rPr>
        <w:t>Eliminar (dar de baja) a un padre</w:t>
      </w:r>
      <w:r>
        <w:t xml:space="preserve">: el sistema </w:t>
      </w:r>
      <w:r>
        <w:rPr>
          <w:b/>
          <w:bCs/>
        </w:rPr>
        <w:t>no lo permite</w:t>
      </w:r>
      <w:r>
        <w:t xml:space="preserve"> si ese padre tiene hijos </w:t>
      </w:r>
      <w:r w:rsidR="00712DE6">
        <w:t>activos, primero</w:t>
      </w:r>
      <w:r>
        <w:t xml:space="preserve"> hay que reasignar o eliminar a esos niños.</w:t>
      </w:r>
    </w:p>
    <w:p w14:paraId="4617EB3E" w14:textId="3C59EEE6" w:rsidR="00A46BFC" w:rsidRDefault="00A46BFC" w:rsidP="00A46BFC">
      <w:pPr>
        <w:spacing w:after="100"/>
      </w:pPr>
      <w:r w:rsidRPr="00A46BFC">
        <w:drawing>
          <wp:inline distT="0" distB="0" distL="0" distR="0" wp14:anchorId="612ED2C8" wp14:editId="58767349">
            <wp:extent cx="5731510" cy="2933700"/>
            <wp:effectExtent l="0" t="0" r="2540" b="0"/>
            <wp:docPr id="382178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78470" name=""/>
                    <pic:cNvPicPr/>
                  </pic:nvPicPr>
                  <pic:blipFill>
                    <a:blip r:embed="rId22"/>
                    <a:stretch>
                      <a:fillRect/>
                    </a:stretch>
                  </pic:blipFill>
                  <pic:spPr>
                    <a:xfrm>
                      <a:off x="0" y="0"/>
                      <a:ext cx="5731510" cy="2933700"/>
                    </a:xfrm>
                    <a:prstGeom prst="rect">
                      <a:avLst/>
                    </a:prstGeom>
                  </pic:spPr>
                </pic:pic>
              </a:graphicData>
            </a:graphic>
          </wp:inline>
        </w:drawing>
      </w:r>
    </w:p>
    <w:p w14:paraId="7A90EC95" w14:textId="77777777" w:rsidR="00C915B1" w:rsidRDefault="00000000">
      <w:pPr>
        <w:pStyle w:val="Ttulo2"/>
      </w:pPr>
      <w:bookmarkStart w:id="17" w:name="_Toc235042064"/>
      <w:r>
        <w:t>3.7 Pacientes (niños)</w:t>
      </w:r>
      <w:bookmarkEnd w:id="17"/>
    </w:p>
    <w:p w14:paraId="24D116C7" w14:textId="5B764CA0" w:rsidR="00C915B1" w:rsidRDefault="00000000">
      <w:pPr>
        <w:spacing w:after="200"/>
        <w:jc w:val="both"/>
      </w:pPr>
      <w:r>
        <w:t xml:space="preserve">El Administrador puede ver el </w:t>
      </w:r>
      <w:r>
        <w:rPr>
          <w:b/>
          <w:bCs/>
        </w:rPr>
        <w:t>listado completo</w:t>
      </w:r>
      <w:r>
        <w:t xml:space="preserve"> de todos los niños registrados en el sistema (los médicos solo ven los suyos). Puede editar datos generales de un niño, y tiene una acción exclusiva: </w:t>
      </w:r>
      <w:r>
        <w:rPr>
          <w:b/>
          <w:bCs/>
        </w:rPr>
        <w:t>reasignar el médico responsable de un niño puntual</w:t>
      </w:r>
      <w:r>
        <w:t xml:space="preserve"> sirve para destrabar la eliminación de un médico. El Administrador </w:t>
      </w:r>
      <w:r>
        <w:rPr>
          <w:b/>
          <w:bCs/>
        </w:rPr>
        <w:t>no</w:t>
      </w:r>
      <w:r>
        <w:t xml:space="preserve"> registra ni elimina niños directamente; eso es tarea del Médico (sección 4.4).</w:t>
      </w:r>
    </w:p>
    <w:p w14:paraId="04639382" w14:textId="77777777" w:rsidR="00C915B1" w:rsidRDefault="00000000">
      <w:pPr>
        <w:pStyle w:val="Ttulo2"/>
      </w:pPr>
      <w:bookmarkStart w:id="18" w:name="_Toc235042065"/>
      <w:r>
        <w:t>3.8 Citas médicas (agendar en nombre de un médico)</w:t>
      </w:r>
      <w:bookmarkEnd w:id="18"/>
    </w:p>
    <w:p w14:paraId="7B1E9314" w14:textId="64666CF7" w:rsidR="00C915B1" w:rsidRDefault="00000000">
      <w:pPr>
        <w:spacing w:after="200"/>
        <w:jc w:val="both"/>
      </w:pPr>
      <w:r>
        <w:t xml:space="preserve">El Administrador puede </w:t>
      </w:r>
      <w:r>
        <w:rPr>
          <w:b/>
          <w:bCs/>
        </w:rPr>
        <w:t>agendar o reagendar</w:t>
      </w:r>
      <w:r>
        <w:t xml:space="preserve"> una cita en nombre de cualquier médico (por ejemplo, si alguien llama por teléfono y el médico no está disponible en ese momento para hacerlo él mismo). No puede iniciar consultas ni cambiar el estado de una cita eso es exclusivo del Médico.</w:t>
      </w:r>
    </w:p>
    <w:p w14:paraId="3DBFFE94" w14:textId="77777777" w:rsidR="00712DE6" w:rsidRDefault="00712DE6">
      <w:pPr>
        <w:rPr>
          <w:b/>
          <w:bCs/>
          <w:color w:val="000000"/>
          <w:sz w:val="26"/>
          <w:szCs w:val="26"/>
        </w:rPr>
      </w:pPr>
      <w:bookmarkStart w:id="19" w:name="_Toc235042066"/>
      <w:r>
        <w:br w:type="page"/>
      </w:r>
    </w:p>
    <w:p w14:paraId="5EFD5096" w14:textId="102A31AA" w:rsidR="00C915B1" w:rsidRDefault="00000000">
      <w:pPr>
        <w:pStyle w:val="Ttulo2"/>
      </w:pPr>
      <w:r>
        <w:lastRenderedPageBreak/>
        <w:t>3.9 Parámetros del sistema</w:t>
      </w:r>
      <w:bookmarkEnd w:id="19"/>
    </w:p>
    <w:p w14:paraId="3709811B" w14:textId="77777777" w:rsidR="00C915B1" w:rsidRDefault="00000000">
      <w:pPr>
        <w:spacing w:after="200"/>
        <w:jc w:val="both"/>
      </w:pPr>
      <w:r>
        <w:t xml:space="preserve">Aquí se configura el </w:t>
      </w:r>
      <w:r>
        <w:rPr>
          <w:b/>
          <w:bCs/>
        </w:rPr>
        <w:t>horario de atención</w:t>
      </w:r>
      <w:r>
        <w:t xml:space="preserve"> que usa el sistema para validar que las citas se agenden dentro de un rango permitido:</w:t>
      </w:r>
    </w:p>
    <w:p w14:paraId="02AAB0E5" w14:textId="77777777" w:rsidR="00C915B1" w:rsidRDefault="00000000">
      <w:pPr>
        <w:pStyle w:val="Prrafodelista"/>
        <w:numPr>
          <w:ilvl w:val="0"/>
          <w:numId w:val="2"/>
        </w:numPr>
        <w:spacing w:after="100"/>
      </w:pPr>
      <w:r>
        <w:t>Hora de inicio (por defecto 08:00)</w:t>
      </w:r>
    </w:p>
    <w:p w14:paraId="6950EAA0" w14:textId="77777777" w:rsidR="00C915B1" w:rsidRDefault="00000000">
      <w:pPr>
        <w:pStyle w:val="Prrafodelista"/>
        <w:numPr>
          <w:ilvl w:val="0"/>
          <w:numId w:val="2"/>
        </w:numPr>
        <w:spacing w:after="100"/>
      </w:pPr>
      <w:r>
        <w:t>Hora de fin (por defecto 18:00)</w:t>
      </w:r>
    </w:p>
    <w:p w14:paraId="6045E720" w14:textId="77777777" w:rsidR="00C915B1" w:rsidRDefault="00000000">
      <w:pPr>
        <w:pStyle w:val="Prrafodelista"/>
        <w:numPr>
          <w:ilvl w:val="0"/>
          <w:numId w:val="2"/>
        </w:numPr>
        <w:spacing w:after="100"/>
      </w:pPr>
      <w:r>
        <w:t xml:space="preserve">Días hábiles (por defecto </w:t>
      </w:r>
      <w:proofErr w:type="gramStart"/>
      <w:r>
        <w:t>Lunes</w:t>
      </w:r>
      <w:proofErr w:type="gramEnd"/>
      <w:r>
        <w:t xml:space="preserve"> a </w:t>
      </w:r>
      <w:proofErr w:type="gramStart"/>
      <w:r>
        <w:t>Viernes</w:t>
      </w:r>
      <w:proofErr w:type="gramEnd"/>
      <w:r>
        <w:t>)</w:t>
      </w:r>
    </w:p>
    <w:p w14:paraId="1D5C1C2D" w14:textId="48F0C547" w:rsidR="00A46BFC" w:rsidRDefault="00A46BFC">
      <w:pPr>
        <w:spacing w:after="200"/>
        <w:jc w:val="both"/>
        <w:rPr>
          <w:i/>
          <w:iCs/>
          <w:color w:val="595959"/>
        </w:rPr>
      </w:pPr>
      <w:r w:rsidRPr="00A46BFC">
        <w:rPr>
          <w:i/>
          <w:iCs/>
          <w:color w:val="595959"/>
        </w:rPr>
        <w:drawing>
          <wp:inline distT="0" distB="0" distL="0" distR="0" wp14:anchorId="57CD0484" wp14:editId="7FAD0464">
            <wp:extent cx="5731510" cy="2914650"/>
            <wp:effectExtent l="0" t="0" r="2540" b="0"/>
            <wp:docPr id="1465280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80502" name=""/>
                    <pic:cNvPicPr/>
                  </pic:nvPicPr>
                  <pic:blipFill>
                    <a:blip r:embed="rId23"/>
                    <a:stretch>
                      <a:fillRect/>
                    </a:stretch>
                  </pic:blipFill>
                  <pic:spPr>
                    <a:xfrm>
                      <a:off x="0" y="0"/>
                      <a:ext cx="5731510" cy="2914650"/>
                    </a:xfrm>
                    <a:prstGeom prst="rect">
                      <a:avLst/>
                    </a:prstGeom>
                  </pic:spPr>
                </pic:pic>
              </a:graphicData>
            </a:graphic>
          </wp:inline>
        </w:drawing>
      </w:r>
    </w:p>
    <w:p w14:paraId="1A591812" w14:textId="486F2D93" w:rsidR="00C915B1" w:rsidRDefault="00000000">
      <w:pPr>
        <w:spacing w:after="200"/>
        <w:jc w:val="both"/>
      </w:pPr>
      <w:r>
        <w:t xml:space="preserve">Puedes crear, editar o eliminar estos valores. </w:t>
      </w:r>
      <w:r>
        <w:rPr>
          <w:b/>
          <w:bCs/>
        </w:rPr>
        <w:t>Ten cuidado al eliminar uno</w:t>
      </w:r>
      <w:r>
        <w:t>: el sistema no te avisará si algún otro módulo lo está usando en ese momento si borras la hora de inicio o fin, el sistema simplemente dejará de validar ese límite al agendar citas hasta que lo vuelvas a crear.</w:t>
      </w:r>
    </w:p>
    <w:p w14:paraId="66FD1C5D" w14:textId="77777777" w:rsidR="00C915B1" w:rsidRDefault="00000000">
      <w:pPr>
        <w:pStyle w:val="Ttulo2"/>
      </w:pPr>
      <w:bookmarkStart w:id="20" w:name="_Toc235042067"/>
      <w:r>
        <w:t>3.10 Plantillas de correo y eventos de correo</w:t>
      </w:r>
      <w:bookmarkEnd w:id="20"/>
    </w:p>
    <w:p w14:paraId="173613F9" w14:textId="77777777" w:rsidR="00C915B1" w:rsidRDefault="00000000">
      <w:pPr>
        <w:spacing w:after="200"/>
        <w:jc w:val="both"/>
      </w:pPr>
      <w:r>
        <w:t xml:space="preserve">El sistema envía correos automáticos en ciertos momentos (alta de una cuenta, cambio de contraseña, cita agendada o reagendada). Desde aquí puedes personalizar el </w:t>
      </w:r>
      <w:r>
        <w:rPr>
          <w:b/>
          <w:bCs/>
        </w:rPr>
        <w:t>contenido</w:t>
      </w:r>
      <w:r>
        <w:t xml:space="preserve"> de esos correos:</w:t>
      </w:r>
    </w:p>
    <w:p w14:paraId="10A8F86C" w14:textId="77777777" w:rsidR="00C915B1" w:rsidRDefault="00000000">
      <w:pPr>
        <w:spacing w:after="200"/>
        <w:jc w:val="both"/>
      </w:pPr>
      <w:r>
        <w:rPr>
          <w:b/>
          <w:bCs/>
        </w:rPr>
        <w:t>Plantillas de correo</w:t>
      </w:r>
      <w:r>
        <w:t xml:space="preserve">: crea o edita el asunto y el cuerpo (con formato) de un correo, usando variables como </w:t>
      </w:r>
      <w:r>
        <w:rPr>
          <w:rFonts w:ascii="Courier New" w:eastAsia="Courier New" w:hAnsi="Courier New" w:cs="Courier New"/>
        </w:rPr>
        <w:t>{{NOMBRE}}</w:t>
      </w:r>
      <w:r>
        <w:t xml:space="preserve">, </w:t>
      </w:r>
      <w:r>
        <w:rPr>
          <w:rFonts w:ascii="Courier New" w:eastAsia="Courier New" w:hAnsi="Courier New" w:cs="Courier New"/>
        </w:rPr>
        <w:t>{{APELLIDO}}</w:t>
      </w:r>
      <w:r>
        <w:t xml:space="preserve">, </w:t>
      </w:r>
      <w:r>
        <w:rPr>
          <w:rFonts w:ascii="Courier New" w:eastAsia="Courier New" w:hAnsi="Courier New" w:cs="Courier New"/>
        </w:rPr>
        <w:t>{{</w:t>
      </w:r>
      <w:proofErr w:type="gramStart"/>
      <w:r>
        <w:rPr>
          <w:rFonts w:ascii="Courier New" w:eastAsia="Courier New" w:hAnsi="Courier New" w:cs="Courier New"/>
        </w:rPr>
        <w:t>LINK</w:t>
      </w:r>
      <w:proofErr w:type="gramEnd"/>
      <w:r>
        <w:rPr>
          <w:rFonts w:ascii="Courier New" w:eastAsia="Courier New" w:hAnsi="Courier New" w:cs="Courier New"/>
        </w:rPr>
        <w:t>}}</w:t>
      </w:r>
      <w:r>
        <w:t xml:space="preserve"> que el sistema reemplaza automáticamente al enviarlo. Puedes activar o desactivar una plantilla.</w:t>
      </w:r>
    </w:p>
    <w:p w14:paraId="07A555E9" w14:textId="5BF3D762" w:rsidR="00A46BFC" w:rsidRDefault="00A46BFC">
      <w:pPr>
        <w:spacing w:after="200"/>
        <w:jc w:val="both"/>
        <w:rPr>
          <w:i/>
          <w:iCs/>
          <w:color w:val="595959"/>
        </w:rPr>
      </w:pPr>
      <w:r w:rsidRPr="00A46BFC">
        <w:rPr>
          <w:i/>
          <w:iCs/>
          <w:color w:val="595959"/>
        </w:rPr>
        <w:lastRenderedPageBreak/>
        <w:drawing>
          <wp:inline distT="0" distB="0" distL="0" distR="0" wp14:anchorId="349ABF91" wp14:editId="77B1C9BF">
            <wp:extent cx="5731510" cy="2921000"/>
            <wp:effectExtent l="0" t="0" r="2540" b="0"/>
            <wp:docPr id="780251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51737" name=""/>
                    <pic:cNvPicPr/>
                  </pic:nvPicPr>
                  <pic:blipFill>
                    <a:blip r:embed="rId24"/>
                    <a:stretch>
                      <a:fillRect/>
                    </a:stretch>
                  </pic:blipFill>
                  <pic:spPr>
                    <a:xfrm>
                      <a:off x="0" y="0"/>
                      <a:ext cx="5731510" cy="2921000"/>
                    </a:xfrm>
                    <a:prstGeom prst="rect">
                      <a:avLst/>
                    </a:prstGeom>
                  </pic:spPr>
                </pic:pic>
              </a:graphicData>
            </a:graphic>
          </wp:inline>
        </w:drawing>
      </w:r>
    </w:p>
    <w:p w14:paraId="1CBAE9D9" w14:textId="167AFF6A" w:rsidR="00C915B1" w:rsidRDefault="00000000">
      <w:pPr>
        <w:spacing w:after="200"/>
        <w:jc w:val="both"/>
      </w:pPr>
      <w:r>
        <w:rPr>
          <w:b/>
          <w:bCs/>
        </w:rPr>
        <w:t>Eventos de correo</w:t>
      </w:r>
      <w:r>
        <w:t xml:space="preserve">: son los 6 "momentos" fijos del sistema que disparan un correo (cuenta de padre creada, cuenta de médico creada, cuenta de administrador creada, cambio de contraseña, cita agendada, cita reagendada). No puedes crear eventos nuevos, pero sí decides </w:t>
      </w:r>
      <w:r>
        <w:rPr>
          <w:b/>
          <w:bCs/>
        </w:rPr>
        <w:t>qué plantilla usa cada evento</w:t>
      </w:r>
      <w:r>
        <w:t>. Cada evento muestra si tiene una plantilla activa asignada, una inactiva, o ninguna (en ese último caso, ese correo no se podrá enviar correctamente).</w:t>
      </w:r>
    </w:p>
    <w:p w14:paraId="59090FEA" w14:textId="0FAECB9B" w:rsidR="00A46BFC" w:rsidRDefault="00A46BFC">
      <w:pPr>
        <w:spacing w:after="200"/>
        <w:jc w:val="both"/>
        <w:rPr>
          <w:i/>
          <w:iCs/>
          <w:color w:val="595959"/>
        </w:rPr>
      </w:pPr>
      <w:r w:rsidRPr="00A46BFC">
        <w:rPr>
          <w:i/>
          <w:iCs/>
          <w:color w:val="595959"/>
        </w:rPr>
        <w:drawing>
          <wp:inline distT="0" distB="0" distL="0" distR="0" wp14:anchorId="3FC5A8D0" wp14:editId="0EB2AD0C">
            <wp:extent cx="5731510" cy="2922270"/>
            <wp:effectExtent l="0" t="0" r="2540" b="0"/>
            <wp:docPr id="518364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64156" name=""/>
                    <pic:cNvPicPr/>
                  </pic:nvPicPr>
                  <pic:blipFill>
                    <a:blip r:embed="rId25"/>
                    <a:stretch>
                      <a:fillRect/>
                    </a:stretch>
                  </pic:blipFill>
                  <pic:spPr>
                    <a:xfrm>
                      <a:off x="0" y="0"/>
                      <a:ext cx="5731510" cy="2922270"/>
                    </a:xfrm>
                    <a:prstGeom prst="rect">
                      <a:avLst/>
                    </a:prstGeom>
                  </pic:spPr>
                </pic:pic>
              </a:graphicData>
            </a:graphic>
          </wp:inline>
        </w:drawing>
      </w:r>
    </w:p>
    <w:p w14:paraId="1739B33E" w14:textId="6C34452E" w:rsidR="00C915B1" w:rsidRDefault="00000000">
      <w:pPr>
        <w:spacing w:after="200"/>
        <w:jc w:val="both"/>
      </w:pPr>
      <w:r>
        <w:rPr>
          <w:b/>
          <w:bCs/>
        </w:rPr>
        <w:t>No se puede eliminar una plantilla que esté asignada a un evento activo</w:t>
      </w:r>
      <w:r>
        <w:t xml:space="preserve"> primero hay que reasignarle otra plantilla al evento.</w:t>
      </w:r>
    </w:p>
    <w:p w14:paraId="68064FA4" w14:textId="77777777" w:rsidR="00712DE6" w:rsidRDefault="00712DE6">
      <w:pPr>
        <w:rPr>
          <w:b/>
          <w:bCs/>
          <w:color w:val="000000"/>
          <w:sz w:val="26"/>
          <w:szCs w:val="26"/>
        </w:rPr>
      </w:pPr>
      <w:bookmarkStart w:id="21" w:name="_Toc235042068"/>
      <w:r>
        <w:br w:type="page"/>
      </w:r>
    </w:p>
    <w:p w14:paraId="1B9E036E" w14:textId="099659F9" w:rsidR="00C915B1" w:rsidRDefault="00000000">
      <w:pPr>
        <w:pStyle w:val="Ttulo2"/>
      </w:pPr>
      <w:r>
        <w:lastRenderedPageBreak/>
        <w:t>3.11 Actividad del sistema (auditoría)</w:t>
      </w:r>
      <w:bookmarkEnd w:id="21"/>
    </w:p>
    <w:p w14:paraId="17F64564" w14:textId="2C4EDB51" w:rsidR="00C915B1" w:rsidRDefault="00000000">
      <w:pPr>
        <w:spacing w:after="200"/>
        <w:jc w:val="both"/>
      </w:pPr>
      <w:r>
        <w:t xml:space="preserve">Registra automáticamente cada creación, edición o eliminación que ocurre en el sistema (pacientes, citas, recetas, usuarios, etc.), sin que nadie tenga que activarlo corre siempre en segundo plano. Como Administrador, ves </w:t>
      </w:r>
      <w:r>
        <w:rPr>
          <w:b/>
          <w:bCs/>
        </w:rPr>
        <w:t>todo</w:t>
      </w:r>
      <w:r>
        <w:t xml:space="preserve"> el historial de todos los usuarios, con la posibilidad de filtrar por fecha, tipo de acción, usuario y módulo, y de ver el detalle de qué cambió exactamente en cada registro (valor anterior vs. valor nuevo).</w:t>
      </w:r>
    </w:p>
    <w:p w14:paraId="6861CD47" w14:textId="436E8978" w:rsidR="00A46BFC" w:rsidRDefault="00A46BFC">
      <w:pPr>
        <w:pStyle w:val="Ttulo2"/>
      </w:pPr>
      <w:bookmarkStart w:id="22" w:name="_Toc235042069"/>
      <w:r w:rsidRPr="00A46BFC">
        <w:drawing>
          <wp:inline distT="0" distB="0" distL="0" distR="0" wp14:anchorId="029C89A7" wp14:editId="5528E328">
            <wp:extent cx="5731510" cy="2924175"/>
            <wp:effectExtent l="0" t="0" r="2540" b="9525"/>
            <wp:docPr id="344567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67817" name=""/>
                    <pic:cNvPicPr/>
                  </pic:nvPicPr>
                  <pic:blipFill>
                    <a:blip r:embed="rId26"/>
                    <a:stretch>
                      <a:fillRect/>
                    </a:stretch>
                  </pic:blipFill>
                  <pic:spPr>
                    <a:xfrm>
                      <a:off x="0" y="0"/>
                      <a:ext cx="5731510" cy="2924175"/>
                    </a:xfrm>
                    <a:prstGeom prst="rect">
                      <a:avLst/>
                    </a:prstGeom>
                  </pic:spPr>
                </pic:pic>
              </a:graphicData>
            </a:graphic>
          </wp:inline>
        </w:drawing>
      </w:r>
    </w:p>
    <w:p w14:paraId="2DE8C058" w14:textId="623A0F17" w:rsidR="00C915B1" w:rsidRDefault="00000000">
      <w:pPr>
        <w:pStyle w:val="Ttulo2"/>
      </w:pPr>
      <w:r>
        <w:t>3.12 Eventos del sistema (logs)</w:t>
      </w:r>
      <w:bookmarkEnd w:id="22"/>
    </w:p>
    <w:p w14:paraId="5527B8F3" w14:textId="77777777" w:rsidR="00C915B1" w:rsidRDefault="00000000">
      <w:pPr>
        <w:spacing w:after="200"/>
        <w:jc w:val="both"/>
      </w:pPr>
      <w:r>
        <w:t>Es un registro más técnico, exclusivo del Administrador, que guarda los eventos de inicio de sesión, restablecimiento de contraseña y activación de cuenta (de Médicos y Administradores). Sirve para revisar quién entró al sistema y cuándo.</w:t>
      </w:r>
    </w:p>
    <w:p w14:paraId="6FEF18F7" w14:textId="77777777" w:rsidR="00C915B1" w:rsidRDefault="00000000">
      <w:pPr>
        <w:pStyle w:val="Ttulo2"/>
      </w:pPr>
      <w:bookmarkStart w:id="23" w:name="_Toc235042070"/>
      <w:r>
        <w:t>3.13 Descargar reportes e información</w:t>
      </w:r>
      <w:bookmarkEnd w:id="23"/>
    </w:p>
    <w:p w14:paraId="429DC201" w14:textId="77777777" w:rsidR="00C915B1" w:rsidRDefault="00000000">
      <w:pPr>
        <w:spacing w:after="200"/>
        <w:jc w:val="both"/>
      </w:pPr>
      <w:r>
        <w:t xml:space="preserve">En la mayoría de los listados que administras (Usuarios, Médicos, Padres, Pacientes, Auditoría, Eventos del sistema) vas a encontrar un botón para </w:t>
      </w:r>
      <w:r>
        <w:rPr>
          <w:b/>
          <w:bCs/>
        </w:rPr>
        <w:t>exportar</w:t>
      </w:r>
      <w:r>
        <w:t xml:space="preserve"> la información que estás viendo, en dos formatos:</w:t>
      </w:r>
    </w:p>
    <w:p w14:paraId="39286705" w14:textId="77777777" w:rsidR="00C915B1" w:rsidRDefault="00000000">
      <w:pPr>
        <w:pStyle w:val="Prrafodelista"/>
        <w:numPr>
          <w:ilvl w:val="0"/>
          <w:numId w:val="2"/>
        </w:numPr>
        <w:spacing w:after="100"/>
      </w:pPr>
      <w:r>
        <w:rPr>
          <w:b/>
          <w:bCs/>
        </w:rPr>
        <w:t>Excel</w:t>
      </w:r>
      <w:r>
        <w:t xml:space="preserve"> (.xlsx): para trabajar los datos en una hoja de cálculo.</w:t>
      </w:r>
    </w:p>
    <w:p w14:paraId="5E050FAB" w14:textId="77777777" w:rsidR="00C915B1" w:rsidRDefault="00000000">
      <w:pPr>
        <w:pStyle w:val="Prrafodelista"/>
        <w:numPr>
          <w:ilvl w:val="0"/>
          <w:numId w:val="2"/>
        </w:numPr>
        <w:spacing w:after="100"/>
      </w:pPr>
      <w:r>
        <w:rPr>
          <w:b/>
          <w:bCs/>
        </w:rPr>
        <w:t>PDF</w:t>
      </w:r>
      <w:r>
        <w:t>: listo para imprimir o compartir, con el logo del sistema y la fecha de generación.</w:t>
      </w:r>
    </w:p>
    <w:p w14:paraId="0336FFB2" w14:textId="77777777" w:rsidR="00C915B1" w:rsidRDefault="00000000">
      <w:r>
        <w:br w:type="page"/>
      </w:r>
    </w:p>
    <w:p w14:paraId="6FFC0AB4" w14:textId="77777777" w:rsidR="00C915B1" w:rsidRDefault="00000000">
      <w:pPr>
        <w:pStyle w:val="Ttulo1"/>
      </w:pPr>
      <w:bookmarkStart w:id="24" w:name="_Toc235042071"/>
      <w:r>
        <w:lastRenderedPageBreak/>
        <w:t>4. Manual del rol Médico</w:t>
      </w:r>
      <w:bookmarkEnd w:id="24"/>
    </w:p>
    <w:p w14:paraId="3333A0B1" w14:textId="77777777" w:rsidR="00C915B1" w:rsidRDefault="00000000">
      <w:pPr>
        <w:pStyle w:val="Ttulo2"/>
      </w:pPr>
      <w:bookmarkStart w:id="25" w:name="_Toc235042072"/>
      <w:r>
        <w:t>4.1 Qué puede hacer el Médico (resumen)</w:t>
      </w:r>
      <w:bookmarkEnd w:id="25"/>
    </w:p>
    <w:p w14:paraId="5EA87619" w14:textId="77777777" w:rsidR="00C915B1" w:rsidRDefault="00000000">
      <w:pPr>
        <w:spacing w:after="200"/>
        <w:jc w:val="both"/>
      </w:pPr>
      <w:r>
        <w:t>El Médico es quien opera el sistema día a día: registra a sus pacientes, mide su crecimiento, agenda y atiende sus citas, emite recetas, revisa predicciones de crecimiento y recomienda alimentos. También gestiona a los representantes (padres) de sus propios pacientes.</w:t>
      </w:r>
    </w:p>
    <w:p w14:paraId="7FC78813" w14:textId="77777777" w:rsidR="00C915B1" w:rsidRDefault="00000000">
      <w:pPr>
        <w:pStyle w:val="Ttulo2"/>
      </w:pPr>
      <w:bookmarkStart w:id="26" w:name="_Toc235042073"/>
      <w:r>
        <w:t>4.2 Panel principal</w:t>
      </w:r>
      <w:bookmarkEnd w:id="26"/>
    </w:p>
    <w:p w14:paraId="24BC4FCB" w14:textId="77777777" w:rsidR="00C915B1" w:rsidRDefault="00000000">
      <w:pPr>
        <w:spacing w:after="200"/>
        <w:jc w:val="both"/>
      </w:pPr>
      <w:r>
        <w:t>Al ingresar, ves un resumen general (por ejemplo, tus próximas citas del día).</w:t>
      </w:r>
    </w:p>
    <w:p w14:paraId="281C1105" w14:textId="0CC7B7CA" w:rsidR="00A46BFC" w:rsidRDefault="00A46BFC">
      <w:pPr>
        <w:spacing w:after="200"/>
        <w:jc w:val="both"/>
      </w:pPr>
      <w:r w:rsidRPr="00A46BFC">
        <w:drawing>
          <wp:inline distT="0" distB="0" distL="0" distR="0" wp14:anchorId="64E27295" wp14:editId="5CD45644">
            <wp:extent cx="5731510" cy="2919095"/>
            <wp:effectExtent l="0" t="0" r="2540" b="0"/>
            <wp:docPr id="1327080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80185" name=""/>
                    <pic:cNvPicPr/>
                  </pic:nvPicPr>
                  <pic:blipFill>
                    <a:blip r:embed="rId27"/>
                    <a:stretch>
                      <a:fillRect/>
                    </a:stretch>
                  </pic:blipFill>
                  <pic:spPr>
                    <a:xfrm>
                      <a:off x="0" y="0"/>
                      <a:ext cx="5731510" cy="2919095"/>
                    </a:xfrm>
                    <a:prstGeom prst="rect">
                      <a:avLst/>
                    </a:prstGeom>
                  </pic:spPr>
                </pic:pic>
              </a:graphicData>
            </a:graphic>
          </wp:inline>
        </w:drawing>
      </w:r>
    </w:p>
    <w:p w14:paraId="31C58C84" w14:textId="77777777" w:rsidR="00C915B1" w:rsidRDefault="00000000">
      <w:pPr>
        <w:pStyle w:val="Ttulo2"/>
      </w:pPr>
      <w:bookmarkStart w:id="27" w:name="_Toc235042074"/>
      <w:r>
        <w:t>4.3 Tu firma digital</w:t>
      </w:r>
      <w:bookmarkEnd w:id="27"/>
    </w:p>
    <w:p w14:paraId="02AC6AC4" w14:textId="77777777" w:rsidR="00C915B1" w:rsidRDefault="00000000">
      <w:pPr>
        <w:spacing w:after="200"/>
        <w:jc w:val="both"/>
      </w:pPr>
      <w:r>
        <w:t xml:space="preserve">Desde tu perfil (sección 2.5), puedes registrar tu </w:t>
      </w:r>
      <w:r>
        <w:rPr>
          <w:b/>
          <w:bCs/>
        </w:rPr>
        <w:t>firma manuscrita</w:t>
      </w:r>
      <w:r>
        <w:t xml:space="preserve"> para que se incluya automáticamente en los reportes de historia clínica que generes.</w:t>
      </w:r>
    </w:p>
    <w:p w14:paraId="2B888745" w14:textId="77777777" w:rsidR="00C915B1" w:rsidRDefault="00000000">
      <w:pPr>
        <w:spacing w:after="100"/>
        <w:ind w:left="360"/>
      </w:pPr>
      <w:r>
        <w:rPr>
          <w:b/>
          <w:bCs/>
        </w:rPr>
        <w:t xml:space="preserve">1. </w:t>
      </w:r>
      <w:r>
        <w:t>Entra a "Mi Perfil".</w:t>
      </w:r>
    </w:p>
    <w:p w14:paraId="2FBA2009" w14:textId="0B528C6B" w:rsidR="00C915B1" w:rsidRDefault="00000000">
      <w:pPr>
        <w:spacing w:after="100"/>
        <w:ind w:left="360"/>
      </w:pPr>
      <w:r>
        <w:rPr>
          <w:b/>
          <w:bCs/>
        </w:rPr>
        <w:t xml:space="preserve">2. </w:t>
      </w:r>
      <w:r>
        <w:t xml:space="preserve">En el panel de firma, dibuja tu firma con el </w:t>
      </w:r>
      <w:r w:rsidR="00582DB3">
        <w:t>ratón</w:t>
      </w:r>
      <w:r>
        <w:t xml:space="preserve"> (o con el dedo, si usas una pantalla táctil) sobre el recuadro en blanco.</w:t>
      </w:r>
    </w:p>
    <w:p w14:paraId="126BCC12" w14:textId="77777777" w:rsidR="00C915B1" w:rsidRDefault="00000000">
      <w:pPr>
        <w:spacing w:after="100"/>
        <w:ind w:left="360"/>
      </w:pPr>
      <w:r>
        <w:rPr>
          <w:b/>
          <w:bCs/>
        </w:rPr>
        <w:t xml:space="preserve">3. </w:t>
      </w:r>
      <w:r>
        <w:t>Presiona "Guardar". El sistema guarda la imagen de tu firma junto con la fecha en que la registraste.</w:t>
      </w:r>
    </w:p>
    <w:p w14:paraId="357F0103" w14:textId="0CC4D685" w:rsidR="00A46BFC" w:rsidRDefault="00A46BFC">
      <w:pPr>
        <w:spacing w:after="200"/>
        <w:jc w:val="both"/>
      </w:pPr>
      <w:r w:rsidRPr="00A46BFC">
        <w:lastRenderedPageBreak/>
        <w:drawing>
          <wp:inline distT="0" distB="0" distL="0" distR="0" wp14:anchorId="7666512E" wp14:editId="2CDD1163">
            <wp:extent cx="5731510" cy="2917825"/>
            <wp:effectExtent l="0" t="0" r="2540" b="0"/>
            <wp:docPr id="69689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9721" name=""/>
                    <pic:cNvPicPr/>
                  </pic:nvPicPr>
                  <pic:blipFill>
                    <a:blip r:embed="rId28"/>
                    <a:stretch>
                      <a:fillRect/>
                    </a:stretch>
                  </pic:blipFill>
                  <pic:spPr>
                    <a:xfrm>
                      <a:off x="0" y="0"/>
                      <a:ext cx="5731510" cy="2917825"/>
                    </a:xfrm>
                    <a:prstGeom prst="rect">
                      <a:avLst/>
                    </a:prstGeom>
                  </pic:spPr>
                </pic:pic>
              </a:graphicData>
            </a:graphic>
          </wp:inline>
        </w:drawing>
      </w:r>
    </w:p>
    <w:p w14:paraId="77621822" w14:textId="55AEFF25" w:rsidR="00C915B1" w:rsidRDefault="00000000">
      <w:pPr>
        <w:spacing w:after="200"/>
        <w:jc w:val="both"/>
      </w:pPr>
      <w:r>
        <w:t>Si ya tienes una firma guardada, la verás en pantalla; puedes borrarla y volver a dibujarla cuando quieras. Si intentas guardar una imagen inválida o demasiado pesada, el sistema te lo indicará.</w:t>
      </w:r>
    </w:p>
    <w:p w14:paraId="0944C817" w14:textId="78E1A12F" w:rsidR="00C915B1" w:rsidRDefault="00000000">
      <w:pPr>
        <w:spacing w:after="200"/>
        <w:jc w:val="both"/>
      </w:pPr>
      <w:r>
        <w:rPr>
          <w:b/>
          <w:bCs/>
        </w:rPr>
        <w:t>¿Para qué sirve?</w:t>
      </w:r>
      <w:r>
        <w:t xml:space="preserve"> Cuando generas el reporte PDF de la Historia Clínica de un paciente (sección 4.12), tu firma se incrusta automáticamente al final del documento, debajo de la tabla de recetas si no tienes una firma guardada, el reporte se genera igual, simplemente sin esa sección.</w:t>
      </w:r>
    </w:p>
    <w:p w14:paraId="2EBCD806" w14:textId="77777777" w:rsidR="00C915B1" w:rsidRDefault="00000000">
      <w:pPr>
        <w:pStyle w:val="Ttulo2"/>
      </w:pPr>
      <w:bookmarkStart w:id="28" w:name="_Toc235042075"/>
      <w:r>
        <w:t>4.4 Pacientes (niños)</w:t>
      </w:r>
      <w:bookmarkEnd w:id="28"/>
    </w:p>
    <w:p w14:paraId="1DB82477" w14:textId="77777777" w:rsidR="00C915B1" w:rsidRDefault="00000000">
      <w:pPr>
        <w:spacing w:after="200"/>
        <w:jc w:val="both"/>
      </w:pPr>
      <w:r>
        <w:t>Es tu listado principal de trabajo: todos los niños que tienes asignados como médico responsable.</w:t>
      </w:r>
    </w:p>
    <w:p w14:paraId="2BDB38F6" w14:textId="14703E8E" w:rsidR="00A46BFC" w:rsidRDefault="00A46BFC">
      <w:pPr>
        <w:spacing w:after="200"/>
        <w:jc w:val="both"/>
        <w:rPr>
          <w:i/>
          <w:iCs/>
          <w:color w:val="595959"/>
        </w:rPr>
      </w:pPr>
      <w:r w:rsidRPr="00A46BFC">
        <w:rPr>
          <w:i/>
          <w:iCs/>
          <w:color w:val="595959"/>
        </w:rPr>
        <w:drawing>
          <wp:inline distT="0" distB="0" distL="0" distR="0" wp14:anchorId="311C78AC" wp14:editId="5FA9EB4B">
            <wp:extent cx="5731510" cy="2922270"/>
            <wp:effectExtent l="0" t="0" r="2540" b="0"/>
            <wp:docPr id="855183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83591" name=""/>
                    <pic:cNvPicPr/>
                  </pic:nvPicPr>
                  <pic:blipFill>
                    <a:blip r:embed="rId29"/>
                    <a:stretch>
                      <a:fillRect/>
                    </a:stretch>
                  </pic:blipFill>
                  <pic:spPr>
                    <a:xfrm>
                      <a:off x="0" y="0"/>
                      <a:ext cx="5731510" cy="2922270"/>
                    </a:xfrm>
                    <a:prstGeom prst="rect">
                      <a:avLst/>
                    </a:prstGeom>
                  </pic:spPr>
                </pic:pic>
              </a:graphicData>
            </a:graphic>
          </wp:inline>
        </w:drawing>
      </w:r>
    </w:p>
    <w:p w14:paraId="23C54457" w14:textId="37F0CC52" w:rsidR="00C915B1" w:rsidRDefault="00000000">
      <w:pPr>
        <w:spacing w:after="200"/>
        <w:jc w:val="both"/>
      </w:pPr>
      <w:r>
        <w:rPr>
          <w:b/>
          <w:bCs/>
        </w:rPr>
        <w:t>Registrar un paciente nuevo.</w:t>
      </w:r>
      <w:r>
        <w:t xml:space="preserve"> Presiona "Crear paciente" y completa nombre, apellido, fecha de nacimiento, sexo, el representante (padre) al que pertenece, y sus datos clínicos iniciales.</w:t>
      </w:r>
    </w:p>
    <w:p w14:paraId="6E44CC12" w14:textId="22AE3B0C" w:rsidR="00A46BFC" w:rsidRDefault="00A46BFC">
      <w:pPr>
        <w:spacing w:after="200"/>
        <w:jc w:val="both"/>
        <w:rPr>
          <w:i/>
          <w:iCs/>
          <w:color w:val="595959"/>
        </w:rPr>
      </w:pPr>
      <w:r w:rsidRPr="00A46BFC">
        <w:rPr>
          <w:i/>
          <w:iCs/>
          <w:color w:val="595959"/>
        </w:rPr>
        <w:lastRenderedPageBreak/>
        <w:drawing>
          <wp:inline distT="0" distB="0" distL="0" distR="0" wp14:anchorId="111BF116" wp14:editId="7DE7D24A">
            <wp:extent cx="5731510" cy="2924175"/>
            <wp:effectExtent l="0" t="0" r="2540" b="9525"/>
            <wp:docPr id="323911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11273" name=""/>
                    <pic:cNvPicPr/>
                  </pic:nvPicPr>
                  <pic:blipFill>
                    <a:blip r:embed="rId30"/>
                    <a:stretch>
                      <a:fillRect/>
                    </a:stretch>
                  </pic:blipFill>
                  <pic:spPr>
                    <a:xfrm>
                      <a:off x="0" y="0"/>
                      <a:ext cx="5731510" cy="2924175"/>
                    </a:xfrm>
                    <a:prstGeom prst="rect">
                      <a:avLst/>
                    </a:prstGeom>
                  </pic:spPr>
                </pic:pic>
              </a:graphicData>
            </a:graphic>
          </wp:inline>
        </w:drawing>
      </w:r>
    </w:p>
    <w:p w14:paraId="322F470E" w14:textId="0CE4B76A" w:rsidR="00C915B1" w:rsidRDefault="00000000" w:rsidP="00A46BFC">
      <w:pPr>
        <w:spacing w:after="200"/>
        <w:jc w:val="both"/>
      </w:pPr>
      <w:r>
        <w:rPr>
          <w:b/>
          <w:bCs/>
        </w:rPr>
        <w:t>Ver el detalle de un paciente.</w:t>
      </w:r>
      <w:r>
        <w:t xml:space="preserve"> Desde aquí accedes a toda su información: datos generales, historial de medidas (con gráficas de evolución), historial de citas y prescripciones, y el botón para generar su reporte de Historia Clínica en PDF.</w:t>
      </w:r>
    </w:p>
    <w:p w14:paraId="362AC7AD" w14:textId="2FBEDB15" w:rsidR="00A46BFC" w:rsidRDefault="00A46BFC" w:rsidP="00A46BFC">
      <w:pPr>
        <w:spacing w:after="200"/>
        <w:jc w:val="both"/>
      </w:pPr>
      <w:r w:rsidRPr="00A46BFC">
        <w:drawing>
          <wp:inline distT="0" distB="0" distL="0" distR="0" wp14:anchorId="47E772BF" wp14:editId="251E5255">
            <wp:extent cx="5731510" cy="2925445"/>
            <wp:effectExtent l="0" t="0" r="2540" b="8255"/>
            <wp:docPr id="669069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69414" name=""/>
                    <pic:cNvPicPr/>
                  </pic:nvPicPr>
                  <pic:blipFill>
                    <a:blip r:embed="rId31"/>
                    <a:stretch>
                      <a:fillRect/>
                    </a:stretch>
                  </pic:blipFill>
                  <pic:spPr>
                    <a:xfrm>
                      <a:off x="0" y="0"/>
                      <a:ext cx="5731510" cy="2925445"/>
                    </a:xfrm>
                    <a:prstGeom prst="rect">
                      <a:avLst/>
                    </a:prstGeom>
                  </pic:spPr>
                </pic:pic>
              </a:graphicData>
            </a:graphic>
          </wp:inline>
        </w:drawing>
      </w:r>
    </w:p>
    <w:p w14:paraId="5AC5A86B" w14:textId="77777777" w:rsidR="00C915B1" w:rsidRDefault="00000000">
      <w:pPr>
        <w:spacing w:after="200"/>
        <w:jc w:val="both"/>
      </w:pPr>
      <w:r>
        <w:rPr>
          <w:b/>
          <w:bCs/>
        </w:rPr>
        <w:t>Editar datos.</w:t>
      </w:r>
      <w:r>
        <w:t xml:space="preserve"> Puedes actualizar la información general del niño en cualquier momento.</w:t>
      </w:r>
    </w:p>
    <w:p w14:paraId="6BDB03E2" w14:textId="02F190BF" w:rsidR="00C915B1" w:rsidRDefault="00000000">
      <w:pPr>
        <w:spacing w:after="200"/>
        <w:jc w:val="both"/>
      </w:pPr>
      <w:r>
        <w:rPr>
          <w:b/>
          <w:bCs/>
        </w:rPr>
        <w:t>Reasignar el representante (padre) de un niño.</w:t>
      </w:r>
      <w:r>
        <w:t xml:space="preserve"> Es una acción tuya (no del Administrador) sirve, por ejemplo, cuando cambia el tutor legal de un niño.</w:t>
      </w:r>
    </w:p>
    <w:p w14:paraId="4C30EE56" w14:textId="77777777" w:rsidR="00C915B1" w:rsidRDefault="00000000">
      <w:pPr>
        <w:spacing w:after="200"/>
        <w:jc w:val="both"/>
      </w:pPr>
      <w:r>
        <w:rPr>
          <w:b/>
          <w:bCs/>
        </w:rPr>
        <w:t>Eliminar (dar de baja) a un paciente.</w:t>
      </w:r>
      <w:r>
        <w:t xml:space="preserve"> A diferencia de médicos y padres, un niño se puede dar de baja sin restricciones. Al hacerlo, todas sus citas pendientes se cancelan automáticamente (las citas ya completadas o pasadas se mantienen intactas, como historial).</w:t>
      </w:r>
    </w:p>
    <w:p w14:paraId="0C342F30" w14:textId="77777777" w:rsidR="00C915B1" w:rsidRDefault="00000000">
      <w:pPr>
        <w:spacing w:after="200"/>
        <w:jc w:val="both"/>
      </w:pPr>
      <w:r>
        <w:rPr>
          <w:b/>
          <w:bCs/>
        </w:rPr>
        <w:t>Alta masiva y exportación.</w:t>
      </w:r>
      <w:r>
        <w:t xml:space="preserve"> Igual que en las demás pantallas: puedes importar varios pacientes desde una plantilla de Excel, y exportar tu listado a Excel o PDF.</w:t>
      </w:r>
    </w:p>
    <w:p w14:paraId="4DAE8915" w14:textId="77777777" w:rsidR="00712DE6" w:rsidRDefault="00712DE6">
      <w:pPr>
        <w:rPr>
          <w:b/>
          <w:bCs/>
          <w:color w:val="000000"/>
          <w:sz w:val="26"/>
          <w:szCs w:val="26"/>
        </w:rPr>
      </w:pPr>
      <w:bookmarkStart w:id="29" w:name="_Toc235042076"/>
      <w:r>
        <w:br w:type="page"/>
      </w:r>
    </w:p>
    <w:p w14:paraId="49030507" w14:textId="552A2A88" w:rsidR="00C915B1" w:rsidRDefault="00000000">
      <w:pPr>
        <w:pStyle w:val="Ttulo2"/>
      </w:pPr>
      <w:r>
        <w:lastRenderedPageBreak/>
        <w:t>4.5 Padres / Representantes</w:t>
      </w:r>
      <w:bookmarkEnd w:id="29"/>
    </w:p>
    <w:p w14:paraId="13E4A70D" w14:textId="77777777" w:rsidR="00C915B1" w:rsidRDefault="00000000">
      <w:pPr>
        <w:spacing w:after="200"/>
        <w:jc w:val="both"/>
      </w:pPr>
      <w:r>
        <w:t>Tu listado de representantes (los padres de tus propios pacientes).</w:t>
      </w:r>
    </w:p>
    <w:p w14:paraId="45E95877" w14:textId="084AAEDB" w:rsidR="00C915B1" w:rsidRDefault="00000000">
      <w:pPr>
        <w:spacing w:after="200"/>
        <w:jc w:val="both"/>
      </w:pPr>
      <w:r>
        <w:rPr>
          <w:b/>
          <w:bCs/>
        </w:rPr>
        <w:t>Registrar un padre nuevo.</w:t>
      </w:r>
      <w:r>
        <w:t xml:space="preserve"> Al crearlo, queda automáticamente asignado a ti como médico responsable (no puedes asignarlo a otro médico eso lo hace el Administrador si hace falta, sección 3.6).</w:t>
      </w:r>
    </w:p>
    <w:p w14:paraId="23F3B6A8" w14:textId="77777777" w:rsidR="00C915B1" w:rsidRDefault="00000000">
      <w:pPr>
        <w:spacing w:after="200"/>
        <w:jc w:val="both"/>
      </w:pPr>
      <w:r>
        <w:rPr>
          <w:b/>
          <w:bCs/>
        </w:rPr>
        <w:t>Editar datos generales, cambiar su correo de acceso, restablecer su contraseña.</w:t>
      </w:r>
      <w:r>
        <w:t xml:space="preserve"> Igual que describe la sección 3.6, pero desde tu propio listado.</w:t>
      </w:r>
    </w:p>
    <w:p w14:paraId="57B3144F" w14:textId="3422B545" w:rsidR="00C915B1" w:rsidRDefault="00000000">
      <w:pPr>
        <w:spacing w:after="200"/>
        <w:jc w:val="both"/>
      </w:pPr>
      <w:r>
        <w:rPr>
          <w:b/>
          <w:bCs/>
        </w:rPr>
        <w:t>Eliminar a un padre.</w:t>
      </w:r>
      <w:r>
        <w:t xml:space="preserve"> El sistema no lo permite si tiene hijos activos asignados primero hay que reasignarlos o eliminarlos.</w:t>
      </w:r>
    </w:p>
    <w:p w14:paraId="70E014C0" w14:textId="11353C72" w:rsidR="00A46BFC" w:rsidRDefault="00A46BFC">
      <w:pPr>
        <w:spacing w:after="200"/>
        <w:jc w:val="both"/>
      </w:pPr>
      <w:r w:rsidRPr="00A46BFC">
        <w:drawing>
          <wp:inline distT="0" distB="0" distL="0" distR="0" wp14:anchorId="425C9950" wp14:editId="10F2A791">
            <wp:extent cx="5731510" cy="2928620"/>
            <wp:effectExtent l="0" t="0" r="2540" b="5080"/>
            <wp:docPr id="933507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07942" name=""/>
                    <pic:cNvPicPr/>
                  </pic:nvPicPr>
                  <pic:blipFill>
                    <a:blip r:embed="rId32"/>
                    <a:stretch>
                      <a:fillRect/>
                    </a:stretch>
                  </pic:blipFill>
                  <pic:spPr>
                    <a:xfrm>
                      <a:off x="0" y="0"/>
                      <a:ext cx="5731510" cy="2928620"/>
                    </a:xfrm>
                    <a:prstGeom prst="rect">
                      <a:avLst/>
                    </a:prstGeom>
                  </pic:spPr>
                </pic:pic>
              </a:graphicData>
            </a:graphic>
          </wp:inline>
        </w:drawing>
      </w:r>
    </w:p>
    <w:p w14:paraId="1E4CB921" w14:textId="77777777" w:rsidR="00C915B1" w:rsidRDefault="00000000">
      <w:pPr>
        <w:pStyle w:val="Ttulo2"/>
      </w:pPr>
      <w:bookmarkStart w:id="30" w:name="_Toc235042077"/>
      <w:r>
        <w:t>4.6 Medidas (peso y talla)</w:t>
      </w:r>
      <w:bookmarkEnd w:id="30"/>
    </w:p>
    <w:p w14:paraId="0066EF26" w14:textId="77777777" w:rsidR="00C915B1" w:rsidRDefault="00000000">
      <w:pPr>
        <w:spacing w:after="200"/>
        <w:jc w:val="both"/>
      </w:pPr>
      <w:r>
        <w:t>Aquí registras el crecimiento de cada paciente a lo largo del tiempo.</w:t>
      </w:r>
    </w:p>
    <w:p w14:paraId="07F13536" w14:textId="77777777" w:rsidR="00C915B1" w:rsidRDefault="00000000">
      <w:pPr>
        <w:spacing w:after="100"/>
        <w:ind w:left="360"/>
      </w:pPr>
      <w:r>
        <w:rPr>
          <w:b/>
          <w:bCs/>
        </w:rPr>
        <w:t xml:space="preserve">1. </w:t>
      </w:r>
      <w:r>
        <w:t>Entra al paciente y a su sección de Medidas.</w:t>
      </w:r>
    </w:p>
    <w:p w14:paraId="4B931922" w14:textId="77777777" w:rsidR="00C915B1" w:rsidRDefault="00000000">
      <w:pPr>
        <w:spacing w:after="100"/>
        <w:ind w:left="360"/>
      </w:pPr>
      <w:r>
        <w:rPr>
          <w:b/>
          <w:bCs/>
        </w:rPr>
        <w:t xml:space="preserve">2. </w:t>
      </w:r>
      <w:r>
        <w:t>Presiona "Registrar medida", ingresa la fecha, el peso (kg) y la talla (cm).</w:t>
      </w:r>
    </w:p>
    <w:p w14:paraId="6537FE43" w14:textId="77777777" w:rsidR="00C915B1" w:rsidRDefault="00000000">
      <w:pPr>
        <w:spacing w:after="100"/>
        <w:ind w:left="360"/>
      </w:pPr>
      <w:r>
        <w:rPr>
          <w:b/>
          <w:bCs/>
        </w:rPr>
        <w:t xml:space="preserve">3. </w:t>
      </w:r>
      <w:r>
        <w:t xml:space="preserve">El sistema no permite fechas futuras, ni valores fuera de un rango razonable para un niño, ni </w:t>
      </w:r>
      <w:r>
        <w:rPr>
          <w:b/>
          <w:bCs/>
        </w:rPr>
        <w:t>más de una medida por niño en el mismo mes calendario</w:t>
      </w:r>
      <w:r>
        <w:t>.</w:t>
      </w:r>
    </w:p>
    <w:p w14:paraId="20179A93" w14:textId="71B7BA83" w:rsidR="00A46BFC" w:rsidRDefault="00A46BFC">
      <w:pPr>
        <w:spacing w:after="200"/>
        <w:jc w:val="both"/>
        <w:rPr>
          <w:i/>
          <w:iCs/>
          <w:color w:val="595959"/>
        </w:rPr>
      </w:pPr>
      <w:r w:rsidRPr="00A46BFC">
        <w:rPr>
          <w:i/>
          <w:iCs/>
          <w:color w:val="595959"/>
        </w:rPr>
        <w:lastRenderedPageBreak/>
        <w:drawing>
          <wp:inline distT="0" distB="0" distL="0" distR="0" wp14:anchorId="307B3511" wp14:editId="4AAAE5B8">
            <wp:extent cx="5731510" cy="2927350"/>
            <wp:effectExtent l="0" t="0" r="2540" b="6350"/>
            <wp:docPr id="57578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8528" name=""/>
                    <pic:cNvPicPr/>
                  </pic:nvPicPr>
                  <pic:blipFill>
                    <a:blip r:embed="rId33"/>
                    <a:stretch>
                      <a:fillRect/>
                    </a:stretch>
                  </pic:blipFill>
                  <pic:spPr>
                    <a:xfrm>
                      <a:off x="0" y="0"/>
                      <a:ext cx="5731510" cy="2927350"/>
                    </a:xfrm>
                    <a:prstGeom prst="rect">
                      <a:avLst/>
                    </a:prstGeom>
                  </pic:spPr>
                </pic:pic>
              </a:graphicData>
            </a:graphic>
          </wp:inline>
        </w:drawing>
      </w:r>
    </w:p>
    <w:p w14:paraId="2E2B452C" w14:textId="48131BA0" w:rsidR="00C915B1" w:rsidRDefault="00000000">
      <w:pPr>
        <w:spacing w:after="200"/>
        <w:jc w:val="both"/>
      </w:pPr>
      <w:r>
        <w:t>Cada medida que ves en pantalla se muestra junto con:</w:t>
      </w:r>
    </w:p>
    <w:p w14:paraId="4D096DB1" w14:textId="77777777" w:rsidR="00C915B1" w:rsidRDefault="00000000">
      <w:pPr>
        <w:pStyle w:val="Prrafodelista"/>
        <w:numPr>
          <w:ilvl w:val="0"/>
          <w:numId w:val="2"/>
        </w:numPr>
        <w:spacing w:after="100"/>
      </w:pPr>
      <w:r>
        <w:t xml:space="preserve">El </w:t>
      </w:r>
      <w:r>
        <w:rPr>
          <w:b/>
          <w:bCs/>
        </w:rPr>
        <w:t>percentil</w:t>
      </w:r>
      <w:r>
        <w:t xml:space="preserve"> de peso y de talla, calculado según la edad y sexo del niño contra las tablas de referencia de la Organización Mundial de la Salud (OMS).</w:t>
      </w:r>
    </w:p>
    <w:p w14:paraId="7DC20ECA" w14:textId="77777777" w:rsidR="00C915B1" w:rsidRDefault="00000000">
      <w:pPr>
        <w:pStyle w:val="Prrafodelista"/>
        <w:numPr>
          <w:ilvl w:val="0"/>
          <w:numId w:val="2"/>
        </w:numPr>
        <w:spacing w:after="100"/>
      </w:pPr>
      <w:r>
        <w:t xml:space="preserve">El </w:t>
      </w:r>
      <w:r>
        <w:rPr>
          <w:b/>
          <w:bCs/>
        </w:rPr>
        <w:t>estado nutricional</w:t>
      </w:r>
      <w:r>
        <w:t xml:space="preserve"> (Bajo peso severo, Bajo peso, Normal, Sobrepeso, Obesidad), calculado a partir del percentil de peso.</w:t>
      </w:r>
    </w:p>
    <w:p w14:paraId="18BE6661" w14:textId="77777777" w:rsidR="00C915B1" w:rsidRDefault="00000000">
      <w:pPr>
        <w:spacing w:after="200"/>
        <w:jc w:val="both"/>
      </w:pPr>
      <w:r>
        <w:t>También verás gráficas de la evolución del peso y la talla en el tiempo, y del Índice de Masa Corporal (IMC).</w:t>
      </w:r>
    </w:p>
    <w:p w14:paraId="43BCE00B" w14:textId="6EBB0AF2" w:rsidR="000A62E5" w:rsidRDefault="000A62E5">
      <w:pPr>
        <w:spacing w:after="200"/>
        <w:jc w:val="both"/>
        <w:rPr>
          <w:i/>
          <w:iCs/>
          <w:color w:val="595959"/>
        </w:rPr>
      </w:pPr>
      <w:r w:rsidRPr="000A62E5">
        <w:rPr>
          <w:i/>
          <w:iCs/>
          <w:color w:val="595959"/>
        </w:rPr>
        <w:drawing>
          <wp:inline distT="0" distB="0" distL="0" distR="0" wp14:anchorId="189FD5B6" wp14:editId="2D4ACA45">
            <wp:extent cx="5731510" cy="2939415"/>
            <wp:effectExtent l="0" t="0" r="2540" b="0"/>
            <wp:docPr id="1370128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28696" name=""/>
                    <pic:cNvPicPr/>
                  </pic:nvPicPr>
                  <pic:blipFill>
                    <a:blip r:embed="rId34"/>
                    <a:stretch>
                      <a:fillRect/>
                    </a:stretch>
                  </pic:blipFill>
                  <pic:spPr>
                    <a:xfrm>
                      <a:off x="0" y="0"/>
                      <a:ext cx="5731510" cy="2939415"/>
                    </a:xfrm>
                    <a:prstGeom prst="rect">
                      <a:avLst/>
                    </a:prstGeom>
                  </pic:spPr>
                </pic:pic>
              </a:graphicData>
            </a:graphic>
          </wp:inline>
        </w:drawing>
      </w:r>
    </w:p>
    <w:p w14:paraId="1770A3C7" w14:textId="353EC29D" w:rsidR="00C915B1" w:rsidRDefault="00000000">
      <w:pPr>
        <w:spacing w:after="200"/>
        <w:jc w:val="both"/>
      </w:pPr>
      <w:r>
        <w:t>Puedes editar o eliminar una medida ya registrada (reaplicando las mismas validaciones de fecha y rango).</w:t>
      </w:r>
    </w:p>
    <w:p w14:paraId="62C2C110" w14:textId="77777777" w:rsidR="00712DE6" w:rsidRDefault="00712DE6">
      <w:pPr>
        <w:rPr>
          <w:b/>
          <w:bCs/>
          <w:color w:val="000000"/>
          <w:sz w:val="26"/>
          <w:szCs w:val="26"/>
        </w:rPr>
      </w:pPr>
      <w:bookmarkStart w:id="31" w:name="_Toc235042078"/>
      <w:r>
        <w:br w:type="page"/>
      </w:r>
    </w:p>
    <w:p w14:paraId="5747BC9E" w14:textId="3BCDD720" w:rsidR="00C915B1" w:rsidRDefault="00000000">
      <w:pPr>
        <w:pStyle w:val="Ttulo2"/>
      </w:pPr>
      <w:r>
        <w:lastRenderedPageBreak/>
        <w:t>4.7 Citas médicas</w:t>
      </w:r>
      <w:bookmarkEnd w:id="31"/>
    </w:p>
    <w:p w14:paraId="761BE37E" w14:textId="77777777" w:rsidR="00C915B1" w:rsidRDefault="00000000">
      <w:pPr>
        <w:spacing w:after="200"/>
        <w:jc w:val="both"/>
      </w:pPr>
      <w:r>
        <w:rPr>
          <w:b/>
          <w:bCs/>
        </w:rPr>
        <w:t>Tu agenda del día</w:t>
      </w:r>
      <w:r>
        <w:t>, con las citas de hoy.</w:t>
      </w:r>
    </w:p>
    <w:p w14:paraId="5DA861B5" w14:textId="47260577" w:rsidR="000A62E5" w:rsidRDefault="000A62E5">
      <w:pPr>
        <w:spacing w:after="200"/>
        <w:jc w:val="both"/>
        <w:rPr>
          <w:i/>
          <w:iCs/>
          <w:color w:val="595959"/>
        </w:rPr>
      </w:pPr>
      <w:r w:rsidRPr="000A62E5">
        <w:rPr>
          <w:i/>
          <w:iCs/>
          <w:color w:val="595959"/>
        </w:rPr>
        <w:drawing>
          <wp:inline distT="0" distB="0" distL="0" distR="0" wp14:anchorId="18AC7EF3" wp14:editId="4359DD89">
            <wp:extent cx="5731510" cy="2921000"/>
            <wp:effectExtent l="0" t="0" r="2540" b="0"/>
            <wp:docPr id="1293289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89684" name=""/>
                    <pic:cNvPicPr/>
                  </pic:nvPicPr>
                  <pic:blipFill>
                    <a:blip r:embed="rId35"/>
                    <a:stretch>
                      <a:fillRect/>
                    </a:stretch>
                  </pic:blipFill>
                  <pic:spPr>
                    <a:xfrm>
                      <a:off x="0" y="0"/>
                      <a:ext cx="5731510" cy="2921000"/>
                    </a:xfrm>
                    <a:prstGeom prst="rect">
                      <a:avLst/>
                    </a:prstGeom>
                  </pic:spPr>
                </pic:pic>
              </a:graphicData>
            </a:graphic>
          </wp:inline>
        </w:drawing>
      </w:r>
    </w:p>
    <w:p w14:paraId="61D4331E" w14:textId="293E7F5A" w:rsidR="00C915B1" w:rsidRDefault="00000000">
      <w:pPr>
        <w:spacing w:after="200"/>
        <w:jc w:val="both"/>
      </w:pPr>
      <w:r>
        <w:rPr>
          <w:b/>
          <w:bCs/>
        </w:rPr>
        <w:t>Agendar una cita nueva.</w:t>
      </w:r>
      <w:r>
        <w:t xml:space="preserve"> Elige el paciente, la fecha y hora de inicio y fin, y un motivo opcional.</w:t>
      </w:r>
    </w:p>
    <w:p w14:paraId="24B9DFAA" w14:textId="77777777" w:rsidR="00C915B1" w:rsidRDefault="00000000">
      <w:pPr>
        <w:pStyle w:val="Prrafodelista"/>
        <w:numPr>
          <w:ilvl w:val="0"/>
          <w:numId w:val="2"/>
        </w:numPr>
        <w:spacing w:after="100"/>
      </w:pPr>
      <w:r>
        <w:t>El sistema valida que el horario esté dentro del rango de atención configurado (sección 3.9) y que no se cruce con otra cita tuya ya agendada.</w:t>
      </w:r>
    </w:p>
    <w:p w14:paraId="09C64777" w14:textId="77777777" w:rsidR="00C915B1" w:rsidRDefault="00000000">
      <w:pPr>
        <w:pStyle w:val="Prrafodelista"/>
        <w:numPr>
          <w:ilvl w:val="0"/>
          <w:numId w:val="2"/>
        </w:numPr>
        <w:spacing w:after="100"/>
      </w:pPr>
      <w:r>
        <w:t>Al confirmarse, se envía automáticamente un correo al representante del niño, con una invitación de calendario adjunta.</w:t>
      </w:r>
    </w:p>
    <w:p w14:paraId="08C66450" w14:textId="195AC5CA" w:rsidR="000A62E5" w:rsidRDefault="000A62E5">
      <w:pPr>
        <w:spacing w:after="200"/>
        <w:jc w:val="both"/>
        <w:rPr>
          <w:i/>
          <w:iCs/>
          <w:color w:val="595959"/>
        </w:rPr>
      </w:pPr>
      <w:r w:rsidRPr="000A62E5">
        <w:rPr>
          <w:i/>
          <w:iCs/>
          <w:color w:val="595959"/>
        </w:rPr>
        <w:drawing>
          <wp:inline distT="0" distB="0" distL="0" distR="0" wp14:anchorId="4A628A9C" wp14:editId="7B5F827B">
            <wp:extent cx="5731510" cy="2922270"/>
            <wp:effectExtent l="0" t="0" r="2540" b="0"/>
            <wp:docPr id="421820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20604" name=""/>
                    <pic:cNvPicPr/>
                  </pic:nvPicPr>
                  <pic:blipFill>
                    <a:blip r:embed="rId36"/>
                    <a:stretch>
                      <a:fillRect/>
                    </a:stretch>
                  </pic:blipFill>
                  <pic:spPr>
                    <a:xfrm>
                      <a:off x="0" y="0"/>
                      <a:ext cx="5731510" cy="2922270"/>
                    </a:xfrm>
                    <a:prstGeom prst="rect">
                      <a:avLst/>
                    </a:prstGeom>
                  </pic:spPr>
                </pic:pic>
              </a:graphicData>
            </a:graphic>
          </wp:inline>
        </w:drawing>
      </w:r>
    </w:p>
    <w:p w14:paraId="4CE898CC" w14:textId="34EDCD04" w:rsidR="00AF4919" w:rsidRDefault="00AF4919">
      <w:pPr>
        <w:spacing w:after="200"/>
        <w:jc w:val="both"/>
        <w:rPr>
          <w:i/>
          <w:iCs/>
          <w:color w:val="595959"/>
        </w:rPr>
      </w:pPr>
      <w:r w:rsidRPr="00AF4919">
        <w:rPr>
          <w:i/>
          <w:iCs/>
          <w:color w:val="595959"/>
        </w:rPr>
        <w:lastRenderedPageBreak/>
        <w:drawing>
          <wp:inline distT="0" distB="0" distL="0" distR="0" wp14:anchorId="21DED72A" wp14:editId="41DE80B6">
            <wp:extent cx="5731510" cy="2914650"/>
            <wp:effectExtent l="0" t="0" r="2540" b="0"/>
            <wp:docPr id="490969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69454" name=""/>
                    <pic:cNvPicPr/>
                  </pic:nvPicPr>
                  <pic:blipFill>
                    <a:blip r:embed="rId37"/>
                    <a:stretch>
                      <a:fillRect/>
                    </a:stretch>
                  </pic:blipFill>
                  <pic:spPr>
                    <a:xfrm>
                      <a:off x="0" y="0"/>
                      <a:ext cx="5731510" cy="2914650"/>
                    </a:xfrm>
                    <a:prstGeom prst="rect">
                      <a:avLst/>
                    </a:prstGeom>
                  </pic:spPr>
                </pic:pic>
              </a:graphicData>
            </a:graphic>
          </wp:inline>
        </w:drawing>
      </w:r>
    </w:p>
    <w:p w14:paraId="0614F218" w14:textId="6994B3E6" w:rsidR="00C915B1" w:rsidRDefault="00000000">
      <w:pPr>
        <w:spacing w:after="200"/>
        <w:jc w:val="both"/>
      </w:pPr>
      <w:r>
        <w:rPr>
          <w:b/>
          <w:bCs/>
        </w:rPr>
        <w:t>Reagendar una cita.</w:t>
      </w:r>
      <w:r>
        <w:t xml:space="preserve"> Solo se puede reagendar una cita que esté Pendiente, Cancelada o No Asistió (no una que ya está En Curso o Completada). Si estaba Cancelada o No Asistió, al </w:t>
      </w:r>
      <w:proofErr w:type="spellStart"/>
      <w:r>
        <w:t>reagendarla</w:t>
      </w:r>
      <w:proofErr w:type="spellEnd"/>
      <w:r>
        <w:t xml:space="preserve"> vuelve automáticamente a Pendiente. Se envía un nuevo correo al representante avisando el cambio.</w:t>
      </w:r>
    </w:p>
    <w:p w14:paraId="6C982BA1" w14:textId="77777777" w:rsidR="00C915B1" w:rsidRDefault="00000000">
      <w:pPr>
        <w:spacing w:after="200"/>
        <w:jc w:val="both"/>
      </w:pPr>
      <w:r>
        <w:rPr>
          <w:b/>
          <w:bCs/>
        </w:rPr>
        <w:t>Cambiar el estado de una cita</w:t>
      </w:r>
      <w:r>
        <w:t xml:space="preserve"> (Cancelar o marcar No Asistió), con un motivo opcional:</w:t>
      </w:r>
    </w:p>
    <w:p w14:paraId="24CEA013" w14:textId="77777777" w:rsidR="00C915B1" w:rsidRDefault="00000000">
      <w:pPr>
        <w:pStyle w:val="Prrafodelista"/>
        <w:numPr>
          <w:ilvl w:val="0"/>
          <w:numId w:val="2"/>
        </w:numPr>
        <w:spacing w:after="100"/>
      </w:pPr>
      <w:r>
        <w:t xml:space="preserve">Puedes </w:t>
      </w:r>
      <w:r>
        <w:rPr>
          <w:b/>
          <w:bCs/>
        </w:rPr>
        <w:t>cancelar</w:t>
      </w:r>
      <w:r>
        <w:t xml:space="preserve"> una cita en cualquier momento, incluso antes de que llegue su fecha.</w:t>
      </w:r>
    </w:p>
    <w:p w14:paraId="25DFB1A0" w14:textId="77777777" w:rsidR="00C915B1" w:rsidRDefault="00000000">
      <w:pPr>
        <w:pStyle w:val="Prrafodelista"/>
        <w:numPr>
          <w:ilvl w:val="0"/>
          <w:numId w:val="2"/>
        </w:numPr>
        <w:spacing w:after="100"/>
      </w:pPr>
      <w:r>
        <w:t xml:space="preserve">Solo puedes marcar </w:t>
      </w:r>
      <w:r>
        <w:rPr>
          <w:b/>
          <w:bCs/>
        </w:rPr>
        <w:t>"No Asistió"</w:t>
      </w:r>
      <w:r>
        <w:t xml:space="preserve"> (o cualquier otro cambio que no sea cancelar) </w:t>
      </w:r>
      <w:r>
        <w:rPr>
          <w:b/>
          <w:bCs/>
        </w:rPr>
        <w:t>después</w:t>
      </w:r>
      <w:r>
        <w:t xml:space="preserve"> de que ya pasó la fecha y hora programada.</w:t>
      </w:r>
    </w:p>
    <w:p w14:paraId="11AE0DDC" w14:textId="77777777" w:rsidR="00C915B1" w:rsidRDefault="00000000">
      <w:pPr>
        <w:spacing w:after="200"/>
        <w:jc w:val="both"/>
      </w:pPr>
      <w:r>
        <w:rPr>
          <w:b/>
          <w:bCs/>
        </w:rPr>
        <w:t>Iniciar una consulta</w:t>
      </w:r>
      <w:r>
        <w:t xml:space="preserve"> desde una cita Pendiente: la cita pasa a estado "En Curso" y se abre la pantalla de la consulta médica (ver sección 4.8). Solo se puede iniciar una consulta por cita.</w:t>
      </w:r>
    </w:p>
    <w:p w14:paraId="5D567661" w14:textId="77777777" w:rsidR="00C915B1" w:rsidRDefault="00000000">
      <w:pPr>
        <w:spacing w:after="200"/>
        <w:jc w:val="both"/>
        <w:rPr>
          <w:b/>
          <w:bCs/>
        </w:rPr>
      </w:pPr>
      <w:r>
        <w:rPr>
          <w:b/>
          <w:bCs/>
        </w:rPr>
        <w:t>Ver tu historial completo, o las citas de mis hijos por paciente.</w:t>
      </w:r>
    </w:p>
    <w:p w14:paraId="7BC5C229" w14:textId="7CC64AA0" w:rsidR="000A62E5" w:rsidRDefault="000A62E5">
      <w:pPr>
        <w:spacing w:after="200"/>
        <w:jc w:val="both"/>
      </w:pPr>
      <w:r w:rsidRPr="000A62E5">
        <w:drawing>
          <wp:inline distT="0" distB="0" distL="0" distR="0" wp14:anchorId="5E29E6F7" wp14:editId="0C5C92DB">
            <wp:extent cx="5731510" cy="2933065"/>
            <wp:effectExtent l="0" t="0" r="2540" b="635"/>
            <wp:docPr id="924166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66318" name=""/>
                    <pic:cNvPicPr/>
                  </pic:nvPicPr>
                  <pic:blipFill>
                    <a:blip r:embed="rId38"/>
                    <a:stretch>
                      <a:fillRect/>
                    </a:stretch>
                  </pic:blipFill>
                  <pic:spPr>
                    <a:xfrm>
                      <a:off x="0" y="0"/>
                      <a:ext cx="5731510" cy="2933065"/>
                    </a:xfrm>
                    <a:prstGeom prst="rect">
                      <a:avLst/>
                    </a:prstGeom>
                  </pic:spPr>
                </pic:pic>
              </a:graphicData>
            </a:graphic>
          </wp:inline>
        </w:drawing>
      </w:r>
    </w:p>
    <w:p w14:paraId="06D1D470" w14:textId="77777777" w:rsidR="00712DE6" w:rsidRDefault="00712DE6">
      <w:pPr>
        <w:rPr>
          <w:b/>
          <w:bCs/>
          <w:color w:val="000000"/>
          <w:sz w:val="26"/>
          <w:szCs w:val="26"/>
        </w:rPr>
      </w:pPr>
      <w:bookmarkStart w:id="32" w:name="_Toc235042079"/>
      <w:r>
        <w:br w:type="page"/>
      </w:r>
    </w:p>
    <w:p w14:paraId="2EE5F4B8" w14:textId="647565DE" w:rsidR="00C915B1" w:rsidRDefault="00000000">
      <w:pPr>
        <w:pStyle w:val="Ttulo2"/>
      </w:pPr>
      <w:r>
        <w:lastRenderedPageBreak/>
        <w:t>4.8 Consultas y prescripciones (recetas)</w:t>
      </w:r>
      <w:bookmarkEnd w:id="32"/>
    </w:p>
    <w:p w14:paraId="46EA1242" w14:textId="77777777" w:rsidR="00C915B1" w:rsidRDefault="00000000">
      <w:pPr>
        <w:spacing w:after="200"/>
        <w:jc w:val="both"/>
      </w:pPr>
      <w:r>
        <w:t>Una vez que iniciaste una consulta desde una cita (sección 4.7):</w:t>
      </w:r>
    </w:p>
    <w:p w14:paraId="3B4488FB" w14:textId="21B2BF8A" w:rsidR="00C915B1" w:rsidRDefault="00000000" w:rsidP="00AF4919">
      <w:pPr>
        <w:spacing w:after="200"/>
        <w:jc w:val="both"/>
      </w:pPr>
      <w:r>
        <w:rPr>
          <w:b/>
          <w:bCs/>
        </w:rPr>
        <w:t>Registrar el diagnóstico.</w:t>
      </w:r>
      <w:r>
        <w:t xml:space="preserve"> Completa Motivo, Diagnóstico, Indicaciones y Evolución del paciente. Puedes seguir editando estos campos mientras la consulta siga "En Curso".</w:t>
      </w:r>
    </w:p>
    <w:p w14:paraId="5878612B" w14:textId="0AB3EB12" w:rsidR="00AF4919" w:rsidRDefault="00AF4919" w:rsidP="00AF4919">
      <w:pPr>
        <w:spacing w:after="200"/>
        <w:jc w:val="both"/>
      </w:pPr>
      <w:r w:rsidRPr="00AF4919">
        <w:drawing>
          <wp:inline distT="0" distB="0" distL="0" distR="0" wp14:anchorId="334DC697" wp14:editId="5625C6BE">
            <wp:extent cx="5731510" cy="2924175"/>
            <wp:effectExtent l="0" t="0" r="2540" b="9525"/>
            <wp:docPr id="972352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52298" name=""/>
                    <pic:cNvPicPr/>
                  </pic:nvPicPr>
                  <pic:blipFill>
                    <a:blip r:embed="rId39"/>
                    <a:stretch>
                      <a:fillRect/>
                    </a:stretch>
                  </pic:blipFill>
                  <pic:spPr>
                    <a:xfrm>
                      <a:off x="0" y="0"/>
                      <a:ext cx="5731510" cy="2924175"/>
                    </a:xfrm>
                    <a:prstGeom prst="rect">
                      <a:avLst/>
                    </a:prstGeom>
                  </pic:spPr>
                </pic:pic>
              </a:graphicData>
            </a:graphic>
          </wp:inline>
        </w:drawing>
      </w:r>
    </w:p>
    <w:p w14:paraId="4F47DB47" w14:textId="77777777" w:rsidR="00C915B1" w:rsidRDefault="00000000">
      <w:pPr>
        <w:spacing w:after="200"/>
        <w:jc w:val="both"/>
      </w:pPr>
      <w:r>
        <w:rPr>
          <w:b/>
          <w:bCs/>
        </w:rPr>
        <w:t>Emitir una receta (prescripción).</w:t>
      </w:r>
      <w:r>
        <w:t xml:space="preserve"> Agrega uno o más medicamentos, cada uno con nombre, dosis, frecuencia y vía de administración (obligatorios), y opcionalmente presentación, duración, cantidad y observaciones. Una consulta puede tener varias recetas si las vas emitiendo en distintos momentos.</w:t>
      </w:r>
    </w:p>
    <w:p w14:paraId="5D66C21E" w14:textId="27E68284" w:rsidR="00AF4919" w:rsidRDefault="00AF4919">
      <w:pPr>
        <w:spacing w:after="200"/>
        <w:jc w:val="both"/>
        <w:rPr>
          <w:i/>
          <w:iCs/>
          <w:color w:val="595959"/>
        </w:rPr>
      </w:pPr>
      <w:r w:rsidRPr="00AF4919">
        <w:rPr>
          <w:i/>
          <w:iCs/>
          <w:color w:val="595959"/>
        </w:rPr>
        <w:drawing>
          <wp:inline distT="0" distB="0" distL="0" distR="0" wp14:anchorId="5129BB33" wp14:editId="27BBD3A3">
            <wp:extent cx="5731510" cy="2922270"/>
            <wp:effectExtent l="0" t="0" r="2540" b="0"/>
            <wp:docPr id="2111603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03855" name=""/>
                    <pic:cNvPicPr/>
                  </pic:nvPicPr>
                  <pic:blipFill>
                    <a:blip r:embed="rId40"/>
                    <a:stretch>
                      <a:fillRect/>
                    </a:stretch>
                  </pic:blipFill>
                  <pic:spPr>
                    <a:xfrm>
                      <a:off x="0" y="0"/>
                      <a:ext cx="5731510" cy="2922270"/>
                    </a:xfrm>
                    <a:prstGeom prst="rect">
                      <a:avLst/>
                    </a:prstGeom>
                  </pic:spPr>
                </pic:pic>
              </a:graphicData>
            </a:graphic>
          </wp:inline>
        </w:drawing>
      </w:r>
    </w:p>
    <w:p w14:paraId="1EA3680E" w14:textId="024648E2" w:rsidR="00C915B1" w:rsidRDefault="00000000">
      <w:pPr>
        <w:spacing w:after="200"/>
        <w:jc w:val="both"/>
      </w:pPr>
      <w:r>
        <w:rPr>
          <w:b/>
          <w:bCs/>
        </w:rPr>
        <w:t>Editar una receta ya emitida</w:t>
      </w:r>
      <w:r>
        <w:t xml:space="preserve"> (mientras la consulta siga en curso).</w:t>
      </w:r>
    </w:p>
    <w:p w14:paraId="7DDB9C93" w14:textId="388E9BDD" w:rsidR="00C915B1" w:rsidRDefault="00000000">
      <w:pPr>
        <w:spacing w:after="200"/>
        <w:jc w:val="both"/>
      </w:pPr>
      <w:r>
        <w:rPr>
          <w:b/>
          <w:bCs/>
        </w:rPr>
        <w:t>Completar la consulta.</w:t>
      </w:r>
      <w:r>
        <w:t xml:space="preserve"> Al presionar "Completar consulta", tanto la consulta como su cita asociada pasan a estado "Completada"</w:t>
      </w:r>
      <w:r w:rsidR="00AF4919">
        <w:t xml:space="preserve">, </w:t>
      </w:r>
      <w:r>
        <w:t>a partir de ahí ya no puedes editar el diagnóstico ni agregar nuevas recetas a esa consulta.</w:t>
      </w:r>
    </w:p>
    <w:p w14:paraId="6D12BC25" w14:textId="77777777" w:rsidR="00C915B1" w:rsidRDefault="00000000">
      <w:pPr>
        <w:spacing w:after="200"/>
        <w:jc w:val="both"/>
      </w:pPr>
      <w:r>
        <w:rPr>
          <w:b/>
          <w:bCs/>
        </w:rPr>
        <w:lastRenderedPageBreak/>
        <w:t>Consultar el historial.</w:t>
      </w:r>
      <w:r>
        <w:t xml:space="preserve"> Puedes ver todas tus recetas emitidas ("Mis prescripciones") o las de un paciente puntual, y exportarlas a Excel o PDF.</w:t>
      </w:r>
    </w:p>
    <w:p w14:paraId="02C8C451" w14:textId="77777777" w:rsidR="00C915B1" w:rsidRDefault="00000000">
      <w:pPr>
        <w:pStyle w:val="Ttulo2"/>
      </w:pPr>
      <w:bookmarkStart w:id="33" w:name="_Toc235042080"/>
      <w:r>
        <w:t>4.9 Predicciones de crecimiento</w:t>
      </w:r>
      <w:bookmarkEnd w:id="33"/>
    </w:p>
    <w:p w14:paraId="6B20080D" w14:textId="77777777" w:rsidR="00C915B1" w:rsidRDefault="00000000">
      <w:pPr>
        <w:spacing w:after="200"/>
        <w:jc w:val="both"/>
      </w:pPr>
      <w:r>
        <w:t xml:space="preserve">Esta pantalla te muestra hacia dónde proyecta ir el </w:t>
      </w:r>
      <w:r>
        <w:rPr>
          <w:b/>
          <w:bCs/>
        </w:rPr>
        <w:t>peso</w:t>
      </w:r>
      <w:r>
        <w:t xml:space="preserve"> de un niño en los próximos meses, calculado por un modelo estadístico especializado en curvas de crecimiento infantil.</w:t>
      </w:r>
    </w:p>
    <w:p w14:paraId="46E1D682" w14:textId="77777777" w:rsidR="00C915B1" w:rsidRDefault="00000000">
      <w:pPr>
        <w:spacing w:after="100"/>
        <w:ind w:left="360"/>
      </w:pPr>
      <w:r>
        <w:rPr>
          <w:b/>
          <w:bCs/>
        </w:rPr>
        <w:t xml:space="preserve">1. </w:t>
      </w:r>
      <w:r>
        <w:t>Selecciona un paciente.</w:t>
      </w:r>
    </w:p>
    <w:p w14:paraId="60EF067A" w14:textId="3290DAE5" w:rsidR="00C915B1" w:rsidRDefault="00000000">
      <w:pPr>
        <w:spacing w:after="100"/>
        <w:ind w:left="360"/>
      </w:pPr>
      <w:r>
        <w:rPr>
          <w:b/>
          <w:bCs/>
        </w:rPr>
        <w:t xml:space="preserve">2. </w:t>
      </w:r>
      <w:r>
        <w:t xml:space="preserve">Si tiene </w:t>
      </w:r>
      <w:r>
        <w:rPr>
          <w:b/>
          <w:bCs/>
        </w:rPr>
        <w:t>menos de 3 medidas registradas</w:t>
      </w:r>
      <w:r>
        <w:t>, el sistema te avisará que hacen falta al menos 3 mediciones históricas para poder calcular una predicción confiable no podrás generarla todavía.</w:t>
      </w:r>
    </w:p>
    <w:p w14:paraId="4CD85A93" w14:textId="77777777" w:rsidR="00C915B1" w:rsidRDefault="00000000">
      <w:pPr>
        <w:spacing w:after="100"/>
        <w:ind w:left="360"/>
      </w:pPr>
      <w:r>
        <w:rPr>
          <w:b/>
          <w:bCs/>
        </w:rPr>
        <w:t xml:space="preserve">3. </w:t>
      </w:r>
      <w:r>
        <w:t xml:space="preserve">Si tiene suficientes medidas, el sistema calcula y muestra tres tarjetas: la predicción de peso a </w:t>
      </w:r>
      <w:r>
        <w:rPr>
          <w:b/>
          <w:bCs/>
        </w:rPr>
        <w:t>3, 6 y 12 meses</w:t>
      </w:r>
      <w:r>
        <w:t>, cada una con un rango de confianza (un mínimo y un máximo esperado, no un número exacto).</w:t>
      </w:r>
    </w:p>
    <w:p w14:paraId="240F5BE2" w14:textId="72197A74" w:rsidR="00AF4919" w:rsidRDefault="00AF4919" w:rsidP="00AF4919">
      <w:pPr>
        <w:spacing w:after="100"/>
      </w:pPr>
      <w:r w:rsidRPr="00AF4919">
        <w:drawing>
          <wp:inline distT="0" distB="0" distL="0" distR="0" wp14:anchorId="567BB996" wp14:editId="04BC8D2B">
            <wp:extent cx="5731510" cy="2925445"/>
            <wp:effectExtent l="0" t="0" r="2540" b="8255"/>
            <wp:docPr id="2087134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34617" name=""/>
                    <pic:cNvPicPr/>
                  </pic:nvPicPr>
                  <pic:blipFill>
                    <a:blip r:embed="rId41"/>
                    <a:stretch>
                      <a:fillRect/>
                    </a:stretch>
                  </pic:blipFill>
                  <pic:spPr>
                    <a:xfrm>
                      <a:off x="0" y="0"/>
                      <a:ext cx="5731510" cy="2925445"/>
                    </a:xfrm>
                    <a:prstGeom prst="rect">
                      <a:avLst/>
                    </a:prstGeom>
                  </pic:spPr>
                </pic:pic>
              </a:graphicData>
            </a:graphic>
          </wp:inline>
        </w:drawing>
      </w:r>
    </w:p>
    <w:p w14:paraId="5AAC40DE" w14:textId="44195658" w:rsidR="00C915B1" w:rsidRDefault="00000000">
      <w:pPr>
        <w:spacing w:after="200"/>
        <w:jc w:val="both"/>
      </w:pPr>
      <w:r>
        <w:t>También verás una gráfica con la curva de crecimiento proyectada, y si ya pasó suficiente tiempo y existe una medida real para comparar una gráfica de precisión histórica (cuánto se acercó lo predicho a lo que realmente ocurrió).</w:t>
      </w:r>
    </w:p>
    <w:p w14:paraId="1D416097" w14:textId="1B124A35" w:rsidR="00C915B1" w:rsidRDefault="00000000">
      <w:pPr>
        <w:spacing w:after="200"/>
        <w:jc w:val="both"/>
      </w:pPr>
      <w:r>
        <w:t>En la parte superior de la pantalla hay un indicador de si el motor de predicciones está disponible en ese momento ("en línea" / "fuera de línea"). Si está fuera de línea, verás un mensaje explicativo y podrás seguir usando con normalidad el resto del sistema este módulo es el único que depende de un servicio externo, y su caída no afecta a nada más.</w:t>
      </w:r>
    </w:p>
    <w:p w14:paraId="70232F75" w14:textId="77777777" w:rsidR="00C915B1" w:rsidRDefault="00000000">
      <w:pPr>
        <w:spacing w:after="200"/>
        <w:jc w:val="both"/>
      </w:pPr>
      <w:r>
        <w:rPr>
          <w:b/>
          <w:bCs/>
        </w:rPr>
        <w:t>Nota</w:t>
      </w:r>
      <w:r>
        <w:t xml:space="preserve">: hoy el sistema solo predice </w:t>
      </w:r>
      <w:r>
        <w:rPr>
          <w:b/>
          <w:bCs/>
        </w:rPr>
        <w:t>peso</w:t>
      </w:r>
      <w:r>
        <w:t>, no talla.</w:t>
      </w:r>
    </w:p>
    <w:p w14:paraId="10E09AF6" w14:textId="77777777" w:rsidR="00C915B1" w:rsidRDefault="00000000">
      <w:pPr>
        <w:pStyle w:val="Ttulo2"/>
      </w:pPr>
      <w:bookmarkStart w:id="34" w:name="_Toc235042081"/>
      <w:r>
        <w:t>4.10 Catálogo de alimentos</w:t>
      </w:r>
      <w:bookmarkEnd w:id="34"/>
    </w:p>
    <w:p w14:paraId="13A581CC" w14:textId="77777777" w:rsidR="00C915B1" w:rsidRDefault="00000000">
      <w:pPr>
        <w:spacing w:after="200"/>
        <w:jc w:val="both"/>
      </w:pPr>
      <w:r>
        <w:t>Aquí administras las recomendaciones de alimentación que luego ven los padres (según la edad de sus hijos).</w:t>
      </w:r>
    </w:p>
    <w:p w14:paraId="4F712BF3" w14:textId="77777777" w:rsidR="00C915B1" w:rsidRDefault="00000000">
      <w:pPr>
        <w:spacing w:after="200"/>
        <w:jc w:val="both"/>
      </w:pPr>
      <w:r>
        <w:rPr>
          <w:b/>
          <w:bCs/>
        </w:rPr>
        <w:t>Crear un alimento.</w:t>
      </w:r>
      <w:r>
        <w:t xml:space="preserve"> Nombre, categoría, edad mínima recomendada (en meses) y una recomendación/descripción.</w:t>
      </w:r>
    </w:p>
    <w:p w14:paraId="43AFF600" w14:textId="77777777" w:rsidR="00C915B1" w:rsidRDefault="00000000">
      <w:pPr>
        <w:spacing w:after="200"/>
        <w:jc w:val="both"/>
      </w:pPr>
      <w:r>
        <w:rPr>
          <w:b/>
          <w:bCs/>
        </w:rPr>
        <w:t>Editar o eliminar un alimento.</w:t>
      </w:r>
    </w:p>
    <w:p w14:paraId="507D26FB" w14:textId="77777777" w:rsidR="00C915B1" w:rsidRDefault="00000000">
      <w:pPr>
        <w:spacing w:after="200"/>
        <w:jc w:val="both"/>
      </w:pPr>
      <w:r>
        <w:rPr>
          <w:b/>
          <w:bCs/>
        </w:rPr>
        <w:lastRenderedPageBreak/>
        <w:t>Gestionar categorías.</w:t>
      </w:r>
      <w:r>
        <w:t xml:space="preserve"> Puedes crear nuevas categorías para organizar el catálogo (por ejemplo, Frutas, Verduras, Lácteos).</w:t>
      </w:r>
    </w:p>
    <w:p w14:paraId="67677999" w14:textId="1A09F7F5" w:rsidR="00AF4919" w:rsidRDefault="00AF4919">
      <w:pPr>
        <w:spacing w:after="200"/>
        <w:jc w:val="both"/>
        <w:rPr>
          <w:i/>
          <w:iCs/>
          <w:color w:val="595959"/>
        </w:rPr>
      </w:pPr>
      <w:r w:rsidRPr="00AF4919">
        <w:rPr>
          <w:i/>
          <w:iCs/>
          <w:color w:val="595959"/>
        </w:rPr>
        <w:drawing>
          <wp:inline distT="0" distB="0" distL="0" distR="0" wp14:anchorId="0B7A3AFD" wp14:editId="1035FE07">
            <wp:extent cx="5731510" cy="2924175"/>
            <wp:effectExtent l="0" t="0" r="2540" b="9525"/>
            <wp:docPr id="1316093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93881" name=""/>
                    <pic:cNvPicPr/>
                  </pic:nvPicPr>
                  <pic:blipFill>
                    <a:blip r:embed="rId42"/>
                    <a:stretch>
                      <a:fillRect/>
                    </a:stretch>
                  </pic:blipFill>
                  <pic:spPr>
                    <a:xfrm>
                      <a:off x="0" y="0"/>
                      <a:ext cx="5731510" cy="2924175"/>
                    </a:xfrm>
                    <a:prstGeom prst="rect">
                      <a:avLst/>
                    </a:prstGeom>
                  </pic:spPr>
                </pic:pic>
              </a:graphicData>
            </a:graphic>
          </wp:inline>
        </w:drawing>
      </w:r>
    </w:p>
    <w:p w14:paraId="6AE50E48" w14:textId="50805C73" w:rsidR="00C915B1" w:rsidRDefault="00000000">
      <w:pPr>
        <w:spacing w:after="200"/>
        <w:jc w:val="both"/>
      </w:pPr>
      <w:r>
        <w:rPr>
          <w:b/>
          <w:bCs/>
        </w:rPr>
        <w:t>Listado con filtros</w:t>
      </w:r>
      <w:r>
        <w:t xml:space="preserve"> por categoría, estado (activo/inactivo) y rango de edad; alta masiva desde Excel y exportación a Excel/PDF.</w:t>
      </w:r>
    </w:p>
    <w:p w14:paraId="7061CD2D" w14:textId="77777777" w:rsidR="00C915B1" w:rsidRDefault="00000000">
      <w:pPr>
        <w:pStyle w:val="Ttulo2"/>
      </w:pPr>
      <w:bookmarkStart w:id="35" w:name="_Toc235042082"/>
      <w:r>
        <w:t>4.11 Mi actividad</w:t>
      </w:r>
      <w:bookmarkEnd w:id="35"/>
    </w:p>
    <w:p w14:paraId="73091C46" w14:textId="77777777" w:rsidR="00C915B1" w:rsidRDefault="00000000">
      <w:pPr>
        <w:spacing w:after="200"/>
        <w:jc w:val="both"/>
      </w:pPr>
      <w:r>
        <w:t xml:space="preserve">Muestra el historial de auditoría, pero </w:t>
      </w:r>
      <w:r>
        <w:rPr>
          <w:b/>
          <w:bCs/>
        </w:rPr>
        <w:t>acotado únicamente a las acciones que tú realizaste</w:t>
      </w:r>
      <w:r>
        <w:t xml:space="preserve"> (a diferencia del Administrador, que ve las de todos). Sirve para revisar tu propio historial de creaciones, ediciones y eliminaciones.</w:t>
      </w:r>
    </w:p>
    <w:p w14:paraId="3F8E9D0B" w14:textId="77777777" w:rsidR="00C915B1" w:rsidRDefault="00000000">
      <w:pPr>
        <w:pStyle w:val="Ttulo2"/>
      </w:pPr>
      <w:bookmarkStart w:id="36" w:name="_Toc235042083"/>
      <w:r>
        <w:t>4.12 Reportes (PDF/Excel)</w:t>
      </w:r>
      <w:bookmarkEnd w:id="36"/>
    </w:p>
    <w:p w14:paraId="5D2B9353" w14:textId="77777777" w:rsidR="00C915B1" w:rsidRDefault="00000000">
      <w:pPr>
        <w:spacing w:after="200"/>
        <w:jc w:val="both"/>
      </w:pPr>
      <w:r>
        <w:t>Puedes descargar en PDF o Excel casi cualquier listado que uses habitualmente: tus pacientes, tus padres/representantes, tus medidas, tus citas, tus recetas, tu actividad, el catálogo de alimentos.</w:t>
      </w:r>
    </w:p>
    <w:p w14:paraId="6BBFB94E" w14:textId="77777777" w:rsidR="00C915B1" w:rsidRDefault="00000000">
      <w:pPr>
        <w:spacing w:after="200"/>
        <w:jc w:val="both"/>
      </w:pPr>
      <w:r>
        <w:t xml:space="preserve">Hay además </w:t>
      </w:r>
      <w:r>
        <w:rPr>
          <w:b/>
          <w:bCs/>
        </w:rPr>
        <w:t>dos reportes especiales</w:t>
      </w:r>
      <w:r>
        <w:t>, más completos que un simple listado:</w:t>
      </w:r>
    </w:p>
    <w:p w14:paraId="3534E397" w14:textId="35341D1C" w:rsidR="00C915B1" w:rsidRDefault="00000000">
      <w:pPr>
        <w:spacing w:after="200"/>
        <w:jc w:val="both"/>
      </w:pPr>
      <w:r>
        <w:rPr>
          <w:b/>
          <w:bCs/>
        </w:rPr>
        <w:t>Reporte de Historia Clínica</w:t>
      </w:r>
      <w:r>
        <w:t xml:space="preserve"> (por paciente): incluye un código único de folio (por </w:t>
      </w:r>
      <w:r w:rsidR="00712DE6">
        <w:t>ejemplo,</w:t>
      </w:r>
      <w:r>
        <w:t xml:space="preserve"> </w:t>
      </w:r>
      <w:r>
        <w:rPr>
          <w:rFonts w:ascii="Courier New" w:eastAsia="Courier New" w:hAnsi="Courier New" w:cs="Courier New"/>
        </w:rPr>
        <w:t>HC-2026-000123</w:t>
      </w:r>
      <w:r>
        <w:t>), los datos del paciente y su representante, su edad calculada en años y meses, el historial completo de consultas y recetas, las gráficas de evolución de peso/talla e IMC, y si la registraste (sección 4.3</w:t>
      </w:r>
      <w:r w:rsidR="00582DB3">
        <w:t>) tu</w:t>
      </w:r>
      <w:r>
        <w:t xml:space="preserve"> firma digital al final del documento.</w:t>
      </w:r>
    </w:p>
    <w:p w14:paraId="1399126E" w14:textId="67CAFB55" w:rsidR="00AF4919" w:rsidRDefault="00AF4919">
      <w:pPr>
        <w:spacing w:after="200"/>
        <w:jc w:val="both"/>
        <w:rPr>
          <w:i/>
          <w:iCs/>
          <w:color w:val="595959"/>
        </w:rPr>
      </w:pPr>
      <w:r w:rsidRPr="00AF4919">
        <w:rPr>
          <w:i/>
          <w:iCs/>
          <w:color w:val="595959"/>
        </w:rPr>
        <w:lastRenderedPageBreak/>
        <w:drawing>
          <wp:inline distT="0" distB="0" distL="0" distR="0" wp14:anchorId="7118D84C" wp14:editId="0737918E">
            <wp:extent cx="5731510" cy="2928620"/>
            <wp:effectExtent l="0" t="0" r="2540" b="5080"/>
            <wp:docPr id="162446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6364" name=""/>
                    <pic:cNvPicPr/>
                  </pic:nvPicPr>
                  <pic:blipFill>
                    <a:blip r:embed="rId43"/>
                    <a:stretch>
                      <a:fillRect/>
                    </a:stretch>
                  </pic:blipFill>
                  <pic:spPr>
                    <a:xfrm>
                      <a:off x="0" y="0"/>
                      <a:ext cx="5731510" cy="2928620"/>
                    </a:xfrm>
                    <a:prstGeom prst="rect">
                      <a:avLst/>
                    </a:prstGeom>
                  </pic:spPr>
                </pic:pic>
              </a:graphicData>
            </a:graphic>
          </wp:inline>
        </w:drawing>
      </w:r>
    </w:p>
    <w:p w14:paraId="74CDCBE9" w14:textId="3986BE51" w:rsidR="00C915B1" w:rsidRDefault="00000000" w:rsidP="00AF4919">
      <w:pPr>
        <w:spacing w:after="200"/>
        <w:jc w:val="both"/>
      </w:pPr>
      <w:r>
        <w:rPr>
          <w:b/>
          <w:bCs/>
        </w:rPr>
        <w:t>Reporte de Predicciones</w:t>
      </w:r>
      <w:r>
        <w:t xml:space="preserve"> (por paciente): también con su propio código de folio (por </w:t>
      </w:r>
      <w:r w:rsidR="00AF4919">
        <w:t>ejemplo,</w:t>
      </w:r>
      <w:r>
        <w:t xml:space="preserve"> </w:t>
      </w:r>
      <w:r>
        <w:rPr>
          <w:rFonts w:ascii="Courier New" w:eastAsia="Courier New" w:hAnsi="Courier New" w:cs="Courier New"/>
        </w:rPr>
        <w:t>PR-2026-000045</w:t>
      </w:r>
      <w:r>
        <w:t>), tarjetas resumen de la predicción a 3/6/12 meses, las gráficas correspondientes, y una tabla de desglose mes a mes.</w:t>
      </w:r>
    </w:p>
    <w:p w14:paraId="31458EFC" w14:textId="3E68CC17" w:rsidR="00AF4919" w:rsidRDefault="00AF4919" w:rsidP="00AF4919">
      <w:pPr>
        <w:spacing w:after="200"/>
        <w:jc w:val="both"/>
      </w:pPr>
      <w:r w:rsidRPr="00AF4919">
        <w:drawing>
          <wp:inline distT="0" distB="0" distL="0" distR="0" wp14:anchorId="556A5383" wp14:editId="79656B01">
            <wp:extent cx="5731510" cy="2928620"/>
            <wp:effectExtent l="0" t="0" r="2540" b="5080"/>
            <wp:docPr id="1962807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07033" name=""/>
                    <pic:cNvPicPr/>
                  </pic:nvPicPr>
                  <pic:blipFill>
                    <a:blip r:embed="rId44"/>
                    <a:stretch>
                      <a:fillRect/>
                    </a:stretch>
                  </pic:blipFill>
                  <pic:spPr>
                    <a:xfrm>
                      <a:off x="0" y="0"/>
                      <a:ext cx="5731510" cy="2928620"/>
                    </a:xfrm>
                    <a:prstGeom prst="rect">
                      <a:avLst/>
                    </a:prstGeom>
                  </pic:spPr>
                </pic:pic>
              </a:graphicData>
            </a:graphic>
          </wp:inline>
        </w:drawing>
      </w:r>
    </w:p>
    <w:p w14:paraId="1614AAF9" w14:textId="37B1851A" w:rsidR="00C915B1" w:rsidRDefault="00000000">
      <w:pPr>
        <w:spacing w:after="200"/>
        <w:jc w:val="both"/>
      </w:pPr>
      <w:r>
        <w:t>Cada vez que generas uno de estos dos reportes especiales, el sistema guarda un registro interno con su código de folio es la forma en que el sistema mantiene trazabilidad de qué reportes se generaron, cuándo y quién lo hizo.</w:t>
      </w:r>
    </w:p>
    <w:p w14:paraId="31EFD9B7" w14:textId="77777777" w:rsidR="00C915B1" w:rsidRDefault="00000000">
      <w:r>
        <w:br w:type="page"/>
      </w:r>
    </w:p>
    <w:p w14:paraId="5980115A" w14:textId="77777777" w:rsidR="00C915B1" w:rsidRDefault="00000000">
      <w:pPr>
        <w:pStyle w:val="Ttulo1"/>
      </w:pPr>
      <w:bookmarkStart w:id="37" w:name="_Toc235042084"/>
      <w:r>
        <w:lastRenderedPageBreak/>
        <w:t>5. Manual del rol Padre / Representante</w:t>
      </w:r>
      <w:bookmarkEnd w:id="37"/>
    </w:p>
    <w:p w14:paraId="21269BAA" w14:textId="77777777" w:rsidR="00C915B1" w:rsidRDefault="00000000">
      <w:pPr>
        <w:pStyle w:val="Ttulo2"/>
      </w:pPr>
      <w:bookmarkStart w:id="38" w:name="_Toc235042085"/>
      <w:r>
        <w:t>5.1 Qué puede hacer el Padre/Representante (resumen)</w:t>
      </w:r>
      <w:bookmarkEnd w:id="38"/>
    </w:p>
    <w:p w14:paraId="612E86CC" w14:textId="27B59DBC" w:rsidR="00C915B1" w:rsidRDefault="00000000">
      <w:pPr>
        <w:spacing w:after="200"/>
        <w:jc w:val="both"/>
      </w:pPr>
      <w:r>
        <w:t xml:space="preserve">Tu acceso al sistema es de </w:t>
      </w:r>
      <w:r>
        <w:rPr>
          <w:b/>
          <w:bCs/>
        </w:rPr>
        <w:t>solo lectura</w:t>
      </w:r>
      <w:r>
        <w:t xml:space="preserve"> sobre tus propios hijos no puedes crear, editar ni eliminar nada. Todo lo que ves está pensado en lenguaje simple, sin tecnicismos médicos, para que cualquier familia lo entienda sin dificultad.</w:t>
      </w:r>
    </w:p>
    <w:p w14:paraId="50F6293C" w14:textId="77777777" w:rsidR="00C915B1" w:rsidRDefault="00000000">
      <w:pPr>
        <w:pStyle w:val="Ttulo2"/>
      </w:pPr>
      <w:bookmarkStart w:id="39" w:name="_Toc235042086"/>
      <w:r>
        <w:t>5.2 Mis Pequeños</w:t>
      </w:r>
      <w:bookmarkEnd w:id="39"/>
    </w:p>
    <w:p w14:paraId="0E98B692" w14:textId="77777777" w:rsidR="00C915B1" w:rsidRDefault="00000000">
      <w:pPr>
        <w:spacing w:after="200"/>
        <w:jc w:val="both"/>
      </w:pPr>
      <w:r>
        <w:t>Es la pantalla a la que llegas apenas inicias sesión (sección 2.1). Muestra una tarjeta por cada uno de tus hijos registrados en el sistema.</w:t>
      </w:r>
    </w:p>
    <w:p w14:paraId="102BD4FB" w14:textId="4030435D" w:rsidR="00AF4919" w:rsidRDefault="00AF4919">
      <w:pPr>
        <w:spacing w:after="200"/>
        <w:jc w:val="both"/>
        <w:rPr>
          <w:i/>
          <w:iCs/>
          <w:color w:val="595959"/>
        </w:rPr>
      </w:pPr>
      <w:r w:rsidRPr="00AF4919">
        <w:rPr>
          <w:i/>
          <w:iCs/>
          <w:color w:val="595959"/>
        </w:rPr>
        <w:drawing>
          <wp:inline distT="0" distB="0" distL="0" distR="0" wp14:anchorId="16950FB1" wp14:editId="1A20022B">
            <wp:extent cx="5731510" cy="2921000"/>
            <wp:effectExtent l="0" t="0" r="2540" b="0"/>
            <wp:docPr id="1345268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68252" name=""/>
                    <pic:cNvPicPr/>
                  </pic:nvPicPr>
                  <pic:blipFill>
                    <a:blip r:embed="rId45"/>
                    <a:stretch>
                      <a:fillRect/>
                    </a:stretch>
                  </pic:blipFill>
                  <pic:spPr>
                    <a:xfrm>
                      <a:off x="0" y="0"/>
                      <a:ext cx="5731510" cy="2921000"/>
                    </a:xfrm>
                    <a:prstGeom prst="rect">
                      <a:avLst/>
                    </a:prstGeom>
                  </pic:spPr>
                </pic:pic>
              </a:graphicData>
            </a:graphic>
          </wp:inline>
        </w:drawing>
      </w:r>
    </w:p>
    <w:p w14:paraId="175A7EB7" w14:textId="7D70FDE6" w:rsidR="00C915B1" w:rsidRDefault="00000000">
      <w:pPr>
        <w:spacing w:after="200"/>
        <w:jc w:val="both"/>
      </w:pPr>
      <w:r>
        <w:t>Al entrar a un hijo puntual, puedes ver su progreso, sus citas y sus recetas siempre limitado a ese hijo tuyo (el sistema no te deja ver información de niños que no son tuyos, aunque intentes cambiar la dirección en el navegador).</w:t>
      </w:r>
    </w:p>
    <w:p w14:paraId="05BBE25D" w14:textId="77777777" w:rsidR="00C915B1" w:rsidRDefault="00000000">
      <w:pPr>
        <w:pStyle w:val="Ttulo2"/>
      </w:pPr>
      <w:bookmarkStart w:id="40" w:name="_Toc235042087"/>
      <w:r>
        <w:t>5.3 Progreso de mis hijos</w:t>
      </w:r>
      <w:bookmarkEnd w:id="40"/>
    </w:p>
    <w:p w14:paraId="13E7BFE3" w14:textId="77777777" w:rsidR="00C915B1" w:rsidRDefault="00000000">
      <w:pPr>
        <w:spacing w:after="200"/>
        <w:jc w:val="both"/>
      </w:pPr>
      <w:r>
        <w:t>Muestra el peso y la talla más recientes de tu hijo, y su historial de las últimas medidas, en un formato simple:</w:t>
      </w:r>
    </w:p>
    <w:p w14:paraId="3CB9207C" w14:textId="77777777" w:rsidR="00C915B1" w:rsidRDefault="00000000">
      <w:pPr>
        <w:pStyle w:val="Prrafodelista"/>
        <w:numPr>
          <w:ilvl w:val="0"/>
          <w:numId w:val="2"/>
        </w:numPr>
        <w:spacing w:after="100"/>
      </w:pPr>
      <w:r>
        <w:t>Un mensaje claro sobre su estado ("¡Todo va bien!", "Peso bajo", "Peso muy bajo", "Peso elevado", "Obesidad") con una recomendación en lenguaje natural.</w:t>
      </w:r>
    </w:p>
    <w:p w14:paraId="252017A8" w14:textId="77777777" w:rsidR="00C915B1" w:rsidRDefault="00000000">
      <w:pPr>
        <w:pStyle w:val="Prrafodelista"/>
        <w:numPr>
          <w:ilvl w:val="0"/>
          <w:numId w:val="2"/>
        </w:numPr>
        <w:spacing w:after="100"/>
      </w:pPr>
      <w:r>
        <w:t>Tarjetas grandes con el peso y la talla actuales.</w:t>
      </w:r>
    </w:p>
    <w:p w14:paraId="5B383D01" w14:textId="77777777" w:rsidR="00C915B1" w:rsidRDefault="00000000">
      <w:pPr>
        <w:pStyle w:val="Prrafodelista"/>
        <w:numPr>
          <w:ilvl w:val="0"/>
          <w:numId w:val="2"/>
        </w:numPr>
        <w:spacing w:after="100"/>
      </w:pPr>
      <w:r>
        <w:t>La lista de sus últimas 5 medidas con fecha.</w:t>
      </w:r>
    </w:p>
    <w:p w14:paraId="6C076947" w14:textId="045FA55E" w:rsidR="00AF4919" w:rsidRDefault="00AF4919">
      <w:pPr>
        <w:spacing w:after="200"/>
        <w:jc w:val="both"/>
        <w:rPr>
          <w:i/>
          <w:iCs/>
          <w:color w:val="595959"/>
        </w:rPr>
      </w:pPr>
      <w:r w:rsidRPr="00AF4919">
        <w:rPr>
          <w:i/>
          <w:iCs/>
          <w:color w:val="595959"/>
        </w:rPr>
        <w:lastRenderedPageBreak/>
        <w:drawing>
          <wp:inline distT="0" distB="0" distL="0" distR="0" wp14:anchorId="6457B740" wp14:editId="6E677856">
            <wp:extent cx="5731510" cy="2911475"/>
            <wp:effectExtent l="0" t="0" r="2540" b="3175"/>
            <wp:docPr id="727842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42103" name=""/>
                    <pic:cNvPicPr/>
                  </pic:nvPicPr>
                  <pic:blipFill>
                    <a:blip r:embed="rId46"/>
                    <a:stretch>
                      <a:fillRect/>
                    </a:stretch>
                  </pic:blipFill>
                  <pic:spPr>
                    <a:xfrm>
                      <a:off x="0" y="0"/>
                      <a:ext cx="5731510" cy="2911475"/>
                    </a:xfrm>
                    <a:prstGeom prst="rect">
                      <a:avLst/>
                    </a:prstGeom>
                  </pic:spPr>
                </pic:pic>
              </a:graphicData>
            </a:graphic>
          </wp:inline>
        </w:drawing>
      </w:r>
    </w:p>
    <w:p w14:paraId="066885C3" w14:textId="72C96121" w:rsidR="00C915B1" w:rsidRDefault="00000000">
      <w:pPr>
        <w:spacing w:after="200"/>
        <w:jc w:val="both"/>
      </w:pPr>
      <w:r>
        <w:rPr>
          <w:b/>
          <w:bCs/>
        </w:rPr>
        <w:t>No verás</w:t>
      </w:r>
      <w:r>
        <w:t xml:space="preserve"> percentiles ni términos clínicos técnicos esa información está reservada a la vista del Médico (sección 4.6). Si el mensaje te genera dudas, consulta directamente con el médico responsable de tu hijo.</w:t>
      </w:r>
    </w:p>
    <w:p w14:paraId="72E03931" w14:textId="77777777" w:rsidR="00C915B1" w:rsidRDefault="00000000">
      <w:pPr>
        <w:pStyle w:val="Ttulo2"/>
      </w:pPr>
      <w:bookmarkStart w:id="41" w:name="_Toc235042088"/>
      <w:r>
        <w:t>5.4 Citas de mis hijos</w:t>
      </w:r>
      <w:bookmarkEnd w:id="41"/>
    </w:p>
    <w:p w14:paraId="1EFF0537" w14:textId="77777777" w:rsidR="00C915B1" w:rsidRDefault="00000000">
      <w:pPr>
        <w:spacing w:after="200"/>
        <w:jc w:val="both"/>
      </w:pPr>
      <w:r>
        <w:t>Consulta el historial y las próximas citas médicas de todos tus hijos.</w:t>
      </w:r>
    </w:p>
    <w:p w14:paraId="65F876FD" w14:textId="05CD8A76" w:rsidR="00AF4919" w:rsidRDefault="00245E40">
      <w:pPr>
        <w:spacing w:after="200"/>
        <w:jc w:val="both"/>
      </w:pPr>
      <w:r w:rsidRPr="00245E40">
        <w:drawing>
          <wp:inline distT="0" distB="0" distL="0" distR="0" wp14:anchorId="39458937" wp14:editId="1DAF1765">
            <wp:extent cx="5731510" cy="2922270"/>
            <wp:effectExtent l="0" t="0" r="2540" b="0"/>
            <wp:docPr id="1919941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41437" name=""/>
                    <pic:cNvPicPr/>
                  </pic:nvPicPr>
                  <pic:blipFill>
                    <a:blip r:embed="rId47"/>
                    <a:stretch>
                      <a:fillRect/>
                    </a:stretch>
                  </pic:blipFill>
                  <pic:spPr>
                    <a:xfrm>
                      <a:off x="0" y="0"/>
                      <a:ext cx="5731510" cy="2922270"/>
                    </a:xfrm>
                    <a:prstGeom prst="rect">
                      <a:avLst/>
                    </a:prstGeom>
                  </pic:spPr>
                </pic:pic>
              </a:graphicData>
            </a:graphic>
          </wp:inline>
        </w:drawing>
      </w:r>
    </w:p>
    <w:p w14:paraId="64D65AE6" w14:textId="77777777" w:rsidR="00C915B1" w:rsidRDefault="00000000">
      <w:pPr>
        <w:pStyle w:val="Ttulo2"/>
      </w:pPr>
      <w:bookmarkStart w:id="42" w:name="_Toc235042089"/>
      <w:r>
        <w:t>5.5 Prescripciones de mis hijos</w:t>
      </w:r>
      <w:bookmarkEnd w:id="42"/>
    </w:p>
    <w:p w14:paraId="0E6A196D" w14:textId="77777777" w:rsidR="00C915B1" w:rsidRDefault="00000000">
      <w:pPr>
        <w:spacing w:after="200"/>
        <w:jc w:val="both"/>
      </w:pPr>
      <w:r>
        <w:t>Consulta las recetas médicas indicadas para tus hijos, mostradas en lenguaje simple: solo los medicamentos y las indicaciones (sin el diagnóstico ni la evolución clínica detallada, que son de uso interno del médico).</w:t>
      </w:r>
    </w:p>
    <w:p w14:paraId="53762703" w14:textId="5221254D" w:rsidR="00245E40" w:rsidRDefault="00245E40">
      <w:pPr>
        <w:spacing w:after="200"/>
        <w:jc w:val="both"/>
      </w:pPr>
      <w:r w:rsidRPr="00245E40">
        <w:lastRenderedPageBreak/>
        <w:drawing>
          <wp:inline distT="0" distB="0" distL="0" distR="0" wp14:anchorId="5CA0DE40" wp14:editId="52446785">
            <wp:extent cx="5731510" cy="2922270"/>
            <wp:effectExtent l="0" t="0" r="2540" b="0"/>
            <wp:docPr id="838867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67959" name=""/>
                    <pic:cNvPicPr/>
                  </pic:nvPicPr>
                  <pic:blipFill>
                    <a:blip r:embed="rId48"/>
                    <a:stretch>
                      <a:fillRect/>
                    </a:stretch>
                  </pic:blipFill>
                  <pic:spPr>
                    <a:xfrm>
                      <a:off x="0" y="0"/>
                      <a:ext cx="5731510" cy="2922270"/>
                    </a:xfrm>
                    <a:prstGeom prst="rect">
                      <a:avLst/>
                    </a:prstGeom>
                  </pic:spPr>
                </pic:pic>
              </a:graphicData>
            </a:graphic>
          </wp:inline>
        </w:drawing>
      </w:r>
    </w:p>
    <w:p w14:paraId="11CB6408" w14:textId="77777777" w:rsidR="00C915B1" w:rsidRDefault="00000000">
      <w:pPr>
        <w:pStyle w:val="Ttulo2"/>
      </w:pPr>
      <w:bookmarkStart w:id="43" w:name="_Toc235042090"/>
      <w:r>
        <w:t>5.6 Alimentación recomendada</w:t>
      </w:r>
      <w:bookmarkEnd w:id="43"/>
    </w:p>
    <w:p w14:paraId="42C95030" w14:textId="77777777" w:rsidR="00C915B1" w:rsidRDefault="00000000">
      <w:pPr>
        <w:spacing w:after="200"/>
        <w:jc w:val="both"/>
      </w:pPr>
      <w:r>
        <w:t>Un explorador visual de alimentos recomendados, organizados por categoría (frutas, verduras, lácteos, etc.), filtrados automáticamente según la edad de tu hijo.</w:t>
      </w:r>
    </w:p>
    <w:p w14:paraId="29161C01" w14:textId="70805831" w:rsidR="00C915B1" w:rsidRDefault="00245E40">
      <w:r w:rsidRPr="00245E40">
        <w:drawing>
          <wp:inline distT="0" distB="0" distL="0" distR="0" wp14:anchorId="06C4546D" wp14:editId="2A5BDC26">
            <wp:extent cx="5731510" cy="2919095"/>
            <wp:effectExtent l="0" t="0" r="2540" b="0"/>
            <wp:docPr id="1256567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67073" name=""/>
                    <pic:cNvPicPr/>
                  </pic:nvPicPr>
                  <pic:blipFill>
                    <a:blip r:embed="rId49"/>
                    <a:stretch>
                      <a:fillRect/>
                    </a:stretch>
                  </pic:blipFill>
                  <pic:spPr>
                    <a:xfrm>
                      <a:off x="0" y="0"/>
                      <a:ext cx="5731510" cy="2919095"/>
                    </a:xfrm>
                    <a:prstGeom prst="rect">
                      <a:avLst/>
                    </a:prstGeom>
                  </pic:spPr>
                </pic:pic>
              </a:graphicData>
            </a:graphic>
          </wp:inline>
        </w:drawing>
      </w:r>
      <w:r w:rsidR="00000000">
        <w:br w:type="page"/>
      </w:r>
    </w:p>
    <w:p w14:paraId="503D1A85" w14:textId="77777777" w:rsidR="00C915B1" w:rsidRDefault="00000000">
      <w:pPr>
        <w:pStyle w:val="Ttulo1"/>
      </w:pPr>
      <w:bookmarkStart w:id="44" w:name="_Toc235042091"/>
      <w:r>
        <w:lastRenderedPageBreak/>
        <w:t>6. Preguntas frecuentes</w:t>
      </w:r>
      <w:bookmarkEnd w:id="44"/>
    </w:p>
    <w:p w14:paraId="532F3715" w14:textId="77777777" w:rsidR="00C915B1" w:rsidRDefault="00000000">
      <w:pPr>
        <w:spacing w:before="150" w:after="50"/>
      </w:pPr>
      <w:r>
        <w:rPr>
          <w:b/>
          <w:bCs/>
        </w:rPr>
        <w:t>¿Por qué no puedo ver los datos de un paciente que no es mío?</w:t>
      </w:r>
    </w:p>
    <w:p w14:paraId="55610781" w14:textId="77777777" w:rsidR="00C915B1" w:rsidRDefault="00000000">
      <w:pPr>
        <w:spacing w:after="200"/>
        <w:jc w:val="both"/>
      </w:pPr>
      <w:r>
        <w:t>Por seguridad: cada rol solo puede ver la información que le corresponde (un Médico ve solo sus propios pacientes, un Padre solo a sus propios hijos). Si necesitas ver datos de un paciente ajeno, debe reasignarse formalmente al médico o representante correspondiente.</w:t>
      </w:r>
    </w:p>
    <w:p w14:paraId="0669C8C4" w14:textId="77777777" w:rsidR="00C915B1" w:rsidRDefault="00000000">
      <w:pPr>
        <w:spacing w:before="150" w:after="50"/>
      </w:pPr>
      <w:r>
        <w:rPr>
          <w:b/>
          <w:bCs/>
        </w:rPr>
        <w:t>Registré una cuenta nueva pero la persona no recibió el correo de activación, ¿qué hago?</w:t>
      </w:r>
    </w:p>
    <w:p w14:paraId="2347C612" w14:textId="77777777" w:rsidR="00C915B1" w:rsidRDefault="00000000">
      <w:pPr>
        <w:spacing w:after="200"/>
        <w:jc w:val="both"/>
      </w:pPr>
      <w:r>
        <w:t>Verifica primero la carpeta de spam/correo no deseado. Si sigue sin aparecer, un Administrador (o un Médico, en el caso de un Padre) puede volver a disparar el correo usando la opción de "Restablecer contraseña" sobre esa cuenta, que genera y envía un nuevo enlace.</w:t>
      </w:r>
    </w:p>
    <w:p w14:paraId="1386633A" w14:textId="77777777" w:rsidR="00C915B1" w:rsidRDefault="00000000">
      <w:pPr>
        <w:spacing w:before="150" w:after="50"/>
      </w:pPr>
      <w:r>
        <w:rPr>
          <w:b/>
          <w:bCs/>
        </w:rPr>
        <w:t>¿Por qué no puedo eliminar a un médico o a un padre?</w:t>
      </w:r>
    </w:p>
    <w:p w14:paraId="259974E0" w14:textId="77777777" w:rsidR="00C915B1" w:rsidRDefault="00000000">
      <w:pPr>
        <w:spacing w:after="200"/>
        <w:jc w:val="both"/>
      </w:pPr>
      <w:r>
        <w:t>El sistema bloquea la eliminación mientras esa persona todavía tenga pacientes o hijos activos asignados. Primero hay que reasignarlos a otra persona (sección 3.6/3.7), y recién ahí se puede eliminar.</w:t>
      </w:r>
    </w:p>
    <w:p w14:paraId="0B256FD3" w14:textId="77777777" w:rsidR="00C915B1" w:rsidRDefault="00000000">
      <w:pPr>
        <w:spacing w:before="150" w:after="50"/>
      </w:pPr>
      <w:r>
        <w:rPr>
          <w:b/>
          <w:bCs/>
        </w:rPr>
        <w:t>Cambié un permiso de un rol y no veo el cambio reflejado en la otra persona que ya tenía la sesión abierta.</w:t>
      </w:r>
    </w:p>
    <w:p w14:paraId="363F98D7" w14:textId="77777777" w:rsidR="00C915B1" w:rsidRDefault="00000000">
      <w:pPr>
        <w:spacing w:after="200"/>
        <w:jc w:val="both"/>
      </w:pPr>
      <w:r>
        <w:t>Es esperado: el cambio se aplica de inmediato en la base del sistema, pero la persona que ya tenía el menú cargado no lo verá actualizado hasta que recargue la página o vuelva a iniciar sesión.</w:t>
      </w:r>
    </w:p>
    <w:p w14:paraId="40D749DF" w14:textId="77777777" w:rsidR="00C915B1" w:rsidRDefault="00000000">
      <w:pPr>
        <w:spacing w:before="150" w:after="50"/>
      </w:pPr>
      <w:r>
        <w:rPr>
          <w:b/>
          <w:bCs/>
        </w:rPr>
        <w:t>¿Por qué no puedo generar una predicción de crecimiento para un paciente?</w:t>
      </w:r>
    </w:p>
    <w:p w14:paraId="1E39BAB8" w14:textId="77777777" w:rsidR="00C915B1" w:rsidRDefault="00000000">
      <w:pPr>
        <w:spacing w:after="200"/>
        <w:jc w:val="both"/>
      </w:pPr>
      <w:r>
        <w:t>El sistema exige un mínimo de 3 medidas de peso y talla ya registradas para ese niño antes de poder calcular una predicción confiable.</w:t>
      </w:r>
    </w:p>
    <w:p w14:paraId="27BCDBFE" w14:textId="77777777" w:rsidR="00C915B1" w:rsidRDefault="00000000">
      <w:pPr>
        <w:spacing w:before="150" w:after="50"/>
      </w:pPr>
      <w:r>
        <w:rPr>
          <w:b/>
          <w:bCs/>
        </w:rPr>
        <w:t>El indicador de predicciones dice "fuera de línea", ¿el sistema tiene un problema?</w:t>
      </w:r>
    </w:p>
    <w:p w14:paraId="13506D21" w14:textId="57E9F292" w:rsidR="00C915B1" w:rsidRDefault="00000000">
      <w:pPr>
        <w:spacing w:after="200"/>
        <w:jc w:val="both"/>
      </w:pPr>
      <w:r>
        <w:t>No necesariamente. Ese módulo depende de un servicio externo especializado; si está temporalmente fuera de línea, el resto del sistema sigue funcionando con normalidad solo esa pantalla puntual queda sin disponibilidad hasta que se restablezca.</w:t>
      </w:r>
    </w:p>
    <w:sectPr w:rsidR="00C915B1">
      <w:headerReference w:type="default" r:id="rId50"/>
      <w:footerReference w:type="default" r:id="rId5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F873F" w14:textId="77777777" w:rsidR="005F272D" w:rsidRDefault="005F272D">
      <w:r>
        <w:separator/>
      </w:r>
    </w:p>
  </w:endnote>
  <w:endnote w:type="continuationSeparator" w:id="0">
    <w:p w14:paraId="5DA0F2A1" w14:textId="77777777" w:rsidR="005F272D" w:rsidRDefault="005F2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0F3F9" w14:textId="77777777" w:rsidR="00C915B1" w:rsidRDefault="00000000">
    <w:pPr>
      <w:jc w:val="center"/>
    </w:pPr>
    <w:r>
      <w:rPr>
        <w:sz w:val="20"/>
        <w:szCs w:val="20"/>
      </w:rPr>
      <w:fldChar w:fldCharType="begin"/>
    </w:r>
    <w:r>
      <w:rPr>
        <w:sz w:val="20"/>
        <w:szCs w:val="20"/>
      </w:rPr>
      <w:instrText>PAGE</w:instrText>
    </w:r>
    <w:r>
      <w:rPr>
        <w:sz w:val="20"/>
        <w:szCs w:val="20"/>
      </w:rPr>
      <w:fldChar w:fldCharType="separate"/>
    </w:r>
    <w:r w:rsidR="00890EA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A4CA9" w14:textId="77777777" w:rsidR="005F272D" w:rsidRDefault="005F272D">
      <w:r>
        <w:separator/>
      </w:r>
    </w:p>
  </w:footnote>
  <w:footnote w:type="continuationSeparator" w:id="0">
    <w:p w14:paraId="2201E91B" w14:textId="77777777" w:rsidR="005F272D" w:rsidRDefault="005F2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A15AF" w14:textId="77777777" w:rsidR="00C915B1" w:rsidRDefault="00000000">
    <w:pPr>
      <w:pBdr>
        <w:bottom w:val="single" w:sz="4" w:space="4" w:color="000000"/>
      </w:pBdr>
    </w:pPr>
    <w:r>
      <w:rPr>
        <w:i/>
        <w:iCs/>
        <w:sz w:val="20"/>
        <w:szCs w:val="20"/>
      </w:rPr>
      <w:t>Manual de Usuario — Sistema Sagrada Familia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3648E"/>
    <w:multiLevelType w:val="hybridMultilevel"/>
    <w:tmpl w:val="F2BA911E"/>
    <w:lvl w:ilvl="0" w:tplc="A6DE1BE4">
      <w:start w:val="1"/>
      <w:numFmt w:val="bullet"/>
      <w:lvlText w:val="●"/>
      <w:lvlJc w:val="left"/>
      <w:pPr>
        <w:ind w:left="720" w:hanging="360"/>
      </w:pPr>
    </w:lvl>
    <w:lvl w:ilvl="1" w:tplc="83D64332">
      <w:start w:val="1"/>
      <w:numFmt w:val="bullet"/>
      <w:lvlText w:val="○"/>
      <w:lvlJc w:val="left"/>
      <w:pPr>
        <w:ind w:left="1440" w:hanging="360"/>
      </w:pPr>
    </w:lvl>
    <w:lvl w:ilvl="2" w:tplc="51826AE0">
      <w:start w:val="1"/>
      <w:numFmt w:val="bullet"/>
      <w:lvlText w:val="■"/>
      <w:lvlJc w:val="left"/>
      <w:pPr>
        <w:ind w:left="2160" w:hanging="360"/>
      </w:pPr>
    </w:lvl>
    <w:lvl w:ilvl="3" w:tplc="93A804FA">
      <w:start w:val="1"/>
      <w:numFmt w:val="bullet"/>
      <w:lvlText w:val="●"/>
      <w:lvlJc w:val="left"/>
      <w:pPr>
        <w:ind w:left="2880" w:hanging="360"/>
      </w:pPr>
    </w:lvl>
    <w:lvl w:ilvl="4" w:tplc="314EFA34">
      <w:start w:val="1"/>
      <w:numFmt w:val="bullet"/>
      <w:lvlText w:val="○"/>
      <w:lvlJc w:val="left"/>
      <w:pPr>
        <w:ind w:left="3600" w:hanging="360"/>
      </w:pPr>
    </w:lvl>
    <w:lvl w:ilvl="5" w:tplc="4E684728">
      <w:start w:val="1"/>
      <w:numFmt w:val="bullet"/>
      <w:lvlText w:val="■"/>
      <w:lvlJc w:val="left"/>
      <w:pPr>
        <w:ind w:left="4320" w:hanging="360"/>
      </w:pPr>
    </w:lvl>
    <w:lvl w:ilvl="6" w:tplc="2DC40944">
      <w:start w:val="1"/>
      <w:numFmt w:val="bullet"/>
      <w:lvlText w:val="●"/>
      <w:lvlJc w:val="left"/>
      <w:pPr>
        <w:ind w:left="5040" w:hanging="360"/>
      </w:pPr>
    </w:lvl>
    <w:lvl w:ilvl="7" w:tplc="B5B2022A">
      <w:start w:val="1"/>
      <w:numFmt w:val="bullet"/>
      <w:lvlText w:val="●"/>
      <w:lvlJc w:val="left"/>
      <w:pPr>
        <w:ind w:left="5760" w:hanging="360"/>
      </w:pPr>
    </w:lvl>
    <w:lvl w:ilvl="8" w:tplc="4EDCCEA4">
      <w:start w:val="1"/>
      <w:numFmt w:val="bullet"/>
      <w:lvlText w:val="●"/>
      <w:lvlJc w:val="left"/>
      <w:pPr>
        <w:ind w:left="6480" w:hanging="360"/>
      </w:pPr>
    </w:lvl>
  </w:abstractNum>
  <w:abstractNum w:abstractNumId="1" w15:restartNumberingAfterBreak="0">
    <w:nsid w:val="76BB33AE"/>
    <w:multiLevelType w:val="hybridMultilevel"/>
    <w:tmpl w:val="97FE5DD6"/>
    <w:lvl w:ilvl="0" w:tplc="5A7CD1CC">
      <w:start w:val="1"/>
      <w:numFmt w:val="bullet"/>
      <w:lvlText w:val="•"/>
      <w:lvlJc w:val="left"/>
      <w:pPr>
        <w:ind w:left="720" w:hanging="360"/>
      </w:pPr>
    </w:lvl>
    <w:lvl w:ilvl="1" w:tplc="13529D78">
      <w:numFmt w:val="decimal"/>
      <w:lvlText w:val=""/>
      <w:lvlJc w:val="left"/>
    </w:lvl>
    <w:lvl w:ilvl="2" w:tplc="B1407B98">
      <w:numFmt w:val="decimal"/>
      <w:lvlText w:val=""/>
      <w:lvlJc w:val="left"/>
    </w:lvl>
    <w:lvl w:ilvl="3" w:tplc="E1BCAB36">
      <w:numFmt w:val="decimal"/>
      <w:lvlText w:val=""/>
      <w:lvlJc w:val="left"/>
    </w:lvl>
    <w:lvl w:ilvl="4" w:tplc="ACFA92D6">
      <w:numFmt w:val="decimal"/>
      <w:lvlText w:val=""/>
      <w:lvlJc w:val="left"/>
    </w:lvl>
    <w:lvl w:ilvl="5" w:tplc="BEAE99CC">
      <w:numFmt w:val="decimal"/>
      <w:lvlText w:val=""/>
      <w:lvlJc w:val="left"/>
    </w:lvl>
    <w:lvl w:ilvl="6" w:tplc="C4800D96">
      <w:numFmt w:val="decimal"/>
      <w:lvlText w:val=""/>
      <w:lvlJc w:val="left"/>
    </w:lvl>
    <w:lvl w:ilvl="7" w:tplc="9766B2A6">
      <w:numFmt w:val="decimal"/>
      <w:lvlText w:val=""/>
      <w:lvlJc w:val="left"/>
    </w:lvl>
    <w:lvl w:ilvl="8" w:tplc="028276FA">
      <w:numFmt w:val="decimal"/>
      <w:lvlText w:val=""/>
      <w:lvlJc w:val="left"/>
    </w:lvl>
  </w:abstractNum>
  <w:num w:numId="1" w16cid:durableId="1045178736">
    <w:abstractNumId w:val="0"/>
    <w:lvlOverride w:ilvl="0">
      <w:startOverride w:val="1"/>
    </w:lvlOverride>
  </w:num>
  <w:num w:numId="2" w16cid:durableId="5418713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5B1"/>
    <w:rsid w:val="00024035"/>
    <w:rsid w:val="000400C1"/>
    <w:rsid w:val="000A62E5"/>
    <w:rsid w:val="001A7114"/>
    <w:rsid w:val="00245E40"/>
    <w:rsid w:val="00361657"/>
    <w:rsid w:val="00424AB7"/>
    <w:rsid w:val="004B4103"/>
    <w:rsid w:val="005231B5"/>
    <w:rsid w:val="00582DB3"/>
    <w:rsid w:val="005F272D"/>
    <w:rsid w:val="00712DE6"/>
    <w:rsid w:val="007C51C1"/>
    <w:rsid w:val="00844CDB"/>
    <w:rsid w:val="00890EA8"/>
    <w:rsid w:val="00A46BFC"/>
    <w:rsid w:val="00AF4919"/>
    <w:rsid w:val="00C607EA"/>
    <w:rsid w:val="00C80BF8"/>
    <w:rsid w:val="00C915B1"/>
    <w:rsid w:val="00E24A8C"/>
    <w:rsid w:val="00EC064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4AFBB"/>
  <w15:docId w15:val="{FDABEC87-353C-4F34-A6BF-4570FBD68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000000"/>
      <w:sz w:val="30"/>
      <w:szCs w:val="30"/>
    </w:rPr>
  </w:style>
  <w:style w:type="paragraph" w:styleId="Ttulo2">
    <w:name w:val="heading 2"/>
    <w:uiPriority w:val="9"/>
    <w:unhideWhenUsed/>
    <w:qFormat/>
    <w:pPr>
      <w:spacing w:before="300" w:after="150"/>
      <w:outlineLvl w:val="1"/>
    </w:pPr>
    <w:rPr>
      <w:b/>
      <w:bCs/>
      <w:color w:val="00000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90EA8"/>
    <w:pPr>
      <w:spacing w:after="100"/>
    </w:pPr>
  </w:style>
  <w:style w:type="paragraph" w:styleId="TDC2">
    <w:name w:val="toc 2"/>
    <w:basedOn w:val="Normal"/>
    <w:next w:val="Normal"/>
    <w:autoRedefine/>
    <w:uiPriority w:val="39"/>
    <w:unhideWhenUsed/>
    <w:rsid w:val="00890EA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32</Pages>
  <Words>4919</Words>
  <Characters>27055</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Maldonado;Moran</dc:creator>
  <cp:lastModifiedBy>SAUL ALEJANDRO MALDONADO LOPEZ</cp:lastModifiedBy>
  <cp:revision>15</cp:revision>
  <cp:lastPrinted>2026-07-16T03:37:00Z</cp:lastPrinted>
  <dcterms:created xsi:type="dcterms:W3CDTF">2026-07-11T23:38:00Z</dcterms:created>
  <dcterms:modified xsi:type="dcterms:W3CDTF">2026-07-16T03:47:00Z</dcterms:modified>
</cp:coreProperties>
</file>