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AFCCDD" w14:textId="77777777" w:rsidR="007C1421" w:rsidRDefault="007C1421">
      <w:pPr>
        <w:spacing w:before="40" w:after="40"/>
      </w:pPr>
    </w:p>
    <w:p w14:paraId="7052FB18" w14:textId="77777777" w:rsidR="007C1421" w:rsidRDefault="007C1421">
      <w:pPr>
        <w:spacing w:before="40" w:after="40"/>
      </w:pPr>
    </w:p>
    <w:p w14:paraId="3A77CC7E" w14:textId="77777777" w:rsidR="007C1421" w:rsidRDefault="007C1421">
      <w:pPr>
        <w:spacing w:before="40" w:after="40"/>
      </w:pPr>
    </w:p>
    <w:p w14:paraId="20ECD285" w14:textId="77777777" w:rsidR="007C1421" w:rsidRDefault="007C1421">
      <w:pPr>
        <w:spacing w:before="40" w:after="40"/>
      </w:pPr>
    </w:p>
    <w:p w14:paraId="3854FC80" w14:textId="77777777" w:rsidR="007C1421" w:rsidRDefault="007C1421">
      <w:pPr>
        <w:spacing w:before="40" w:after="40"/>
      </w:pPr>
    </w:p>
    <w:p w14:paraId="2F679F94" w14:textId="77777777" w:rsidR="007C1421" w:rsidRPr="004D1236" w:rsidRDefault="00E87975">
      <w:pPr>
        <w:spacing w:after="200"/>
        <w:jc w:val="center"/>
        <w:rPr>
          <w:rFonts w:ascii="Josefin Sans" w:eastAsiaTheme="minorHAnsi" w:hAnsi="Josefin Sans" w:cs="Times New Roman"/>
          <w:b/>
          <w:bCs/>
          <w:kern w:val="2"/>
          <w:sz w:val="32"/>
          <w:szCs w:val="32"/>
          <w:lang w:val="es-CO" w:eastAsia="en-US"/>
          <w14:ligatures w14:val="standardContextual"/>
        </w:rPr>
      </w:pPr>
      <w:r w:rsidRPr="004D1236">
        <w:rPr>
          <w:rFonts w:ascii="Josefin Sans" w:eastAsiaTheme="minorHAnsi" w:hAnsi="Josefin Sans" w:cs="Times New Roman"/>
          <w:b/>
          <w:bCs/>
          <w:kern w:val="2"/>
          <w:sz w:val="32"/>
          <w:szCs w:val="32"/>
          <w:lang w:val="es-CO" w:eastAsia="en-US"/>
          <w14:ligatures w14:val="standardContextual"/>
        </w:rPr>
        <w:t>MÓDULO SIEMBRA — RESTAURACIÓN</w:t>
      </w:r>
    </w:p>
    <w:p w14:paraId="3561CBE1" w14:textId="77777777" w:rsidR="007C1421" w:rsidRPr="004D1236" w:rsidRDefault="00E87975">
      <w:pPr>
        <w:spacing w:before="60" w:after="60"/>
        <w:jc w:val="center"/>
        <w:rPr>
          <w:rFonts w:ascii="Josefin Sans" w:eastAsiaTheme="minorHAnsi" w:hAnsi="Josefin Sans" w:cs="Times New Roman"/>
          <w:b/>
          <w:bCs/>
          <w:kern w:val="2"/>
          <w:sz w:val="32"/>
          <w:szCs w:val="32"/>
          <w:lang w:val="es-CO" w:eastAsia="en-US"/>
          <w14:ligatures w14:val="standardContextual"/>
        </w:rPr>
      </w:pPr>
      <w:r w:rsidRPr="004D1236">
        <w:rPr>
          <w:rFonts w:ascii="Josefin Sans" w:eastAsiaTheme="minorHAnsi" w:hAnsi="Josefin Sans" w:cs="Times New Roman"/>
          <w:b/>
          <w:bCs/>
          <w:kern w:val="2"/>
          <w:sz w:val="32"/>
          <w:szCs w:val="32"/>
          <w:lang w:val="es-CO" w:eastAsia="en-US"/>
          <w14:ligatures w14:val="standardContextual"/>
        </w:rPr>
        <w:t>Revisión del sistema de captura de datos</w:t>
      </w:r>
    </w:p>
    <w:p w14:paraId="03D74BC9" w14:textId="3B90A2D5" w:rsidR="007C1421" w:rsidRPr="004D1236" w:rsidRDefault="00E87975">
      <w:pPr>
        <w:spacing w:after="480"/>
        <w:jc w:val="center"/>
        <w:rPr>
          <w:rFonts w:ascii="Josefin Sans" w:eastAsiaTheme="minorHAnsi" w:hAnsi="Josefin Sans" w:cs="Times New Roman"/>
          <w:b/>
          <w:bCs/>
          <w:kern w:val="2"/>
          <w:sz w:val="32"/>
          <w:szCs w:val="32"/>
          <w:lang w:val="es-CO" w:eastAsia="en-US"/>
          <w14:ligatures w14:val="standardContextual"/>
        </w:rPr>
      </w:pPr>
      <w:r w:rsidRPr="004D1236">
        <w:rPr>
          <w:rFonts w:ascii="Josefin Sans" w:eastAsiaTheme="minorHAnsi" w:hAnsi="Josefin Sans" w:cs="Times New Roman"/>
          <w:b/>
          <w:bCs/>
          <w:kern w:val="2"/>
          <w:sz w:val="32"/>
          <w:szCs w:val="32"/>
          <w:lang w:val="es-CO" w:eastAsia="en-US"/>
          <w14:ligatures w14:val="standardContextual"/>
        </w:rPr>
        <w:t xml:space="preserve">Intranet </w:t>
      </w:r>
      <w:r w:rsidR="004D1236">
        <w:rPr>
          <w:rFonts w:ascii="Josefin Sans" w:eastAsiaTheme="minorHAnsi" w:hAnsi="Josefin Sans" w:cs="Times New Roman"/>
          <w:b/>
          <w:bCs/>
          <w:kern w:val="2"/>
          <w:sz w:val="32"/>
          <w:szCs w:val="32"/>
          <w:lang w:val="es-CO" w:eastAsia="en-US"/>
          <w14:ligatures w14:val="standardContextual"/>
        </w:rPr>
        <w:t>-</w:t>
      </w:r>
      <w:r w:rsidRPr="004D1236">
        <w:rPr>
          <w:rFonts w:ascii="Josefin Sans" w:eastAsiaTheme="minorHAnsi" w:hAnsi="Josefin Sans" w:cs="Times New Roman"/>
          <w:b/>
          <w:bCs/>
          <w:kern w:val="2"/>
          <w:sz w:val="32"/>
          <w:szCs w:val="32"/>
          <w:lang w:val="es-CO" w:eastAsia="en-US"/>
          <w14:ligatures w14:val="standardContextual"/>
        </w:rPr>
        <w:t xml:space="preserve"> Aplicativo de Campo</w:t>
      </w:r>
    </w:p>
    <w:p w14:paraId="758317B6" w14:textId="77777777" w:rsidR="007C1421" w:rsidRPr="004D1236" w:rsidRDefault="00E87975">
      <w:pPr>
        <w:spacing w:before="60" w:after="60"/>
        <w:jc w:val="center"/>
        <w:rPr>
          <w:rFonts w:ascii="Josefin Sans" w:eastAsiaTheme="minorHAnsi" w:hAnsi="Josefin Sans" w:cs="Times New Roman"/>
          <w:b/>
          <w:bCs/>
          <w:kern w:val="2"/>
          <w:sz w:val="32"/>
          <w:szCs w:val="32"/>
          <w:lang w:val="es-CO" w:eastAsia="en-US"/>
          <w14:ligatures w14:val="standardContextual"/>
        </w:rPr>
      </w:pPr>
      <w:r w:rsidRPr="004D1236">
        <w:rPr>
          <w:rFonts w:ascii="Josefin Sans" w:eastAsiaTheme="minorHAnsi" w:hAnsi="Josefin Sans" w:cs="Times New Roman"/>
          <w:b/>
          <w:bCs/>
          <w:kern w:val="2"/>
          <w:sz w:val="32"/>
          <w:szCs w:val="32"/>
          <w:lang w:val="es-CO" w:eastAsia="en-US"/>
          <w14:ligatures w14:val="standardContextual"/>
        </w:rPr>
        <w:t>Documento de revisión y toma de decisiones</w:t>
      </w:r>
    </w:p>
    <w:p w14:paraId="41319C13" w14:textId="77777777" w:rsidR="007C1421" w:rsidRPr="004D1236" w:rsidRDefault="007C1421">
      <w:pPr>
        <w:spacing w:before="40" w:after="40"/>
        <w:rPr>
          <w:rFonts w:ascii="Josefin Sans" w:eastAsiaTheme="minorHAnsi" w:hAnsi="Josefin Sans" w:cs="Times New Roman"/>
          <w:b/>
          <w:bCs/>
          <w:kern w:val="2"/>
          <w:sz w:val="32"/>
          <w:szCs w:val="32"/>
          <w:lang w:val="es-CO" w:eastAsia="en-US"/>
          <w14:ligatures w14:val="standardContextual"/>
        </w:rPr>
      </w:pPr>
    </w:p>
    <w:p w14:paraId="273D6197" w14:textId="77777777" w:rsidR="007C1421" w:rsidRPr="004D1236" w:rsidRDefault="007C1421">
      <w:pPr>
        <w:spacing w:before="40" w:after="40"/>
        <w:rPr>
          <w:rFonts w:ascii="Josefin Sans" w:eastAsiaTheme="minorHAnsi" w:hAnsi="Josefin Sans" w:cs="Times New Roman"/>
          <w:b/>
          <w:bCs/>
          <w:kern w:val="2"/>
          <w:sz w:val="32"/>
          <w:szCs w:val="32"/>
          <w:lang w:val="es-CO" w:eastAsia="en-US"/>
          <w14:ligatures w14:val="standardContextual"/>
        </w:rPr>
      </w:pPr>
    </w:p>
    <w:p w14:paraId="78D5ABC7" w14:textId="77777777" w:rsidR="007C1421" w:rsidRPr="004D1236" w:rsidRDefault="00E87975">
      <w:pPr>
        <w:spacing w:before="60" w:after="60"/>
        <w:jc w:val="center"/>
        <w:rPr>
          <w:rFonts w:ascii="Josefin Sans" w:eastAsiaTheme="minorHAnsi" w:hAnsi="Josefin Sans" w:cs="Times New Roman"/>
          <w:b/>
          <w:bCs/>
          <w:kern w:val="2"/>
          <w:sz w:val="32"/>
          <w:szCs w:val="32"/>
          <w:lang w:val="es-CO" w:eastAsia="en-US"/>
          <w14:ligatures w14:val="standardContextual"/>
        </w:rPr>
      </w:pPr>
      <w:r w:rsidRPr="004D1236">
        <w:rPr>
          <w:rFonts w:ascii="Josefin Sans" w:eastAsiaTheme="minorHAnsi" w:hAnsi="Josefin Sans" w:cs="Times New Roman"/>
          <w:b/>
          <w:bCs/>
          <w:kern w:val="2"/>
          <w:sz w:val="32"/>
          <w:szCs w:val="32"/>
          <w:lang w:val="es-CO" w:eastAsia="en-US"/>
          <w14:ligatures w14:val="standardContextual"/>
        </w:rPr>
        <w:t>Dirigido a:</w:t>
      </w:r>
    </w:p>
    <w:p w14:paraId="382BEDE6" w14:textId="77777777" w:rsidR="007C1421" w:rsidRPr="004D1236" w:rsidRDefault="00E87975">
      <w:pPr>
        <w:spacing w:before="60" w:after="60"/>
        <w:jc w:val="center"/>
        <w:rPr>
          <w:rFonts w:ascii="Josefin Sans" w:eastAsiaTheme="minorHAnsi" w:hAnsi="Josefin Sans" w:cs="Times New Roman"/>
          <w:b/>
          <w:bCs/>
          <w:kern w:val="2"/>
          <w:sz w:val="32"/>
          <w:szCs w:val="32"/>
          <w:lang w:val="es-CO" w:eastAsia="en-US"/>
          <w14:ligatures w14:val="standardContextual"/>
        </w:rPr>
      </w:pPr>
      <w:r w:rsidRPr="004D1236">
        <w:rPr>
          <w:rFonts w:ascii="Josefin Sans" w:eastAsiaTheme="minorHAnsi" w:hAnsi="Josefin Sans" w:cs="Times New Roman"/>
          <w:b/>
          <w:bCs/>
          <w:kern w:val="2"/>
          <w:sz w:val="32"/>
          <w:szCs w:val="32"/>
          <w:lang w:val="es-CO" w:eastAsia="en-US"/>
          <w14:ligatures w14:val="standardContextual"/>
        </w:rPr>
        <w:t>Equipo de diseño de instrumentos de campo e intranet</w:t>
      </w:r>
    </w:p>
    <w:p w14:paraId="08526D18" w14:textId="77777777" w:rsidR="007C1421" w:rsidRPr="004D1236" w:rsidRDefault="007C1421">
      <w:pPr>
        <w:spacing w:before="40" w:after="40"/>
        <w:rPr>
          <w:rFonts w:ascii="Josefin Sans" w:eastAsiaTheme="minorHAnsi" w:hAnsi="Josefin Sans" w:cs="Times New Roman"/>
          <w:b/>
          <w:bCs/>
          <w:kern w:val="2"/>
          <w:sz w:val="32"/>
          <w:szCs w:val="32"/>
          <w:lang w:val="es-CO" w:eastAsia="en-US"/>
          <w14:ligatures w14:val="standardContextual"/>
        </w:rPr>
      </w:pPr>
    </w:p>
    <w:p w14:paraId="5D2FF1B5" w14:textId="408A829B" w:rsidR="007C1421" w:rsidRPr="004D1236" w:rsidRDefault="00E87975">
      <w:pPr>
        <w:spacing w:before="60" w:after="60"/>
        <w:jc w:val="center"/>
        <w:rPr>
          <w:rFonts w:ascii="Josefin Sans" w:eastAsiaTheme="minorHAnsi" w:hAnsi="Josefin Sans" w:cs="Times New Roman"/>
          <w:b/>
          <w:bCs/>
          <w:kern w:val="2"/>
          <w:sz w:val="32"/>
          <w:szCs w:val="32"/>
          <w:lang w:val="es-CO" w:eastAsia="en-US"/>
          <w14:ligatures w14:val="standardContextual"/>
        </w:rPr>
      </w:pPr>
      <w:r w:rsidRPr="004D1236">
        <w:rPr>
          <w:rFonts w:ascii="Josefin Sans" w:eastAsiaTheme="minorHAnsi" w:hAnsi="Josefin Sans" w:cs="Times New Roman"/>
          <w:b/>
          <w:bCs/>
          <w:kern w:val="2"/>
          <w:sz w:val="32"/>
          <w:szCs w:val="32"/>
          <w:lang w:val="es-CO" w:eastAsia="en-US"/>
          <w14:ligatures w14:val="standardContextual"/>
        </w:rPr>
        <w:t xml:space="preserve">Amazonia Emprende </w:t>
      </w:r>
      <w:r w:rsidRPr="004D1236">
        <w:rPr>
          <w:rFonts w:ascii="Josefin Sans" w:eastAsiaTheme="minorHAnsi" w:hAnsi="Josefin Sans" w:cs="Times New Roman"/>
          <w:b/>
          <w:bCs/>
          <w:kern w:val="2"/>
          <w:sz w:val="32"/>
          <w:szCs w:val="32"/>
          <w:lang w:val="es-CO" w:eastAsia="en-US"/>
          <w14:ligatures w14:val="standardContextual"/>
        </w:rPr>
        <w:t>·</w:t>
      </w:r>
      <w:r w:rsidRPr="004D1236">
        <w:rPr>
          <w:rFonts w:ascii="Josefin Sans" w:eastAsiaTheme="minorHAnsi" w:hAnsi="Josefin Sans" w:cs="Times New Roman"/>
          <w:b/>
          <w:bCs/>
          <w:kern w:val="2"/>
          <w:sz w:val="32"/>
          <w:szCs w:val="32"/>
          <w:lang w:val="es-CO" w:eastAsia="en-US"/>
          <w14:ligatures w14:val="standardContextual"/>
        </w:rPr>
        <w:t xml:space="preserve"> </w:t>
      </w:r>
      <w:r w:rsidR="004D1236" w:rsidRPr="004D1236">
        <w:rPr>
          <w:rFonts w:ascii="Josefin Sans" w:eastAsiaTheme="minorHAnsi" w:hAnsi="Josefin Sans" w:cs="Times New Roman"/>
          <w:b/>
          <w:bCs/>
          <w:kern w:val="2"/>
          <w:sz w:val="32"/>
          <w:szCs w:val="32"/>
          <w:lang w:val="es-CO" w:eastAsia="en-US"/>
          <w14:ligatures w14:val="standardContextual"/>
        </w:rPr>
        <w:t>mayo</w:t>
      </w:r>
      <w:r w:rsidRPr="004D1236">
        <w:rPr>
          <w:rFonts w:ascii="Josefin Sans" w:eastAsiaTheme="minorHAnsi" w:hAnsi="Josefin Sans" w:cs="Times New Roman"/>
          <w:b/>
          <w:bCs/>
          <w:kern w:val="2"/>
          <w:sz w:val="32"/>
          <w:szCs w:val="32"/>
          <w:lang w:val="es-CO" w:eastAsia="en-US"/>
          <w14:ligatures w14:val="standardContextual"/>
        </w:rPr>
        <w:t xml:space="preserve"> 2026</w:t>
      </w:r>
    </w:p>
    <w:p w14:paraId="13588B3E" w14:textId="77777777" w:rsidR="007C1421" w:rsidRPr="004D1236" w:rsidRDefault="00E87975">
      <w:pPr>
        <w:spacing w:before="60" w:after="60"/>
        <w:rPr>
          <w:rFonts w:ascii="Josefin Sans" w:eastAsiaTheme="minorHAnsi" w:hAnsi="Josefin Sans" w:cs="Times New Roman"/>
          <w:b/>
          <w:bCs/>
          <w:kern w:val="2"/>
          <w:sz w:val="32"/>
          <w:szCs w:val="32"/>
          <w:lang w:val="es-CO" w:eastAsia="en-US"/>
          <w14:ligatures w14:val="standardContextual"/>
        </w:rPr>
      </w:pPr>
      <w:r w:rsidRPr="004D1236">
        <w:rPr>
          <w:rFonts w:ascii="Josefin Sans" w:eastAsiaTheme="minorHAnsi" w:hAnsi="Josefin Sans" w:cs="Times New Roman"/>
          <w:b/>
          <w:bCs/>
          <w:kern w:val="2"/>
          <w:sz w:val="32"/>
          <w:szCs w:val="32"/>
          <w:lang w:val="es-CO" w:eastAsia="en-US"/>
          <w14:ligatures w14:val="standardContextual"/>
        </w:rPr>
        <w:br w:type="page"/>
      </w:r>
    </w:p>
    <w:p w14:paraId="46E27EDF" w14:textId="77777777" w:rsidR="007C1421" w:rsidRPr="004D1236" w:rsidRDefault="00E87975">
      <w:pPr>
        <w:pBdr>
          <w:bottom w:val="single" w:sz="6" w:space="4" w:color="1A5C2E"/>
        </w:pBdr>
        <w:spacing w:before="280" w:after="12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lastRenderedPageBreak/>
        <w:t>1. Propósito de este documento</w:t>
      </w:r>
    </w:p>
    <w:p w14:paraId="7A2A176F" w14:textId="77777777" w:rsidR="007C1421" w:rsidRPr="004D1236" w:rsidRDefault="00E87975">
      <w:pPr>
        <w:spacing w:before="60" w:after="6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 xml:space="preserve">Este documento está dirigido a los profesionales que diseñaron las preguntas de los instrumentos de campo (encuesta predial y evaluación </w:t>
      </w:r>
      <w:r w:rsidRPr="004D1236">
        <w:rPr>
          <w:rFonts w:ascii="Poppins" w:eastAsiaTheme="minorHAnsi" w:hAnsi="Poppins" w:cs="Poppins"/>
          <w:kern w:val="2"/>
          <w:sz w:val="24"/>
          <w:szCs w:val="24"/>
          <w:lang w:eastAsia="en-US"/>
          <w14:ligatures w14:val="standardContextual"/>
        </w:rPr>
        <w:t>de campo) y las preguntas del formulario de la intranet, con el fin de que puedan revisar el estado actual de ambos sistemas y tomar decisiones informadas sobre cómo deben articularse.</w:t>
      </w:r>
    </w:p>
    <w:p w14:paraId="3BD20924" w14:textId="77777777" w:rsidR="007C1421" w:rsidRPr="004D1236" w:rsidRDefault="007C1421">
      <w:pPr>
        <w:spacing w:before="40" w:after="40"/>
        <w:rPr>
          <w:rFonts w:ascii="Poppins" w:eastAsiaTheme="minorHAnsi" w:hAnsi="Poppins" w:cs="Poppins"/>
          <w:kern w:val="2"/>
          <w:sz w:val="24"/>
          <w:szCs w:val="24"/>
          <w:lang w:eastAsia="en-US"/>
          <w14:ligatures w14:val="standardContextual"/>
        </w:rPr>
      </w:pPr>
    </w:p>
    <w:p w14:paraId="506D01D0" w14:textId="77777777" w:rsidR="007C1421" w:rsidRPr="004D1236" w:rsidRDefault="00E87975">
      <w:pPr>
        <w:pBdr>
          <w:bottom w:val="single" w:sz="6" w:space="4" w:color="1A5C2E"/>
        </w:pBdr>
        <w:spacing w:before="280" w:after="12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2. Arquitectura propuesta: intranet crea, app enriquece</w:t>
      </w:r>
    </w:p>
    <w:p w14:paraId="00EB664D" w14:textId="77777777" w:rsidR="007C1421" w:rsidRPr="004D1236" w:rsidRDefault="00E87975">
      <w:pPr>
        <w:spacing w:before="60" w:after="6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Actualmente los dos sistemas funcionan de forma independiente: ambos pueden crear una familia nueva en la base de datos, lo que genera registros duplicados, inconsistencias y confusión operativa.</w:t>
      </w:r>
    </w:p>
    <w:p w14:paraId="61C0545D" w14:textId="77777777" w:rsidR="007C1421" w:rsidRPr="004D1236" w:rsidRDefault="007C1421">
      <w:pPr>
        <w:spacing w:before="40" w:after="40"/>
        <w:rPr>
          <w:rFonts w:ascii="Poppins" w:eastAsiaTheme="minorHAnsi" w:hAnsi="Poppins" w:cs="Poppins"/>
          <w:kern w:val="2"/>
          <w:sz w:val="24"/>
          <w:szCs w:val="24"/>
          <w:lang w:eastAsia="en-US"/>
          <w14:ligatures w14:val="standardContextual"/>
        </w:rPr>
      </w:pPr>
    </w:p>
    <w:p w14:paraId="2A715D10" w14:textId="77777777" w:rsidR="007C1421" w:rsidRPr="004D1236" w:rsidRDefault="00E87975">
      <w:pPr>
        <w:spacing w:before="60" w:after="6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 xml:space="preserve">La </w:t>
      </w:r>
      <w:r w:rsidRPr="004D1236">
        <w:rPr>
          <w:rFonts w:ascii="Poppins" w:eastAsiaTheme="minorHAnsi" w:hAnsi="Poppins" w:cs="Poppins"/>
          <w:kern w:val="2"/>
          <w:sz w:val="24"/>
          <w:szCs w:val="24"/>
          <w:lang w:eastAsia="en-US"/>
          <w14:ligatures w14:val="standardContextual"/>
        </w:rPr>
        <w:t>propuesta de arquitectura es la siguiente:</w:t>
      </w:r>
    </w:p>
    <w:p w14:paraId="5A0BF59E" w14:textId="77777777" w:rsidR="007C1421" w:rsidRPr="004D1236" w:rsidRDefault="007C1421">
      <w:pPr>
        <w:spacing w:before="40" w:after="40"/>
        <w:rPr>
          <w:rFonts w:ascii="Poppins" w:eastAsiaTheme="minorHAnsi" w:hAnsi="Poppins" w:cs="Poppins"/>
          <w:kern w:val="2"/>
          <w:sz w:val="24"/>
          <w:szCs w:val="24"/>
          <w:lang w:eastAsia="en-US"/>
          <w14:ligatures w14:val="standardContextual"/>
        </w:rPr>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670"/>
        <w:gridCol w:w="2200"/>
      </w:tblGrid>
      <w:tr w:rsidR="007C1421" w:rsidRPr="004D1236" w14:paraId="786CE04F"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5C2E"/>
            <w:tcMar>
              <w:top w:w="80" w:type="dxa"/>
              <w:left w:w="120" w:type="dxa"/>
              <w:bottom w:w="80" w:type="dxa"/>
              <w:right w:w="120" w:type="dxa"/>
            </w:tcMar>
            <w:vAlign w:val="center"/>
          </w:tcPr>
          <w:p w14:paraId="17DAA131" w14:textId="77777777" w:rsidR="007C1421" w:rsidRPr="004D1236" w:rsidRDefault="00E87975">
            <w:pPr>
              <w:spacing w:before="40" w:after="4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Sistema</w:t>
            </w:r>
          </w:p>
        </w:tc>
        <w:tc>
          <w:tcPr>
            <w:tcW w:w="4670" w:type="dxa"/>
            <w:tcBorders>
              <w:top w:val="single" w:sz="1" w:space="0" w:color="CCCCCC"/>
              <w:left w:val="single" w:sz="1" w:space="0" w:color="CCCCCC"/>
              <w:bottom w:val="single" w:sz="1" w:space="0" w:color="CCCCCC"/>
              <w:right w:val="single" w:sz="1" w:space="0" w:color="CCCCCC"/>
            </w:tcBorders>
            <w:shd w:val="clear" w:color="auto" w:fill="1A5C2E"/>
            <w:tcMar>
              <w:top w:w="80" w:type="dxa"/>
              <w:left w:w="120" w:type="dxa"/>
              <w:bottom w:w="80" w:type="dxa"/>
              <w:right w:w="120" w:type="dxa"/>
            </w:tcMar>
            <w:vAlign w:val="center"/>
          </w:tcPr>
          <w:p w14:paraId="396692C4" w14:textId="77777777" w:rsidR="007C1421" w:rsidRPr="004D1236" w:rsidRDefault="00E87975">
            <w:pPr>
              <w:spacing w:before="40" w:after="4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Rol propuesto</w:t>
            </w:r>
          </w:p>
        </w:tc>
        <w:tc>
          <w:tcPr>
            <w:tcW w:w="2200" w:type="dxa"/>
            <w:tcBorders>
              <w:top w:val="single" w:sz="1" w:space="0" w:color="CCCCCC"/>
              <w:left w:val="single" w:sz="1" w:space="0" w:color="CCCCCC"/>
              <w:bottom w:val="single" w:sz="1" w:space="0" w:color="CCCCCC"/>
              <w:right w:val="single" w:sz="1" w:space="0" w:color="CCCCCC"/>
            </w:tcBorders>
            <w:shd w:val="clear" w:color="auto" w:fill="1A5C2E"/>
            <w:tcMar>
              <w:top w:w="80" w:type="dxa"/>
              <w:left w:w="120" w:type="dxa"/>
              <w:bottom w:w="80" w:type="dxa"/>
              <w:right w:w="120" w:type="dxa"/>
            </w:tcMar>
            <w:vAlign w:val="center"/>
          </w:tcPr>
          <w:p w14:paraId="2F194B5C" w14:textId="77777777" w:rsidR="007C1421" w:rsidRPr="004D1236" w:rsidRDefault="00E87975">
            <w:pPr>
              <w:spacing w:before="40" w:after="40"/>
              <w:rPr>
                <w:rFonts w:ascii="Poppins" w:eastAsiaTheme="minorHAnsi" w:hAnsi="Poppins" w:cs="Poppins"/>
                <w:kern w:val="2"/>
                <w:sz w:val="24"/>
                <w:szCs w:val="24"/>
                <w:lang w:eastAsia="en-US"/>
                <w14:ligatures w14:val="standardContextual"/>
              </w:rPr>
            </w:pPr>
            <w:proofErr w:type="gramStart"/>
            <w:r w:rsidRPr="004D1236">
              <w:rPr>
                <w:rFonts w:ascii="Poppins" w:eastAsiaTheme="minorHAnsi" w:hAnsi="Poppins" w:cs="Poppins"/>
                <w:kern w:val="2"/>
                <w:sz w:val="24"/>
                <w:szCs w:val="24"/>
                <w:lang w:eastAsia="en-US"/>
                <w14:ligatures w14:val="standardContextual"/>
              </w:rPr>
              <w:t>Cuándo</w:t>
            </w:r>
            <w:proofErr w:type="gramEnd"/>
          </w:p>
        </w:tc>
      </w:tr>
      <w:tr w:rsidR="007C1421" w:rsidRPr="004D1236" w14:paraId="45CC1CC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E63961"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Intranet web</w:t>
            </w:r>
          </w:p>
        </w:tc>
        <w:tc>
          <w:tcPr>
            <w:tcW w:w="46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33E953"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Crea el registro de la familia. Centraliza la información, permite gestionarla, reportarla y hacer seguimiento.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8AD9A4"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Antes de la visita de campo o desde la oficina</w:t>
            </w:r>
          </w:p>
        </w:tc>
      </w:tr>
      <w:tr w:rsidR="007C1421" w:rsidRPr="004D1236" w14:paraId="564941D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279D577"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App de campo</w:t>
            </w:r>
          </w:p>
        </w:tc>
        <w:tc>
          <w:tcPr>
            <w:tcW w:w="46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6FF0CC6"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Enriquece el registro existente con los datos que solo se pueden capturar en el predio. No crea familias nuevas.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199D9E8"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Durante la visita al predio</w:t>
            </w:r>
          </w:p>
        </w:tc>
      </w:tr>
    </w:tbl>
    <w:p w14:paraId="536ED307" w14:textId="77777777" w:rsidR="007C1421" w:rsidRPr="004D1236" w:rsidRDefault="007C1421">
      <w:pPr>
        <w:spacing w:before="40" w:after="40"/>
        <w:rPr>
          <w:rFonts w:ascii="Poppins" w:eastAsiaTheme="minorHAnsi" w:hAnsi="Poppins" w:cs="Poppins"/>
          <w:kern w:val="2"/>
          <w:sz w:val="24"/>
          <w:szCs w:val="24"/>
          <w:lang w:eastAsia="en-US"/>
          <w14:ligatures w14:val="standardContextual"/>
        </w:rPr>
      </w:pPr>
    </w:p>
    <w:p w14:paraId="5DA2A728" w14:textId="77777777" w:rsidR="007C1421" w:rsidRPr="004D1236" w:rsidRDefault="00E87975">
      <w:pPr>
        <w:pBdr>
          <w:left w:val="single" w:sz="16" w:space="4" w:color="1A5C2E"/>
        </w:pBdr>
        <w:shd w:val="clear" w:color="auto" w:fill="E8F5E9"/>
        <w:spacing w:before="120" w:after="120"/>
        <w:ind w:left="60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Beneficio clave: si las familias solo se crean desde la intranet, el técnico de campo siempre trabaja sobre un registro ya existente. Se eliminan duplicados, se evitan errores de digitación y se mantiene trazabilidad completa del proceso.</w:t>
      </w:r>
    </w:p>
    <w:p w14:paraId="43F38DC9" w14:textId="77777777" w:rsidR="007C1421" w:rsidRPr="004D1236" w:rsidRDefault="007C1421">
      <w:pPr>
        <w:spacing w:before="40" w:after="40"/>
        <w:rPr>
          <w:rFonts w:ascii="Poppins" w:eastAsiaTheme="minorHAnsi" w:hAnsi="Poppins" w:cs="Poppins"/>
          <w:kern w:val="2"/>
          <w:sz w:val="24"/>
          <w:szCs w:val="24"/>
          <w:lang w:eastAsia="en-US"/>
          <w14:ligatures w14:val="standardContextual"/>
        </w:rPr>
      </w:pPr>
    </w:p>
    <w:p w14:paraId="71933334" w14:textId="77777777" w:rsidR="007C1421" w:rsidRPr="004D1236" w:rsidRDefault="00E87975">
      <w:pPr>
        <w:spacing w:before="60" w:after="6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Para implementar</w:t>
      </w:r>
      <w:r w:rsidRPr="004D1236">
        <w:rPr>
          <w:rFonts w:ascii="Poppins" w:eastAsiaTheme="minorHAnsi" w:hAnsi="Poppins" w:cs="Poppins"/>
          <w:kern w:val="2"/>
          <w:sz w:val="24"/>
          <w:szCs w:val="24"/>
          <w:lang w:eastAsia="en-US"/>
          <w14:ligatures w14:val="standardContextual"/>
        </w:rPr>
        <w:t xml:space="preserve"> esta conexión es necesario definir, entre otras cosas, qué campos se capturan en cada momento. Esa es precisamente la decisión que se solicita al equipo de diseño de instrumentos con base en las secciones que siguen.</w:t>
      </w:r>
    </w:p>
    <w:p w14:paraId="37205444" w14:textId="77777777" w:rsidR="007C1421" w:rsidRPr="004D1236" w:rsidRDefault="007C1421">
      <w:pPr>
        <w:spacing w:before="40" w:after="40"/>
        <w:rPr>
          <w:rFonts w:ascii="Poppins" w:eastAsiaTheme="minorHAnsi" w:hAnsi="Poppins" w:cs="Poppins"/>
          <w:kern w:val="2"/>
          <w:sz w:val="24"/>
          <w:szCs w:val="24"/>
          <w:lang w:eastAsia="en-US"/>
          <w14:ligatures w14:val="standardContextual"/>
        </w:rPr>
      </w:pPr>
    </w:p>
    <w:p w14:paraId="30B2B88C" w14:textId="21460BA2" w:rsidR="007C1421" w:rsidRPr="004D1236" w:rsidRDefault="004D1236" w:rsidP="004D1236">
      <w:pPr>
        <w:spacing w:before="60" w:after="60"/>
        <w:rPr>
          <w:rFonts w:ascii="Poppins" w:eastAsiaTheme="minorHAnsi" w:hAnsi="Poppins" w:cs="Poppins"/>
          <w:kern w:val="2"/>
          <w:sz w:val="24"/>
          <w:szCs w:val="24"/>
          <w:lang w:eastAsia="en-US"/>
          <w14:ligatures w14:val="standardContextual"/>
        </w:rPr>
      </w:pPr>
      <w:r>
        <w:rPr>
          <w:rFonts w:ascii="Poppins" w:eastAsiaTheme="minorHAnsi" w:hAnsi="Poppins" w:cs="Poppins"/>
          <w:kern w:val="2"/>
          <w:sz w:val="24"/>
          <w:szCs w:val="24"/>
          <w:lang w:eastAsia="en-US"/>
          <w14:ligatures w14:val="standardContextual"/>
        </w:rPr>
        <w:t>3</w:t>
      </w:r>
      <w:r w:rsidR="00E87975" w:rsidRPr="004D1236">
        <w:rPr>
          <w:rFonts w:ascii="Poppins" w:eastAsiaTheme="minorHAnsi" w:hAnsi="Poppins" w:cs="Poppins"/>
          <w:kern w:val="2"/>
          <w:sz w:val="24"/>
          <w:szCs w:val="24"/>
          <w:lang w:eastAsia="en-US"/>
          <w14:ligatures w14:val="standardContextual"/>
        </w:rPr>
        <w:t>. Estado actual de los sistemas</w:t>
      </w:r>
    </w:p>
    <w:p w14:paraId="535EAC19" w14:textId="01E685CC" w:rsidR="007C1421" w:rsidRPr="004D1236" w:rsidRDefault="00E87975">
      <w:pPr>
        <w:spacing w:before="60" w:after="6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 xml:space="preserve">A </w:t>
      </w:r>
      <w:r w:rsidR="004D1236" w:rsidRPr="004D1236">
        <w:rPr>
          <w:rFonts w:ascii="Poppins" w:eastAsiaTheme="minorHAnsi" w:hAnsi="Poppins" w:cs="Poppins"/>
          <w:kern w:val="2"/>
          <w:sz w:val="24"/>
          <w:szCs w:val="24"/>
          <w:lang w:eastAsia="en-US"/>
          <w14:ligatures w14:val="standardContextual"/>
        </w:rPr>
        <w:t>continuación,</w:t>
      </w:r>
      <w:r w:rsidRPr="004D1236">
        <w:rPr>
          <w:rFonts w:ascii="Poppins" w:eastAsiaTheme="minorHAnsi" w:hAnsi="Poppins" w:cs="Poppins"/>
          <w:kern w:val="2"/>
          <w:sz w:val="24"/>
          <w:szCs w:val="24"/>
          <w:lang w:eastAsia="en-US"/>
          <w14:ligatures w14:val="standardContextual"/>
        </w:rPr>
        <w:t xml:space="preserve"> se describe qué captura cada sistema hoy, con el listado completo de campos tal como están definidos en la base de datos de producción.</w:t>
      </w:r>
    </w:p>
    <w:p w14:paraId="1703FD4B" w14:textId="77777777" w:rsidR="007C1421" w:rsidRPr="004D1236" w:rsidRDefault="00E87975">
      <w:pPr>
        <w:spacing w:before="200" w:after="8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3.1 Intranet web — campos actuales</w:t>
      </w:r>
    </w:p>
    <w:p w14:paraId="0F18F18D" w14:textId="77777777" w:rsidR="007C1421" w:rsidRPr="004D1236" w:rsidRDefault="00E87975">
      <w:pPr>
        <w:spacing w:before="60" w:after="6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El formulario de la intranet captura 30 campos organizados en 7 secciones, más 4 archivos adjuntos. Todos son datos que se pueden recopilar antes de la visita o desde la oficina.</w:t>
      </w:r>
    </w:p>
    <w:p w14:paraId="4AF776C1" w14:textId="77777777" w:rsidR="007C1421" w:rsidRPr="004D1236" w:rsidRDefault="007C1421">
      <w:pPr>
        <w:spacing w:before="40" w:after="40"/>
        <w:rPr>
          <w:rFonts w:ascii="Poppins" w:eastAsiaTheme="minorHAnsi" w:hAnsi="Poppins" w:cs="Poppins"/>
          <w:kern w:val="2"/>
          <w:sz w:val="24"/>
          <w:szCs w:val="24"/>
          <w:lang w:eastAsia="en-US"/>
          <w14:ligatures w14:val="standardContextual"/>
        </w:rPr>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4"/>
        <w:gridCol w:w="3523"/>
        <w:gridCol w:w="3593"/>
      </w:tblGrid>
      <w:tr w:rsidR="007C1421" w:rsidRPr="004D1236" w14:paraId="7B067D85"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5C2E"/>
            <w:tcMar>
              <w:top w:w="80" w:type="dxa"/>
              <w:left w:w="120" w:type="dxa"/>
              <w:bottom w:w="80" w:type="dxa"/>
              <w:right w:w="120" w:type="dxa"/>
            </w:tcMar>
            <w:vAlign w:val="center"/>
          </w:tcPr>
          <w:p w14:paraId="12939D5D" w14:textId="77777777" w:rsidR="007C1421" w:rsidRPr="004D1236" w:rsidRDefault="00E87975">
            <w:pPr>
              <w:spacing w:before="40" w:after="4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Sección</w:t>
            </w:r>
          </w:p>
        </w:tc>
        <w:tc>
          <w:tcPr>
            <w:tcW w:w="2800" w:type="dxa"/>
            <w:tcBorders>
              <w:top w:val="single" w:sz="1" w:space="0" w:color="CCCCCC"/>
              <w:left w:val="single" w:sz="1" w:space="0" w:color="CCCCCC"/>
              <w:bottom w:val="single" w:sz="1" w:space="0" w:color="CCCCCC"/>
              <w:right w:val="single" w:sz="1" w:space="0" w:color="CCCCCC"/>
            </w:tcBorders>
            <w:shd w:val="clear" w:color="auto" w:fill="1A5C2E"/>
            <w:tcMar>
              <w:top w:w="80" w:type="dxa"/>
              <w:left w:w="120" w:type="dxa"/>
              <w:bottom w:w="80" w:type="dxa"/>
              <w:right w:w="120" w:type="dxa"/>
            </w:tcMar>
            <w:vAlign w:val="center"/>
          </w:tcPr>
          <w:p w14:paraId="4408A4B1" w14:textId="77777777" w:rsidR="007C1421" w:rsidRPr="004D1236" w:rsidRDefault="00E87975">
            <w:pPr>
              <w:spacing w:before="40" w:after="4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Campo BD</w:t>
            </w:r>
          </w:p>
        </w:tc>
        <w:tc>
          <w:tcPr>
            <w:tcW w:w="4270" w:type="dxa"/>
            <w:tcBorders>
              <w:top w:val="single" w:sz="1" w:space="0" w:color="CCCCCC"/>
              <w:left w:val="single" w:sz="1" w:space="0" w:color="CCCCCC"/>
              <w:bottom w:val="single" w:sz="1" w:space="0" w:color="CCCCCC"/>
              <w:right w:val="single" w:sz="1" w:space="0" w:color="CCCCCC"/>
            </w:tcBorders>
            <w:shd w:val="clear" w:color="auto" w:fill="1A5C2E"/>
            <w:tcMar>
              <w:top w:w="80" w:type="dxa"/>
              <w:left w:w="120" w:type="dxa"/>
              <w:bottom w:w="80" w:type="dxa"/>
              <w:right w:w="120" w:type="dxa"/>
            </w:tcMar>
            <w:vAlign w:val="center"/>
          </w:tcPr>
          <w:p w14:paraId="1AA30514" w14:textId="77777777" w:rsidR="007C1421" w:rsidRPr="004D1236" w:rsidRDefault="00E87975">
            <w:pPr>
              <w:spacing w:before="40" w:after="4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Etiqueta en el formulario</w:t>
            </w:r>
          </w:p>
        </w:tc>
      </w:tr>
      <w:tr w:rsidR="007C1421" w:rsidRPr="004D1236" w14:paraId="1E87E53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0A4C6E"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Identificación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22EE33"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nombre_propietario</w:t>
            </w:r>
            <w:proofErr w:type="spellEnd"/>
          </w:p>
        </w:tc>
        <w:tc>
          <w:tcPr>
            <w:tcW w:w="42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191D5A"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Nombre completo del propietario/a</w:t>
            </w:r>
          </w:p>
        </w:tc>
      </w:tr>
      <w:tr w:rsidR="007C1421" w:rsidRPr="004D1236" w14:paraId="3D91DC9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E71D29C"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Identificación</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FA9A421"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tipo_documento</w:t>
            </w:r>
            <w:proofErr w:type="spellEnd"/>
          </w:p>
        </w:tc>
        <w:tc>
          <w:tcPr>
            <w:tcW w:w="42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A0A70B0"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Tipo de documento</w:t>
            </w:r>
          </w:p>
        </w:tc>
      </w:tr>
      <w:tr w:rsidR="007C1421" w:rsidRPr="004D1236" w14:paraId="4F4F2A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C85FBA"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Identificación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0D385C"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numero_documento</w:t>
            </w:r>
            <w:proofErr w:type="spellEnd"/>
          </w:p>
        </w:tc>
        <w:tc>
          <w:tcPr>
            <w:tcW w:w="42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3820CD"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N.°</w:t>
            </w:r>
            <w:proofErr w:type="spellEnd"/>
            <w:r w:rsidRPr="004D1236">
              <w:rPr>
                <w:rFonts w:ascii="Poppins" w:eastAsiaTheme="minorHAnsi" w:hAnsi="Poppins" w:cs="Poppins"/>
                <w:kern w:val="2"/>
                <w:sz w:val="24"/>
                <w:szCs w:val="24"/>
                <w:lang w:eastAsia="en-US"/>
                <w14:ligatures w14:val="standardContextual"/>
              </w:rPr>
              <w:t xml:space="preserve"> de identificación</w:t>
            </w:r>
          </w:p>
        </w:tc>
      </w:tr>
      <w:tr w:rsidR="007C1421" w:rsidRPr="004D1236" w14:paraId="635FB6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B1386B4"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Identificación</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723717F"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telefono</w:t>
            </w:r>
            <w:proofErr w:type="spellEnd"/>
          </w:p>
        </w:tc>
        <w:tc>
          <w:tcPr>
            <w:tcW w:w="42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5C5E144"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Teléfono de contacto</w:t>
            </w:r>
          </w:p>
        </w:tc>
      </w:tr>
      <w:tr w:rsidR="007C1421" w:rsidRPr="004D1236" w14:paraId="07EBF6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DC0F2B"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Identificación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3EE161"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nucleo</w:t>
            </w:r>
            <w:proofErr w:type="spellEnd"/>
          </w:p>
        </w:tc>
        <w:tc>
          <w:tcPr>
            <w:tcW w:w="42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590A47"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Núcleo</w:t>
            </w:r>
          </w:p>
        </w:tc>
      </w:tr>
      <w:tr w:rsidR="007C1421" w:rsidRPr="004D1236" w14:paraId="5DC760B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25F2266"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Identificación</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6B750FD"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departamento</w:t>
            </w:r>
          </w:p>
        </w:tc>
        <w:tc>
          <w:tcPr>
            <w:tcW w:w="42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1AABAA7"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Departamento</w:t>
            </w:r>
          </w:p>
        </w:tc>
      </w:tr>
      <w:tr w:rsidR="007C1421" w:rsidRPr="004D1236" w14:paraId="0D93B66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D7758C"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Identificación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C566DC"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municipio</w:t>
            </w:r>
          </w:p>
        </w:tc>
        <w:tc>
          <w:tcPr>
            <w:tcW w:w="42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07C815"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Municipio</w:t>
            </w:r>
          </w:p>
        </w:tc>
      </w:tr>
      <w:tr w:rsidR="007C1421" w:rsidRPr="004D1236" w14:paraId="3048BA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6C87E87"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Identificación</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4AAF257"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vereda</w:t>
            </w:r>
          </w:p>
        </w:tc>
        <w:tc>
          <w:tcPr>
            <w:tcW w:w="42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D1F994C"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Vereda</w:t>
            </w:r>
          </w:p>
        </w:tc>
      </w:tr>
      <w:tr w:rsidR="007C1421" w:rsidRPr="004D1236" w14:paraId="3E22F8A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18217A"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Identificación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C941B4"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nombre_finca</w:t>
            </w:r>
            <w:proofErr w:type="spellEnd"/>
          </w:p>
        </w:tc>
        <w:tc>
          <w:tcPr>
            <w:tcW w:w="42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EA5DF2"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Nombre de la finca</w:t>
            </w:r>
          </w:p>
        </w:tc>
      </w:tr>
      <w:tr w:rsidR="007C1421" w:rsidRPr="004D1236" w14:paraId="66736A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EAA4CE0"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Hogar</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6541347"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adultos</w:t>
            </w:r>
          </w:p>
        </w:tc>
        <w:tc>
          <w:tcPr>
            <w:tcW w:w="42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27465D5"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N.°</w:t>
            </w:r>
            <w:proofErr w:type="spellEnd"/>
            <w:r w:rsidRPr="004D1236">
              <w:rPr>
                <w:rFonts w:ascii="Poppins" w:eastAsiaTheme="minorHAnsi" w:hAnsi="Poppins" w:cs="Poppins"/>
                <w:kern w:val="2"/>
                <w:sz w:val="24"/>
                <w:szCs w:val="24"/>
                <w:lang w:eastAsia="en-US"/>
                <w14:ligatures w14:val="standardContextual"/>
              </w:rPr>
              <w:t xml:space="preserve"> adultos</w:t>
            </w:r>
          </w:p>
        </w:tc>
      </w:tr>
      <w:tr w:rsidR="007C1421" w:rsidRPr="004D1236" w14:paraId="4B84457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C7C851"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Hogar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5CC603"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ninos</w:t>
            </w:r>
            <w:proofErr w:type="spellEnd"/>
          </w:p>
        </w:tc>
        <w:tc>
          <w:tcPr>
            <w:tcW w:w="42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251ADD"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N.°</w:t>
            </w:r>
            <w:proofErr w:type="spellEnd"/>
            <w:r w:rsidRPr="004D1236">
              <w:rPr>
                <w:rFonts w:ascii="Poppins" w:eastAsiaTheme="minorHAnsi" w:hAnsi="Poppins" w:cs="Poppins"/>
                <w:kern w:val="2"/>
                <w:sz w:val="24"/>
                <w:szCs w:val="24"/>
                <w:lang w:eastAsia="en-US"/>
                <w14:ligatures w14:val="standardContextual"/>
              </w:rPr>
              <w:t xml:space="preserve"> niños</w:t>
            </w:r>
          </w:p>
        </w:tc>
      </w:tr>
      <w:tr w:rsidR="007C1421" w:rsidRPr="004D1236" w14:paraId="38E66F6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C6A7E8A"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Hogar</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C853B78"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cant_mujeres</w:t>
            </w:r>
            <w:proofErr w:type="spellEnd"/>
          </w:p>
        </w:tc>
        <w:tc>
          <w:tcPr>
            <w:tcW w:w="42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E471B12"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N.°</w:t>
            </w:r>
            <w:proofErr w:type="spellEnd"/>
            <w:r w:rsidRPr="004D1236">
              <w:rPr>
                <w:rFonts w:ascii="Poppins" w:eastAsiaTheme="minorHAnsi" w:hAnsi="Poppins" w:cs="Poppins"/>
                <w:kern w:val="2"/>
                <w:sz w:val="24"/>
                <w:szCs w:val="24"/>
                <w:lang w:eastAsia="en-US"/>
                <w14:ligatures w14:val="standardContextual"/>
              </w:rPr>
              <w:t xml:space="preserve"> mujeres</w:t>
            </w:r>
          </w:p>
        </w:tc>
      </w:tr>
      <w:tr w:rsidR="007C1421" w:rsidRPr="004D1236" w14:paraId="6827EF8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4BE787"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Hogar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FE1996"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cant_hombres</w:t>
            </w:r>
            <w:proofErr w:type="spellEnd"/>
          </w:p>
        </w:tc>
        <w:tc>
          <w:tcPr>
            <w:tcW w:w="42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284691"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N.°</w:t>
            </w:r>
            <w:proofErr w:type="spellEnd"/>
            <w:r w:rsidRPr="004D1236">
              <w:rPr>
                <w:rFonts w:ascii="Poppins" w:eastAsiaTheme="minorHAnsi" w:hAnsi="Poppins" w:cs="Poppins"/>
                <w:kern w:val="2"/>
                <w:sz w:val="24"/>
                <w:szCs w:val="24"/>
                <w:lang w:eastAsia="en-US"/>
                <w14:ligatures w14:val="standardContextual"/>
              </w:rPr>
              <w:t xml:space="preserve"> hombres</w:t>
            </w:r>
          </w:p>
        </w:tc>
      </w:tr>
      <w:tr w:rsidR="007C1421" w:rsidRPr="004D1236" w14:paraId="278CA0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F1E1458"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Economía</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FFF542E"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actividad_economica</w:t>
            </w:r>
            <w:proofErr w:type="spellEnd"/>
          </w:p>
        </w:tc>
        <w:tc>
          <w:tcPr>
            <w:tcW w:w="42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14D24E1"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Actividad económica principal</w:t>
            </w:r>
          </w:p>
        </w:tc>
      </w:tr>
      <w:tr w:rsidR="007C1421" w:rsidRPr="004D1236" w14:paraId="79689E9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E719E1"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lastRenderedPageBreak/>
              <w:t>Economía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D8A00F"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empleos_locales</w:t>
            </w:r>
            <w:proofErr w:type="spellEnd"/>
          </w:p>
        </w:tc>
        <w:tc>
          <w:tcPr>
            <w:tcW w:w="42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8138B0"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Empleos locales generados</w:t>
            </w:r>
          </w:p>
        </w:tc>
      </w:tr>
      <w:tr w:rsidR="007C1421" w:rsidRPr="004D1236" w14:paraId="7809498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D98DB00"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Economía</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C16683E"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tiene_espacio_vegetal</w:t>
            </w:r>
            <w:proofErr w:type="spellEnd"/>
          </w:p>
        </w:tc>
        <w:tc>
          <w:tcPr>
            <w:tcW w:w="42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2A9D2CF"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¿Tiene espacio para material vegetal?</w:t>
            </w:r>
          </w:p>
        </w:tc>
      </w:tr>
      <w:tr w:rsidR="007C1421" w:rsidRPr="004D1236" w14:paraId="13D1AE1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7BE41"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Predio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2A8C39"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ha_potreros</w:t>
            </w:r>
            <w:proofErr w:type="spellEnd"/>
          </w:p>
        </w:tc>
        <w:tc>
          <w:tcPr>
            <w:tcW w:w="42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521A8F"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Potreros (ha)</w:t>
            </w:r>
          </w:p>
        </w:tc>
      </w:tr>
      <w:tr w:rsidR="007C1421" w:rsidRPr="004D1236" w14:paraId="348CE4E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E10E03A"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Predio</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8770789"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ha_bosque</w:t>
            </w:r>
            <w:proofErr w:type="spellEnd"/>
          </w:p>
        </w:tc>
        <w:tc>
          <w:tcPr>
            <w:tcW w:w="42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968CCFE"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Bosque (ha)</w:t>
            </w:r>
          </w:p>
        </w:tc>
      </w:tr>
      <w:tr w:rsidR="007C1421" w:rsidRPr="004D1236" w14:paraId="56B746E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36F180"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Predio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DB8515"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ha_otras</w:t>
            </w:r>
            <w:proofErr w:type="spellEnd"/>
          </w:p>
        </w:tc>
        <w:tc>
          <w:tcPr>
            <w:tcW w:w="42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8D3857"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Otras coberturas (ha)</w:t>
            </w:r>
          </w:p>
        </w:tc>
      </w:tr>
      <w:tr w:rsidR="007C1421" w:rsidRPr="004D1236" w14:paraId="66BB9A7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028394D"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Predio</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22B24F4"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distancia_florencia_km</w:t>
            </w:r>
            <w:proofErr w:type="spellEnd"/>
          </w:p>
        </w:tc>
        <w:tc>
          <w:tcPr>
            <w:tcW w:w="42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C356049"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Distancia a Florencia/Morelia (km)</w:t>
            </w:r>
          </w:p>
        </w:tc>
      </w:tr>
      <w:tr w:rsidR="007C1421" w:rsidRPr="004D1236" w14:paraId="1D630D9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21F883"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Predio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478A4A"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tiempo_florencia_min</w:t>
            </w:r>
            <w:proofErr w:type="spellEnd"/>
          </w:p>
        </w:tc>
        <w:tc>
          <w:tcPr>
            <w:tcW w:w="42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910468"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Tiempo de viaje (min)</w:t>
            </w:r>
          </w:p>
        </w:tc>
      </w:tr>
      <w:tr w:rsidR="007C1421" w:rsidRPr="004D1236" w14:paraId="162E4B1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C0CD415"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Bosque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3312A5C"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bajo_conservacion</w:t>
            </w:r>
            <w:proofErr w:type="spellEnd"/>
          </w:p>
        </w:tc>
        <w:tc>
          <w:tcPr>
            <w:tcW w:w="42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032C14B"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¿Bajo figura de conservación?</w:t>
            </w:r>
          </w:p>
        </w:tc>
      </w:tr>
      <w:tr w:rsidR="007C1421" w:rsidRPr="004D1236" w14:paraId="63A3F4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0379F7"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Bosque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6AAC94"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num_individuos</w:t>
            </w:r>
            <w:proofErr w:type="spellEnd"/>
          </w:p>
        </w:tc>
        <w:tc>
          <w:tcPr>
            <w:tcW w:w="42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6B9E47"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N.°</w:t>
            </w:r>
            <w:proofErr w:type="spellEnd"/>
            <w:r w:rsidRPr="004D1236">
              <w:rPr>
                <w:rFonts w:ascii="Poppins" w:eastAsiaTheme="minorHAnsi" w:hAnsi="Poppins" w:cs="Poppins"/>
                <w:kern w:val="2"/>
                <w:sz w:val="24"/>
                <w:szCs w:val="24"/>
                <w:lang w:eastAsia="en-US"/>
                <w14:ligatures w14:val="standardContextual"/>
              </w:rPr>
              <w:t xml:space="preserve"> individuos (árboles en inventario)</w:t>
            </w:r>
          </w:p>
        </w:tc>
      </w:tr>
      <w:tr w:rsidR="007C1421" w:rsidRPr="004D1236" w14:paraId="5A19AA3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3F891A7"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Bosque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1F86DD1"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num_especies_inventario</w:t>
            </w:r>
            <w:proofErr w:type="spellEnd"/>
          </w:p>
        </w:tc>
        <w:tc>
          <w:tcPr>
            <w:tcW w:w="42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2999C9B"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N.°</w:t>
            </w:r>
            <w:proofErr w:type="spellEnd"/>
            <w:r w:rsidRPr="004D1236">
              <w:rPr>
                <w:rFonts w:ascii="Poppins" w:eastAsiaTheme="minorHAnsi" w:hAnsi="Poppins" w:cs="Poppins"/>
                <w:kern w:val="2"/>
                <w:sz w:val="24"/>
                <w:szCs w:val="24"/>
                <w:lang w:eastAsia="en-US"/>
                <w14:ligatures w14:val="standardContextual"/>
              </w:rPr>
              <w:t xml:space="preserve"> especies en inventario</w:t>
            </w:r>
          </w:p>
        </w:tc>
      </w:tr>
      <w:tr w:rsidR="007C1421" w:rsidRPr="004D1236" w14:paraId="5BC3F53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A30960"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Bosque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AB5DBF"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area_bosque_recorrida</w:t>
            </w:r>
            <w:proofErr w:type="spellEnd"/>
          </w:p>
        </w:tc>
        <w:tc>
          <w:tcPr>
            <w:tcW w:w="42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38593B"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Área de bosque recorrida (ha)</w:t>
            </w:r>
          </w:p>
        </w:tc>
      </w:tr>
      <w:tr w:rsidR="007C1421" w:rsidRPr="004D1236" w14:paraId="7E63C7B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7A21A97"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Restauración</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0E2D8C3"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plan_restauracion</w:t>
            </w:r>
            <w:proofErr w:type="spellEnd"/>
          </w:p>
        </w:tc>
        <w:tc>
          <w:tcPr>
            <w:tcW w:w="42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9A29CBC"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Plan de restauración</w:t>
            </w:r>
          </w:p>
        </w:tc>
      </w:tr>
      <w:tr w:rsidR="007C1421" w:rsidRPr="004D1236" w14:paraId="5BC3F05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F19524"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Restauración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F36204"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ha_restauracion</w:t>
            </w:r>
            <w:proofErr w:type="spellEnd"/>
          </w:p>
        </w:tc>
        <w:tc>
          <w:tcPr>
            <w:tcW w:w="42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04086C"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Ha. en restauración</w:t>
            </w:r>
          </w:p>
        </w:tc>
      </w:tr>
      <w:tr w:rsidR="007C1421" w:rsidRPr="004D1236" w14:paraId="12E25AA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6E778DF"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Restauración</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914B8E2"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parcelas_monitoreo</w:t>
            </w:r>
            <w:proofErr w:type="spellEnd"/>
          </w:p>
        </w:tc>
        <w:tc>
          <w:tcPr>
            <w:tcW w:w="42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B05A6F2"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N.°</w:t>
            </w:r>
            <w:proofErr w:type="spellEnd"/>
            <w:r w:rsidRPr="004D1236">
              <w:rPr>
                <w:rFonts w:ascii="Poppins" w:eastAsiaTheme="minorHAnsi" w:hAnsi="Poppins" w:cs="Poppins"/>
                <w:kern w:val="2"/>
                <w:sz w:val="24"/>
                <w:szCs w:val="24"/>
                <w:lang w:eastAsia="en-US"/>
                <w14:ligatures w14:val="standardContextual"/>
              </w:rPr>
              <w:t xml:space="preserve"> parcelas de monitoreo</w:t>
            </w:r>
          </w:p>
        </w:tc>
      </w:tr>
      <w:tr w:rsidR="007C1421" w:rsidRPr="004D1236" w14:paraId="2DE91E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BD3A46"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Restauración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715556"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plantulas_sembradas</w:t>
            </w:r>
            <w:proofErr w:type="spellEnd"/>
          </w:p>
        </w:tc>
        <w:tc>
          <w:tcPr>
            <w:tcW w:w="42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E3B025"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N.°</w:t>
            </w:r>
            <w:proofErr w:type="spellEnd"/>
            <w:r w:rsidRPr="004D1236">
              <w:rPr>
                <w:rFonts w:ascii="Poppins" w:eastAsiaTheme="minorHAnsi" w:hAnsi="Poppins" w:cs="Poppins"/>
                <w:kern w:val="2"/>
                <w:sz w:val="24"/>
                <w:szCs w:val="24"/>
                <w:lang w:eastAsia="en-US"/>
                <w14:ligatures w14:val="standardContextual"/>
              </w:rPr>
              <w:t xml:space="preserve"> plántulas sembradas</w:t>
            </w:r>
          </w:p>
        </w:tc>
      </w:tr>
      <w:tr w:rsidR="007C1421" w:rsidRPr="004D1236" w14:paraId="7BB7B6E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335DC03"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Restauración</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4463AE1"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especies_sembradas</w:t>
            </w:r>
            <w:proofErr w:type="spellEnd"/>
          </w:p>
        </w:tc>
        <w:tc>
          <w:tcPr>
            <w:tcW w:w="42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54D90C5"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N.°</w:t>
            </w:r>
            <w:proofErr w:type="spellEnd"/>
            <w:r w:rsidRPr="004D1236">
              <w:rPr>
                <w:rFonts w:ascii="Poppins" w:eastAsiaTheme="minorHAnsi" w:hAnsi="Poppins" w:cs="Poppins"/>
                <w:kern w:val="2"/>
                <w:sz w:val="24"/>
                <w:szCs w:val="24"/>
                <w:lang w:eastAsia="en-US"/>
                <w14:ligatures w14:val="standardContextual"/>
              </w:rPr>
              <w:t xml:space="preserve"> especies sembradas</w:t>
            </w:r>
          </w:p>
        </w:tc>
      </w:tr>
      <w:tr w:rsidR="007C1421" w:rsidRPr="004D1236" w14:paraId="5D3E4F4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F06D85"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Archivos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A66AC0"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shapefile_finca_url</w:t>
            </w:r>
            <w:proofErr w:type="spellEnd"/>
          </w:p>
        </w:tc>
        <w:tc>
          <w:tcPr>
            <w:tcW w:w="42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59FCA5"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Polígono de la finca (.zip)</w:t>
            </w:r>
          </w:p>
        </w:tc>
      </w:tr>
      <w:tr w:rsidR="007C1421" w:rsidRPr="004D1236" w14:paraId="4977692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A747B69"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Archivos</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1AF4775"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shapefile_restauracion_url</w:t>
            </w:r>
            <w:proofErr w:type="spellEnd"/>
          </w:p>
        </w:tc>
        <w:tc>
          <w:tcPr>
            <w:tcW w:w="42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C5524F3"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Polígono en restauración (.zip)</w:t>
            </w:r>
          </w:p>
        </w:tc>
      </w:tr>
      <w:tr w:rsidR="007C1421" w:rsidRPr="004D1236" w14:paraId="629649F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08CB38"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Archivos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68C79C"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shapefile_arboles_url</w:t>
            </w:r>
            <w:proofErr w:type="spellEnd"/>
          </w:p>
        </w:tc>
        <w:tc>
          <w:tcPr>
            <w:tcW w:w="42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BE8236"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Shapefile</w:t>
            </w:r>
            <w:proofErr w:type="spellEnd"/>
            <w:r w:rsidRPr="004D1236">
              <w:rPr>
                <w:rFonts w:ascii="Poppins" w:eastAsiaTheme="minorHAnsi" w:hAnsi="Poppins" w:cs="Poppins"/>
                <w:kern w:val="2"/>
                <w:sz w:val="24"/>
                <w:szCs w:val="24"/>
                <w:lang w:eastAsia="en-US"/>
                <w14:ligatures w14:val="standardContextual"/>
              </w:rPr>
              <w:t xml:space="preserve"> de árboles (.zip)</w:t>
            </w:r>
          </w:p>
        </w:tc>
      </w:tr>
      <w:tr w:rsidR="007C1421" w:rsidRPr="004D1236" w14:paraId="39D8E3C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A9FE4B1"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lastRenderedPageBreak/>
              <w:t>Archivos</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31525FB"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documento_acuerdo_url</w:t>
            </w:r>
            <w:proofErr w:type="spellEnd"/>
          </w:p>
        </w:tc>
        <w:tc>
          <w:tcPr>
            <w:tcW w:w="42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D5ED330"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Acuerdo / tratamiento de datos (PDF)</w:t>
            </w:r>
          </w:p>
        </w:tc>
      </w:tr>
    </w:tbl>
    <w:p w14:paraId="50A829FB" w14:textId="77777777" w:rsidR="007C1421" w:rsidRPr="004D1236" w:rsidRDefault="007C1421">
      <w:pPr>
        <w:spacing w:before="40" w:after="40"/>
        <w:rPr>
          <w:rFonts w:ascii="Poppins" w:eastAsiaTheme="minorHAnsi" w:hAnsi="Poppins" w:cs="Poppins"/>
          <w:kern w:val="2"/>
          <w:sz w:val="24"/>
          <w:szCs w:val="24"/>
          <w:lang w:eastAsia="en-US"/>
          <w14:ligatures w14:val="standardContextual"/>
        </w:rPr>
      </w:pPr>
    </w:p>
    <w:p w14:paraId="3BA48292" w14:textId="5FC955A9" w:rsidR="007C1421" w:rsidRPr="004D1236" w:rsidRDefault="00E87975">
      <w:pPr>
        <w:spacing w:before="60" w:after="6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Adicionalmente, el formulario de la intranet captura monitoreos (fecha + % supervivencia) y cámaras trampa (nombre, latitud, longitud) como registros relacionados, no como campos directos de la familia.</w:t>
      </w:r>
    </w:p>
    <w:p w14:paraId="3131E5E5" w14:textId="77777777" w:rsidR="007C1421" w:rsidRPr="004D1236" w:rsidRDefault="00E87975">
      <w:pPr>
        <w:spacing w:before="200" w:after="8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 xml:space="preserve">3.2 App de campo — Encuesta predial (tabla </w:t>
      </w:r>
      <w:proofErr w:type="spellStart"/>
      <w:proofErr w:type="gramStart"/>
      <w:r w:rsidRPr="004D1236">
        <w:rPr>
          <w:rFonts w:ascii="Poppins" w:eastAsiaTheme="minorHAnsi" w:hAnsi="Poppins" w:cs="Poppins"/>
          <w:kern w:val="2"/>
          <w:sz w:val="24"/>
          <w:szCs w:val="24"/>
          <w:lang w:eastAsia="en-US"/>
          <w14:ligatures w14:val="standardContextual"/>
        </w:rPr>
        <w:t>siembra</w:t>
      </w:r>
      <w:r w:rsidRPr="004D1236">
        <w:rPr>
          <w:rFonts w:ascii="Poppins" w:eastAsiaTheme="minorHAnsi" w:hAnsi="Poppins" w:cs="Poppins"/>
          <w:kern w:val="2"/>
          <w:sz w:val="24"/>
          <w:szCs w:val="24"/>
          <w:lang w:eastAsia="en-US"/>
          <w14:ligatures w14:val="standardContextual"/>
        </w:rPr>
        <w:t>.familias</w:t>
      </w:r>
      <w:proofErr w:type="spellEnd"/>
      <w:proofErr w:type="gramEnd"/>
      <w:r w:rsidRPr="004D1236">
        <w:rPr>
          <w:rFonts w:ascii="Poppins" w:eastAsiaTheme="minorHAnsi" w:hAnsi="Poppins" w:cs="Poppins"/>
          <w:kern w:val="2"/>
          <w:sz w:val="24"/>
          <w:szCs w:val="24"/>
          <w:lang w:eastAsia="en-US"/>
          <w14:ligatures w14:val="standardContextual"/>
        </w:rPr>
        <w:t>)</w:t>
      </w:r>
    </w:p>
    <w:p w14:paraId="624D4746" w14:textId="69FEDF82" w:rsidR="007C1421" w:rsidRPr="004D1236" w:rsidRDefault="00E87975">
      <w:pPr>
        <w:spacing w:before="60" w:after="6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 xml:space="preserve">Esta es la encuesta que se aplica al productor durante la visita. La tabla en la base de datos tiene 162 campos en total, incluyendo los 30 que ya captura la intranet. A </w:t>
      </w:r>
      <w:r w:rsidR="004D1236" w:rsidRPr="004D1236">
        <w:rPr>
          <w:rFonts w:ascii="Poppins" w:eastAsiaTheme="minorHAnsi" w:hAnsi="Poppins" w:cs="Poppins"/>
          <w:kern w:val="2"/>
          <w:sz w:val="24"/>
          <w:szCs w:val="24"/>
          <w:lang w:eastAsia="en-US"/>
          <w14:ligatures w14:val="standardContextual"/>
        </w:rPr>
        <w:t>continuación,</w:t>
      </w:r>
      <w:r w:rsidRPr="004D1236">
        <w:rPr>
          <w:rFonts w:ascii="Poppins" w:eastAsiaTheme="minorHAnsi" w:hAnsi="Poppins" w:cs="Poppins"/>
          <w:kern w:val="2"/>
          <w:sz w:val="24"/>
          <w:szCs w:val="24"/>
          <w:lang w:eastAsia="en-US"/>
          <w14:ligatures w14:val="standardContextual"/>
        </w:rPr>
        <w:t xml:space="preserve"> se listan todos los campos adicionales, organizados por las se</w:t>
      </w:r>
      <w:r w:rsidRPr="004D1236">
        <w:rPr>
          <w:rFonts w:ascii="Poppins" w:eastAsiaTheme="minorHAnsi" w:hAnsi="Poppins" w:cs="Poppins"/>
          <w:kern w:val="2"/>
          <w:sz w:val="24"/>
          <w:szCs w:val="24"/>
          <w:lang w:eastAsia="en-US"/>
          <w14:ligatures w14:val="standardContextual"/>
        </w:rPr>
        <w:t>cciones del instrumento.</w:t>
      </w:r>
    </w:p>
    <w:p w14:paraId="49B43467" w14:textId="77777777" w:rsidR="007C1421" w:rsidRPr="004D1236" w:rsidRDefault="007C1421">
      <w:pPr>
        <w:spacing w:before="40" w:after="40"/>
        <w:rPr>
          <w:rFonts w:ascii="Poppins" w:eastAsiaTheme="minorHAnsi" w:hAnsi="Poppins" w:cs="Poppins"/>
          <w:kern w:val="2"/>
          <w:sz w:val="24"/>
          <w:szCs w:val="24"/>
          <w:lang w:eastAsia="en-US"/>
          <w14:ligatures w14:val="standardContextual"/>
        </w:rPr>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7C1421" w:rsidRPr="004D1236" w14:paraId="5A9B7F9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5C2E"/>
            <w:tcMar>
              <w:top w:w="120" w:type="dxa"/>
              <w:left w:w="200" w:type="dxa"/>
              <w:bottom w:w="120" w:type="dxa"/>
              <w:right w:w="200" w:type="dxa"/>
            </w:tcMar>
          </w:tcPr>
          <w:p w14:paraId="214B2372" w14:textId="77777777" w:rsidR="007C1421" w:rsidRPr="004D1236" w:rsidRDefault="00E87975">
            <w:pPr>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CAMPOS COMPARTIDOS CON LA INTRANET (aparecen en ambos sistemas)</w:t>
            </w:r>
          </w:p>
        </w:tc>
      </w:tr>
    </w:tbl>
    <w:p w14:paraId="1A7AA005" w14:textId="77777777" w:rsidR="007C1421" w:rsidRPr="004D1236" w:rsidRDefault="007C1421">
      <w:pPr>
        <w:spacing w:before="40" w:after="40"/>
        <w:rPr>
          <w:rFonts w:ascii="Poppins" w:eastAsiaTheme="minorHAnsi" w:hAnsi="Poppins" w:cs="Poppins"/>
          <w:kern w:val="2"/>
          <w:sz w:val="24"/>
          <w:szCs w:val="24"/>
          <w:lang w:eastAsia="en-US"/>
          <w14:ligatures w14:val="standardContextual"/>
        </w:rPr>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12"/>
        <w:gridCol w:w="5658"/>
      </w:tblGrid>
      <w:tr w:rsidR="007C1421" w:rsidRPr="004D1236" w14:paraId="5DB9165C"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A5C2E"/>
            <w:tcMar>
              <w:top w:w="80" w:type="dxa"/>
              <w:left w:w="120" w:type="dxa"/>
              <w:bottom w:w="80" w:type="dxa"/>
              <w:right w:w="120" w:type="dxa"/>
            </w:tcMar>
            <w:vAlign w:val="center"/>
          </w:tcPr>
          <w:p w14:paraId="6D59A353" w14:textId="77777777" w:rsidR="007C1421" w:rsidRPr="004D1236" w:rsidRDefault="00E87975">
            <w:pPr>
              <w:spacing w:before="40" w:after="4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Campo BD</w:t>
            </w:r>
          </w:p>
        </w:tc>
        <w:tc>
          <w:tcPr>
            <w:tcW w:w="5870" w:type="dxa"/>
            <w:tcBorders>
              <w:top w:val="single" w:sz="1" w:space="0" w:color="CCCCCC"/>
              <w:left w:val="single" w:sz="1" w:space="0" w:color="CCCCCC"/>
              <w:bottom w:val="single" w:sz="1" w:space="0" w:color="CCCCCC"/>
              <w:right w:val="single" w:sz="1" w:space="0" w:color="CCCCCC"/>
            </w:tcBorders>
            <w:shd w:val="clear" w:color="auto" w:fill="1A5C2E"/>
            <w:tcMar>
              <w:top w:w="80" w:type="dxa"/>
              <w:left w:w="120" w:type="dxa"/>
              <w:bottom w:w="80" w:type="dxa"/>
              <w:right w:w="120" w:type="dxa"/>
            </w:tcMar>
            <w:vAlign w:val="center"/>
          </w:tcPr>
          <w:p w14:paraId="22DB9A3F" w14:textId="77777777" w:rsidR="007C1421" w:rsidRPr="004D1236" w:rsidRDefault="00E87975">
            <w:pPr>
              <w:spacing w:before="40" w:after="4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Descripción</w:t>
            </w:r>
          </w:p>
        </w:tc>
      </w:tr>
      <w:tr w:rsidR="007C1421" w:rsidRPr="004D1236" w14:paraId="0EEA536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9BBF76"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nombre_propietario</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0CC4E6"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Nombre del propietario/a</w:t>
            </w:r>
          </w:p>
        </w:tc>
      </w:tr>
      <w:tr w:rsidR="007C1421" w:rsidRPr="004D1236" w14:paraId="6F62C75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E8EFB9F"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tipo_documento</w:t>
            </w:r>
            <w:proofErr w:type="spellEnd"/>
            <w:r w:rsidRPr="004D1236">
              <w:rPr>
                <w:rFonts w:ascii="Poppins" w:eastAsiaTheme="minorHAnsi" w:hAnsi="Poppins" w:cs="Poppins"/>
                <w:kern w:val="2"/>
                <w:sz w:val="24"/>
                <w:szCs w:val="24"/>
                <w:lang w:eastAsia="en-US"/>
                <w14:ligatures w14:val="standardContextual"/>
              </w:rPr>
              <w:t xml:space="preserve"> / </w:t>
            </w:r>
            <w:proofErr w:type="spellStart"/>
            <w:r w:rsidRPr="004D1236">
              <w:rPr>
                <w:rFonts w:ascii="Poppins" w:eastAsiaTheme="minorHAnsi" w:hAnsi="Poppins" w:cs="Poppins"/>
                <w:kern w:val="2"/>
                <w:sz w:val="24"/>
                <w:szCs w:val="24"/>
                <w:lang w:eastAsia="en-US"/>
                <w14:ligatures w14:val="standardContextual"/>
              </w:rPr>
              <w:t>numero_documento</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E57F51A"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Documento de identidad</w:t>
            </w:r>
          </w:p>
        </w:tc>
      </w:tr>
      <w:tr w:rsidR="007C1421" w:rsidRPr="004D1236" w14:paraId="4784781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85B609"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telefono</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A54CEA"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Teléfono de contacto</w:t>
            </w:r>
          </w:p>
        </w:tc>
      </w:tr>
      <w:tr w:rsidR="007C1421" w:rsidRPr="004D1236" w14:paraId="0C3EADE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FFFBDFB"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nucleo</w:t>
            </w:r>
            <w:proofErr w:type="spellEnd"/>
            <w:r w:rsidRPr="004D1236">
              <w:rPr>
                <w:rFonts w:ascii="Poppins" w:eastAsiaTheme="minorHAnsi" w:hAnsi="Poppins" w:cs="Poppins"/>
                <w:kern w:val="2"/>
                <w:sz w:val="24"/>
                <w:szCs w:val="24"/>
                <w:lang w:eastAsia="en-US"/>
                <w14:ligatures w14:val="standardContextual"/>
              </w:rPr>
              <w:t xml:space="preserve"> / departamento / municipio / vereda / </w:t>
            </w:r>
            <w:proofErr w:type="spellStart"/>
            <w:r w:rsidRPr="004D1236">
              <w:rPr>
                <w:rFonts w:ascii="Poppins" w:eastAsiaTheme="minorHAnsi" w:hAnsi="Poppins" w:cs="Poppins"/>
                <w:kern w:val="2"/>
                <w:sz w:val="24"/>
                <w:szCs w:val="24"/>
                <w:lang w:eastAsia="en-US"/>
                <w14:ligatures w14:val="standardContextual"/>
              </w:rPr>
              <w:t>nombre_finca</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12825CB"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Ubicación y nombre del predio</w:t>
            </w:r>
          </w:p>
        </w:tc>
      </w:tr>
      <w:tr w:rsidR="007C1421" w:rsidRPr="004D1236" w14:paraId="1919A50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A1F92A"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 xml:space="preserve">adultos / </w:t>
            </w:r>
            <w:proofErr w:type="spellStart"/>
            <w:r w:rsidRPr="004D1236">
              <w:rPr>
                <w:rFonts w:ascii="Poppins" w:eastAsiaTheme="minorHAnsi" w:hAnsi="Poppins" w:cs="Poppins"/>
                <w:kern w:val="2"/>
                <w:sz w:val="24"/>
                <w:szCs w:val="24"/>
                <w:lang w:eastAsia="en-US"/>
                <w14:ligatures w14:val="standardContextual"/>
              </w:rPr>
              <w:t>ninos</w:t>
            </w:r>
            <w:proofErr w:type="spellEnd"/>
            <w:r w:rsidRPr="004D1236">
              <w:rPr>
                <w:rFonts w:ascii="Poppins" w:eastAsiaTheme="minorHAnsi" w:hAnsi="Poppins" w:cs="Poppins"/>
                <w:kern w:val="2"/>
                <w:sz w:val="24"/>
                <w:szCs w:val="24"/>
                <w:lang w:eastAsia="en-US"/>
                <w14:ligatures w14:val="standardContextual"/>
              </w:rPr>
              <w:t xml:space="preserve"> / </w:t>
            </w:r>
            <w:proofErr w:type="spellStart"/>
            <w:r w:rsidRPr="004D1236">
              <w:rPr>
                <w:rFonts w:ascii="Poppins" w:eastAsiaTheme="minorHAnsi" w:hAnsi="Poppins" w:cs="Poppins"/>
                <w:kern w:val="2"/>
                <w:sz w:val="24"/>
                <w:szCs w:val="24"/>
                <w:lang w:eastAsia="en-US"/>
                <w14:ligatures w14:val="standardContextual"/>
              </w:rPr>
              <w:t>cant_mujeres</w:t>
            </w:r>
            <w:proofErr w:type="spellEnd"/>
            <w:r w:rsidRPr="004D1236">
              <w:rPr>
                <w:rFonts w:ascii="Poppins" w:eastAsiaTheme="minorHAnsi" w:hAnsi="Poppins" w:cs="Poppins"/>
                <w:kern w:val="2"/>
                <w:sz w:val="24"/>
                <w:szCs w:val="24"/>
                <w:lang w:eastAsia="en-US"/>
                <w14:ligatures w14:val="standardContextual"/>
              </w:rPr>
              <w:t xml:space="preserve"> / </w:t>
            </w:r>
            <w:proofErr w:type="spellStart"/>
            <w:r w:rsidRPr="004D1236">
              <w:rPr>
                <w:rFonts w:ascii="Poppins" w:eastAsiaTheme="minorHAnsi" w:hAnsi="Poppins" w:cs="Poppins"/>
                <w:kern w:val="2"/>
                <w:sz w:val="24"/>
                <w:szCs w:val="24"/>
                <w:lang w:eastAsia="en-US"/>
                <w14:ligatures w14:val="standardContextual"/>
              </w:rPr>
              <w:t>cant_hombres</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E0AB54"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Composición del hogar</w:t>
            </w:r>
          </w:p>
        </w:tc>
      </w:tr>
      <w:tr w:rsidR="007C1421" w:rsidRPr="004D1236" w14:paraId="70D3AAF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7DC225C"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actividad_economica</w:t>
            </w:r>
            <w:proofErr w:type="spellEnd"/>
            <w:r w:rsidRPr="004D1236">
              <w:rPr>
                <w:rFonts w:ascii="Poppins" w:eastAsiaTheme="minorHAnsi" w:hAnsi="Poppins" w:cs="Poppins"/>
                <w:kern w:val="2"/>
                <w:sz w:val="24"/>
                <w:szCs w:val="24"/>
                <w:lang w:eastAsia="en-US"/>
                <w14:ligatures w14:val="standardContextual"/>
              </w:rPr>
              <w:t xml:space="preserve"> / </w:t>
            </w:r>
            <w:proofErr w:type="spellStart"/>
            <w:r w:rsidRPr="004D1236">
              <w:rPr>
                <w:rFonts w:ascii="Poppins" w:eastAsiaTheme="minorHAnsi" w:hAnsi="Poppins" w:cs="Poppins"/>
                <w:kern w:val="2"/>
                <w:sz w:val="24"/>
                <w:szCs w:val="24"/>
                <w:lang w:eastAsia="en-US"/>
                <w14:ligatures w14:val="standardContextual"/>
              </w:rPr>
              <w:t>empleos_locales</w:t>
            </w:r>
            <w:proofErr w:type="spellEnd"/>
            <w:r w:rsidRPr="004D1236">
              <w:rPr>
                <w:rFonts w:ascii="Poppins" w:eastAsiaTheme="minorHAnsi" w:hAnsi="Poppins" w:cs="Poppins"/>
                <w:kern w:val="2"/>
                <w:sz w:val="24"/>
                <w:szCs w:val="24"/>
                <w:lang w:eastAsia="en-US"/>
                <w14:ligatures w14:val="standardContextual"/>
              </w:rPr>
              <w:t xml:space="preserve"> / </w:t>
            </w:r>
            <w:proofErr w:type="spellStart"/>
            <w:r w:rsidRPr="004D1236">
              <w:rPr>
                <w:rFonts w:ascii="Poppins" w:eastAsiaTheme="minorHAnsi" w:hAnsi="Poppins" w:cs="Poppins"/>
                <w:kern w:val="2"/>
                <w:sz w:val="24"/>
                <w:szCs w:val="24"/>
                <w:lang w:eastAsia="en-US"/>
                <w14:ligatures w14:val="standardContextual"/>
              </w:rPr>
              <w:t>tiene_espacio_vegetal</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31ED4BA"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Economía básica</w:t>
            </w:r>
          </w:p>
        </w:tc>
      </w:tr>
      <w:tr w:rsidR="007C1421" w:rsidRPr="004D1236" w14:paraId="547FE4C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5316A2"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lastRenderedPageBreak/>
              <w:t>ha_potreros</w:t>
            </w:r>
            <w:proofErr w:type="spellEnd"/>
            <w:r w:rsidRPr="004D1236">
              <w:rPr>
                <w:rFonts w:ascii="Poppins" w:eastAsiaTheme="minorHAnsi" w:hAnsi="Poppins" w:cs="Poppins"/>
                <w:kern w:val="2"/>
                <w:sz w:val="24"/>
                <w:szCs w:val="24"/>
                <w:lang w:eastAsia="en-US"/>
                <w14:ligatures w14:val="standardContextual"/>
              </w:rPr>
              <w:t xml:space="preserve"> / </w:t>
            </w:r>
            <w:proofErr w:type="spellStart"/>
            <w:r w:rsidRPr="004D1236">
              <w:rPr>
                <w:rFonts w:ascii="Poppins" w:eastAsiaTheme="minorHAnsi" w:hAnsi="Poppins" w:cs="Poppins"/>
                <w:kern w:val="2"/>
                <w:sz w:val="24"/>
                <w:szCs w:val="24"/>
                <w:lang w:eastAsia="en-US"/>
                <w14:ligatures w14:val="standardContextual"/>
              </w:rPr>
              <w:t>ha_bosque</w:t>
            </w:r>
            <w:proofErr w:type="spellEnd"/>
            <w:r w:rsidRPr="004D1236">
              <w:rPr>
                <w:rFonts w:ascii="Poppins" w:eastAsiaTheme="minorHAnsi" w:hAnsi="Poppins" w:cs="Poppins"/>
                <w:kern w:val="2"/>
                <w:sz w:val="24"/>
                <w:szCs w:val="24"/>
                <w:lang w:eastAsia="en-US"/>
                <w14:ligatures w14:val="standardContextual"/>
              </w:rPr>
              <w:t xml:space="preserve"> / </w:t>
            </w:r>
            <w:proofErr w:type="spellStart"/>
            <w:r w:rsidRPr="004D1236">
              <w:rPr>
                <w:rFonts w:ascii="Poppins" w:eastAsiaTheme="minorHAnsi" w:hAnsi="Poppins" w:cs="Poppins"/>
                <w:kern w:val="2"/>
                <w:sz w:val="24"/>
                <w:szCs w:val="24"/>
                <w:lang w:eastAsia="en-US"/>
                <w14:ligatures w14:val="standardContextual"/>
              </w:rPr>
              <w:t>ha_otras</w:t>
            </w:r>
            <w:proofErr w:type="spellEnd"/>
            <w:r w:rsidRPr="004D1236">
              <w:rPr>
                <w:rFonts w:ascii="Poppins" w:eastAsiaTheme="minorHAnsi" w:hAnsi="Poppins" w:cs="Poppins"/>
                <w:kern w:val="2"/>
                <w:sz w:val="24"/>
                <w:szCs w:val="24"/>
                <w:lang w:eastAsia="en-US"/>
                <w14:ligatures w14:val="standardContextual"/>
              </w:rPr>
              <w:t xml:space="preserve"> / </w:t>
            </w:r>
            <w:proofErr w:type="spellStart"/>
            <w:r w:rsidRPr="004D1236">
              <w:rPr>
                <w:rFonts w:ascii="Poppins" w:eastAsiaTheme="minorHAnsi" w:hAnsi="Poppins" w:cs="Poppins"/>
                <w:kern w:val="2"/>
                <w:sz w:val="24"/>
                <w:szCs w:val="24"/>
                <w:lang w:eastAsia="en-US"/>
                <w14:ligatures w14:val="standardContextual"/>
              </w:rPr>
              <w:t>distancia_florencia_km</w:t>
            </w:r>
            <w:proofErr w:type="spellEnd"/>
            <w:r w:rsidRPr="004D1236">
              <w:rPr>
                <w:rFonts w:ascii="Poppins" w:eastAsiaTheme="minorHAnsi" w:hAnsi="Poppins" w:cs="Poppins"/>
                <w:kern w:val="2"/>
                <w:sz w:val="24"/>
                <w:szCs w:val="24"/>
                <w:lang w:eastAsia="en-US"/>
                <w14:ligatures w14:val="standardContextual"/>
              </w:rPr>
              <w:t xml:space="preserve"> / </w:t>
            </w:r>
            <w:proofErr w:type="spellStart"/>
            <w:r w:rsidRPr="004D1236">
              <w:rPr>
                <w:rFonts w:ascii="Poppins" w:eastAsiaTheme="minorHAnsi" w:hAnsi="Poppins" w:cs="Poppins"/>
                <w:kern w:val="2"/>
                <w:sz w:val="24"/>
                <w:szCs w:val="24"/>
                <w:lang w:eastAsia="en-US"/>
                <w14:ligatures w14:val="standardContextual"/>
              </w:rPr>
              <w:t>tiempo_florencia_min</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980837"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Predio básico</w:t>
            </w:r>
          </w:p>
        </w:tc>
      </w:tr>
      <w:tr w:rsidR="007C1421" w:rsidRPr="004D1236" w14:paraId="46732DF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97852A6"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bajo_conservacion</w:t>
            </w:r>
            <w:proofErr w:type="spellEnd"/>
            <w:r w:rsidRPr="004D1236">
              <w:rPr>
                <w:rFonts w:ascii="Poppins" w:eastAsiaTheme="minorHAnsi" w:hAnsi="Poppins" w:cs="Poppins"/>
                <w:kern w:val="2"/>
                <w:sz w:val="24"/>
                <w:szCs w:val="24"/>
                <w:lang w:eastAsia="en-US"/>
                <w14:ligatures w14:val="standardContextual"/>
              </w:rPr>
              <w:t xml:space="preserve"> / </w:t>
            </w:r>
            <w:proofErr w:type="spellStart"/>
            <w:r w:rsidRPr="004D1236">
              <w:rPr>
                <w:rFonts w:ascii="Poppins" w:eastAsiaTheme="minorHAnsi" w:hAnsi="Poppins" w:cs="Poppins"/>
                <w:kern w:val="2"/>
                <w:sz w:val="24"/>
                <w:szCs w:val="24"/>
                <w:lang w:eastAsia="en-US"/>
                <w14:ligatures w14:val="standardContextual"/>
              </w:rPr>
              <w:t>num_individuos</w:t>
            </w:r>
            <w:proofErr w:type="spellEnd"/>
            <w:r w:rsidRPr="004D1236">
              <w:rPr>
                <w:rFonts w:ascii="Poppins" w:eastAsiaTheme="minorHAnsi" w:hAnsi="Poppins" w:cs="Poppins"/>
                <w:kern w:val="2"/>
                <w:sz w:val="24"/>
                <w:szCs w:val="24"/>
                <w:lang w:eastAsia="en-US"/>
                <w14:ligatures w14:val="standardContextual"/>
              </w:rPr>
              <w:t xml:space="preserve"> / </w:t>
            </w:r>
            <w:proofErr w:type="spellStart"/>
            <w:r w:rsidRPr="004D1236">
              <w:rPr>
                <w:rFonts w:ascii="Poppins" w:eastAsiaTheme="minorHAnsi" w:hAnsi="Poppins" w:cs="Poppins"/>
                <w:kern w:val="2"/>
                <w:sz w:val="24"/>
                <w:szCs w:val="24"/>
                <w:lang w:eastAsia="en-US"/>
                <w14:ligatures w14:val="standardContextual"/>
              </w:rPr>
              <w:t>num_especies_inventario</w:t>
            </w:r>
            <w:proofErr w:type="spellEnd"/>
            <w:r w:rsidRPr="004D1236">
              <w:rPr>
                <w:rFonts w:ascii="Poppins" w:eastAsiaTheme="minorHAnsi" w:hAnsi="Poppins" w:cs="Poppins"/>
                <w:kern w:val="2"/>
                <w:sz w:val="24"/>
                <w:szCs w:val="24"/>
                <w:lang w:eastAsia="en-US"/>
                <w14:ligatures w14:val="standardContextual"/>
              </w:rPr>
              <w:t xml:space="preserve"> / </w:t>
            </w:r>
            <w:proofErr w:type="spellStart"/>
            <w:r w:rsidRPr="004D1236">
              <w:rPr>
                <w:rFonts w:ascii="Poppins" w:eastAsiaTheme="minorHAnsi" w:hAnsi="Poppins" w:cs="Poppins"/>
                <w:kern w:val="2"/>
                <w:sz w:val="24"/>
                <w:szCs w:val="24"/>
                <w:lang w:eastAsia="en-US"/>
                <w14:ligatures w14:val="standardContextual"/>
              </w:rPr>
              <w:t>area_bosque_recorrida</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8079887"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Bosque básico</w:t>
            </w:r>
          </w:p>
        </w:tc>
      </w:tr>
      <w:tr w:rsidR="007C1421" w:rsidRPr="004D1236" w14:paraId="6EA6E84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B6212F"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plan_restauracion</w:t>
            </w:r>
            <w:proofErr w:type="spellEnd"/>
            <w:r w:rsidRPr="004D1236">
              <w:rPr>
                <w:rFonts w:ascii="Poppins" w:eastAsiaTheme="minorHAnsi" w:hAnsi="Poppins" w:cs="Poppins"/>
                <w:kern w:val="2"/>
                <w:sz w:val="24"/>
                <w:szCs w:val="24"/>
                <w:lang w:eastAsia="en-US"/>
                <w14:ligatures w14:val="standardContextual"/>
              </w:rPr>
              <w:t xml:space="preserve"> / </w:t>
            </w:r>
            <w:proofErr w:type="spellStart"/>
            <w:r w:rsidRPr="004D1236">
              <w:rPr>
                <w:rFonts w:ascii="Poppins" w:eastAsiaTheme="minorHAnsi" w:hAnsi="Poppins" w:cs="Poppins"/>
                <w:kern w:val="2"/>
                <w:sz w:val="24"/>
                <w:szCs w:val="24"/>
                <w:lang w:eastAsia="en-US"/>
                <w14:ligatures w14:val="standardContextual"/>
              </w:rPr>
              <w:t>ha_restauracion</w:t>
            </w:r>
            <w:proofErr w:type="spellEnd"/>
            <w:r w:rsidRPr="004D1236">
              <w:rPr>
                <w:rFonts w:ascii="Poppins" w:eastAsiaTheme="minorHAnsi" w:hAnsi="Poppins" w:cs="Poppins"/>
                <w:kern w:val="2"/>
                <w:sz w:val="24"/>
                <w:szCs w:val="24"/>
                <w:lang w:eastAsia="en-US"/>
                <w14:ligatures w14:val="standardContextual"/>
              </w:rPr>
              <w:t xml:space="preserve"> / </w:t>
            </w:r>
            <w:proofErr w:type="spellStart"/>
            <w:r w:rsidRPr="004D1236">
              <w:rPr>
                <w:rFonts w:ascii="Poppins" w:eastAsiaTheme="minorHAnsi" w:hAnsi="Poppins" w:cs="Poppins"/>
                <w:kern w:val="2"/>
                <w:sz w:val="24"/>
                <w:szCs w:val="24"/>
                <w:lang w:eastAsia="en-US"/>
                <w14:ligatures w14:val="standardContextual"/>
              </w:rPr>
              <w:t>parcelas_monitoreo</w:t>
            </w:r>
            <w:proofErr w:type="spellEnd"/>
            <w:r w:rsidRPr="004D1236">
              <w:rPr>
                <w:rFonts w:ascii="Poppins" w:eastAsiaTheme="minorHAnsi" w:hAnsi="Poppins" w:cs="Poppins"/>
                <w:kern w:val="2"/>
                <w:sz w:val="24"/>
                <w:szCs w:val="24"/>
                <w:lang w:eastAsia="en-US"/>
                <w14:ligatures w14:val="standardContextual"/>
              </w:rPr>
              <w:t xml:space="preserve"> / </w:t>
            </w:r>
            <w:proofErr w:type="spellStart"/>
            <w:r w:rsidRPr="004D1236">
              <w:rPr>
                <w:rFonts w:ascii="Poppins" w:eastAsiaTheme="minorHAnsi" w:hAnsi="Poppins" w:cs="Poppins"/>
                <w:kern w:val="2"/>
                <w:sz w:val="24"/>
                <w:szCs w:val="24"/>
                <w:lang w:eastAsia="en-US"/>
                <w14:ligatures w14:val="standardContextual"/>
              </w:rPr>
              <w:t>plantulas_sembradas</w:t>
            </w:r>
            <w:proofErr w:type="spellEnd"/>
            <w:r w:rsidRPr="004D1236">
              <w:rPr>
                <w:rFonts w:ascii="Poppins" w:eastAsiaTheme="minorHAnsi" w:hAnsi="Poppins" w:cs="Poppins"/>
                <w:kern w:val="2"/>
                <w:sz w:val="24"/>
                <w:szCs w:val="24"/>
                <w:lang w:eastAsia="en-US"/>
                <w14:ligatures w14:val="standardContextual"/>
              </w:rPr>
              <w:t xml:space="preserve"> / </w:t>
            </w:r>
            <w:proofErr w:type="spellStart"/>
            <w:r w:rsidRPr="004D1236">
              <w:rPr>
                <w:rFonts w:ascii="Poppins" w:eastAsiaTheme="minorHAnsi" w:hAnsi="Poppins" w:cs="Poppins"/>
                <w:kern w:val="2"/>
                <w:sz w:val="24"/>
                <w:szCs w:val="24"/>
                <w:lang w:eastAsia="en-US"/>
                <w14:ligatures w14:val="standardContextual"/>
              </w:rPr>
              <w:t>especies_sembradas</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23EF7A"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Restauración</w:t>
            </w:r>
          </w:p>
        </w:tc>
      </w:tr>
    </w:tbl>
    <w:p w14:paraId="14298DD0" w14:textId="77777777" w:rsidR="007C1421" w:rsidRPr="004D1236" w:rsidRDefault="007C1421">
      <w:pPr>
        <w:spacing w:before="40" w:after="40"/>
        <w:rPr>
          <w:rFonts w:ascii="Poppins" w:eastAsiaTheme="minorHAnsi" w:hAnsi="Poppins" w:cs="Poppins"/>
          <w:kern w:val="2"/>
          <w:sz w:val="24"/>
          <w:szCs w:val="24"/>
          <w:lang w:eastAsia="en-US"/>
          <w14:ligatures w14:val="standardContextual"/>
        </w:rPr>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7C1421" w:rsidRPr="004D1236" w14:paraId="3482EA4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5C2E"/>
            <w:tcMar>
              <w:top w:w="120" w:type="dxa"/>
              <w:left w:w="200" w:type="dxa"/>
              <w:bottom w:w="120" w:type="dxa"/>
              <w:right w:w="200" w:type="dxa"/>
            </w:tcMar>
          </w:tcPr>
          <w:p w14:paraId="19322A06" w14:textId="77777777" w:rsidR="007C1421" w:rsidRPr="004D1236" w:rsidRDefault="00E87975">
            <w:pPr>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CAMPOS EXCLUSIVOS DEL APP (no están en la intranet)</w:t>
            </w:r>
          </w:p>
        </w:tc>
      </w:tr>
    </w:tbl>
    <w:p w14:paraId="1D62147D" w14:textId="77777777" w:rsidR="007C1421" w:rsidRPr="004D1236" w:rsidRDefault="007C1421">
      <w:pPr>
        <w:spacing w:before="40" w:after="40"/>
        <w:rPr>
          <w:rFonts w:ascii="Poppins" w:eastAsiaTheme="minorHAnsi" w:hAnsi="Poppins" w:cs="Poppins"/>
          <w:kern w:val="2"/>
          <w:sz w:val="24"/>
          <w:szCs w:val="24"/>
          <w:lang w:eastAsia="en-US"/>
          <w14:ligatures w14:val="standardContextual"/>
        </w:rPr>
      </w:pPr>
    </w:p>
    <w:p w14:paraId="56B8B475" w14:textId="77777777" w:rsidR="007C1421" w:rsidRPr="004D1236" w:rsidRDefault="00E87975">
      <w:pPr>
        <w:spacing w:before="140" w:after="6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Metadatos de la encuesta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70"/>
      </w:tblGrid>
      <w:tr w:rsidR="007C1421" w:rsidRPr="004D1236" w14:paraId="2DE5A64B"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A5C2E"/>
            <w:tcMar>
              <w:top w:w="80" w:type="dxa"/>
              <w:left w:w="120" w:type="dxa"/>
              <w:bottom w:w="80" w:type="dxa"/>
              <w:right w:w="120" w:type="dxa"/>
            </w:tcMar>
            <w:vAlign w:val="center"/>
          </w:tcPr>
          <w:p w14:paraId="06EFDD6D" w14:textId="77777777" w:rsidR="007C1421" w:rsidRPr="004D1236" w:rsidRDefault="00E87975">
            <w:pPr>
              <w:spacing w:before="40" w:after="4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Campo BD</w:t>
            </w:r>
          </w:p>
        </w:tc>
        <w:tc>
          <w:tcPr>
            <w:tcW w:w="5870" w:type="dxa"/>
            <w:tcBorders>
              <w:top w:val="single" w:sz="1" w:space="0" w:color="CCCCCC"/>
              <w:left w:val="single" w:sz="1" w:space="0" w:color="CCCCCC"/>
              <w:bottom w:val="single" w:sz="1" w:space="0" w:color="CCCCCC"/>
              <w:right w:val="single" w:sz="1" w:space="0" w:color="CCCCCC"/>
            </w:tcBorders>
            <w:shd w:val="clear" w:color="auto" w:fill="1A5C2E"/>
            <w:tcMar>
              <w:top w:w="80" w:type="dxa"/>
              <w:left w:w="120" w:type="dxa"/>
              <w:bottom w:w="80" w:type="dxa"/>
              <w:right w:w="120" w:type="dxa"/>
            </w:tcMar>
            <w:vAlign w:val="center"/>
          </w:tcPr>
          <w:p w14:paraId="3B0E47CF" w14:textId="77777777" w:rsidR="007C1421" w:rsidRPr="004D1236" w:rsidRDefault="00E87975">
            <w:pPr>
              <w:spacing w:before="40" w:after="4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Descripción</w:t>
            </w:r>
          </w:p>
        </w:tc>
      </w:tr>
      <w:tr w:rsidR="007C1421" w:rsidRPr="004D1236" w14:paraId="21D7B3A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2959C5"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encuesta_no</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65C230"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N.°</w:t>
            </w:r>
            <w:proofErr w:type="spellEnd"/>
            <w:r w:rsidRPr="004D1236">
              <w:rPr>
                <w:rFonts w:ascii="Poppins" w:eastAsiaTheme="minorHAnsi" w:hAnsi="Poppins" w:cs="Poppins"/>
                <w:kern w:val="2"/>
                <w:sz w:val="24"/>
                <w:szCs w:val="24"/>
                <w:lang w:eastAsia="en-US"/>
                <w14:ligatures w14:val="standardContextual"/>
              </w:rPr>
              <w:t xml:space="preserve"> de encuesta según protocolo</w:t>
            </w:r>
          </w:p>
        </w:tc>
      </w:tr>
      <w:tr w:rsidR="007C1421" w:rsidRPr="004D1236" w14:paraId="631A0F6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B14168F"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fecha_encuesta</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CB266AE"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Fecha de la visita</w:t>
            </w:r>
          </w:p>
        </w:tc>
      </w:tr>
      <w:tr w:rsidR="007C1421" w:rsidRPr="004D1236" w14:paraId="08E3EC0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CED04A"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encuestador</w:t>
            </w:r>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19A537"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Nombre del técnico encuestador</w:t>
            </w:r>
          </w:p>
        </w:tc>
      </w:tr>
      <w:tr w:rsidR="007C1421" w:rsidRPr="004D1236" w14:paraId="542329D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AE363A0"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tipo_encuestado</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071ADBD"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Clasificación del tipo de productor</w:t>
            </w:r>
          </w:p>
        </w:tc>
      </w:tr>
      <w:tr w:rsidR="007C1421" w:rsidRPr="004D1236" w14:paraId="1F3C497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08F272"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estrato_paisaje</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49FB58"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Clasificación del estrato de paisaje</w:t>
            </w:r>
          </w:p>
        </w:tc>
      </w:tr>
      <w:tr w:rsidR="007C1421" w:rsidRPr="004D1236" w14:paraId="61869CA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6DA5229"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latitud / longitud</w:t>
            </w:r>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08ECE20"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Coordenadas GPS del predio</w:t>
            </w:r>
          </w:p>
        </w:tc>
      </w:tr>
      <w:tr w:rsidR="007C1421" w:rsidRPr="004D1236" w14:paraId="5A6666C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34BC9D"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altitud_msnm</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3495DE"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Altitud sobre el nivel del mar (GPS)</w:t>
            </w:r>
          </w:p>
        </w:tc>
      </w:tr>
    </w:tbl>
    <w:p w14:paraId="2580AC64" w14:textId="77777777" w:rsidR="007C1421" w:rsidRPr="004D1236" w:rsidRDefault="007C1421">
      <w:pPr>
        <w:spacing w:before="40" w:after="40"/>
        <w:rPr>
          <w:rFonts w:ascii="Poppins" w:eastAsiaTheme="minorHAnsi" w:hAnsi="Poppins" w:cs="Poppins"/>
          <w:kern w:val="2"/>
          <w:sz w:val="24"/>
          <w:szCs w:val="24"/>
          <w:lang w:eastAsia="en-US"/>
          <w14:ligatures w14:val="standardContextual"/>
        </w:rPr>
      </w:pPr>
    </w:p>
    <w:p w14:paraId="54624D98" w14:textId="77777777" w:rsidR="007C1421" w:rsidRPr="004D1236" w:rsidRDefault="00E87975">
      <w:pPr>
        <w:spacing w:before="140" w:after="6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Hogar y familia (ampliado)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70"/>
      </w:tblGrid>
      <w:tr w:rsidR="007C1421" w:rsidRPr="004D1236" w14:paraId="408C5212"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A5C2E"/>
            <w:tcMar>
              <w:top w:w="80" w:type="dxa"/>
              <w:left w:w="120" w:type="dxa"/>
              <w:bottom w:w="80" w:type="dxa"/>
              <w:right w:w="120" w:type="dxa"/>
            </w:tcMar>
            <w:vAlign w:val="center"/>
          </w:tcPr>
          <w:p w14:paraId="5A47B52E" w14:textId="77777777" w:rsidR="007C1421" w:rsidRPr="004D1236" w:rsidRDefault="00E87975">
            <w:pPr>
              <w:spacing w:before="40" w:after="4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lastRenderedPageBreak/>
              <w:t>Campo BD</w:t>
            </w:r>
          </w:p>
        </w:tc>
        <w:tc>
          <w:tcPr>
            <w:tcW w:w="5870" w:type="dxa"/>
            <w:tcBorders>
              <w:top w:val="single" w:sz="1" w:space="0" w:color="CCCCCC"/>
              <w:left w:val="single" w:sz="1" w:space="0" w:color="CCCCCC"/>
              <w:bottom w:val="single" w:sz="1" w:space="0" w:color="CCCCCC"/>
              <w:right w:val="single" w:sz="1" w:space="0" w:color="CCCCCC"/>
            </w:tcBorders>
            <w:shd w:val="clear" w:color="auto" w:fill="1A5C2E"/>
            <w:tcMar>
              <w:top w:w="80" w:type="dxa"/>
              <w:left w:w="120" w:type="dxa"/>
              <w:bottom w:w="80" w:type="dxa"/>
              <w:right w:w="120" w:type="dxa"/>
            </w:tcMar>
            <w:vAlign w:val="center"/>
          </w:tcPr>
          <w:p w14:paraId="0BFE944F" w14:textId="77777777" w:rsidR="007C1421" w:rsidRPr="004D1236" w:rsidRDefault="00E87975">
            <w:pPr>
              <w:spacing w:before="40" w:after="4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Descripción</w:t>
            </w:r>
          </w:p>
        </w:tc>
      </w:tr>
      <w:tr w:rsidR="007C1421" w:rsidRPr="004D1236" w14:paraId="6C95350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355F4B"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personas_vivienda</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95A985"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gramStart"/>
            <w:r w:rsidRPr="004D1236">
              <w:rPr>
                <w:rFonts w:ascii="Poppins" w:eastAsiaTheme="minorHAnsi" w:hAnsi="Poppins" w:cs="Poppins"/>
                <w:kern w:val="2"/>
                <w:sz w:val="24"/>
                <w:szCs w:val="24"/>
                <w:lang w:eastAsia="en-US"/>
                <w14:ligatures w14:val="standardContextual"/>
              </w:rPr>
              <w:t>Total</w:t>
            </w:r>
            <w:proofErr w:type="gramEnd"/>
            <w:r w:rsidRPr="004D1236">
              <w:rPr>
                <w:rFonts w:ascii="Poppins" w:eastAsiaTheme="minorHAnsi" w:hAnsi="Poppins" w:cs="Poppins"/>
                <w:kern w:val="2"/>
                <w:sz w:val="24"/>
                <w:szCs w:val="24"/>
                <w:lang w:eastAsia="en-US"/>
                <w14:ligatures w14:val="standardContextual"/>
              </w:rPr>
              <w:t xml:space="preserve"> de personas en la vivienda</w:t>
            </w:r>
          </w:p>
        </w:tc>
      </w:tr>
      <w:tr w:rsidR="007C1421" w:rsidRPr="004D1236" w14:paraId="72A6228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31FFBA0"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miembros_familia</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D04F7DF"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Detalle por miembro del hogar (JSON)</w:t>
            </w:r>
          </w:p>
        </w:tc>
      </w:tr>
      <w:tr w:rsidR="007C1421" w:rsidRPr="004D1236" w14:paraId="2F904C6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880423"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tiempo_llegada_region</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13A43A"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Tiempo de llegada a la región</w:t>
            </w:r>
          </w:p>
        </w:tc>
      </w:tr>
      <w:tr w:rsidR="007C1421" w:rsidRPr="004D1236" w14:paraId="70ADDD0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DCF73F7"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razon_llegada</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AA0AA31"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Razón de llegada a la región</w:t>
            </w:r>
          </w:p>
        </w:tc>
      </w:tr>
      <w:tr w:rsidR="007C1421" w:rsidRPr="004D1236" w14:paraId="0C10809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04934E"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poblacion_tendencia</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9401A9"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Tendencia poblacional en el área</w:t>
            </w:r>
          </w:p>
        </w:tc>
      </w:tr>
    </w:tbl>
    <w:p w14:paraId="70212226" w14:textId="77777777" w:rsidR="007C1421" w:rsidRPr="004D1236" w:rsidRDefault="007C1421">
      <w:pPr>
        <w:spacing w:before="40" w:after="40"/>
        <w:rPr>
          <w:rFonts w:ascii="Poppins" w:eastAsiaTheme="minorHAnsi" w:hAnsi="Poppins" w:cs="Poppins"/>
          <w:kern w:val="2"/>
          <w:sz w:val="24"/>
          <w:szCs w:val="24"/>
          <w:lang w:eastAsia="en-US"/>
          <w14:ligatures w14:val="standardContextual"/>
        </w:rPr>
      </w:pPr>
    </w:p>
    <w:p w14:paraId="42280616" w14:textId="77777777" w:rsidR="007C1421" w:rsidRPr="004D1236" w:rsidRDefault="00E87975">
      <w:pPr>
        <w:spacing w:before="140" w:after="6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Vivienda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24"/>
        <w:gridCol w:w="5346"/>
      </w:tblGrid>
      <w:tr w:rsidR="007C1421" w:rsidRPr="004D1236" w14:paraId="6370479E"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A5C2E"/>
            <w:tcMar>
              <w:top w:w="80" w:type="dxa"/>
              <w:left w:w="120" w:type="dxa"/>
              <w:bottom w:w="80" w:type="dxa"/>
              <w:right w:w="120" w:type="dxa"/>
            </w:tcMar>
            <w:vAlign w:val="center"/>
          </w:tcPr>
          <w:p w14:paraId="147E649E" w14:textId="77777777" w:rsidR="007C1421" w:rsidRPr="004D1236" w:rsidRDefault="00E87975">
            <w:pPr>
              <w:spacing w:before="40" w:after="4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Campo BD</w:t>
            </w:r>
          </w:p>
        </w:tc>
        <w:tc>
          <w:tcPr>
            <w:tcW w:w="5870" w:type="dxa"/>
            <w:tcBorders>
              <w:top w:val="single" w:sz="1" w:space="0" w:color="CCCCCC"/>
              <w:left w:val="single" w:sz="1" w:space="0" w:color="CCCCCC"/>
              <w:bottom w:val="single" w:sz="1" w:space="0" w:color="CCCCCC"/>
              <w:right w:val="single" w:sz="1" w:space="0" w:color="CCCCCC"/>
            </w:tcBorders>
            <w:shd w:val="clear" w:color="auto" w:fill="1A5C2E"/>
            <w:tcMar>
              <w:top w:w="80" w:type="dxa"/>
              <w:left w:w="120" w:type="dxa"/>
              <w:bottom w:w="80" w:type="dxa"/>
              <w:right w:w="120" w:type="dxa"/>
            </w:tcMar>
            <w:vAlign w:val="center"/>
          </w:tcPr>
          <w:p w14:paraId="4FE6C715" w14:textId="77777777" w:rsidR="007C1421" w:rsidRPr="004D1236" w:rsidRDefault="00E87975">
            <w:pPr>
              <w:spacing w:before="40" w:after="4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Descripción</w:t>
            </w:r>
          </w:p>
        </w:tc>
      </w:tr>
      <w:tr w:rsidR="007C1421" w:rsidRPr="004D1236" w14:paraId="0520883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78742E"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material_techo</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0DE53F"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Material del techo</w:t>
            </w:r>
          </w:p>
        </w:tc>
      </w:tr>
      <w:tr w:rsidR="007C1421" w:rsidRPr="004D1236" w14:paraId="298F481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C176AA5"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material_paredes</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96317A8"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Material de las paredes</w:t>
            </w:r>
          </w:p>
        </w:tc>
      </w:tr>
      <w:tr w:rsidR="007C1421" w:rsidRPr="004D1236" w14:paraId="5AB1974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CDA62B"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material_piso</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6CBD94"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Material del piso</w:t>
            </w:r>
          </w:p>
        </w:tc>
      </w:tr>
      <w:tr w:rsidR="007C1421" w:rsidRPr="004D1236" w14:paraId="669DE21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A0567B1"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num_habitaciones</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C67D687"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N.°</w:t>
            </w:r>
            <w:proofErr w:type="spellEnd"/>
            <w:r w:rsidRPr="004D1236">
              <w:rPr>
                <w:rFonts w:ascii="Poppins" w:eastAsiaTheme="minorHAnsi" w:hAnsi="Poppins" w:cs="Poppins"/>
                <w:kern w:val="2"/>
                <w:sz w:val="24"/>
                <w:szCs w:val="24"/>
                <w:lang w:eastAsia="en-US"/>
                <w14:ligatures w14:val="standardContextual"/>
              </w:rPr>
              <w:t xml:space="preserve"> de habitaciones</w:t>
            </w:r>
          </w:p>
        </w:tc>
      </w:tr>
      <w:tr w:rsidR="007C1421" w:rsidRPr="004D1236" w14:paraId="065956F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F77FAB"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tipo_cocina</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E9B1DE"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Tipo de cocina</w:t>
            </w:r>
          </w:p>
        </w:tc>
      </w:tr>
      <w:tr w:rsidR="007C1421" w:rsidRPr="004D1236" w14:paraId="3E3F257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C69CF85"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tipo_bano</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24AE4F9"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Tipo de baño</w:t>
            </w:r>
          </w:p>
        </w:tc>
      </w:tr>
      <w:tr w:rsidR="007C1421" w:rsidRPr="004D1236" w14:paraId="062C40E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8DD7CC"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disposicion_excretas</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9C671B"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Disposición de excretas</w:t>
            </w:r>
          </w:p>
        </w:tc>
      </w:tr>
      <w:tr w:rsidR="007C1421" w:rsidRPr="004D1236" w14:paraId="2044B44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AC31D22"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disposicion_aguas_servidas</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A41902B"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Disposición de aguas servidas</w:t>
            </w:r>
          </w:p>
        </w:tc>
      </w:tr>
      <w:tr w:rsidR="007C1421" w:rsidRPr="004D1236" w14:paraId="7EE6280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C444BC"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manejo_basuras</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8DA455"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Manejo de basuras</w:t>
            </w:r>
          </w:p>
        </w:tc>
      </w:tr>
    </w:tbl>
    <w:p w14:paraId="5E9A2B2B" w14:textId="77777777" w:rsidR="007C1421" w:rsidRPr="004D1236" w:rsidRDefault="007C1421">
      <w:pPr>
        <w:spacing w:before="40" w:after="40"/>
        <w:rPr>
          <w:rFonts w:ascii="Poppins" w:eastAsiaTheme="minorHAnsi" w:hAnsi="Poppins" w:cs="Poppins"/>
          <w:kern w:val="2"/>
          <w:sz w:val="24"/>
          <w:szCs w:val="24"/>
          <w:lang w:eastAsia="en-US"/>
          <w14:ligatures w14:val="standardContextual"/>
        </w:rPr>
      </w:pPr>
    </w:p>
    <w:p w14:paraId="5B770B6D" w14:textId="77777777" w:rsidR="007C1421" w:rsidRPr="004D1236" w:rsidRDefault="00E87975">
      <w:pPr>
        <w:spacing w:before="140" w:after="6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Servicios y acceso al predio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5"/>
        <w:gridCol w:w="5825"/>
      </w:tblGrid>
      <w:tr w:rsidR="007C1421" w:rsidRPr="004D1236" w14:paraId="7917D91F"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A5C2E"/>
            <w:tcMar>
              <w:top w:w="80" w:type="dxa"/>
              <w:left w:w="120" w:type="dxa"/>
              <w:bottom w:w="80" w:type="dxa"/>
              <w:right w:w="120" w:type="dxa"/>
            </w:tcMar>
            <w:vAlign w:val="center"/>
          </w:tcPr>
          <w:p w14:paraId="00FE49A4" w14:textId="77777777" w:rsidR="007C1421" w:rsidRPr="004D1236" w:rsidRDefault="00E87975">
            <w:pPr>
              <w:spacing w:before="40" w:after="4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Campo BD</w:t>
            </w:r>
          </w:p>
        </w:tc>
        <w:tc>
          <w:tcPr>
            <w:tcW w:w="5870" w:type="dxa"/>
            <w:tcBorders>
              <w:top w:val="single" w:sz="1" w:space="0" w:color="CCCCCC"/>
              <w:left w:val="single" w:sz="1" w:space="0" w:color="CCCCCC"/>
              <w:bottom w:val="single" w:sz="1" w:space="0" w:color="CCCCCC"/>
              <w:right w:val="single" w:sz="1" w:space="0" w:color="CCCCCC"/>
            </w:tcBorders>
            <w:shd w:val="clear" w:color="auto" w:fill="1A5C2E"/>
            <w:tcMar>
              <w:top w:w="80" w:type="dxa"/>
              <w:left w:w="120" w:type="dxa"/>
              <w:bottom w:w="80" w:type="dxa"/>
              <w:right w:w="120" w:type="dxa"/>
            </w:tcMar>
            <w:vAlign w:val="center"/>
          </w:tcPr>
          <w:p w14:paraId="365BC16A" w14:textId="77777777" w:rsidR="007C1421" w:rsidRPr="004D1236" w:rsidRDefault="00E87975">
            <w:pPr>
              <w:spacing w:before="40" w:after="4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Descripción</w:t>
            </w:r>
          </w:p>
        </w:tc>
      </w:tr>
      <w:tr w:rsidR="007C1421" w:rsidRPr="004D1236" w14:paraId="03FD5B0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F168DC"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servicios_domiciliarios</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50774C"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Servicios domiciliarios disponibles</w:t>
            </w:r>
          </w:p>
        </w:tc>
      </w:tr>
      <w:tr w:rsidR="007C1421" w:rsidRPr="004D1236" w14:paraId="0ADC4E2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998F847"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fuente_agua</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C797722"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Fuente de agua</w:t>
            </w:r>
          </w:p>
        </w:tc>
      </w:tr>
      <w:tr w:rsidR="007C1421" w:rsidRPr="004D1236" w14:paraId="349BA8A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AF49A5"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senal_telefonica</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A9151C"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Señal telefónica en el predio</w:t>
            </w:r>
          </w:p>
        </w:tc>
      </w:tr>
      <w:tr w:rsidR="007C1421" w:rsidRPr="004D1236" w14:paraId="7A90C8E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2A26543"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lastRenderedPageBreak/>
              <w:t>tipo_via</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B139D92"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Tipo de vía de acceso</w:t>
            </w:r>
          </w:p>
        </w:tc>
      </w:tr>
      <w:tr w:rsidR="007C1421" w:rsidRPr="004D1236" w14:paraId="2F77B47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77F7BF"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tipo_acceso_predio</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682C48"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Tipo de acceso al predio</w:t>
            </w:r>
          </w:p>
        </w:tc>
      </w:tr>
      <w:tr w:rsidR="007C1421" w:rsidRPr="004D1236" w14:paraId="10111AF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E528801"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distancia_cabecera_km</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F385B3D"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Distancia a cabecera municipal (km)</w:t>
            </w:r>
          </w:p>
        </w:tc>
      </w:tr>
    </w:tbl>
    <w:p w14:paraId="7B43329D" w14:textId="77777777" w:rsidR="007C1421" w:rsidRPr="004D1236" w:rsidRDefault="007C1421">
      <w:pPr>
        <w:spacing w:before="40" w:after="40"/>
        <w:rPr>
          <w:rFonts w:ascii="Poppins" w:eastAsiaTheme="minorHAnsi" w:hAnsi="Poppins" w:cs="Poppins"/>
          <w:kern w:val="2"/>
          <w:sz w:val="24"/>
          <w:szCs w:val="24"/>
          <w:lang w:eastAsia="en-US"/>
          <w14:ligatures w14:val="standardContextual"/>
        </w:rPr>
      </w:pPr>
    </w:p>
    <w:p w14:paraId="5BF9B189" w14:textId="77777777" w:rsidR="007C1421" w:rsidRPr="004D1236" w:rsidRDefault="00E87975">
      <w:pPr>
        <w:spacing w:before="140" w:after="6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Salud y educación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4"/>
        <w:gridCol w:w="5706"/>
      </w:tblGrid>
      <w:tr w:rsidR="007C1421" w:rsidRPr="004D1236" w14:paraId="2144047F"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A5C2E"/>
            <w:tcMar>
              <w:top w:w="80" w:type="dxa"/>
              <w:left w:w="120" w:type="dxa"/>
              <w:bottom w:w="80" w:type="dxa"/>
              <w:right w:w="120" w:type="dxa"/>
            </w:tcMar>
            <w:vAlign w:val="center"/>
          </w:tcPr>
          <w:p w14:paraId="151CC264" w14:textId="77777777" w:rsidR="007C1421" w:rsidRPr="004D1236" w:rsidRDefault="00E87975">
            <w:pPr>
              <w:spacing w:before="40" w:after="4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Campo BD</w:t>
            </w:r>
          </w:p>
        </w:tc>
        <w:tc>
          <w:tcPr>
            <w:tcW w:w="5870" w:type="dxa"/>
            <w:tcBorders>
              <w:top w:val="single" w:sz="1" w:space="0" w:color="CCCCCC"/>
              <w:left w:val="single" w:sz="1" w:space="0" w:color="CCCCCC"/>
              <w:bottom w:val="single" w:sz="1" w:space="0" w:color="CCCCCC"/>
              <w:right w:val="single" w:sz="1" w:space="0" w:color="CCCCCC"/>
            </w:tcBorders>
            <w:shd w:val="clear" w:color="auto" w:fill="1A5C2E"/>
            <w:tcMar>
              <w:top w:w="80" w:type="dxa"/>
              <w:left w:w="120" w:type="dxa"/>
              <w:bottom w:w="80" w:type="dxa"/>
              <w:right w:w="120" w:type="dxa"/>
            </w:tcMar>
            <w:vAlign w:val="center"/>
          </w:tcPr>
          <w:p w14:paraId="0B5A4635" w14:textId="77777777" w:rsidR="007C1421" w:rsidRPr="004D1236" w:rsidRDefault="00E87975">
            <w:pPr>
              <w:spacing w:before="40" w:after="4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Descripción</w:t>
            </w:r>
          </w:p>
        </w:tc>
      </w:tr>
      <w:tr w:rsidR="007C1421" w:rsidRPr="004D1236" w14:paraId="6CA12AB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6D3A2D"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acceso_salud</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5DB978"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¿Tiene acceso a servicios de salud?</w:t>
            </w:r>
          </w:p>
        </w:tc>
      </w:tr>
      <w:tr w:rsidR="007C1421" w:rsidRPr="004D1236" w14:paraId="7D00E2E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DF0FE67"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regimen_salud</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15CB7B8"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Régimen de salud</w:t>
            </w:r>
          </w:p>
        </w:tc>
      </w:tr>
      <w:tr w:rsidR="007C1421" w:rsidRPr="004D1236" w14:paraId="52612CC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0CFE86"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puesto_salud</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8D2F6C"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Puesto de salud más cercano</w:t>
            </w:r>
          </w:p>
        </w:tc>
      </w:tr>
      <w:tr w:rsidR="007C1421" w:rsidRPr="004D1236" w14:paraId="37247D3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4FFD9BB"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acceso_educacion</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650DC6A"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¿Tiene acceso a educación?</w:t>
            </w:r>
          </w:p>
        </w:tc>
      </w:tr>
      <w:tr w:rsidR="007C1421" w:rsidRPr="004D1236" w14:paraId="0F10988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E37A80"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distancia_educacion_km</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DF2EBA"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Distancia al centro educativo (km)</w:t>
            </w:r>
          </w:p>
        </w:tc>
      </w:tr>
    </w:tbl>
    <w:p w14:paraId="0AB8F9D2" w14:textId="77777777" w:rsidR="007C1421" w:rsidRPr="004D1236" w:rsidRDefault="007C1421">
      <w:pPr>
        <w:spacing w:before="40" w:after="40"/>
        <w:rPr>
          <w:rFonts w:ascii="Poppins" w:eastAsiaTheme="minorHAnsi" w:hAnsi="Poppins" w:cs="Poppins"/>
          <w:kern w:val="2"/>
          <w:sz w:val="24"/>
          <w:szCs w:val="24"/>
          <w:lang w:eastAsia="en-US"/>
          <w14:ligatures w14:val="standardContextual"/>
        </w:rPr>
      </w:pPr>
    </w:p>
    <w:p w14:paraId="7554A149" w14:textId="77777777" w:rsidR="007C1421" w:rsidRPr="004D1236" w:rsidRDefault="00E87975">
      <w:pPr>
        <w:spacing w:before="140" w:after="6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Economía (ampliado)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1"/>
        <w:gridCol w:w="5069"/>
      </w:tblGrid>
      <w:tr w:rsidR="007C1421" w:rsidRPr="004D1236" w14:paraId="071290B9"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A5C2E"/>
            <w:tcMar>
              <w:top w:w="80" w:type="dxa"/>
              <w:left w:w="120" w:type="dxa"/>
              <w:bottom w:w="80" w:type="dxa"/>
              <w:right w:w="120" w:type="dxa"/>
            </w:tcMar>
            <w:vAlign w:val="center"/>
          </w:tcPr>
          <w:p w14:paraId="4ABC6FF8" w14:textId="77777777" w:rsidR="007C1421" w:rsidRPr="004D1236" w:rsidRDefault="00E87975">
            <w:pPr>
              <w:spacing w:before="40" w:after="4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Campo BD</w:t>
            </w:r>
          </w:p>
        </w:tc>
        <w:tc>
          <w:tcPr>
            <w:tcW w:w="5870" w:type="dxa"/>
            <w:tcBorders>
              <w:top w:val="single" w:sz="1" w:space="0" w:color="CCCCCC"/>
              <w:left w:val="single" w:sz="1" w:space="0" w:color="CCCCCC"/>
              <w:bottom w:val="single" w:sz="1" w:space="0" w:color="CCCCCC"/>
              <w:right w:val="single" w:sz="1" w:space="0" w:color="CCCCCC"/>
            </w:tcBorders>
            <w:shd w:val="clear" w:color="auto" w:fill="1A5C2E"/>
            <w:tcMar>
              <w:top w:w="80" w:type="dxa"/>
              <w:left w:w="120" w:type="dxa"/>
              <w:bottom w:w="80" w:type="dxa"/>
              <w:right w:w="120" w:type="dxa"/>
            </w:tcMar>
            <w:vAlign w:val="center"/>
          </w:tcPr>
          <w:p w14:paraId="3A206013" w14:textId="77777777" w:rsidR="007C1421" w:rsidRPr="004D1236" w:rsidRDefault="00E87975">
            <w:pPr>
              <w:spacing w:before="40" w:after="4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Descripción</w:t>
            </w:r>
          </w:p>
        </w:tc>
      </w:tr>
      <w:tr w:rsidR="007C1421" w:rsidRPr="004D1236" w14:paraId="7DBC13F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46B82F"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nivel_ingresos</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14DF02"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Nivel de ingresos del hogar</w:t>
            </w:r>
          </w:p>
        </w:tc>
      </w:tr>
      <w:tr w:rsidR="007C1421" w:rsidRPr="004D1236" w14:paraId="2401D8C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3579698"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cultivos</w:t>
            </w:r>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2391C5C"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Cultivos con detalle (especies, área, producción — JSON)</w:t>
            </w:r>
          </w:p>
        </w:tc>
      </w:tr>
      <w:tr w:rsidR="007C1421" w:rsidRPr="004D1236" w14:paraId="0F3769A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E61E96"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problemas_mercado</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304799"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Problemas de acceso al mercado</w:t>
            </w:r>
          </w:p>
        </w:tc>
      </w:tr>
      <w:tr w:rsidR="007C1421" w:rsidRPr="004D1236" w14:paraId="4981096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BDD5142"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medio_transporte_produccion</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4833B26"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Medio de transporte para la producción</w:t>
            </w:r>
          </w:p>
        </w:tc>
      </w:tr>
      <w:tr w:rsidR="007C1421" w:rsidRPr="004D1236" w14:paraId="653BC0E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52A422"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transporte_propio</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6FA5E2"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¿Tiene transporte propio?</w:t>
            </w:r>
          </w:p>
        </w:tc>
      </w:tr>
      <w:tr w:rsidR="007C1421" w:rsidRPr="004D1236" w14:paraId="165B113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064CDD7"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valor_transporte</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6397C1B"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Valor del transporte ($)</w:t>
            </w:r>
          </w:p>
        </w:tc>
      </w:tr>
    </w:tbl>
    <w:p w14:paraId="3EAF6888" w14:textId="77777777" w:rsidR="007C1421" w:rsidRPr="004D1236" w:rsidRDefault="007C1421">
      <w:pPr>
        <w:spacing w:before="40" w:after="40"/>
        <w:rPr>
          <w:rFonts w:ascii="Poppins" w:eastAsiaTheme="minorHAnsi" w:hAnsi="Poppins" w:cs="Poppins"/>
          <w:kern w:val="2"/>
          <w:sz w:val="24"/>
          <w:szCs w:val="24"/>
          <w:lang w:eastAsia="en-US"/>
          <w14:ligatures w14:val="standardContextual"/>
        </w:rPr>
      </w:pPr>
    </w:p>
    <w:p w14:paraId="6A49FA2D" w14:textId="77777777" w:rsidR="007C1421" w:rsidRPr="004D1236" w:rsidRDefault="00E87975">
      <w:pPr>
        <w:spacing w:before="140" w:after="6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Predio (ampliado)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70"/>
      </w:tblGrid>
      <w:tr w:rsidR="007C1421" w:rsidRPr="004D1236" w14:paraId="4E039B4C"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A5C2E"/>
            <w:tcMar>
              <w:top w:w="80" w:type="dxa"/>
              <w:left w:w="120" w:type="dxa"/>
              <w:bottom w:w="80" w:type="dxa"/>
              <w:right w:w="120" w:type="dxa"/>
            </w:tcMar>
            <w:vAlign w:val="center"/>
          </w:tcPr>
          <w:p w14:paraId="330F8935" w14:textId="77777777" w:rsidR="007C1421" w:rsidRPr="004D1236" w:rsidRDefault="00E87975">
            <w:pPr>
              <w:spacing w:before="40" w:after="4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lastRenderedPageBreak/>
              <w:t>Campo BD</w:t>
            </w:r>
          </w:p>
        </w:tc>
        <w:tc>
          <w:tcPr>
            <w:tcW w:w="5870" w:type="dxa"/>
            <w:tcBorders>
              <w:top w:val="single" w:sz="1" w:space="0" w:color="CCCCCC"/>
              <w:left w:val="single" w:sz="1" w:space="0" w:color="CCCCCC"/>
              <w:bottom w:val="single" w:sz="1" w:space="0" w:color="CCCCCC"/>
              <w:right w:val="single" w:sz="1" w:space="0" w:color="CCCCCC"/>
            </w:tcBorders>
            <w:shd w:val="clear" w:color="auto" w:fill="1A5C2E"/>
            <w:tcMar>
              <w:top w:w="80" w:type="dxa"/>
              <w:left w:w="120" w:type="dxa"/>
              <w:bottom w:w="80" w:type="dxa"/>
              <w:right w:w="120" w:type="dxa"/>
            </w:tcMar>
            <w:vAlign w:val="center"/>
          </w:tcPr>
          <w:p w14:paraId="760F8F91" w14:textId="77777777" w:rsidR="007C1421" w:rsidRPr="004D1236" w:rsidRDefault="00E87975">
            <w:pPr>
              <w:spacing w:before="40" w:after="4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Descripción</w:t>
            </w:r>
          </w:p>
        </w:tc>
      </w:tr>
      <w:tr w:rsidR="007C1421" w:rsidRPr="004D1236" w14:paraId="54E320C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69828E"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ha_total</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C27A86"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Área total del predio (ha)</w:t>
            </w:r>
          </w:p>
        </w:tc>
      </w:tr>
      <w:tr w:rsidR="007C1421" w:rsidRPr="004D1236" w14:paraId="7C3F903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86C36D3"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valor_comercial_ha</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A8004A8"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Valor comercial por ha ($)</w:t>
            </w:r>
          </w:p>
        </w:tc>
      </w:tr>
      <w:tr w:rsidR="007C1421" w:rsidRPr="004D1236" w14:paraId="412E039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8CC9D4"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anio_adquisicion</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278BE2"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Año de adquisición del predio</w:t>
            </w:r>
          </w:p>
        </w:tc>
      </w:tr>
      <w:tr w:rsidR="007C1421" w:rsidRPr="004D1236" w14:paraId="7870FB6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D4D85D0"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tendencia_area</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21345FE"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Tendencia del área (aumento / disminución / estable)</w:t>
            </w:r>
          </w:p>
        </w:tc>
      </w:tr>
      <w:tr w:rsidR="007C1421" w:rsidRPr="004D1236" w14:paraId="56AECBB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69D8B1"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cambio_area_ha</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AAC75A"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Cambio de área (ha)</w:t>
            </w:r>
          </w:p>
        </w:tc>
      </w:tr>
      <w:tr w:rsidR="007C1421" w:rsidRPr="004D1236" w14:paraId="2315A13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ACA2DC9"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intencion_vender</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94B26A1"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¿Tiene intención de vender el predio?</w:t>
            </w:r>
          </w:p>
        </w:tc>
      </w:tr>
      <w:tr w:rsidR="007C1421" w:rsidRPr="004D1236" w14:paraId="5DBC3B6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D693B3"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causas_venta</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ECEFE7"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Causas de la posible venta</w:t>
            </w:r>
          </w:p>
        </w:tc>
      </w:tr>
    </w:tbl>
    <w:p w14:paraId="193F80AA" w14:textId="77777777" w:rsidR="007C1421" w:rsidRPr="004D1236" w:rsidRDefault="007C1421">
      <w:pPr>
        <w:spacing w:before="40" w:after="40"/>
        <w:rPr>
          <w:rFonts w:ascii="Poppins" w:eastAsiaTheme="minorHAnsi" w:hAnsi="Poppins" w:cs="Poppins"/>
          <w:kern w:val="2"/>
          <w:sz w:val="24"/>
          <w:szCs w:val="24"/>
          <w:lang w:eastAsia="en-US"/>
          <w14:ligatures w14:val="standardContextual"/>
        </w:rPr>
      </w:pPr>
    </w:p>
    <w:p w14:paraId="3437AD9C" w14:textId="77777777" w:rsidR="007C1421" w:rsidRPr="004D1236" w:rsidRDefault="00E87975">
      <w:pPr>
        <w:spacing w:before="140" w:after="6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Ganadería (29 campos)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4"/>
        <w:gridCol w:w="4856"/>
      </w:tblGrid>
      <w:tr w:rsidR="007C1421" w:rsidRPr="004D1236" w14:paraId="038C0ECA"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A5C2E"/>
            <w:tcMar>
              <w:top w:w="80" w:type="dxa"/>
              <w:left w:w="120" w:type="dxa"/>
              <w:bottom w:w="80" w:type="dxa"/>
              <w:right w:w="120" w:type="dxa"/>
            </w:tcMar>
            <w:vAlign w:val="center"/>
          </w:tcPr>
          <w:p w14:paraId="570C07D2" w14:textId="77777777" w:rsidR="007C1421" w:rsidRPr="004D1236" w:rsidRDefault="00E87975">
            <w:pPr>
              <w:spacing w:before="40" w:after="4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Campo BD</w:t>
            </w:r>
          </w:p>
        </w:tc>
        <w:tc>
          <w:tcPr>
            <w:tcW w:w="5870" w:type="dxa"/>
            <w:tcBorders>
              <w:top w:val="single" w:sz="1" w:space="0" w:color="CCCCCC"/>
              <w:left w:val="single" w:sz="1" w:space="0" w:color="CCCCCC"/>
              <w:bottom w:val="single" w:sz="1" w:space="0" w:color="CCCCCC"/>
              <w:right w:val="single" w:sz="1" w:space="0" w:color="CCCCCC"/>
            </w:tcBorders>
            <w:shd w:val="clear" w:color="auto" w:fill="1A5C2E"/>
            <w:tcMar>
              <w:top w:w="80" w:type="dxa"/>
              <w:left w:w="120" w:type="dxa"/>
              <w:bottom w:w="80" w:type="dxa"/>
              <w:right w:w="120" w:type="dxa"/>
            </w:tcMar>
            <w:vAlign w:val="center"/>
          </w:tcPr>
          <w:p w14:paraId="0394EE71" w14:textId="77777777" w:rsidR="007C1421" w:rsidRPr="004D1236" w:rsidRDefault="00E87975">
            <w:pPr>
              <w:spacing w:before="40" w:after="4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Descripción</w:t>
            </w:r>
          </w:p>
        </w:tc>
      </w:tr>
      <w:tr w:rsidR="007C1421" w:rsidRPr="004D1236" w14:paraId="399773E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201587"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tiene_ganaderia</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E6B415"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¿Tiene actividad ganadera?</w:t>
            </w:r>
          </w:p>
        </w:tc>
      </w:tr>
      <w:tr w:rsidR="007C1421" w:rsidRPr="004D1236" w14:paraId="06955D2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2454819"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tipo_tenencia_ganado</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6EB93E4"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Tipo de tenencia del ganado</w:t>
            </w:r>
          </w:p>
        </w:tc>
      </w:tr>
      <w:tr w:rsidR="007C1421" w:rsidRPr="004D1236" w14:paraId="33C3230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22C0E3"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orientacion_ganaderia</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4E8EA4"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Orientación productiva de la ganadería</w:t>
            </w:r>
          </w:p>
        </w:tc>
      </w:tr>
      <w:tr w:rsidR="007C1421" w:rsidRPr="004D1236" w14:paraId="66EB842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023FB0A"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num_cabezas_ganado</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F62A89D"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N.°</w:t>
            </w:r>
            <w:proofErr w:type="spellEnd"/>
            <w:r w:rsidRPr="004D1236">
              <w:rPr>
                <w:rFonts w:ascii="Poppins" w:eastAsiaTheme="minorHAnsi" w:hAnsi="Poppins" w:cs="Poppins"/>
                <w:kern w:val="2"/>
                <w:sz w:val="24"/>
                <w:szCs w:val="24"/>
                <w:lang w:eastAsia="en-US"/>
                <w14:ligatures w14:val="standardContextual"/>
              </w:rPr>
              <w:t xml:space="preserve"> de cabezas de ganado</w:t>
            </w:r>
          </w:p>
        </w:tc>
      </w:tr>
      <w:tr w:rsidR="007C1421" w:rsidRPr="004D1236" w14:paraId="63D751D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397BF8"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ha_ganaderia</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55D4F3"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Hectáreas destinadas a ganadería</w:t>
            </w:r>
          </w:p>
        </w:tc>
      </w:tr>
      <w:tr w:rsidR="007C1421" w:rsidRPr="004D1236" w14:paraId="7F33CE8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66C27C2"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tipos_pasto</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E3E1838"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Tipos de pasto</w:t>
            </w:r>
          </w:p>
        </w:tc>
      </w:tr>
      <w:tr w:rsidR="007C1421" w:rsidRPr="004D1236" w14:paraId="3693E72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879F2A"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litros_leche_dia</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F1BAB1"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Litros de leche producidos por día</w:t>
            </w:r>
          </w:p>
        </w:tc>
      </w:tr>
      <w:tr w:rsidR="007C1421" w:rsidRPr="004D1236" w14:paraId="432C51C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3169F39"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tanque_enfriamiento</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5E73D6C"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¿Tiene tanque de enfriamiento?</w:t>
            </w:r>
          </w:p>
        </w:tc>
      </w:tr>
      <w:tr w:rsidR="007C1421" w:rsidRPr="004D1236" w14:paraId="2677678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49BE06"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destino_leche</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0B9C49"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Destino de la leche</w:t>
            </w:r>
          </w:p>
        </w:tc>
      </w:tr>
      <w:tr w:rsidR="007C1421" w:rsidRPr="004D1236" w14:paraId="3BC8634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DCB52B3"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precio_leche_litro</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C3080C3"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Precio de venta de la leche ($/litro)</w:t>
            </w:r>
          </w:p>
        </w:tc>
      </w:tr>
      <w:tr w:rsidR="007C1421" w:rsidRPr="004D1236" w14:paraId="1967B8A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9460C0"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sistema_alimentacion_ganado</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5058B5"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Sistema de alimentación del ganado</w:t>
            </w:r>
          </w:p>
        </w:tc>
      </w:tr>
      <w:tr w:rsidR="007C1421" w:rsidRPr="004D1236" w14:paraId="7FAD997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B23882E"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especies_forrajeras</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D2C1850"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Especies forrajeras utilizadas</w:t>
            </w:r>
          </w:p>
        </w:tc>
      </w:tr>
      <w:tr w:rsidR="007C1421" w:rsidRPr="004D1236" w14:paraId="59A58A9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E5535B"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lastRenderedPageBreak/>
              <w:t>uso_fertilizacion_ganado</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BB9DE8"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Uso de fertilización en ganadería</w:t>
            </w:r>
          </w:p>
        </w:tc>
      </w:tr>
      <w:tr w:rsidR="007C1421" w:rsidRPr="004D1236" w14:paraId="4AF359F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EC1F335"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manejo_praderas</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19C0EDF"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Prácticas de manejo de praderas</w:t>
            </w:r>
          </w:p>
        </w:tc>
      </w:tr>
      <w:tr w:rsidR="007C1421" w:rsidRPr="004D1236" w14:paraId="5E028F8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CEB06B"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infraestructura_ganadera</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52DD5A"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Infraestructura ganadera disponible</w:t>
            </w:r>
          </w:p>
        </w:tc>
      </w:tr>
      <w:tr w:rsidR="007C1421" w:rsidRPr="004D1236" w14:paraId="60FD55E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347F81F"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material_postes</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B066FD7"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Material de postes en cercas</w:t>
            </w:r>
          </w:p>
        </w:tc>
      </w:tr>
      <w:tr w:rsidR="007C1421" w:rsidRPr="004D1236" w14:paraId="26884B9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D4A394"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ha_pasto_ultimo_anio</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9454DD"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Ha. de pasto establecidas el último año</w:t>
            </w:r>
          </w:p>
        </w:tc>
      </w:tr>
      <w:tr w:rsidR="007C1421" w:rsidRPr="004D1236" w14:paraId="2D05A4D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5C7FD19"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origen_nuevos_pastos</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44598D9"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Origen de los nuevos pastos</w:t>
            </w:r>
          </w:p>
        </w:tc>
      </w:tr>
      <w:tr w:rsidR="007C1421" w:rsidRPr="004D1236" w14:paraId="441AC34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915DB7"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pastoreo_rotacional</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C50341"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¿Practica pastoreo rotacional?</w:t>
            </w:r>
          </w:p>
        </w:tc>
      </w:tr>
      <w:tr w:rsidR="007C1421" w:rsidRPr="004D1236" w14:paraId="3FBEC62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1C285EF"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diversificacion_forrajera</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E99076E"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¿Practica diversificación forrajera?</w:t>
            </w:r>
          </w:p>
        </w:tc>
      </w:tr>
      <w:tr w:rsidR="007C1421" w:rsidRPr="004D1236" w14:paraId="035F3F6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C39830"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cercas_vivas</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B225C2"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¿Tiene cercas vivas?</w:t>
            </w:r>
          </w:p>
        </w:tc>
      </w:tr>
      <w:tr w:rsidR="007C1421" w:rsidRPr="004D1236" w14:paraId="79C3556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810D1B2"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sistemas_silvopastoriles</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8499419"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¿Tiene sistemas silvopastoriles?</w:t>
            </w:r>
          </w:p>
        </w:tc>
      </w:tr>
      <w:tr w:rsidR="007C1421" w:rsidRPr="004D1236" w14:paraId="3450D7A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B12856"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captacion_agua_lluvia</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656142"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¿Tiene captación de agua lluvia?</w:t>
            </w:r>
          </w:p>
        </w:tc>
      </w:tr>
      <w:tr w:rsidR="007C1421" w:rsidRPr="004D1236" w14:paraId="1B297A9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C6ED241"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manejo_residuos_organicos</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284C940"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¿Hace manejo de residuos orgánicos?</w:t>
            </w:r>
          </w:p>
        </w:tc>
      </w:tr>
      <w:tr w:rsidR="007C1421" w:rsidRPr="004D1236" w14:paraId="71164E3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509A45"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reduccion_antibioticos</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3B1160"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¿Ha reducido uso de antibióticos?</w:t>
            </w:r>
          </w:p>
        </w:tc>
      </w:tr>
      <w:tr w:rsidR="007C1421" w:rsidRPr="004D1236" w14:paraId="09A529B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FC3729D"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espacios_sombra_agua</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810DAC3"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¿Tiene espacios de sombra y agua para el ganado?</w:t>
            </w:r>
          </w:p>
        </w:tc>
      </w:tr>
      <w:tr w:rsidR="007C1421" w:rsidRPr="004D1236" w14:paraId="4428BA0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3DC771"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reduccion_estres</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1906D9"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¿Aplica prácticas de reducción de estrés animal?</w:t>
            </w:r>
          </w:p>
        </w:tc>
      </w:tr>
      <w:tr w:rsidR="007C1421" w:rsidRPr="004D1236" w14:paraId="25FBE5A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97485E9"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interes_ganaderia_regenerativa</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6423BC6"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¿Tiene interés en ganadería regenerativa?</w:t>
            </w:r>
          </w:p>
        </w:tc>
      </w:tr>
      <w:tr w:rsidR="007C1421" w:rsidRPr="004D1236" w14:paraId="4B7AA27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A5555D"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otras_especies_pecuarias</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C89EA3"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Otras especies pecuarias (detalle — JSON)</w:t>
            </w:r>
          </w:p>
        </w:tc>
      </w:tr>
    </w:tbl>
    <w:p w14:paraId="3AB875FE" w14:textId="77777777" w:rsidR="007C1421" w:rsidRPr="004D1236" w:rsidRDefault="007C1421">
      <w:pPr>
        <w:spacing w:before="40" w:after="40"/>
        <w:rPr>
          <w:rFonts w:ascii="Poppins" w:eastAsiaTheme="minorHAnsi" w:hAnsi="Poppins" w:cs="Poppins"/>
          <w:kern w:val="2"/>
          <w:sz w:val="24"/>
          <w:szCs w:val="24"/>
          <w:lang w:eastAsia="en-US"/>
          <w14:ligatures w14:val="standardContextual"/>
        </w:rPr>
      </w:pPr>
    </w:p>
    <w:p w14:paraId="51937048" w14:textId="77777777" w:rsidR="007C1421" w:rsidRPr="004D1236" w:rsidRDefault="00E87975">
      <w:pPr>
        <w:spacing w:before="140" w:after="6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Tecnología y manejo (15 campos)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90"/>
        <w:gridCol w:w="5180"/>
      </w:tblGrid>
      <w:tr w:rsidR="007C1421" w:rsidRPr="004D1236" w14:paraId="22359929"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A5C2E"/>
            <w:tcMar>
              <w:top w:w="80" w:type="dxa"/>
              <w:left w:w="120" w:type="dxa"/>
              <w:bottom w:w="80" w:type="dxa"/>
              <w:right w:w="120" w:type="dxa"/>
            </w:tcMar>
            <w:vAlign w:val="center"/>
          </w:tcPr>
          <w:p w14:paraId="20476049" w14:textId="77777777" w:rsidR="007C1421" w:rsidRPr="004D1236" w:rsidRDefault="00E87975">
            <w:pPr>
              <w:spacing w:before="40" w:after="4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lastRenderedPageBreak/>
              <w:t>Campo BD</w:t>
            </w:r>
          </w:p>
        </w:tc>
        <w:tc>
          <w:tcPr>
            <w:tcW w:w="5870" w:type="dxa"/>
            <w:tcBorders>
              <w:top w:val="single" w:sz="1" w:space="0" w:color="CCCCCC"/>
              <w:left w:val="single" w:sz="1" w:space="0" w:color="CCCCCC"/>
              <w:bottom w:val="single" w:sz="1" w:space="0" w:color="CCCCCC"/>
              <w:right w:val="single" w:sz="1" w:space="0" w:color="CCCCCC"/>
            </w:tcBorders>
            <w:shd w:val="clear" w:color="auto" w:fill="1A5C2E"/>
            <w:tcMar>
              <w:top w:w="80" w:type="dxa"/>
              <w:left w:w="120" w:type="dxa"/>
              <w:bottom w:w="80" w:type="dxa"/>
              <w:right w:w="120" w:type="dxa"/>
            </w:tcMar>
            <w:vAlign w:val="center"/>
          </w:tcPr>
          <w:p w14:paraId="6D459A19" w14:textId="77777777" w:rsidR="007C1421" w:rsidRPr="004D1236" w:rsidRDefault="00E87975">
            <w:pPr>
              <w:spacing w:before="40" w:after="4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Descripción</w:t>
            </w:r>
          </w:p>
        </w:tc>
      </w:tr>
      <w:tr w:rsidR="007C1421" w:rsidRPr="004D1236" w14:paraId="472F42A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4178E8"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instalaciones_maquinaria</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C85344"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Instalaciones y maquinaria disponibles</w:t>
            </w:r>
          </w:p>
        </w:tc>
      </w:tr>
      <w:tr w:rsidR="007C1421" w:rsidRPr="004D1236" w14:paraId="6256399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B1BD5AE"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tiene_tractor</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5E16114"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¿Tiene tractor?</w:t>
            </w:r>
          </w:p>
        </w:tc>
      </w:tr>
      <w:tr w:rsidR="007C1421" w:rsidRPr="004D1236" w14:paraId="08F4AC2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ED5E42"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tiene_camion</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45C71E"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¿Tiene camión?</w:t>
            </w:r>
          </w:p>
        </w:tc>
      </w:tr>
      <w:tr w:rsidR="007C1421" w:rsidRPr="004D1236" w14:paraId="650A2D0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D7C4CD9"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manejo_suelo_fertilizacion</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49CF907"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Prácticas de manejo del suelo y fertilización</w:t>
            </w:r>
          </w:p>
        </w:tc>
      </w:tr>
      <w:tr w:rsidR="007C1421" w:rsidRPr="004D1236" w14:paraId="5705A70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6D4053"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tipo_fertilizacion</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499C80"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Tipo de fertilización utilizada</w:t>
            </w:r>
          </w:p>
        </w:tc>
      </w:tr>
      <w:tr w:rsidR="007C1421" w:rsidRPr="004D1236" w14:paraId="6AD2F53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EE4964D"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cobertura_arborea</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266BFA4"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¿Tiene cobertura arbórea en cultivos?</w:t>
            </w:r>
          </w:p>
        </w:tc>
      </w:tr>
      <w:tr w:rsidR="007C1421" w:rsidRPr="004D1236" w14:paraId="1B3D6CE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15CB32"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practica_podas</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210804"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¿Practica podas?</w:t>
            </w:r>
          </w:p>
        </w:tc>
      </w:tr>
      <w:tr w:rsidR="007C1421" w:rsidRPr="004D1236" w14:paraId="741E0F7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E879FAE"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practica_raleo</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4058DCF"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¿Practica raleo?</w:t>
            </w:r>
          </w:p>
        </w:tc>
      </w:tr>
      <w:tr w:rsidR="007C1421" w:rsidRPr="004D1236" w14:paraId="6DCDCCA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45580C"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control_malezas</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4FA731"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Métodos de control de malezas</w:t>
            </w:r>
          </w:p>
        </w:tc>
      </w:tr>
      <w:tr w:rsidR="007C1421" w:rsidRPr="004D1236" w14:paraId="1C42CF7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B320CCD"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manejo_agua_cultivo</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A21C301"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Manejo del agua en cultivo</w:t>
            </w:r>
          </w:p>
        </w:tc>
      </w:tr>
      <w:tr w:rsidR="007C1421" w:rsidRPr="004D1236" w14:paraId="17C3CAB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1EA4E2"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problemas_manejo</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A84DF7"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Principales problemas de manejo</w:t>
            </w:r>
          </w:p>
        </w:tc>
      </w:tr>
      <w:tr w:rsidR="007C1421" w:rsidRPr="004D1236" w14:paraId="75DEFC6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D454525"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especies_variedades</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57A74C7"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Especies y variedades cultivadas</w:t>
            </w:r>
          </w:p>
        </w:tc>
      </w:tr>
      <w:tr w:rsidR="007C1421" w:rsidRPr="004D1236" w14:paraId="53E4B7C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864DBF"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lleva_registros_productividad</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6146C4"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¿Lleva registros de productividad?</w:t>
            </w:r>
          </w:p>
        </w:tc>
      </w:tr>
      <w:tr w:rsidR="007C1421" w:rsidRPr="004D1236" w14:paraId="2DAFF40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86A25D5"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interes_capacitacion</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B3A1120"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¿Tiene interés en capacitación?</w:t>
            </w:r>
          </w:p>
        </w:tc>
      </w:tr>
      <w:tr w:rsidR="007C1421" w:rsidRPr="004D1236" w14:paraId="56F114A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31B70A"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temas_capacitacion</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47D632"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Temas de interés para capacitación</w:t>
            </w:r>
          </w:p>
        </w:tc>
      </w:tr>
    </w:tbl>
    <w:p w14:paraId="79B2385C" w14:textId="77777777" w:rsidR="007C1421" w:rsidRPr="004D1236" w:rsidRDefault="007C1421">
      <w:pPr>
        <w:spacing w:before="40" w:after="40"/>
        <w:rPr>
          <w:rFonts w:ascii="Poppins" w:eastAsiaTheme="minorHAnsi" w:hAnsi="Poppins" w:cs="Poppins"/>
          <w:kern w:val="2"/>
          <w:sz w:val="24"/>
          <w:szCs w:val="24"/>
          <w:lang w:eastAsia="en-US"/>
          <w14:ligatures w14:val="standardContextual"/>
        </w:rPr>
      </w:pPr>
    </w:p>
    <w:p w14:paraId="45291EA1" w14:textId="77777777" w:rsidR="007C1421" w:rsidRPr="004D1236" w:rsidRDefault="00E87975">
      <w:pPr>
        <w:spacing w:before="140" w:after="6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Bosque y ambiente (ampliado, 13 campos)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4"/>
        <w:gridCol w:w="5576"/>
      </w:tblGrid>
      <w:tr w:rsidR="007C1421" w:rsidRPr="004D1236" w14:paraId="7379C581"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A5C2E"/>
            <w:tcMar>
              <w:top w:w="80" w:type="dxa"/>
              <w:left w:w="120" w:type="dxa"/>
              <w:bottom w:w="80" w:type="dxa"/>
              <w:right w:w="120" w:type="dxa"/>
            </w:tcMar>
            <w:vAlign w:val="center"/>
          </w:tcPr>
          <w:p w14:paraId="5588CE0B" w14:textId="77777777" w:rsidR="007C1421" w:rsidRPr="004D1236" w:rsidRDefault="00E87975">
            <w:pPr>
              <w:spacing w:before="40" w:after="4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Campo BD</w:t>
            </w:r>
          </w:p>
        </w:tc>
        <w:tc>
          <w:tcPr>
            <w:tcW w:w="5870" w:type="dxa"/>
            <w:tcBorders>
              <w:top w:val="single" w:sz="1" w:space="0" w:color="CCCCCC"/>
              <w:left w:val="single" w:sz="1" w:space="0" w:color="CCCCCC"/>
              <w:bottom w:val="single" w:sz="1" w:space="0" w:color="CCCCCC"/>
              <w:right w:val="single" w:sz="1" w:space="0" w:color="CCCCCC"/>
            </w:tcBorders>
            <w:shd w:val="clear" w:color="auto" w:fill="1A5C2E"/>
            <w:tcMar>
              <w:top w:w="80" w:type="dxa"/>
              <w:left w:w="120" w:type="dxa"/>
              <w:bottom w:w="80" w:type="dxa"/>
              <w:right w:w="120" w:type="dxa"/>
            </w:tcMar>
            <w:vAlign w:val="center"/>
          </w:tcPr>
          <w:p w14:paraId="7C5567BD" w14:textId="77777777" w:rsidR="007C1421" w:rsidRPr="004D1236" w:rsidRDefault="00E87975">
            <w:pPr>
              <w:spacing w:before="40" w:after="4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Descripción</w:t>
            </w:r>
          </w:p>
        </w:tc>
      </w:tr>
      <w:tr w:rsidR="007C1421" w:rsidRPr="004D1236" w14:paraId="4BBAD75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9ACBD8"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aprovecha_bosque</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8AD930"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¿Aprovecha productos del bosque?</w:t>
            </w:r>
          </w:p>
        </w:tc>
      </w:tr>
      <w:tr w:rsidR="007C1421" w:rsidRPr="004D1236" w14:paraId="7616CCD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9E4C4DA"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productos_forestales</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860D6A2"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Productos forestales que aprovecha</w:t>
            </w:r>
          </w:p>
        </w:tc>
      </w:tr>
      <w:tr w:rsidR="007C1421" w:rsidRPr="004D1236" w14:paraId="498A4CC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BDDCC0"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capacitacion_ambiente</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CAA0DF"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¿Ha recibido capacitación ambiental?</w:t>
            </w:r>
          </w:p>
        </w:tc>
      </w:tr>
      <w:tr w:rsidR="007C1421" w:rsidRPr="004D1236" w14:paraId="19A8F2C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9B11A61"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entidad_capacitacion</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A4DE722"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Entidad que brindó la capacitación</w:t>
            </w:r>
          </w:p>
        </w:tc>
      </w:tr>
      <w:tr w:rsidR="007C1421" w:rsidRPr="004D1236" w14:paraId="02CB79D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764D4E"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lastRenderedPageBreak/>
              <w:t>especies_bosque_predio</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8065BB"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Especies identificadas en el bosque del predio</w:t>
            </w:r>
          </w:p>
        </w:tc>
      </w:tr>
      <w:tr w:rsidR="007C1421" w:rsidRPr="004D1236" w14:paraId="3674769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30E40AD"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especies_fauna_predio</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4D40FF1"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Especies de fauna identificadas en el predio</w:t>
            </w:r>
          </w:p>
        </w:tc>
      </w:tr>
      <w:tr w:rsidR="007C1421" w:rsidRPr="004D1236" w14:paraId="5394809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F6DAEC"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estudio_academico</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395592"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¿Hay algún estudio académico en el predio?</w:t>
            </w:r>
          </w:p>
        </w:tc>
      </w:tr>
      <w:tr w:rsidR="007C1421" w:rsidRPr="004D1236" w14:paraId="67CD053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316877D"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disminucion_especies</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2587D56"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¿Ha observado disminución de especies?</w:t>
            </w:r>
          </w:p>
        </w:tc>
      </w:tr>
      <w:tr w:rsidR="007C1421" w:rsidRPr="004D1236" w14:paraId="18D1D56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4CF514"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especies_afectadas</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62D6A9"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Especies afectadas</w:t>
            </w:r>
          </w:p>
        </w:tc>
      </w:tr>
      <w:tr w:rsidR="007C1421" w:rsidRPr="004D1236" w14:paraId="44C288C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4F5B41A"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cambios_caudal</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10B2CCD"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¿Ha observado cambios en el caudal de fuentes de agua?</w:t>
            </w:r>
          </w:p>
        </w:tc>
      </w:tr>
      <w:tr w:rsidR="007C1421" w:rsidRPr="004D1236" w14:paraId="4509543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05AE4D"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cambio_cobertura_ha</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FCBDC7"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Ha. de cambio de cobertura vegetal</w:t>
            </w:r>
          </w:p>
        </w:tc>
      </w:tr>
      <w:tr w:rsidR="007C1421" w:rsidRPr="004D1236" w14:paraId="1550B2D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1F14C94"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causa_cambio_cobertura</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11387E1"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Causa del cambio de cobertura</w:t>
            </w:r>
          </w:p>
        </w:tc>
      </w:tr>
      <w:tr w:rsidR="007C1421" w:rsidRPr="004D1236" w14:paraId="0C98F6B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E96507"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problemas_agropecuarios</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D59A9B"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Principales problemas agropecuarios identificados</w:t>
            </w:r>
          </w:p>
        </w:tc>
      </w:tr>
    </w:tbl>
    <w:p w14:paraId="633D8C1E" w14:textId="77777777" w:rsidR="007C1421" w:rsidRPr="004D1236" w:rsidRDefault="007C1421">
      <w:pPr>
        <w:spacing w:before="40" w:after="40"/>
        <w:rPr>
          <w:rFonts w:ascii="Poppins" w:eastAsiaTheme="minorHAnsi" w:hAnsi="Poppins" w:cs="Poppins"/>
          <w:kern w:val="2"/>
          <w:sz w:val="24"/>
          <w:szCs w:val="24"/>
          <w:lang w:eastAsia="en-US"/>
          <w14:ligatures w14:val="standardContextual"/>
        </w:rPr>
      </w:pPr>
    </w:p>
    <w:p w14:paraId="4B35393C" w14:textId="77777777" w:rsidR="007C1421" w:rsidRPr="004D1236" w:rsidRDefault="00E87975">
      <w:pPr>
        <w:spacing w:before="140" w:after="6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Asociatividad y programas (9 campos)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35"/>
        <w:gridCol w:w="5135"/>
      </w:tblGrid>
      <w:tr w:rsidR="007C1421" w:rsidRPr="004D1236" w14:paraId="7914B774"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A5C2E"/>
            <w:tcMar>
              <w:top w:w="80" w:type="dxa"/>
              <w:left w:w="120" w:type="dxa"/>
              <w:bottom w:w="80" w:type="dxa"/>
              <w:right w:w="120" w:type="dxa"/>
            </w:tcMar>
            <w:vAlign w:val="center"/>
          </w:tcPr>
          <w:p w14:paraId="53E18092" w14:textId="77777777" w:rsidR="007C1421" w:rsidRPr="004D1236" w:rsidRDefault="00E87975">
            <w:pPr>
              <w:spacing w:before="40" w:after="4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Campo BD</w:t>
            </w:r>
          </w:p>
        </w:tc>
        <w:tc>
          <w:tcPr>
            <w:tcW w:w="5870" w:type="dxa"/>
            <w:tcBorders>
              <w:top w:val="single" w:sz="1" w:space="0" w:color="CCCCCC"/>
              <w:left w:val="single" w:sz="1" w:space="0" w:color="CCCCCC"/>
              <w:bottom w:val="single" w:sz="1" w:space="0" w:color="CCCCCC"/>
              <w:right w:val="single" w:sz="1" w:space="0" w:color="CCCCCC"/>
            </w:tcBorders>
            <w:shd w:val="clear" w:color="auto" w:fill="1A5C2E"/>
            <w:tcMar>
              <w:top w:w="80" w:type="dxa"/>
              <w:left w:w="120" w:type="dxa"/>
              <w:bottom w:w="80" w:type="dxa"/>
              <w:right w:w="120" w:type="dxa"/>
            </w:tcMar>
            <w:vAlign w:val="center"/>
          </w:tcPr>
          <w:p w14:paraId="0D0E4FB6" w14:textId="77777777" w:rsidR="007C1421" w:rsidRPr="004D1236" w:rsidRDefault="00E87975">
            <w:pPr>
              <w:spacing w:before="40" w:after="4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Descripción</w:t>
            </w:r>
          </w:p>
        </w:tc>
      </w:tr>
      <w:tr w:rsidR="007C1421" w:rsidRPr="004D1236" w14:paraId="19EFA7D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CEE224"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programas_gubernamentales</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C64270"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Programas gubernamentales a los que pertenece</w:t>
            </w:r>
          </w:p>
        </w:tc>
      </w:tr>
      <w:tr w:rsidR="007C1421" w:rsidRPr="004D1236" w14:paraId="536D10D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A06C530"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beneficios_programas</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0C7935D"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Beneficios recibidos de los programas</w:t>
            </w:r>
          </w:p>
        </w:tc>
      </w:tr>
      <w:tr w:rsidR="007C1421" w:rsidRPr="004D1236" w14:paraId="62C758C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2C72A2"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impacto_programa</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3678DC"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Impacto percibido del programa</w:t>
            </w:r>
          </w:p>
        </w:tc>
      </w:tr>
      <w:tr w:rsidR="007C1421" w:rsidRPr="004D1236" w14:paraId="71C0866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4A4ACDF"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opinion_productores</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C88A8CD"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Opinión general sobre asociatividad</w:t>
            </w:r>
          </w:p>
        </w:tc>
      </w:tr>
      <w:tr w:rsidR="007C1421" w:rsidRPr="004D1236" w14:paraId="0A23693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F02324"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aliado_cooperativa</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80BEC4"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¿Está aliado a una cooperativa?</w:t>
            </w:r>
          </w:p>
        </w:tc>
      </w:tr>
      <w:tr w:rsidR="007C1421" w:rsidRPr="004D1236" w14:paraId="79BAD74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B88C8F0"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nombre_cooperativa</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9916420"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Nombre de la cooperativa</w:t>
            </w:r>
          </w:p>
        </w:tc>
      </w:tr>
      <w:tr w:rsidR="007C1421" w:rsidRPr="004D1236" w14:paraId="1AE4F63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E256E1"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beneficio_cooperativa</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2BA850"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Beneficio de pertenecer a la cooperativa</w:t>
            </w:r>
          </w:p>
        </w:tc>
      </w:tr>
      <w:tr w:rsidR="007C1421" w:rsidRPr="004D1236" w14:paraId="157150F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CC60D85"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calificacion_gremios</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5017EFC"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Calificación de los gremios del sector</w:t>
            </w:r>
          </w:p>
        </w:tc>
      </w:tr>
      <w:tr w:rsidR="007C1421" w:rsidRPr="004D1236" w14:paraId="3A4D72A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3B7E74"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lastRenderedPageBreak/>
              <w:t>observaciones_generales</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6EEB81"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Observaciones generales del encuestador</w:t>
            </w:r>
          </w:p>
        </w:tc>
      </w:tr>
    </w:tbl>
    <w:p w14:paraId="483452C0" w14:textId="77777777" w:rsidR="007C1421" w:rsidRPr="004D1236" w:rsidRDefault="007C1421">
      <w:pPr>
        <w:spacing w:before="40" w:after="40"/>
        <w:rPr>
          <w:rFonts w:ascii="Poppins" w:eastAsiaTheme="minorHAnsi" w:hAnsi="Poppins" w:cs="Poppins"/>
          <w:kern w:val="2"/>
          <w:sz w:val="24"/>
          <w:szCs w:val="24"/>
          <w:lang w:eastAsia="en-US"/>
          <w14:ligatures w14:val="standardContextual"/>
        </w:rPr>
      </w:pPr>
    </w:p>
    <w:p w14:paraId="1C41BB3A" w14:textId="0900E75A" w:rsidR="007C1421" w:rsidRDefault="00E87975" w:rsidP="004D1236">
      <w:pPr>
        <w:spacing w:before="60" w:after="6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3</w:t>
      </w:r>
      <w:r w:rsidRPr="004D1236">
        <w:rPr>
          <w:rFonts w:ascii="Poppins" w:eastAsiaTheme="minorHAnsi" w:hAnsi="Poppins" w:cs="Poppins"/>
          <w:kern w:val="2"/>
          <w:sz w:val="24"/>
          <w:szCs w:val="24"/>
          <w:lang w:eastAsia="en-US"/>
          <w14:ligatures w14:val="standardContextual"/>
        </w:rPr>
        <w:t>.</w:t>
      </w:r>
      <w:r w:rsidRPr="004D1236">
        <w:rPr>
          <w:rFonts w:ascii="Poppins" w:eastAsiaTheme="minorHAnsi" w:hAnsi="Poppins" w:cs="Poppins"/>
          <w:kern w:val="2"/>
          <w:sz w:val="24"/>
          <w:szCs w:val="24"/>
          <w:lang w:eastAsia="en-US"/>
          <w14:ligatures w14:val="standardContextual"/>
        </w:rPr>
        <w:t xml:space="preserve">3 App de campo — Evaluación técnica de predio (tabla </w:t>
      </w:r>
      <w:proofErr w:type="spellStart"/>
      <w:proofErr w:type="gramStart"/>
      <w:r w:rsidRPr="004D1236">
        <w:rPr>
          <w:rFonts w:ascii="Poppins" w:eastAsiaTheme="minorHAnsi" w:hAnsi="Poppins" w:cs="Poppins"/>
          <w:kern w:val="2"/>
          <w:sz w:val="24"/>
          <w:szCs w:val="24"/>
          <w:lang w:eastAsia="en-US"/>
          <w14:ligatures w14:val="standardContextual"/>
        </w:rPr>
        <w:t>siembra.evaluaciones</w:t>
      </w:r>
      <w:proofErr w:type="gramEnd"/>
      <w:r w:rsidRPr="004D1236">
        <w:rPr>
          <w:rFonts w:ascii="Poppins" w:eastAsiaTheme="minorHAnsi" w:hAnsi="Poppins" w:cs="Poppins"/>
          <w:kern w:val="2"/>
          <w:sz w:val="24"/>
          <w:szCs w:val="24"/>
          <w:lang w:eastAsia="en-US"/>
          <w14:ligatures w14:val="standardContextual"/>
        </w:rPr>
        <w:t>_campo</w:t>
      </w:r>
      <w:proofErr w:type="spellEnd"/>
      <w:r w:rsidRPr="004D1236">
        <w:rPr>
          <w:rFonts w:ascii="Poppins" w:eastAsiaTheme="minorHAnsi" w:hAnsi="Poppins" w:cs="Poppins"/>
          <w:kern w:val="2"/>
          <w:sz w:val="24"/>
          <w:szCs w:val="24"/>
          <w:lang w:eastAsia="en-US"/>
          <w14:ligatures w14:val="standardContextual"/>
        </w:rPr>
        <w:t>)</w:t>
      </w:r>
    </w:p>
    <w:p w14:paraId="6A76185C" w14:textId="77777777" w:rsidR="004D1236" w:rsidRDefault="004D1236">
      <w:pPr>
        <w:spacing w:before="60" w:after="60"/>
        <w:rPr>
          <w:rFonts w:ascii="Poppins" w:eastAsiaTheme="minorHAnsi" w:hAnsi="Poppins" w:cs="Poppins"/>
          <w:kern w:val="2"/>
          <w:sz w:val="24"/>
          <w:szCs w:val="24"/>
          <w:lang w:eastAsia="en-US"/>
          <w14:ligatures w14:val="standardContextual"/>
        </w:rPr>
      </w:pPr>
    </w:p>
    <w:p w14:paraId="20B85858" w14:textId="02B81123" w:rsidR="007C1421" w:rsidRPr="004D1236" w:rsidRDefault="00E87975">
      <w:pPr>
        <w:spacing w:before="60" w:after="6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Este instrumento es diferente a la encuesta predial. Lo completa el técnico evaluador, no el productor. Su propósito es documentar las condiciones técnicas del predio para p</w:t>
      </w:r>
      <w:r w:rsidRPr="004D1236">
        <w:rPr>
          <w:rFonts w:ascii="Poppins" w:eastAsiaTheme="minorHAnsi" w:hAnsi="Poppins" w:cs="Poppins"/>
          <w:kern w:val="2"/>
          <w:sz w:val="24"/>
          <w:szCs w:val="24"/>
          <w:lang w:eastAsia="en-US"/>
          <w14:ligatures w14:val="standardContextual"/>
        </w:rPr>
        <w:t>lanificar la siembra de restauración.</w:t>
      </w:r>
    </w:p>
    <w:p w14:paraId="5B21EB41" w14:textId="77777777" w:rsidR="007C1421" w:rsidRPr="004D1236" w:rsidRDefault="007C1421">
      <w:pPr>
        <w:spacing w:before="40" w:after="40"/>
        <w:rPr>
          <w:rFonts w:ascii="Poppins" w:eastAsiaTheme="minorHAnsi" w:hAnsi="Poppins" w:cs="Poppins"/>
          <w:kern w:val="2"/>
          <w:sz w:val="24"/>
          <w:szCs w:val="24"/>
          <w:lang w:eastAsia="en-US"/>
          <w14:ligatures w14:val="standardContextual"/>
        </w:rPr>
      </w:pPr>
    </w:p>
    <w:p w14:paraId="3F4AFACC" w14:textId="77777777" w:rsidR="007C1421" w:rsidRPr="004D1236" w:rsidRDefault="00E87975">
      <w:pPr>
        <w:pBdr>
          <w:left w:val="single" w:sz="16" w:space="4" w:color="7C3500"/>
        </w:pBdr>
        <w:shd w:val="clear" w:color="auto" w:fill="FFF3E0"/>
        <w:spacing w:before="120" w:after="120"/>
        <w:ind w:left="60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 xml:space="preserve">Importante: este formulario no existe en la intranet. Es exclusivo </w:t>
      </w:r>
      <w:proofErr w:type="gramStart"/>
      <w:r w:rsidRPr="004D1236">
        <w:rPr>
          <w:rFonts w:ascii="Poppins" w:eastAsiaTheme="minorHAnsi" w:hAnsi="Poppins" w:cs="Poppins"/>
          <w:kern w:val="2"/>
          <w:sz w:val="24"/>
          <w:szCs w:val="24"/>
          <w:lang w:eastAsia="en-US"/>
          <w14:ligatures w14:val="standardContextual"/>
        </w:rPr>
        <w:t>del app</w:t>
      </w:r>
      <w:proofErr w:type="gramEnd"/>
      <w:r w:rsidRPr="004D1236">
        <w:rPr>
          <w:rFonts w:ascii="Poppins" w:eastAsiaTheme="minorHAnsi" w:hAnsi="Poppins" w:cs="Poppins"/>
          <w:kern w:val="2"/>
          <w:sz w:val="24"/>
          <w:szCs w:val="24"/>
          <w:lang w:eastAsia="en-US"/>
          <w14:ligatures w14:val="standardContextual"/>
        </w:rPr>
        <w:t xml:space="preserve"> de campo y todos sus campos requieren presencia física del evaluador en el predio.</w:t>
      </w:r>
    </w:p>
    <w:p w14:paraId="3A844A50" w14:textId="77777777" w:rsidR="007C1421" w:rsidRPr="004D1236" w:rsidRDefault="007C1421">
      <w:pPr>
        <w:spacing w:before="40" w:after="40"/>
        <w:rPr>
          <w:rFonts w:ascii="Poppins" w:eastAsiaTheme="minorHAnsi" w:hAnsi="Poppins" w:cs="Poppins"/>
          <w:kern w:val="2"/>
          <w:sz w:val="24"/>
          <w:szCs w:val="24"/>
          <w:lang w:eastAsia="en-US"/>
          <w14:ligatures w14:val="standardContextual"/>
        </w:rPr>
      </w:pPr>
    </w:p>
    <w:p w14:paraId="0023AF9D" w14:textId="77777777" w:rsidR="007C1421" w:rsidRPr="004D1236" w:rsidRDefault="00E87975">
      <w:pPr>
        <w:spacing w:before="140" w:after="6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Identificación de la visita (12 campos)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70"/>
      </w:tblGrid>
      <w:tr w:rsidR="007C1421" w:rsidRPr="004D1236" w14:paraId="60C2856E"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A5C2E"/>
            <w:tcMar>
              <w:top w:w="80" w:type="dxa"/>
              <w:left w:w="120" w:type="dxa"/>
              <w:bottom w:w="80" w:type="dxa"/>
              <w:right w:w="120" w:type="dxa"/>
            </w:tcMar>
            <w:vAlign w:val="center"/>
          </w:tcPr>
          <w:p w14:paraId="7414D7A0" w14:textId="77777777" w:rsidR="007C1421" w:rsidRPr="004D1236" w:rsidRDefault="00E87975">
            <w:pPr>
              <w:spacing w:before="40" w:after="4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Campo BD</w:t>
            </w:r>
          </w:p>
        </w:tc>
        <w:tc>
          <w:tcPr>
            <w:tcW w:w="5870" w:type="dxa"/>
            <w:tcBorders>
              <w:top w:val="single" w:sz="1" w:space="0" w:color="CCCCCC"/>
              <w:left w:val="single" w:sz="1" w:space="0" w:color="CCCCCC"/>
              <w:bottom w:val="single" w:sz="1" w:space="0" w:color="CCCCCC"/>
              <w:right w:val="single" w:sz="1" w:space="0" w:color="CCCCCC"/>
            </w:tcBorders>
            <w:shd w:val="clear" w:color="auto" w:fill="1A5C2E"/>
            <w:tcMar>
              <w:top w:w="80" w:type="dxa"/>
              <w:left w:w="120" w:type="dxa"/>
              <w:bottom w:w="80" w:type="dxa"/>
              <w:right w:w="120" w:type="dxa"/>
            </w:tcMar>
            <w:vAlign w:val="center"/>
          </w:tcPr>
          <w:p w14:paraId="5EA0FACD" w14:textId="77777777" w:rsidR="007C1421" w:rsidRPr="004D1236" w:rsidRDefault="00E87975">
            <w:pPr>
              <w:spacing w:before="40" w:after="4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Descripción</w:t>
            </w:r>
          </w:p>
        </w:tc>
      </w:tr>
      <w:tr w:rsidR="007C1421" w:rsidRPr="004D1236" w14:paraId="380A2AC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85A993"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codigo_formato</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C7335D"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Código del formato según protocolo institucional</w:t>
            </w:r>
          </w:p>
        </w:tc>
      </w:tr>
      <w:tr w:rsidR="007C1421" w:rsidRPr="004D1236" w14:paraId="6FB3985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9183D1A"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version</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1ED17B7"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Versión del instrumento</w:t>
            </w:r>
          </w:p>
        </w:tc>
      </w:tr>
      <w:tr w:rsidR="007C1421" w:rsidRPr="004D1236" w14:paraId="1D8D999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E7A7FB"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fecha_visita</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241D86"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Fecha de la evaluación</w:t>
            </w:r>
          </w:p>
        </w:tc>
      </w:tr>
      <w:tr w:rsidR="007C1421" w:rsidRPr="004D1236" w14:paraId="671ED93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C4AE04B"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evaluador_1</w:t>
            </w:r>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F8B894B"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Técnico evaluador principal</w:t>
            </w:r>
          </w:p>
        </w:tc>
      </w:tr>
      <w:tr w:rsidR="007C1421" w:rsidRPr="004D1236" w14:paraId="6686D05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80CE95"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evaluador_2</w:t>
            </w:r>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81E04D"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Técnico acompañante (si aplica)</w:t>
            </w:r>
          </w:p>
        </w:tc>
      </w:tr>
      <w:tr w:rsidR="007C1421" w:rsidRPr="004D1236" w14:paraId="6B01E08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CF2DEA3"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codigo_predio</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C53EEED"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Código asignado al predio</w:t>
            </w:r>
          </w:p>
        </w:tc>
      </w:tr>
      <w:tr w:rsidR="007C1421" w:rsidRPr="004D1236" w14:paraId="61F7CB1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0F5A35"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num_zonas</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0481E3"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N.°</w:t>
            </w:r>
            <w:proofErr w:type="spellEnd"/>
            <w:r w:rsidRPr="004D1236">
              <w:rPr>
                <w:rFonts w:ascii="Poppins" w:eastAsiaTheme="minorHAnsi" w:hAnsi="Poppins" w:cs="Poppins"/>
                <w:kern w:val="2"/>
                <w:sz w:val="24"/>
                <w:szCs w:val="24"/>
                <w:lang w:eastAsia="en-US"/>
                <w14:ligatures w14:val="standardContextual"/>
              </w:rPr>
              <w:t xml:space="preserve"> de zonas de restauración definidas</w:t>
            </w:r>
          </w:p>
        </w:tc>
      </w:tr>
      <w:tr w:rsidR="007C1421" w:rsidRPr="004D1236" w14:paraId="0B88EEE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A37F5B7"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num_zonas_eval</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FDA7A0C"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N.°</w:t>
            </w:r>
            <w:proofErr w:type="spellEnd"/>
            <w:r w:rsidRPr="004D1236">
              <w:rPr>
                <w:rFonts w:ascii="Poppins" w:eastAsiaTheme="minorHAnsi" w:hAnsi="Poppins" w:cs="Poppins"/>
                <w:kern w:val="2"/>
                <w:sz w:val="24"/>
                <w:szCs w:val="24"/>
                <w:lang w:eastAsia="en-US"/>
                <w14:ligatures w14:val="standardContextual"/>
              </w:rPr>
              <w:t xml:space="preserve"> de zonas efectivamente evaluadas</w:t>
            </w:r>
          </w:p>
        </w:tc>
      </w:tr>
      <w:tr w:rsidR="007C1421" w:rsidRPr="004D1236" w14:paraId="6ED4137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421E3D"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nombre_predio</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8EC979"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Nombre del predio (confirmación en campo)</w:t>
            </w:r>
          </w:p>
        </w:tc>
      </w:tr>
      <w:tr w:rsidR="007C1421" w:rsidRPr="004D1236" w14:paraId="0E5181F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8FB2394"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lastRenderedPageBreak/>
              <w:t>familia_id</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590C7E6"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 xml:space="preserve">Familia vinculada (referencia a </w:t>
            </w:r>
            <w:proofErr w:type="spellStart"/>
            <w:proofErr w:type="gramStart"/>
            <w:r w:rsidRPr="004D1236">
              <w:rPr>
                <w:rFonts w:ascii="Poppins" w:eastAsiaTheme="minorHAnsi" w:hAnsi="Poppins" w:cs="Poppins"/>
                <w:kern w:val="2"/>
                <w:sz w:val="24"/>
                <w:szCs w:val="24"/>
                <w:lang w:eastAsia="en-US"/>
                <w14:ligatures w14:val="standardContextual"/>
              </w:rPr>
              <w:t>siembra.familias</w:t>
            </w:r>
            <w:proofErr w:type="spellEnd"/>
            <w:proofErr w:type="gramEnd"/>
            <w:r w:rsidRPr="004D1236">
              <w:rPr>
                <w:rFonts w:ascii="Poppins" w:eastAsiaTheme="minorHAnsi" w:hAnsi="Poppins" w:cs="Poppins"/>
                <w:kern w:val="2"/>
                <w:sz w:val="24"/>
                <w:szCs w:val="24"/>
                <w:lang w:eastAsia="en-US"/>
                <w14:ligatures w14:val="standardContextual"/>
              </w:rPr>
              <w:t>)</w:t>
            </w:r>
          </w:p>
        </w:tc>
      </w:tr>
      <w:tr w:rsidR="007C1421" w:rsidRPr="004D1236" w14:paraId="76F899F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F2EE03"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predio_id</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A1E5C5"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 xml:space="preserve">Predio vinculado (referencia a </w:t>
            </w:r>
            <w:proofErr w:type="spellStart"/>
            <w:proofErr w:type="gramStart"/>
            <w:r w:rsidRPr="004D1236">
              <w:rPr>
                <w:rFonts w:ascii="Poppins" w:eastAsiaTheme="minorHAnsi" w:hAnsi="Poppins" w:cs="Poppins"/>
                <w:kern w:val="2"/>
                <w:sz w:val="24"/>
                <w:szCs w:val="24"/>
                <w:lang w:eastAsia="en-US"/>
                <w14:ligatures w14:val="standardContextual"/>
              </w:rPr>
              <w:t>siembra.predios</w:t>
            </w:r>
            <w:proofErr w:type="spellEnd"/>
            <w:proofErr w:type="gramEnd"/>
            <w:r w:rsidRPr="004D1236">
              <w:rPr>
                <w:rFonts w:ascii="Poppins" w:eastAsiaTheme="minorHAnsi" w:hAnsi="Poppins" w:cs="Poppins"/>
                <w:kern w:val="2"/>
                <w:sz w:val="24"/>
                <w:szCs w:val="24"/>
                <w:lang w:eastAsia="en-US"/>
                <w14:ligatures w14:val="standardContextual"/>
              </w:rPr>
              <w:t>)</w:t>
            </w:r>
          </w:p>
        </w:tc>
      </w:tr>
    </w:tbl>
    <w:p w14:paraId="3A38A6FA" w14:textId="77777777" w:rsidR="007C1421" w:rsidRPr="004D1236" w:rsidRDefault="007C1421">
      <w:pPr>
        <w:spacing w:before="40" w:after="40"/>
        <w:rPr>
          <w:rFonts w:ascii="Poppins" w:eastAsiaTheme="minorHAnsi" w:hAnsi="Poppins" w:cs="Poppins"/>
          <w:kern w:val="2"/>
          <w:sz w:val="24"/>
          <w:szCs w:val="24"/>
          <w:lang w:eastAsia="en-US"/>
          <w14:ligatures w14:val="standardContextual"/>
        </w:rPr>
      </w:pPr>
    </w:p>
    <w:p w14:paraId="2A6A887B" w14:textId="77777777" w:rsidR="007C1421" w:rsidRPr="004D1236" w:rsidRDefault="00E87975">
      <w:pPr>
        <w:spacing w:before="140" w:after="6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Conectividad y logística (4 campos)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70"/>
      </w:tblGrid>
      <w:tr w:rsidR="007C1421" w:rsidRPr="004D1236" w14:paraId="5744A0E2"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A5C2E"/>
            <w:tcMar>
              <w:top w:w="80" w:type="dxa"/>
              <w:left w:w="120" w:type="dxa"/>
              <w:bottom w:w="80" w:type="dxa"/>
              <w:right w:w="120" w:type="dxa"/>
            </w:tcMar>
            <w:vAlign w:val="center"/>
          </w:tcPr>
          <w:p w14:paraId="5402B159" w14:textId="77777777" w:rsidR="007C1421" w:rsidRPr="004D1236" w:rsidRDefault="00E87975">
            <w:pPr>
              <w:spacing w:before="40" w:after="4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Campo BD</w:t>
            </w:r>
          </w:p>
        </w:tc>
        <w:tc>
          <w:tcPr>
            <w:tcW w:w="5870" w:type="dxa"/>
            <w:tcBorders>
              <w:top w:val="single" w:sz="1" w:space="0" w:color="CCCCCC"/>
              <w:left w:val="single" w:sz="1" w:space="0" w:color="CCCCCC"/>
              <w:bottom w:val="single" w:sz="1" w:space="0" w:color="CCCCCC"/>
              <w:right w:val="single" w:sz="1" w:space="0" w:color="CCCCCC"/>
            </w:tcBorders>
            <w:shd w:val="clear" w:color="auto" w:fill="1A5C2E"/>
            <w:tcMar>
              <w:top w:w="80" w:type="dxa"/>
              <w:left w:w="120" w:type="dxa"/>
              <w:bottom w:w="80" w:type="dxa"/>
              <w:right w:w="120" w:type="dxa"/>
            </w:tcMar>
            <w:vAlign w:val="center"/>
          </w:tcPr>
          <w:p w14:paraId="065A74EF" w14:textId="77777777" w:rsidR="007C1421" w:rsidRPr="004D1236" w:rsidRDefault="00E87975">
            <w:pPr>
              <w:spacing w:before="40" w:after="4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Descripción</w:t>
            </w:r>
          </w:p>
        </w:tc>
      </w:tr>
      <w:tr w:rsidR="007C1421" w:rsidRPr="004D1236" w14:paraId="3AF4A92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DCD072"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senal_celular_eval</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359727"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¿Hay señal celular en el predio?</w:t>
            </w:r>
          </w:p>
        </w:tc>
      </w:tr>
      <w:tr w:rsidR="007C1421" w:rsidRPr="004D1236" w14:paraId="221FC2C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70B26D9"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operador_celular</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1DE2434"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Operador con mejor señal</w:t>
            </w:r>
          </w:p>
        </w:tc>
      </w:tr>
      <w:tr w:rsidR="007C1421" w:rsidRPr="004D1236" w14:paraId="0930EA6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7FDE47"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area_zonas_ha</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7F140C"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Área total de las zonas evaluadas (ha)</w:t>
            </w:r>
          </w:p>
        </w:tc>
      </w:tr>
      <w:tr w:rsidR="007C1421" w:rsidRPr="004D1236" w14:paraId="3107973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49E17D0"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tiempo_desde_via</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0045397"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Tiempo desde la vía principal hasta el predio (min)</w:t>
            </w:r>
          </w:p>
        </w:tc>
      </w:tr>
    </w:tbl>
    <w:p w14:paraId="0B408D72" w14:textId="77777777" w:rsidR="007C1421" w:rsidRPr="004D1236" w:rsidRDefault="007C1421">
      <w:pPr>
        <w:spacing w:before="40" w:after="40"/>
        <w:rPr>
          <w:rFonts w:ascii="Poppins" w:eastAsiaTheme="minorHAnsi" w:hAnsi="Poppins" w:cs="Poppins"/>
          <w:kern w:val="2"/>
          <w:sz w:val="24"/>
          <w:szCs w:val="24"/>
          <w:lang w:eastAsia="en-US"/>
          <w14:ligatures w14:val="standardContextual"/>
        </w:rPr>
      </w:pPr>
    </w:p>
    <w:p w14:paraId="467F02F0" w14:textId="77777777" w:rsidR="007C1421" w:rsidRPr="004D1236" w:rsidRDefault="00E87975">
      <w:pPr>
        <w:spacing w:before="140" w:after="6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Contexto social (5 campos)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40"/>
        <w:gridCol w:w="5730"/>
      </w:tblGrid>
      <w:tr w:rsidR="007C1421" w:rsidRPr="004D1236" w14:paraId="5D3AC7E4"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A5C2E"/>
            <w:tcMar>
              <w:top w:w="80" w:type="dxa"/>
              <w:left w:w="120" w:type="dxa"/>
              <w:bottom w:w="80" w:type="dxa"/>
              <w:right w:w="120" w:type="dxa"/>
            </w:tcMar>
            <w:vAlign w:val="center"/>
          </w:tcPr>
          <w:p w14:paraId="11A097B1" w14:textId="77777777" w:rsidR="007C1421" w:rsidRPr="004D1236" w:rsidRDefault="00E87975">
            <w:pPr>
              <w:spacing w:before="40" w:after="4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Campo BD</w:t>
            </w:r>
          </w:p>
        </w:tc>
        <w:tc>
          <w:tcPr>
            <w:tcW w:w="5870" w:type="dxa"/>
            <w:tcBorders>
              <w:top w:val="single" w:sz="1" w:space="0" w:color="CCCCCC"/>
              <w:left w:val="single" w:sz="1" w:space="0" w:color="CCCCCC"/>
              <w:bottom w:val="single" w:sz="1" w:space="0" w:color="CCCCCC"/>
              <w:right w:val="single" w:sz="1" w:space="0" w:color="CCCCCC"/>
            </w:tcBorders>
            <w:shd w:val="clear" w:color="auto" w:fill="1A5C2E"/>
            <w:tcMar>
              <w:top w:w="80" w:type="dxa"/>
              <w:left w:w="120" w:type="dxa"/>
              <w:bottom w:w="80" w:type="dxa"/>
              <w:right w:w="120" w:type="dxa"/>
            </w:tcMar>
            <w:vAlign w:val="center"/>
          </w:tcPr>
          <w:p w14:paraId="58E8275C" w14:textId="77777777" w:rsidR="007C1421" w:rsidRPr="004D1236" w:rsidRDefault="00E87975">
            <w:pPr>
              <w:spacing w:before="40" w:after="4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Descripción</w:t>
            </w:r>
          </w:p>
        </w:tc>
      </w:tr>
      <w:tr w:rsidR="007C1421" w:rsidRPr="004D1236" w14:paraId="2659F9A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135D01"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disposicion_propietario</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E3CDC7"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Disposición del propietario para el proceso</w:t>
            </w:r>
          </w:p>
        </w:tc>
      </w:tr>
      <w:tr w:rsidR="007C1421" w:rsidRPr="004D1236" w14:paraId="3D12CFA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4CC2608"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ajustes_poligono</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6DBE5FD"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Ajustes necesarios al polígono previo</w:t>
            </w:r>
          </w:p>
        </w:tc>
      </w:tr>
      <w:tr w:rsidR="007C1421" w:rsidRPr="004D1236" w14:paraId="3072EEF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B55B71"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observaciones_sociales</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81B7BE"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Observaciones del contexto social</w:t>
            </w:r>
          </w:p>
        </w:tc>
      </w:tr>
      <w:tr w:rsidR="007C1421" w:rsidRPr="004D1236" w14:paraId="3429628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446EFCC"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mano_obra_disponible</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06A2C10"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¿Hay mano de obra disponible para la restauración?</w:t>
            </w:r>
          </w:p>
        </w:tc>
      </w:tr>
      <w:tr w:rsidR="007C1421" w:rsidRPr="004D1236" w14:paraId="1C7E4AE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B6245F"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experiencia_restauracion</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9E1AFE"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¿El productor tiene experiencia en restauración?</w:t>
            </w:r>
          </w:p>
        </w:tc>
      </w:tr>
    </w:tbl>
    <w:p w14:paraId="340B73F4" w14:textId="77777777" w:rsidR="007C1421" w:rsidRPr="004D1236" w:rsidRDefault="007C1421">
      <w:pPr>
        <w:spacing w:before="40" w:after="40"/>
        <w:rPr>
          <w:rFonts w:ascii="Poppins" w:eastAsiaTheme="minorHAnsi" w:hAnsi="Poppins" w:cs="Poppins"/>
          <w:kern w:val="2"/>
          <w:sz w:val="24"/>
          <w:szCs w:val="24"/>
          <w:lang w:eastAsia="en-US"/>
          <w14:ligatures w14:val="standardContextual"/>
        </w:rPr>
      </w:pPr>
    </w:p>
    <w:p w14:paraId="366C25CB" w14:textId="77777777" w:rsidR="007C1421" w:rsidRPr="004D1236" w:rsidRDefault="00E87975">
      <w:pPr>
        <w:spacing w:before="140" w:after="6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Vegetación (8 campos)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32"/>
        <w:gridCol w:w="5238"/>
      </w:tblGrid>
      <w:tr w:rsidR="007C1421" w:rsidRPr="004D1236" w14:paraId="76D26B71"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A5C2E"/>
            <w:tcMar>
              <w:top w:w="80" w:type="dxa"/>
              <w:left w:w="120" w:type="dxa"/>
              <w:bottom w:w="80" w:type="dxa"/>
              <w:right w:w="120" w:type="dxa"/>
            </w:tcMar>
            <w:vAlign w:val="center"/>
          </w:tcPr>
          <w:p w14:paraId="6DF2A187" w14:textId="77777777" w:rsidR="007C1421" w:rsidRPr="004D1236" w:rsidRDefault="00E87975">
            <w:pPr>
              <w:spacing w:before="40" w:after="4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lastRenderedPageBreak/>
              <w:t>Campo BD</w:t>
            </w:r>
          </w:p>
        </w:tc>
        <w:tc>
          <w:tcPr>
            <w:tcW w:w="5870" w:type="dxa"/>
            <w:tcBorders>
              <w:top w:val="single" w:sz="1" w:space="0" w:color="CCCCCC"/>
              <w:left w:val="single" w:sz="1" w:space="0" w:color="CCCCCC"/>
              <w:bottom w:val="single" w:sz="1" w:space="0" w:color="CCCCCC"/>
              <w:right w:val="single" w:sz="1" w:space="0" w:color="CCCCCC"/>
            </w:tcBorders>
            <w:shd w:val="clear" w:color="auto" w:fill="1A5C2E"/>
            <w:tcMar>
              <w:top w:w="80" w:type="dxa"/>
              <w:left w:w="120" w:type="dxa"/>
              <w:bottom w:w="80" w:type="dxa"/>
              <w:right w:w="120" w:type="dxa"/>
            </w:tcMar>
            <w:vAlign w:val="center"/>
          </w:tcPr>
          <w:p w14:paraId="102BAE82" w14:textId="77777777" w:rsidR="007C1421" w:rsidRPr="004D1236" w:rsidRDefault="00E87975">
            <w:pPr>
              <w:spacing w:before="40" w:after="4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Descripción</w:t>
            </w:r>
          </w:p>
        </w:tc>
      </w:tr>
      <w:tr w:rsidR="007C1421" w:rsidRPr="004D1236" w14:paraId="2026055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70D36D"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cobertura_dominante</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6BBC5C"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Cobertura vegetal dominante en el área</w:t>
            </w:r>
          </w:p>
        </w:tc>
      </w:tr>
      <w:tr w:rsidR="007C1421" w:rsidRPr="004D1236" w14:paraId="2715F51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DA8B452"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pct_cobertura_boscosa</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C1AB16F"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Porcentaje de cobertura boscosa estimado</w:t>
            </w:r>
          </w:p>
        </w:tc>
      </w:tr>
      <w:tr w:rsidR="007C1421" w:rsidRPr="004D1236" w14:paraId="5F56FA2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679639"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densidad_rastrojo</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FAC4A6"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Densidad del rastrojo</w:t>
            </w:r>
          </w:p>
        </w:tc>
      </w:tr>
      <w:tr w:rsidR="007C1421" w:rsidRPr="004D1236" w14:paraId="1F6454A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6C6BE7F"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especies_arboreas_alturas</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186E74D"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Especies arbóreas identificadas y sus alturas</w:t>
            </w:r>
          </w:p>
        </w:tc>
      </w:tr>
      <w:tr w:rsidR="007C1421" w:rsidRPr="004D1236" w14:paraId="0765B57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108925"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regeneracion_natural</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6A41AA"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Estado de la regeneración natural</w:t>
            </w:r>
          </w:p>
        </w:tc>
      </w:tr>
      <w:tr w:rsidR="007C1421" w:rsidRPr="004D1236" w14:paraId="70C382B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3EFF54B"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defaunacion</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7A219C6"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Nivel de defaunación observado</w:t>
            </w:r>
          </w:p>
        </w:tc>
      </w:tr>
      <w:tr w:rsidR="007C1421" w:rsidRPr="004D1236" w14:paraId="049A783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7A92C1"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presion_fauna_ganado_eval</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5CBBB9"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Presión de fauna o ganado sobre el área</w:t>
            </w:r>
          </w:p>
        </w:tc>
      </w:tr>
      <w:tr w:rsidR="007C1421" w:rsidRPr="004D1236" w14:paraId="32A21B4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50348F9"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requiere_proteccion</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A13549E"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¿El área requiere protección adicional?</w:t>
            </w:r>
          </w:p>
        </w:tc>
      </w:tr>
    </w:tbl>
    <w:p w14:paraId="0FFD1929" w14:textId="77777777" w:rsidR="007C1421" w:rsidRPr="004D1236" w:rsidRDefault="007C1421">
      <w:pPr>
        <w:spacing w:before="40" w:after="40"/>
        <w:rPr>
          <w:rFonts w:ascii="Poppins" w:eastAsiaTheme="minorHAnsi" w:hAnsi="Poppins" w:cs="Poppins"/>
          <w:kern w:val="2"/>
          <w:sz w:val="24"/>
          <w:szCs w:val="24"/>
          <w:lang w:eastAsia="en-US"/>
          <w14:ligatures w14:val="standardContextual"/>
        </w:rPr>
      </w:pPr>
    </w:p>
    <w:p w14:paraId="7BBAED5E" w14:textId="77777777" w:rsidR="007C1421" w:rsidRPr="004D1236" w:rsidRDefault="00E87975">
      <w:pPr>
        <w:spacing w:before="140" w:after="6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Suelo (6 campos)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70"/>
      </w:tblGrid>
      <w:tr w:rsidR="007C1421" w:rsidRPr="004D1236" w14:paraId="6398D632"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A5C2E"/>
            <w:tcMar>
              <w:top w:w="80" w:type="dxa"/>
              <w:left w:w="120" w:type="dxa"/>
              <w:bottom w:w="80" w:type="dxa"/>
              <w:right w:w="120" w:type="dxa"/>
            </w:tcMar>
            <w:vAlign w:val="center"/>
          </w:tcPr>
          <w:p w14:paraId="4D31272F" w14:textId="77777777" w:rsidR="007C1421" w:rsidRPr="004D1236" w:rsidRDefault="00E87975">
            <w:pPr>
              <w:spacing w:before="40" w:after="4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Campo BD</w:t>
            </w:r>
          </w:p>
        </w:tc>
        <w:tc>
          <w:tcPr>
            <w:tcW w:w="5870" w:type="dxa"/>
            <w:tcBorders>
              <w:top w:val="single" w:sz="1" w:space="0" w:color="CCCCCC"/>
              <w:left w:val="single" w:sz="1" w:space="0" w:color="CCCCCC"/>
              <w:bottom w:val="single" w:sz="1" w:space="0" w:color="CCCCCC"/>
              <w:right w:val="single" w:sz="1" w:space="0" w:color="CCCCCC"/>
            </w:tcBorders>
            <w:shd w:val="clear" w:color="auto" w:fill="1A5C2E"/>
            <w:tcMar>
              <w:top w:w="80" w:type="dxa"/>
              <w:left w:w="120" w:type="dxa"/>
              <w:bottom w:w="80" w:type="dxa"/>
              <w:right w:w="120" w:type="dxa"/>
            </w:tcMar>
            <w:vAlign w:val="center"/>
          </w:tcPr>
          <w:p w14:paraId="71B90F9C" w14:textId="77777777" w:rsidR="007C1421" w:rsidRPr="004D1236" w:rsidRDefault="00E87975">
            <w:pPr>
              <w:spacing w:before="40" w:after="4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Descripción</w:t>
            </w:r>
          </w:p>
        </w:tc>
      </w:tr>
      <w:tr w:rsidR="007C1421" w:rsidRPr="004D1236" w14:paraId="121AE93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5E262F"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textura_suelo</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EBDA1A"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Textura del suelo</w:t>
            </w:r>
          </w:p>
        </w:tc>
      </w:tr>
      <w:tr w:rsidR="007C1421" w:rsidRPr="004D1236" w14:paraId="242E242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D70DD29"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drenaje_superficial</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DE137FF"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Drenaje superficial del terreno</w:t>
            </w:r>
          </w:p>
        </w:tc>
      </w:tr>
      <w:tr w:rsidR="007C1421" w:rsidRPr="004D1236" w14:paraId="6EABD7B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2CCE72"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pendiente</w:t>
            </w:r>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F8B7B0"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Pendiente del terreno</w:t>
            </w:r>
          </w:p>
        </w:tc>
      </w:tr>
      <w:tr w:rsidR="007C1421" w:rsidRPr="004D1236" w14:paraId="79B239F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17E8BB3"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presencia_roca</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EC2292A"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Presencia de roca superficial</w:t>
            </w:r>
          </w:p>
        </w:tc>
      </w:tr>
      <w:tr w:rsidR="007C1421" w:rsidRPr="004D1236" w14:paraId="6531DB4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670044"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erosion</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81FF75"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Nivel de erosión</w:t>
            </w:r>
          </w:p>
        </w:tc>
      </w:tr>
      <w:tr w:rsidR="007C1421" w:rsidRPr="004D1236" w14:paraId="31A0549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4B73B31"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observaciones_suelo</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466AA4E"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Observaciones adicionales sobre el suelo</w:t>
            </w:r>
          </w:p>
        </w:tc>
      </w:tr>
    </w:tbl>
    <w:p w14:paraId="6ED91D88" w14:textId="77777777" w:rsidR="007C1421" w:rsidRPr="004D1236" w:rsidRDefault="007C1421">
      <w:pPr>
        <w:spacing w:before="40" w:after="40"/>
        <w:rPr>
          <w:rFonts w:ascii="Poppins" w:eastAsiaTheme="minorHAnsi" w:hAnsi="Poppins" w:cs="Poppins"/>
          <w:kern w:val="2"/>
          <w:sz w:val="24"/>
          <w:szCs w:val="24"/>
          <w:lang w:eastAsia="en-US"/>
          <w14:ligatures w14:val="standardContextual"/>
        </w:rPr>
      </w:pPr>
    </w:p>
    <w:p w14:paraId="1A4EE8F6" w14:textId="77777777" w:rsidR="007C1421" w:rsidRPr="004D1236" w:rsidRDefault="00E87975">
      <w:pPr>
        <w:spacing w:before="140" w:after="6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Agua y acceso (9 campos)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87"/>
        <w:gridCol w:w="5783"/>
      </w:tblGrid>
      <w:tr w:rsidR="007C1421" w:rsidRPr="004D1236" w14:paraId="554D3613"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A5C2E"/>
            <w:tcMar>
              <w:top w:w="80" w:type="dxa"/>
              <w:left w:w="120" w:type="dxa"/>
              <w:bottom w:w="80" w:type="dxa"/>
              <w:right w:w="120" w:type="dxa"/>
            </w:tcMar>
            <w:vAlign w:val="center"/>
          </w:tcPr>
          <w:p w14:paraId="604BF743" w14:textId="77777777" w:rsidR="007C1421" w:rsidRPr="004D1236" w:rsidRDefault="00E87975">
            <w:pPr>
              <w:spacing w:before="40" w:after="4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Campo BD</w:t>
            </w:r>
          </w:p>
        </w:tc>
        <w:tc>
          <w:tcPr>
            <w:tcW w:w="5870" w:type="dxa"/>
            <w:tcBorders>
              <w:top w:val="single" w:sz="1" w:space="0" w:color="CCCCCC"/>
              <w:left w:val="single" w:sz="1" w:space="0" w:color="CCCCCC"/>
              <w:bottom w:val="single" w:sz="1" w:space="0" w:color="CCCCCC"/>
              <w:right w:val="single" w:sz="1" w:space="0" w:color="CCCCCC"/>
            </w:tcBorders>
            <w:shd w:val="clear" w:color="auto" w:fill="1A5C2E"/>
            <w:tcMar>
              <w:top w:w="80" w:type="dxa"/>
              <w:left w:w="120" w:type="dxa"/>
              <w:bottom w:w="80" w:type="dxa"/>
              <w:right w:w="120" w:type="dxa"/>
            </w:tcMar>
            <w:vAlign w:val="center"/>
          </w:tcPr>
          <w:p w14:paraId="5D59B3A2" w14:textId="77777777" w:rsidR="007C1421" w:rsidRPr="004D1236" w:rsidRDefault="00E87975">
            <w:pPr>
              <w:spacing w:before="40" w:after="4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Descripción</w:t>
            </w:r>
          </w:p>
        </w:tc>
      </w:tr>
      <w:tr w:rsidR="007C1421" w:rsidRPr="004D1236" w14:paraId="43D070F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206A25"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fuente_agua_eval</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94CEDB"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Fuente de agua disponible en el área de evaluación</w:t>
            </w:r>
          </w:p>
        </w:tc>
      </w:tr>
      <w:tr w:rsidR="007C1421" w:rsidRPr="004D1236" w14:paraId="2B20D63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E8B740D"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lastRenderedPageBreak/>
              <w:t>distancia_agua_m</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6EFDDE8"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Distancia a la fuente de agua (m)</w:t>
            </w:r>
          </w:p>
        </w:tc>
      </w:tr>
      <w:tr w:rsidR="007C1421" w:rsidRPr="004D1236" w14:paraId="6B90296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C5BF2A"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tipo_via_eval</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436BED"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Tipo de vía de acceso al predio</w:t>
            </w:r>
          </w:p>
        </w:tc>
      </w:tr>
      <w:tr w:rsidR="007C1421" w:rsidRPr="004D1236" w14:paraId="3C9F073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490569E"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medio_acceso_zonas</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0579FED"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Medios de acceso a las zonas evaluadas</w:t>
            </w:r>
          </w:p>
        </w:tc>
      </w:tr>
      <w:tr w:rsidR="007C1421" w:rsidRPr="004D1236" w14:paraId="53BCD1E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E57538"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tiempo_predio_zona</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CEC733"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Tiempo de desplazamiento al predio/zona (min)</w:t>
            </w:r>
          </w:p>
        </w:tc>
      </w:tr>
      <w:tr w:rsidR="007C1421" w:rsidRPr="004D1236" w14:paraId="3CEABB7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DCD9E28"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condicion_camino</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4391516"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Condición del camino de acceso</w:t>
            </w:r>
          </w:p>
        </w:tc>
      </w:tr>
      <w:tr w:rsidR="007C1421" w:rsidRPr="004D1236" w14:paraId="5A58E6F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25BEB6"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lugar_deposito_material</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120BBC"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Lugar propuesto para depósito de material vegetal</w:t>
            </w:r>
          </w:p>
        </w:tc>
      </w:tr>
      <w:tr w:rsidR="007C1421" w:rsidRPr="004D1236" w14:paraId="54A46B9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FA07582"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complejidad_acceso</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9C8BA6A"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Complejidad logística de acceso</w:t>
            </w:r>
          </w:p>
        </w:tc>
      </w:tr>
      <w:tr w:rsidR="007C1421" w:rsidRPr="004D1236" w14:paraId="20357A6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BF8B91"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descripcion_ruta</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5A171C"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Descripción detallada de la ruta de acceso</w:t>
            </w:r>
          </w:p>
        </w:tc>
      </w:tr>
    </w:tbl>
    <w:p w14:paraId="3EA62E44" w14:textId="77777777" w:rsidR="007C1421" w:rsidRPr="004D1236" w:rsidRDefault="007C1421">
      <w:pPr>
        <w:spacing w:before="40" w:after="40"/>
        <w:rPr>
          <w:rFonts w:ascii="Poppins" w:eastAsiaTheme="minorHAnsi" w:hAnsi="Poppins" w:cs="Poppins"/>
          <w:kern w:val="2"/>
          <w:sz w:val="24"/>
          <w:szCs w:val="24"/>
          <w:lang w:eastAsia="en-US"/>
          <w14:ligatures w14:val="standardContextual"/>
        </w:rPr>
      </w:pPr>
    </w:p>
    <w:p w14:paraId="0849C6EA" w14:textId="77777777" w:rsidR="007C1421" w:rsidRPr="004D1236" w:rsidRDefault="00E87975">
      <w:pPr>
        <w:spacing w:before="140" w:after="6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Riesgos (10 campos)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48"/>
        <w:gridCol w:w="5722"/>
      </w:tblGrid>
      <w:tr w:rsidR="007C1421" w:rsidRPr="004D1236" w14:paraId="6CF2378C"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A5C2E"/>
            <w:tcMar>
              <w:top w:w="80" w:type="dxa"/>
              <w:left w:w="120" w:type="dxa"/>
              <w:bottom w:w="80" w:type="dxa"/>
              <w:right w:w="120" w:type="dxa"/>
            </w:tcMar>
            <w:vAlign w:val="center"/>
          </w:tcPr>
          <w:p w14:paraId="1160BB2E" w14:textId="77777777" w:rsidR="007C1421" w:rsidRPr="004D1236" w:rsidRDefault="00E87975">
            <w:pPr>
              <w:spacing w:before="40" w:after="4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Campo BD</w:t>
            </w:r>
          </w:p>
        </w:tc>
        <w:tc>
          <w:tcPr>
            <w:tcW w:w="5870" w:type="dxa"/>
            <w:tcBorders>
              <w:top w:val="single" w:sz="1" w:space="0" w:color="CCCCCC"/>
              <w:left w:val="single" w:sz="1" w:space="0" w:color="CCCCCC"/>
              <w:bottom w:val="single" w:sz="1" w:space="0" w:color="CCCCCC"/>
              <w:right w:val="single" w:sz="1" w:space="0" w:color="CCCCCC"/>
            </w:tcBorders>
            <w:shd w:val="clear" w:color="auto" w:fill="1A5C2E"/>
            <w:tcMar>
              <w:top w:w="80" w:type="dxa"/>
              <w:left w:w="120" w:type="dxa"/>
              <w:bottom w:w="80" w:type="dxa"/>
              <w:right w:w="120" w:type="dxa"/>
            </w:tcMar>
            <w:vAlign w:val="center"/>
          </w:tcPr>
          <w:p w14:paraId="46F981B8" w14:textId="77777777" w:rsidR="007C1421" w:rsidRPr="004D1236" w:rsidRDefault="00E87975">
            <w:pPr>
              <w:spacing w:before="40" w:after="4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Descripción</w:t>
            </w:r>
          </w:p>
        </w:tc>
      </w:tr>
      <w:tr w:rsidR="007C1421" w:rsidRPr="004D1236" w14:paraId="119292F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49EF8C"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quemas_recientes</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7780BC"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¿Ha habido quemas recientes en el área?</w:t>
            </w:r>
          </w:p>
        </w:tc>
      </w:tr>
      <w:tr w:rsidR="007C1421" w:rsidRPr="004D1236" w14:paraId="0DA7C4F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F1C4846"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anio_quema</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B0D70A9"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Año de la última quema</w:t>
            </w:r>
          </w:p>
        </w:tc>
      </w:tr>
      <w:tr w:rsidR="007C1421" w:rsidRPr="004D1236" w14:paraId="3B29EC2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3BC25E"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ganado_activo_poligono</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9C8869"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¿Hay ganado activo en el polígono de restauración?</w:t>
            </w:r>
          </w:p>
        </w:tc>
      </w:tr>
      <w:tr w:rsidR="007C1421" w:rsidRPr="004D1236" w14:paraId="622D814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2555CFF"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cabezas_poligono</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FDD91C2"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N.°</w:t>
            </w:r>
            <w:proofErr w:type="spellEnd"/>
            <w:r w:rsidRPr="004D1236">
              <w:rPr>
                <w:rFonts w:ascii="Poppins" w:eastAsiaTheme="minorHAnsi" w:hAnsi="Poppins" w:cs="Poppins"/>
                <w:kern w:val="2"/>
                <w:sz w:val="24"/>
                <w:szCs w:val="24"/>
                <w:lang w:eastAsia="en-US"/>
                <w14:ligatures w14:val="standardContextual"/>
              </w:rPr>
              <w:t xml:space="preserve"> de cabezas de ganado en el polígono</w:t>
            </w:r>
          </w:p>
        </w:tc>
      </w:tr>
      <w:tr w:rsidR="007C1421" w:rsidRPr="004D1236" w14:paraId="67EAF11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C4D39D"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conflictos_tenencia</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F6F392"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¿Hay conflictos de tenencia de tierra?</w:t>
            </w:r>
          </w:p>
        </w:tc>
      </w:tr>
      <w:tr w:rsidR="007C1421" w:rsidRPr="004D1236" w14:paraId="2CE8DF9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B300361"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descripcion_conflictos</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BFE7C07"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Descripción de los conflictos</w:t>
            </w:r>
          </w:p>
        </w:tc>
      </w:tr>
      <w:tr w:rsidR="007C1421" w:rsidRPr="004D1236" w14:paraId="5709E4C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D5EBBB"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restricciones_uso</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C16343"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¿Hay restricciones de uso del predio?</w:t>
            </w:r>
          </w:p>
        </w:tc>
      </w:tr>
      <w:tr w:rsidR="007C1421" w:rsidRPr="004D1236" w14:paraId="31AC8D7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19A34D5"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cuales_restricciones</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3E98C00"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Descripción de las restricciones</w:t>
            </w:r>
          </w:p>
        </w:tc>
      </w:tr>
      <w:tr w:rsidR="007C1421" w:rsidRPr="004D1236" w14:paraId="3F24E38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BB707C"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otros_riesgos</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D71A9E"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Otros riesgos identificados</w:t>
            </w:r>
          </w:p>
        </w:tc>
      </w:tr>
      <w:tr w:rsidR="007C1421" w:rsidRPr="004D1236" w14:paraId="0171E6F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538D057"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observaciones_riesgos</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F9D5279"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Observaciones generales sobre riesgos</w:t>
            </w:r>
          </w:p>
        </w:tc>
      </w:tr>
    </w:tbl>
    <w:p w14:paraId="09B75BA5" w14:textId="77777777" w:rsidR="007C1421" w:rsidRPr="004D1236" w:rsidRDefault="007C1421">
      <w:pPr>
        <w:spacing w:before="40" w:after="40"/>
        <w:rPr>
          <w:rFonts w:ascii="Poppins" w:eastAsiaTheme="minorHAnsi" w:hAnsi="Poppins" w:cs="Poppins"/>
          <w:kern w:val="2"/>
          <w:sz w:val="24"/>
          <w:szCs w:val="24"/>
          <w:lang w:eastAsia="en-US"/>
          <w14:ligatures w14:val="standardContextual"/>
        </w:rPr>
      </w:pPr>
    </w:p>
    <w:p w14:paraId="5A43735A" w14:textId="77777777" w:rsidR="007C1421" w:rsidRPr="004D1236" w:rsidRDefault="00E87975">
      <w:pPr>
        <w:spacing w:before="140" w:after="6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Evidencia fotográfica y firmas (8 campos)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70"/>
      </w:tblGrid>
      <w:tr w:rsidR="007C1421" w:rsidRPr="004D1236" w14:paraId="730B474E"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A5C2E"/>
            <w:tcMar>
              <w:top w:w="80" w:type="dxa"/>
              <w:left w:w="120" w:type="dxa"/>
              <w:bottom w:w="80" w:type="dxa"/>
              <w:right w:w="120" w:type="dxa"/>
            </w:tcMar>
            <w:vAlign w:val="center"/>
          </w:tcPr>
          <w:p w14:paraId="68AD21B1" w14:textId="77777777" w:rsidR="007C1421" w:rsidRPr="004D1236" w:rsidRDefault="00E87975">
            <w:pPr>
              <w:spacing w:before="40" w:after="4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Campo BD</w:t>
            </w:r>
          </w:p>
        </w:tc>
        <w:tc>
          <w:tcPr>
            <w:tcW w:w="5870" w:type="dxa"/>
            <w:tcBorders>
              <w:top w:val="single" w:sz="1" w:space="0" w:color="CCCCCC"/>
              <w:left w:val="single" w:sz="1" w:space="0" w:color="CCCCCC"/>
              <w:bottom w:val="single" w:sz="1" w:space="0" w:color="CCCCCC"/>
              <w:right w:val="single" w:sz="1" w:space="0" w:color="CCCCCC"/>
            </w:tcBorders>
            <w:shd w:val="clear" w:color="auto" w:fill="1A5C2E"/>
            <w:tcMar>
              <w:top w:w="80" w:type="dxa"/>
              <w:left w:w="120" w:type="dxa"/>
              <w:bottom w:w="80" w:type="dxa"/>
              <w:right w:w="120" w:type="dxa"/>
            </w:tcMar>
            <w:vAlign w:val="center"/>
          </w:tcPr>
          <w:p w14:paraId="54F26B4D" w14:textId="77777777" w:rsidR="007C1421" w:rsidRPr="004D1236" w:rsidRDefault="00E87975">
            <w:pPr>
              <w:spacing w:before="40" w:after="4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Descripción</w:t>
            </w:r>
          </w:p>
        </w:tc>
      </w:tr>
      <w:tr w:rsidR="007C1421" w:rsidRPr="004D1236" w14:paraId="78F0959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BB6F7A"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foto_suelo_url</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B063C7"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Foto del suelo</w:t>
            </w:r>
          </w:p>
        </w:tc>
      </w:tr>
      <w:tr w:rsidR="007C1421" w:rsidRPr="004D1236" w14:paraId="6A67266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0A6D86F"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foto_drenaje_url</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BC9DE6F"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Foto del drenaje</w:t>
            </w:r>
          </w:p>
        </w:tc>
      </w:tr>
      <w:tr w:rsidR="007C1421" w:rsidRPr="004D1236" w14:paraId="597D91F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3A4F90"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foto_pendiente_url</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0AF59E"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Foto de la pendiente</w:t>
            </w:r>
          </w:p>
        </w:tc>
      </w:tr>
      <w:tr w:rsidR="007C1421" w:rsidRPr="004D1236" w14:paraId="7B18472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1560D05"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foto_erosion_url</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D3E538F"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Foto de la erosión</w:t>
            </w:r>
          </w:p>
        </w:tc>
      </w:tr>
      <w:tr w:rsidR="007C1421" w:rsidRPr="004D1236" w14:paraId="4C045A3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6E7177"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foto_via_url</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03DB64"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Foto de la vía de acceso</w:t>
            </w:r>
          </w:p>
        </w:tc>
      </w:tr>
      <w:tr w:rsidR="007C1421" w:rsidRPr="004D1236" w14:paraId="46380FD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E06472C"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firma_eval1_url</w:t>
            </w:r>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1E5569A"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Firma digital del evaluador 1</w:t>
            </w:r>
          </w:p>
        </w:tc>
      </w:tr>
      <w:tr w:rsidR="007C1421" w:rsidRPr="004D1236" w14:paraId="4BF542E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C45FED"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firma_eval2_url</w:t>
            </w:r>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A10979"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Firma digital del evaluador 2</w:t>
            </w:r>
          </w:p>
        </w:tc>
      </w:tr>
      <w:tr w:rsidR="007C1421" w:rsidRPr="004D1236" w14:paraId="4113A54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B14202A"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firma_prop_url</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E229DFB"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Firma digital del propietario</w:t>
            </w:r>
          </w:p>
        </w:tc>
      </w:tr>
    </w:tbl>
    <w:p w14:paraId="29B7D794" w14:textId="77777777" w:rsidR="007C1421" w:rsidRPr="004D1236" w:rsidRDefault="007C1421">
      <w:pPr>
        <w:spacing w:before="40" w:after="40"/>
        <w:rPr>
          <w:rFonts w:ascii="Poppins" w:eastAsiaTheme="minorHAnsi" w:hAnsi="Poppins" w:cs="Poppins"/>
          <w:kern w:val="2"/>
          <w:sz w:val="24"/>
          <w:szCs w:val="24"/>
          <w:lang w:eastAsia="en-US"/>
          <w14:ligatures w14:val="standardContextual"/>
        </w:rPr>
      </w:pPr>
    </w:p>
    <w:p w14:paraId="0CD6133F" w14:textId="77777777" w:rsidR="007C1421" w:rsidRPr="004D1236" w:rsidRDefault="00E87975">
      <w:pPr>
        <w:spacing w:before="140" w:after="6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Datos JSON y sincronización (sistema — no son preguntas)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70"/>
      </w:tblGrid>
      <w:tr w:rsidR="007C1421" w:rsidRPr="004D1236" w14:paraId="0709C710"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A5C2E"/>
            <w:tcMar>
              <w:top w:w="80" w:type="dxa"/>
              <w:left w:w="120" w:type="dxa"/>
              <w:bottom w:w="80" w:type="dxa"/>
              <w:right w:w="120" w:type="dxa"/>
            </w:tcMar>
            <w:vAlign w:val="center"/>
          </w:tcPr>
          <w:p w14:paraId="0BAD207F" w14:textId="77777777" w:rsidR="007C1421" w:rsidRPr="004D1236" w:rsidRDefault="00E87975">
            <w:pPr>
              <w:spacing w:before="40" w:after="4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Campo BD</w:t>
            </w:r>
          </w:p>
        </w:tc>
        <w:tc>
          <w:tcPr>
            <w:tcW w:w="5870" w:type="dxa"/>
            <w:tcBorders>
              <w:top w:val="single" w:sz="1" w:space="0" w:color="CCCCCC"/>
              <w:left w:val="single" w:sz="1" w:space="0" w:color="CCCCCC"/>
              <w:bottom w:val="single" w:sz="1" w:space="0" w:color="CCCCCC"/>
              <w:right w:val="single" w:sz="1" w:space="0" w:color="CCCCCC"/>
            </w:tcBorders>
            <w:shd w:val="clear" w:color="auto" w:fill="1A5C2E"/>
            <w:tcMar>
              <w:top w:w="80" w:type="dxa"/>
              <w:left w:w="120" w:type="dxa"/>
              <w:bottom w:w="80" w:type="dxa"/>
              <w:right w:w="120" w:type="dxa"/>
            </w:tcMar>
            <w:vAlign w:val="center"/>
          </w:tcPr>
          <w:p w14:paraId="0BC45BFE" w14:textId="77777777" w:rsidR="007C1421" w:rsidRPr="004D1236" w:rsidRDefault="00E87975">
            <w:pPr>
              <w:spacing w:before="40" w:after="4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Descripción</w:t>
            </w:r>
          </w:p>
        </w:tc>
      </w:tr>
      <w:tr w:rsidR="007C1421" w:rsidRPr="004D1236" w14:paraId="57C379B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267599"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zonas_data</w:t>
            </w:r>
            <w:proofErr w:type="spellEnd"/>
            <w:r w:rsidRPr="004D1236">
              <w:rPr>
                <w:rFonts w:ascii="Poppins" w:eastAsiaTheme="minorHAnsi" w:hAnsi="Poppins" w:cs="Poppins"/>
                <w:kern w:val="2"/>
                <w:sz w:val="24"/>
                <w:szCs w:val="24"/>
                <w:lang w:eastAsia="en-US"/>
                <w14:ligatures w14:val="standardContextual"/>
              </w:rPr>
              <w:t xml:space="preserve"> / seccion_1_data / seccion_2_data / seccion_6_data</w:t>
            </w:r>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7A3EAE"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Datos estructurados de zonas y secciones (JSON)</w:t>
            </w:r>
          </w:p>
        </w:tc>
      </w:tr>
      <w:tr w:rsidR="007C1421" w:rsidRPr="004D1236" w14:paraId="541F84E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1215FE3"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local_id</w:t>
            </w:r>
            <w:proofErr w:type="spellEnd"/>
            <w:r w:rsidRPr="004D1236">
              <w:rPr>
                <w:rFonts w:ascii="Poppins" w:eastAsiaTheme="minorHAnsi" w:hAnsi="Poppins" w:cs="Poppins"/>
                <w:kern w:val="2"/>
                <w:sz w:val="24"/>
                <w:szCs w:val="24"/>
                <w:lang w:eastAsia="en-US"/>
                <w14:ligatures w14:val="standardContextual"/>
              </w:rPr>
              <w:t xml:space="preserve"> / </w:t>
            </w:r>
            <w:proofErr w:type="spellStart"/>
            <w:r w:rsidRPr="004D1236">
              <w:rPr>
                <w:rFonts w:ascii="Poppins" w:eastAsiaTheme="minorHAnsi" w:hAnsi="Poppins" w:cs="Poppins"/>
                <w:kern w:val="2"/>
                <w:sz w:val="24"/>
                <w:szCs w:val="24"/>
                <w:lang w:eastAsia="en-US"/>
                <w14:ligatures w14:val="standardContextual"/>
              </w:rPr>
              <w:t>sync_origin</w:t>
            </w:r>
            <w:proofErr w:type="spellEnd"/>
            <w:r w:rsidRPr="004D1236">
              <w:rPr>
                <w:rFonts w:ascii="Poppins" w:eastAsiaTheme="minorHAnsi" w:hAnsi="Poppins" w:cs="Poppins"/>
                <w:kern w:val="2"/>
                <w:sz w:val="24"/>
                <w:szCs w:val="24"/>
                <w:lang w:eastAsia="en-US"/>
                <w14:ligatures w14:val="standardContextual"/>
              </w:rPr>
              <w:t xml:space="preserve"> / </w:t>
            </w:r>
            <w:proofErr w:type="spellStart"/>
            <w:r w:rsidRPr="004D1236">
              <w:rPr>
                <w:rFonts w:ascii="Poppins" w:eastAsiaTheme="minorHAnsi" w:hAnsi="Poppins" w:cs="Poppins"/>
                <w:kern w:val="2"/>
                <w:sz w:val="24"/>
                <w:szCs w:val="24"/>
                <w:lang w:eastAsia="en-US"/>
                <w14:ligatures w14:val="standardContextual"/>
              </w:rPr>
              <w:t>step_completed</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8684B59"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Control de sincronización offline</w:t>
            </w:r>
          </w:p>
        </w:tc>
      </w:tr>
      <w:tr w:rsidR="007C1421" w:rsidRPr="004D1236" w14:paraId="3BFDBF5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3A62C4"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created_by</w:t>
            </w:r>
            <w:proofErr w:type="spellEnd"/>
            <w:r w:rsidRPr="004D1236">
              <w:rPr>
                <w:rFonts w:ascii="Poppins" w:eastAsiaTheme="minorHAnsi" w:hAnsi="Poppins" w:cs="Poppins"/>
                <w:kern w:val="2"/>
                <w:sz w:val="24"/>
                <w:szCs w:val="24"/>
                <w:lang w:eastAsia="en-US"/>
                <w14:ligatures w14:val="standardContextual"/>
              </w:rPr>
              <w:t xml:space="preserve"> / </w:t>
            </w:r>
            <w:proofErr w:type="spellStart"/>
            <w:r w:rsidRPr="004D1236">
              <w:rPr>
                <w:rFonts w:ascii="Poppins" w:eastAsiaTheme="minorHAnsi" w:hAnsi="Poppins" w:cs="Poppins"/>
                <w:kern w:val="2"/>
                <w:sz w:val="24"/>
                <w:szCs w:val="24"/>
                <w:lang w:eastAsia="en-US"/>
                <w14:ligatures w14:val="standardContextual"/>
              </w:rPr>
              <w:t>created_at</w:t>
            </w:r>
            <w:proofErr w:type="spellEnd"/>
            <w:r w:rsidRPr="004D1236">
              <w:rPr>
                <w:rFonts w:ascii="Poppins" w:eastAsiaTheme="minorHAnsi" w:hAnsi="Poppins" w:cs="Poppins"/>
                <w:kern w:val="2"/>
                <w:sz w:val="24"/>
                <w:szCs w:val="24"/>
                <w:lang w:eastAsia="en-US"/>
                <w14:ligatures w14:val="standardContextual"/>
              </w:rPr>
              <w:t xml:space="preserve"> / </w:t>
            </w:r>
            <w:proofErr w:type="spellStart"/>
            <w:r w:rsidRPr="004D1236">
              <w:rPr>
                <w:rFonts w:ascii="Poppins" w:eastAsiaTheme="minorHAnsi" w:hAnsi="Poppins" w:cs="Poppins"/>
                <w:kern w:val="2"/>
                <w:sz w:val="24"/>
                <w:szCs w:val="24"/>
                <w:lang w:eastAsia="en-US"/>
                <w14:ligatures w14:val="standardContextual"/>
              </w:rPr>
              <w:t>updated_at</w:t>
            </w:r>
            <w:proofErr w:type="spellEnd"/>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EBD2AB"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Auditoría automática</w:t>
            </w:r>
          </w:p>
        </w:tc>
      </w:tr>
    </w:tbl>
    <w:p w14:paraId="10A14E0F" w14:textId="77777777" w:rsidR="007C1421" w:rsidRPr="004D1236" w:rsidRDefault="007C1421">
      <w:pPr>
        <w:spacing w:before="40" w:after="40"/>
        <w:rPr>
          <w:rFonts w:ascii="Poppins" w:eastAsiaTheme="minorHAnsi" w:hAnsi="Poppins" w:cs="Poppins"/>
          <w:kern w:val="2"/>
          <w:sz w:val="24"/>
          <w:szCs w:val="24"/>
          <w:lang w:eastAsia="en-US"/>
          <w14:ligatures w14:val="standardContextual"/>
        </w:rPr>
      </w:pPr>
    </w:p>
    <w:p w14:paraId="173C61CE" w14:textId="77777777" w:rsidR="007C1421" w:rsidRPr="004D1236" w:rsidRDefault="00E87975">
      <w:pPr>
        <w:spacing w:before="60" w:after="6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br w:type="page"/>
      </w:r>
    </w:p>
    <w:p w14:paraId="0280D2D6" w14:textId="77777777" w:rsidR="007C1421" w:rsidRPr="004D1236" w:rsidRDefault="00E87975">
      <w:pPr>
        <w:pBdr>
          <w:bottom w:val="single" w:sz="6" w:space="4" w:color="1A5C2E"/>
        </w:pBdr>
        <w:spacing w:before="280" w:after="12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lastRenderedPageBreak/>
        <w:t>4. Preguntas que se repiten en ambos sistemas</w:t>
      </w:r>
    </w:p>
    <w:p w14:paraId="23251BA8" w14:textId="77777777" w:rsidR="007C1421" w:rsidRPr="004D1236" w:rsidRDefault="00E87975">
      <w:pPr>
        <w:spacing w:before="60" w:after="6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 xml:space="preserve">Los siguientes campos de </w:t>
      </w:r>
      <w:proofErr w:type="spellStart"/>
      <w:proofErr w:type="gramStart"/>
      <w:r w:rsidRPr="004D1236">
        <w:rPr>
          <w:rFonts w:ascii="Poppins" w:eastAsiaTheme="minorHAnsi" w:hAnsi="Poppins" w:cs="Poppins"/>
          <w:kern w:val="2"/>
          <w:sz w:val="24"/>
          <w:szCs w:val="24"/>
          <w:lang w:eastAsia="en-US"/>
          <w14:ligatures w14:val="standardContextual"/>
        </w:rPr>
        <w:t>siembra.familias</w:t>
      </w:r>
      <w:proofErr w:type="spellEnd"/>
      <w:proofErr w:type="gramEnd"/>
      <w:r w:rsidRPr="004D1236">
        <w:rPr>
          <w:rFonts w:ascii="Poppins" w:eastAsiaTheme="minorHAnsi" w:hAnsi="Poppins" w:cs="Poppins"/>
          <w:kern w:val="2"/>
          <w:sz w:val="24"/>
          <w:szCs w:val="24"/>
          <w:lang w:eastAsia="en-US"/>
          <w14:ligatures w14:val="standardContextual"/>
        </w:rPr>
        <w:t xml:space="preserve"> son capturados tanto por la intranet como por el app de campo. Esto genera el riesgo de registros inconsistentes si un productor es ingresado por ambas vías.</w:t>
      </w:r>
    </w:p>
    <w:p w14:paraId="61A2D38C" w14:textId="77777777" w:rsidR="007C1421" w:rsidRPr="004D1236" w:rsidRDefault="007C1421">
      <w:pPr>
        <w:spacing w:before="40" w:after="40"/>
        <w:rPr>
          <w:rFonts w:ascii="Poppins" w:eastAsiaTheme="minorHAnsi" w:hAnsi="Poppins" w:cs="Poppins"/>
          <w:kern w:val="2"/>
          <w:sz w:val="24"/>
          <w:szCs w:val="24"/>
          <w:lang w:eastAsia="en-US"/>
          <w14:ligatures w14:val="standardContextual"/>
        </w:rPr>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60"/>
        <w:gridCol w:w="1196"/>
        <w:gridCol w:w="1330"/>
        <w:gridCol w:w="3084"/>
      </w:tblGrid>
      <w:tr w:rsidR="007C1421" w:rsidRPr="004D1236" w14:paraId="013DE4A4"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A5C2E"/>
            <w:tcMar>
              <w:top w:w="80" w:type="dxa"/>
              <w:left w:w="120" w:type="dxa"/>
              <w:bottom w:w="80" w:type="dxa"/>
              <w:right w:w="120" w:type="dxa"/>
            </w:tcMar>
            <w:vAlign w:val="center"/>
          </w:tcPr>
          <w:p w14:paraId="3E9A98B2" w14:textId="77777777" w:rsidR="007C1421" w:rsidRPr="004D1236" w:rsidRDefault="00E87975">
            <w:pPr>
              <w:spacing w:before="40" w:after="4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Campo BD</w:t>
            </w:r>
          </w:p>
        </w:tc>
        <w:tc>
          <w:tcPr>
            <w:tcW w:w="1200" w:type="dxa"/>
            <w:tcBorders>
              <w:top w:val="single" w:sz="1" w:space="0" w:color="CCCCCC"/>
              <w:left w:val="single" w:sz="1" w:space="0" w:color="CCCCCC"/>
              <w:bottom w:val="single" w:sz="1" w:space="0" w:color="CCCCCC"/>
              <w:right w:val="single" w:sz="1" w:space="0" w:color="CCCCCC"/>
            </w:tcBorders>
            <w:shd w:val="clear" w:color="auto" w:fill="1A5C2E"/>
            <w:tcMar>
              <w:top w:w="80" w:type="dxa"/>
              <w:left w:w="120" w:type="dxa"/>
              <w:bottom w:w="80" w:type="dxa"/>
              <w:right w:w="120" w:type="dxa"/>
            </w:tcMar>
            <w:vAlign w:val="center"/>
          </w:tcPr>
          <w:p w14:paraId="4BE0C1A6" w14:textId="77777777" w:rsidR="007C1421" w:rsidRPr="004D1236" w:rsidRDefault="00E87975">
            <w:pPr>
              <w:spacing w:before="40" w:after="4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En intranet</w:t>
            </w:r>
          </w:p>
        </w:tc>
        <w:tc>
          <w:tcPr>
            <w:tcW w:w="1400" w:type="dxa"/>
            <w:tcBorders>
              <w:top w:val="single" w:sz="1" w:space="0" w:color="CCCCCC"/>
              <w:left w:val="single" w:sz="1" w:space="0" w:color="CCCCCC"/>
              <w:bottom w:val="single" w:sz="1" w:space="0" w:color="CCCCCC"/>
              <w:right w:val="single" w:sz="1" w:space="0" w:color="CCCCCC"/>
            </w:tcBorders>
            <w:shd w:val="clear" w:color="auto" w:fill="1A5C2E"/>
            <w:tcMar>
              <w:top w:w="80" w:type="dxa"/>
              <w:left w:w="120" w:type="dxa"/>
              <w:bottom w:w="80" w:type="dxa"/>
              <w:right w:w="120" w:type="dxa"/>
            </w:tcMar>
            <w:vAlign w:val="center"/>
          </w:tcPr>
          <w:p w14:paraId="0871E71B" w14:textId="77777777" w:rsidR="007C1421" w:rsidRPr="004D1236" w:rsidRDefault="00E87975">
            <w:pPr>
              <w:spacing w:before="40" w:after="4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En app campo</w:t>
            </w:r>
          </w:p>
        </w:tc>
        <w:tc>
          <w:tcPr>
            <w:tcW w:w="3470" w:type="dxa"/>
            <w:tcBorders>
              <w:top w:val="single" w:sz="1" w:space="0" w:color="CCCCCC"/>
              <w:left w:val="single" w:sz="1" w:space="0" w:color="CCCCCC"/>
              <w:bottom w:val="single" w:sz="1" w:space="0" w:color="CCCCCC"/>
              <w:right w:val="single" w:sz="1" w:space="0" w:color="CCCCCC"/>
            </w:tcBorders>
            <w:shd w:val="clear" w:color="auto" w:fill="1A5C2E"/>
            <w:tcMar>
              <w:top w:w="80" w:type="dxa"/>
              <w:left w:w="120" w:type="dxa"/>
              <w:bottom w:w="80" w:type="dxa"/>
              <w:right w:w="120" w:type="dxa"/>
            </w:tcMar>
            <w:vAlign w:val="center"/>
          </w:tcPr>
          <w:p w14:paraId="14BBBC92" w14:textId="77777777" w:rsidR="007C1421" w:rsidRPr="004D1236" w:rsidRDefault="00E87975">
            <w:pPr>
              <w:spacing w:before="40" w:after="4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Observación</w:t>
            </w:r>
          </w:p>
        </w:tc>
      </w:tr>
      <w:tr w:rsidR="007C1421" w:rsidRPr="004D1236" w14:paraId="084B685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791283"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nombre_propietario</w:t>
            </w:r>
            <w:proofErr w:type="spellEnd"/>
            <w:r w:rsidRPr="004D1236">
              <w:rPr>
                <w:rFonts w:ascii="Poppins" w:eastAsiaTheme="minorHAnsi" w:hAnsi="Poppins" w:cs="Poppins"/>
                <w:kern w:val="2"/>
                <w:sz w:val="24"/>
                <w:szCs w:val="24"/>
                <w:lang w:eastAsia="en-US"/>
                <w14:ligatures w14:val="standardContextual"/>
              </w:rPr>
              <w:t>, tipo/</w:t>
            </w:r>
            <w:proofErr w:type="spellStart"/>
            <w:r w:rsidRPr="004D1236">
              <w:rPr>
                <w:rFonts w:ascii="Poppins" w:eastAsiaTheme="minorHAnsi" w:hAnsi="Poppins" w:cs="Poppins"/>
                <w:kern w:val="2"/>
                <w:sz w:val="24"/>
                <w:szCs w:val="24"/>
                <w:lang w:eastAsia="en-US"/>
                <w14:ligatures w14:val="standardContextual"/>
              </w:rPr>
              <w:t>numero_documento</w:t>
            </w:r>
            <w:proofErr w:type="spellEnd"/>
            <w:r w:rsidRPr="004D1236">
              <w:rPr>
                <w:rFonts w:ascii="Poppins" w:eastAsiaTheme="minorHAnsi" w:hAnsi="Poppins" w:cs="Poppins"/>
                <w:kern w:val="2"/>
                <w:sz w:val="24"/>
                <w:szCs w:val="24"/>
                <w:lang w:eastAsia="en-US"/>
                <w14:ligatures w14:val="standardContextual"/>
              </w:rPr>
              <w:t xml:space="preserve">, </w:t>
            </w:r>
            <w:proofErr w:type="spellStart"/>
            <w:r w:rsidRPr="004D1236">
              <w:rPr>
                <w:rFonts w:ascii="Poppins" w:eastAsiaTheme="minorHAnsi" w:hAnsi="Poppins" w:cs="Poppins"/>
                <w:kern w:val="2"/>
                <w:sz w:val="24"/>
                <w:szCs w:val="24"/>
                <w:lang w:eastAsia="en-US"/>
                <w14:ligatures w14:val="standardContextual"/>
              </w:rPr>
              <w:t>telefono</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C80881"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Sí</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FB04CC"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Sí</w:t>
            </w:r>
          </w:p>
        </w:tc>
        <w:tc>
          <w:tcPr>
            <w:tcW w:w="34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F3C7F9"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Identificación básica</w:t>
            </w:r>
          </w:p>
        </w:tc>
      </w:tr>
      <w:tr w:rsidR="007C1421" w:rsidRPr="004D1236" w14:paraId="0DE825B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FEE6CA7"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nucleo</w:t>
            </w:r>
            <w:proofErr w:type="spellEnd"/>
            <w:r w:rsidRPr="004D1236">
              <w:rPr>
                <w:rFonts w:ascii="Poppins" w:eastAsiaTheme="minorHAnsi" w:hAnsi="Poppins" w:cs="Poppins"/>
                <w:kern w:val="2"/>
                <w:sz w:val="24"/>
                <w:szCs w:val="24"/>
                <w:lang w:eastAsia="en-US"/>
                <w14:ligatures w14:val="standardContextual"/>
              </w:rPr>
              <w:t xml:space="preserve">, departamento, municipio, vereda, </w:t>
            </w:r>
            <w:proofErr w:type="spellStart"/>
            <w:r w:rsidRPr="004D1236">
              <w:rPr>
                <w:rFonts w:ascii="Poppins" w:eastAsiaTheme="minorHAnsi" w:hAnsi="Poppins" w:cs="Poppins"/>
                <w:kern w:val="2"/>
                <w:sz w:val="24"/>
                <w:szCs w:val="24"/>
                <w:lang w:eastAsia="en-US"/>
                <w14:ligatures w14:val="standardContextual"/>
              </w:rPr>
              <w:t>nombre_finca</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8CB3277"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Sí</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65BB301"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Sí</w:t>
            </w:r>
          </w:p>
        </w:tc>
        <w:tc>
          <w:tcPr>
            <w:tcW w:w="34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6EF1AE9"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Ubicación</w:t>
            </w:r>
          </w:p>
        </w:tc>
      </w:tr>
      <w:tr w:rsidR="007C1421" w:rsidRPr="004D1236" w14:paraId="7026EAC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FB21B1"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 xml:space="preserve">adultos, </w:t>
            </w:r>
            <w:proofErr w:type="spellStart"/>
            <w:r w:rsidRPr="004D1236">
              <w:rPr>
                <w:rFonts w:ascii="Poppins" w:eastAsiaTheme="minorHAnsi" w:hAnsi="Poppins" w:cs="Poppins"/>
                <w:kern w:val="2"/>
                <w:sz w:val="24"/>
                <w:szCs w:val="24"/>
                <w:lang w:eastAsia="en-US"/>
                <w14:ligatures w14:val="standardContextual"/>
              </w:rPr>
              <w:t>ninos</w:t>
            </w:r>
            <w:proofErr w:type="spellEnd"/>
            <w:r w:rsidRPr="004D1236">
              <w:rPr>
                <w:rFonts w:ascii="Poppins" w:eastAsiaTheme="minorHAnsi" w:hAnsi="Poppins" w:cs="Poppins"/>
                <w:kern w:val="2"/>
                <w:sz w:val="24"/>
                <w:szCs w:val="24"/>
                <w:lang w:eastAsia="en-US"/>
                <w14:ligatures w14:val="standardContextual"/>
              </w:rPr>
              <w:t xml:space="preserve">, </w:t>
            </w:r>
            <w:proofErr w:type="spellStart"/>
            <w:r w:rsidRPr="004D1236">
              <w:rPr>
                <w:rFonts w:ascii="Poppins" w:eastAsiaTheme="minorHAnsi" w:hAnsi="Poppins" w:cs="Poppins"/>
                <w:kern w:val="2"/>
                <w:sz w:val="24"/>
                <w:szCs w:val="24"/>
                <w:lang w:eastAsia="en-US"/>
                <w14:ligatures w14:val="standardContextual"/>
              </w:rPr>
              <w:t>cant_mujeres</w:t>
            </w:r>
            <w:proofErr w:type="spellEnd"/>
            <w:r w:rsidRPr="004D1236">
              <w:rPr>
                <w:rFonts w:ascii="Poppins" w:eastAsiaTheme="minorHAnsi" w:hAnsi="Poppins" w:cs="Poppins"/>
                <w:kern w:val="2"/>
                <w:sz w:val="24"/>
                <w:szCs w:val="24"/>
                <w:lang w:eastAsia="en-US"/>
                <w14:ligatures w14:val="standardContextual"/>
              </w:rPr>
              <w:t xml:space="preserve">, </w:t>
            </w:r>
            <w:proofErr w:type="spellStart"/>
            <w:r w:rsidRPr="004D1236">
              <w:rPr>
                <w:rFonts w:ascii="Poppins" w:eastAsiaTheme="minorHAnsi" w:hAnsi="Poppins" w:cs="Poppins"/>
                <w:kern w:val="2"/>
                <w:sz w:val="24"/>
                <w:szCs w:val="24"/>
                <w:lang w:eastAsia="en-US"/>
                <w14:ligatures w14:val="standardContextual"/>
              </w:rPr>
              <w:t>cant_hombres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4838B9"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Sí</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B4FE9A"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Sí</w:t>
            </w:r>
          </w:p>
        </w:tc>
        <w:tc>
          <w:tcPr>
            <w:tcW w:w="34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983B47"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Composición del hogar</w:t>
            </w:r>
          </w:p>
        </w:tc>
      </w:tr>
      <w:tr w:rsidR="007C1421" w:rsidRPr="004D1236" w14:paraId="3097C68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008F7C2"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actividad_economica</w:t>
            </w:r>
            <w:proofErr w:type="spellEnd"/>
            <w:r w:rsidRPr="004D1236">
              <w:rPr>
                <w:rFonts w:ascii="Poppins" w:eastAsiaTheme="minorHAnsi" w:hAnsi="Poppins" w:cs="Poppins"/>
                <w:kern w:val="2"/>
                <w:sz w:val="24"/>
                <w:szCs w:val="24"/>
                <w:lang w:eastAsia="en-US"/>
                <w14:ligatures w14:val="standardContextual"/>
              </w:rPr>
              <w:t xml:space="preserve">, </w:t>
            </w:r>
            <w:proofErr w:type="spellStart"/>
            <w:r w:rsidRPr="004D1236">
              <w:rPr>
                <w:rFonts w:ascii="Poppins" w:eastAsiaTheme="minorHAnsi" w:hAnsi="Poppins" w:cs="Poppins"/>
                <w:kern w:val="2"/>
                <w:sz w:val="24"/>
                <w:szCs w:val="24"/>
                <w:lang w:eastAsia="en-US"/>
                <w14:ligatures w14:val="standardContextual"/>
              </w:rPr>
              <w:t>empleos_locales</w:t>
            </w:r>
            <w:proofErr w:type="spellEnd"/>
            <w:r w:rsidRPr="004D1236">
              <w:rPr>
                <w:rFonts w:ascii="Poppins" w:eastAsiaTheme="minorHAnsi" w:hAnsi="Poppins" w:cs="Poppins"/>
                <w:kern w:val="2"/>
                <w:sz w:val="24"/>
                <w:szCs w:val="24"/>
                <w:lang w:eastAsia="en-US"/>
                <w14:ligatures w14:val="standardContextual"/>
              </w:rPr>
              <w:t xml:space="preserve">, </w:t>
            </w:r>
            <w:proofErr w:type="spellStart"/>
            <w:r w:rsidRPr="004D1236">
              <w:rPr>
                <w:rFonts w:ascii="Poppins" w:eastAsiaTheme="minorHAnsi" w:hAnsi="Poppins" w:cs="Poppins"/>
                <w:kern w:val="2"/>
                <w:sz w:val="24"/>
                <w:szCs w:val="24"/>
                <w:lang w:eastAsia="en-US"/>
                <w14:ligatures w14:val="standardContextual"/>
              </w:rPr>
              <w:t>tiene_espacio_vegetal</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3159AE1"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Sí</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EE37591"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Sí</w:t>
            </w:r>
          </w:p>
        </w:tc>
        <w:tc>
          <w:tcPr>
            <w:tcW w:w="34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7220E9F"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Economía básica</w:t>
            </w:r>
          </w:p>
        </w:tc>
      </w:tr>
      <w:tr w:rsidR="007C1421" w:rsidRPr="004D1236" w14:paraId="61C153E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A7D793"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ha_potreros</w:t>
            </w:r>
            <w:proofErr w:type="spellEnd"/>
            <w:r w:rsidRPr="004D1236">
              <w:rPr>
                <w:rFonts w:ascii="Poppins" w:eastAsiaTheme="minorHAnsi" w:hAnsi="Poppins" w:cs="Poppins"/>
                <w:kern w:val="2"/>
                <w:sz w:val="24"/>
                <w:szCs w:val="24"/>
                <w:lang w:eastAsia="en-US"/>
                <w14:ligatures w14:val="standardContextual"/>
              </w:rPr>
              <w:t xml:space="preserve">, </w:t>
            </w:r>
            <w:proofErr w:type="spellStart"/>
            <w:r w:rsidRPr="004D1236">
              <w:rPr>
                <w:rFonts w:ascii="Poppins" w:eastAsiaTheme="minorHAnsi" w:hAnsi="Poppins" w:cs="Poppins"/>
                <w:kern w:val="2"/>
                <w:sz w:val="24"/>
                <w:szCs w:val="24"/>
                <w:lang w:eastAsia="en-US"/>
                <w14:ligatures w14:val="standardContextual"/>
              </w:rPr>
              <w:t>ha_bosque</w:t>
            </w:r>
            <w:proofErr w:type="spellEnd"/>
            <w:r w:rsidRPr="004D1236">
              <w:rPr>
                <w:rFonts w:ascii="Poppins" w:eastAsiaTheme="minorHAnsi" w:hAnsi="Poppins" w:cs="Poppins"/>
                <w:kern w:val="2"/>
                <w:sz w:val="24"/>
                <w:szCs w:val="24"/>
                <w:lang w:eastAsia="en-US"/>
                <w14:ligatures w14:val="standardContextual"/>
              </w:rPr>
              <w:t xml:space="preserve">, </w:t>
            </w:r>
            <w:proofErr w:type="spellStart"/>
            <w:r w:rsidRPr="004D1236">
              <w:rPr>
                <w:rFonts w:ascii="Poppins" w:eastAsiaTheme="minorHAnsi" w:hAnsi="Poppins" w:cs="Poppins"/>
                <w:kern w:val="2"/>
                <w:sz w:val="24"/>
                <w:szCs w:val="24"/>
                <w:lang w:eastAsia="en-US"/>
                <w14:ligatures w14:val="standardContextual"/>
              </w:rPr>
              <w:t>ha_otras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05F486"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Sí</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829584"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Sí</w:t>
            </w:r>
          </w:p>
        </w:tc>
        <w:tc>
          <w:tcPr>
            <w:tcW w:w="34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AEC4D2"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Área del predio</w:t>
            </w:r>
          </w:p>
        </w:tc>
      </w:tr>
      <w:tr w:rsidR="007C1421" w:rsidRPr="004D1236" w14:paraId="0BD0423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0BD884F"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distancia_florencia_km</w:t>
            </w:r>
            <w:proofErr w:type="spellEnd"/>
            <w:r w:rsidRPr="004D1236">
              <w:rPr>
                <w:rFonts w:ascii="Poppins" w:eastAsiaTheme="minorHAnsi" w:hAnsi="Poppins" w:cs="Poppins"/>
                <w:kern w:val="2"/>
                <w:sz w:val="24"/>
                <w:szCs w:val="24"/>
                <w:lang w:eastAsia="en-US"/>
                <w14:ligatures w14:val="standardContextual"/>
              </w:rPr>
              <w:t xml:space="preserve">, </w:t>
            </w:r>
            <w:proofErr w:type="spellStart"/>
            <w:r w:rsidRPr="004D1236">
              <w:rPr>
                <w:rFonts w:ascii="Poppins" w:eastAsiaTheme="minorHAnsi" w:hAnsi="Poppins" w:cs="Poppins"/>
                <w:kern w:val="2"/>
                <w:sz w:val="24"/>
                <w:szCs w:val="24"/>
                <w:lang w:eastAsia="en-US"/>
                <w14:ligatures w14:val="standardContextual"/>
              </w:rPr>
              <w:t>tiempo_florencia_min</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223170B"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Sí</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737BA64"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Sí</w:t>
            </w:r>
          </w:p>
        </w:tc>
        <w:tc>
          <w:tcPr>
            <w:tcW w:w="34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FF66D69"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Acceso al centro urbano</w:t>
            </w:r>
          </w:p>
        </w:tc>
      </w:tr>
      <w:tr w:rsidR="007C1421" w:rsidRPr="004D1236" w14:paraId="498C8F2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8A09FB"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bajo_conservacion</w:t>
            </w:r>
            <w:proofErr w:type="spellEnd"/>
            <w:r w:rsidRPr="004D1236">
              <w:rPr>
                <w:rFonts w:ascii="Poppins" w:eastAsiaTheme="minorHAnsi" w:hAnsi="Poppins" w:cs="Poppins"/>
                <w:kern w:val="2"/>
                <w:sz w:val="24"/>
                <w:szCs w:val="24"/>
                <w:lang w:eastAsia="en-US"/>
                <w14:ligatures w14:val="standardContextual"/>
              </w:rPr>
              <w:t xml:space="preserve">, </w:t>
            </w:r>
            <w:proofErr w:type="spellStart"/>
            <w:r w:rsidRPr="004D1236">
              <w:rPr>
                <w:rFonts w:ascii="Poppins" w:eastAsiaTheme="minorHAnsi" w:hAnsi="Poppins" w:cs="Poppins"/>
                <w:kern w:val="2"/>
                <w:sz w:val="24"/>
                <w:szCs w:val="24"/>
                <w:lang w:eastAsia="en-US"/>
                <w14:ligatures w14:val="standardContextual"/>
              </w:rPr>
              <w:t>num_individuos</w:t>
            </w:r>
            <w:proofErr w:type="spellEnd"/>
            <w:r w:rsidRPr="004D1236">
              <w:rPr>
                <w:rFonts w:ascii="Poppins" w:eastAsiaTheme="minorHAnsi" w:hAnsi="Poppins" w:cs="Poppins"/>
                <w:kern w:val="2"/>
                <w:sz w:val="24"/>
                <w:szCs w:val="24"/>
                <w:lang w:eastAsia="en-US"/>
                <w14:ligatures w14:val="standardContextual"/>
              </w:rPr>
              <w:t xml:space="preserve">, </w:t>
            </w:r>
            <w:proofErr w:type="spellStart"/>
            <w:r w:rsidRPr="004D1236">
              <w:rPr>
                <w:rFonts w:ascii="Poppins" w:eastAsiaTheme="minorHAnsi" w:hAnsi="Poppins" w:cs="Poppins"/>
                <w:kern w:val="2"/>
                <w:sz w:val="24"/>
                <w:szCs w:val="24"/>
                <w:lang w:eastAsia="en-US"/>
                <w14:ligatures w14:val="standardContextual"/>
              </w:rPr>
              <w:t>num_especies_inventario</w:t>
            </w:r>
            <w:proofErr w:type="spellEnd"/>
            <w:r w:rsidRPr="004D1236">
              <w:rPr>
                <w:rFonts w:ascii="Poppins" w:eastAsiaTheme="minorHAnsi" w:hAnsi="Poppins" w:cs="Poppins"/>
                <w:kern w:val="2"/>
                <w:sz w:val="24"/>
                <w:szCs w:val="24"/>
                <w:lang w:eastAsia="en-US"/>
                <w14:ligatures w14:val="standardContextual"/>
              </w:rPr>
              <w:t xml:space="preserve">, </w:t>
            </w:r>
            <w:proofErr w:type="spellStart"/>
            <w:r w:rsidRPr="004D1236">
              <w:rPr>
                <w:rFonts w:ascii="Poppins" w:eastAsiaTheme="minorHAnsi" w:hAnsi="Poppins" w:cs="Poppins"/>
                <w:kern w:val="2"/>
                <w:sz w:val="24"/>
                <w:szCs w:val="24"/>
                <w:lang w:eastAsia="en-US"/>
                <w14:ligatures w14:val="standardContextual"/>
              </w:rPr>
              <w:t>area_bosque_recorrida</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ADCAA1"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Sí</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438AA3"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Sí</w:t>
            </w:r>
          </w:p>
        </w:tc>
        <w:tc>
          <w:tcPr>
            <w:tcW w:w="34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2A4457"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Bosque e inventario forestal</w:t>
            </w:r>
          </w:p>
        </w:tc>
      </w:tr>
      <w:tr w:rsidR="007C1421" w:rsidRPr="004D1236" w14:paraId="30E0DE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05BB071"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plan_restauracion</w:t>
            </w:r>
            <w:proofErr w:type="spellEnd"/>
            <w:r w:rsidRPr="004D1236">
              <w:rPr>
                <w:rFonts w:ascii="Poppins" w:eastAsiaTheme="minorHAnsi" w:hAnsi="Poppins" w:cs="Poppins"/>
                <w:kern w:val="2"/>
                <w:sz w:val="24"/>
                <w:szCs w:val="24"/>
                <w:lang w:eastAsia="en-US"/>
                <w14:ligatures w14:val="standardContextual"/>
              </w:rPr>
              <w:t xml:space="preserve">, </w:t>
            </w:r>
            <w:proofErr w:type="spellStart"/>
            <w:r w:rsidRPr="004D1236">
              <w:rPr>
                <w:rFonts w:ascii="Poppins" w:eastAsiaTheme="minorHAnsi" w:hAnsi="Poppins" w:cs="Poppins"/>
                <w:kern w:val="2"/>
                <w:sz w:val="24"/>
                <w:szCs w:val="24"/>
                <w:lang w:eastAsia="en-US"/>
                <w14:ligatures w14:val="standardContextual"/>
              </w:rPr>
              <w:t>ha_restauracion</w:t>
            </w:r>
            <w:proofErr w:type="spellEnd"/>
            <w:r w:rsidRPr="004D1236">
              <w:rPr>
                <w:rFonts w:ascii="Poppins" w:eastAsiaTheme="minorHAnsi" w:hAnsi="Poppins" w:cs="Poppins"/>
                <w:kern w:val="2"/>
                <w:sz w:val="24"/>
                <w:szCs w:val="24"/>
                <w:lang w:eastAsia="en-US"/>
                <w14:ligatures w14:val="standardContextual"/>
              </w:rPr>
              <w:t xml:space="preserve">, </w:t>
            </w:r>
            <w:proofErr w:type="spellStart"/>
            <w:r w:rsidRPr="004D1236">
              <w:rPr>
                <w:rFonts w:ascii="Poppins" w:eastAsiaTheme="minorHAnsi" w:hAnsi="Poppins" w:cs="Poppins"/>
                <w:kern w:val="2"/>
                <w:sz w:val="24"/>
                <w:szCs w:val="24"/>
                <w:lang w:eastAsia="en-US"/>
                <w14:ligatures w14:val="standardContextual"/>
              </w:rPr>
              <w:t>parcelas_monitoreo</w:t>
            </w:r>
            <w:proofErr w:type="spellEnd"/>
            <w:r w:rsidRPr="004D1236">
              <w:rPr>
                <w:rFonts w:ascii="Poppins" w:eastAsiaTheme="minorHAnsi" w:hAnsi="Poppins" w:cs="Poppins"/>
                <w:kern w:val="2"/>
                <w:sz w:val="24"/>
                <w:szCs w:val="24"/>
                <w:lang w:eastAsia="en-US"/>
                <w14:ligatures w14:val="standardContextual"/>
              </w:rPr>
              <w:t xml:space="preserve">, </w:t>
            </w:r>
            <w:proofErr w:type="spellStart"/>
            <w:r w:rsidRPr="004D1236">
              <w:rPr>
                <w:rFonts w:ascii="Poppins" w:eastAsiaTheme="minorHAnsi" w:hAnsi="Poppins" w:cs="Poppins"/>
                <w:kern w:val="2"/>
                <w:sz w:val="24"/>
                <w:szCs w:val="24"/>
                <w:lang w:eastAsia="en-US"/>
                <w14:ligatures w14:val="standardContextual"/>
              </w:rPr>
              <w:t>plantulas_sembradas</w:t>
            </w:r>
            <w:proofErr w:type="spellEnd"/>
            <w:r w:rsidRPr="004D1236">
              <w:rPr>
                <w:rFonts w:ascii="Poppins" w:eastAsiaTheme="minorHAnsi" w:hAnsi="Poppins" w:cs="Poppins"/>
                <w:kern w:val="2"/>
                <w:sz w:val="24"/>
                <w:szCs w:val="24"/>
                <w:lang w:eastAsia="en-US"/>
                <w14:ligatures w14:val="standardContextual"/>
              </w:rPr>
              <w:t xml:space="preserve">, </w:t>
            </w:r>
            <w:proofErr w:type="spellStart"/>
            <w:r w:rsidRPr="004D1236">
              <w:rPr>
                <w:rFonts w:ascii="Poppins" w:eastAsiaTheme="minorHAnsi" w:hAnsi="Poppins" w:cs="Poppins"/>
                <w:kern w:val="2"/>
                <w:sz w:val="24"/>
                <w:szCs w:val="24"/>
                <w:lang w:eastAsia="en-US"/>
                <w14:ligatures w14:val="standardContextual"/>
              </w:rPr>
              <w:t>especies_sembradas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88CB585"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Sí</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91C7A52"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Sí</w:t>
            </w:r>
          </w:p>
        </w:tc>
        <w:tc>
          <w:tcPr>
            <w:tcW w:w="34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48D6ED0"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Datos de restauración</w:t>
            </w:r>
          </w:p>
        </w:tc>
      </w:tr>
    </w:tbl>
    <w:p w14:paraId="3DD5213C" w14:textId="77777777" w:rsidR="007C1421" w:rsidRPr="004D1236" w:rsidRDefault="007C1421">
      <w:pPr>
        <w:spacing w:before="40" w:after="40"/>
        <w:rPr>
          <w:rFonts w:ascii="Poppins" w:eastAsiaTheme="minorHAnsi" w:hAnsi="Poppins" w:cs="Poppins"/>
          <w:kern w:val="2"/>
          <w:sz w:val="24"/>
          <w:szCs w:val="24"/>
          <w:lang w:eastAsia="en-US"/>
          <w14:ligatures w14:val="standardContextual"/>
        </w:rPr>
      </w:pPr>
    </w:p>
    <w:p w14:paraId="7EC84E91" w14:textId="1B58DD13" w:rsidR="007C1421" w:rsidRPr="004D1236" w:rsidRDefault="00E87975" w:rsidP="004D1236">
      <w:pPr>
        <w:pBdr>
          <w:left w:val="single" w:sz="16" w:space="4" w:color="1A5C2E"/>
        </w:pBdr>
        <w:shd w:val="clear" w:color="auto" w:fill="E8F5E9"/>
        <w:spacing w:before="120" w:after="120"/>
        <w:ind w:left="60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 xml:space="preserve">Con la arquitectura propuesta (intranet crea, app enriquece), estos campos ya no se duplicarían: la intranet los ingresa una vez y </w:t>
      </w:r>
      <w:proofErr w:type="gramStart"/>
      <w:r w:rsidRPr="004D1236">
        <w:rPr>
          <w:rFonts w:ascii="Poppins" w:eastAsiaTheme="minorHAnsi" w:hAnsi="Poppins" w:cs="Poppins"/>
          <w:kern w:val="2"/>
          <w:sz w:val="24"/>
          <w:szCs w:val="24"/>
          <w:lang w:eastAsia="en-US"/>
          <w14:ligatures w14:val="standardContextual"/>
        </w:rPr>
        <w:t>el app</w:t>
      </w:r>
      <w:proofErr w:type="gramEnd"/>
      <w:r w:rsidRPr="004D1236">
        <w:rPr>
          <w:rFonts w:ascii="Poppins" w:eastAsiaTheme="minorHAnsi" w:hAnsi="Poppins" w:cs="Poppins"/>
          <w:kern w:val="2"/>
          <w:sz w:val="24"/>
          <w:szCs w:val="24"/>
          <w:lang w:eastAsia="en-US"/>
          <w14:ligatures w14:val="standardContextual"/>
        </w:rPr>
        <w:t xml:space="preserve"> los hereda sin pedirlos de nuevo.</w:t>
      </w:r>
    </w:p>
    <w:p w14:paraId="657B06E9" w14:textId="77777777" w:rsidR="007C1421" w:rsidRPr="004D1236" w:rsidRDefault="00E87975">
      <w:pPr>
        <w:pBdr>
          <w:bottom w:val="single" w:sz="6" w:space="4" w:color="1A5C2E"/>
        </w:pBdr>
        <w:spacing w:before="280" w:after="12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5. Solicitud al equipo de diseño de instrumentos</w:t>
      </w:r>
    </w:p>
    <w:p w14:paraId="3BC50AC3" w14:textId="77777777" w:rsidR="007C1421" w:rsidRPr="004D1236" w:rsidRDefault="00E87975">
      <w:pPr>
        <w:spacing w:before="60" w:after="6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Con base en el estado actual de los sistemas descrito en este documento, se solicita al equipo de diseño revisar y decidir los siguientes puntos:</w:t>
      </w:r>
    </w:p>
    <w:p w14:paraId="113AA6D2" w14:textId="77777777" w:rsidR="007C1421" w:rsidRPr="004D1236" w:rsidRDefault="007C1421">
      <w:pPr>
        <w:spacing w:before="40" w:after="40"/>
        <w:rPr>
          <w:rFonts w:ascii="Poppins" w:eastAsiaTheme="minorHAnsi" w:hAnsi="Poppins" w:cs="Poppins"/>
          <w:kern w:val="2"/>
          <w:sz w:val="24"/>
          <w:szCs w:val="24"/>
          <w:lang w:eastAsia="en-US"/>
          <w14:ligatures w14:val="standardContextual"/>
        </w:rPr>
      </w:pPr>
    </w:p>
    <w:p w14:paraId="121E80D0" w14:textId="77777777" w:rsidR="007C1421" w:rsidRPr="004D1236" w:rsidRDefault="00E87975">
      <w:pPr>
        <w:spacing w:before="200" w:after="8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 xml:space="preserve">5.1 ¿Qué campos adicionales </w:t>
      </w:r>
      <w:proofErr w:type="gramStart"/>
      <w:r w:rsidRPr="004D1236">
        <w:rPr>
          <w:rFonts w:ascii="Poppins" w:eastAsiaTheme="minorHAnsi" w:hAnsi="Poppins" w:cs="Poppins"/>
          <w:kern w:val="2"/>
          <w:sz w:val="24"/>
          <w:szCs w:val="24"/>
          <w:lang w:eastAsia="en-US"/>
          <w14:ligatures w14:val="standardContextual"/>
        </w:rPr>
        <w:t>del app</w:t>
      </w:r>
      <w:proofErr w:type="gramEnd"/>
      <w:r w:rsidRPr="004D1236">
        <w:rPr>
          <w:rFonts w:ascii="Poppins" w:eastAsiaTheme="minorHAnsi" w:hAnsi="Poppins" w:cs="Poppins"/>
          <w:kern w:val="2"/>
          <w:sz w:val="24"/>
          <w:szCs w:val="24"/>
          <w:lang w:eastAsia="en-US"/>
          <w14:ligatures w14:val="standardContextual"/>
        </w:rPr>
        <w:t xml:space="preserve"> deberían capturarse también desde la intranet?</w:t>
      </w:r>
    </w:p>
    <w:p w14:paraId="374059B8" w14:textId="77777777" w:rsidR="007C1421" w:rsidRPr="004D1236" w:rsidRDefault="00E87975">
      <w:pPr>
        <w:spacing w:before="60" w:after="6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 xml:space="preserve">Hay campos </w:t>
      </w:r>
      <w:proofErr w:type="gramStart"/>
      <w:r w:rsidRPr="004D1236">
        <w:rPr>
          <w:rFonts w:ascii="Poppins" w:eastAsiaTheme="minorHAnsi" w:hAnsi="Poppins" w:cs="Poppins"/>
          <w:kern w:val="2"/>
          <w:sz w:val="24"/>
          <w:szCs w:val="24"/>
          <w:lang w:eastAsia="en-US"/>
          <w14:ligatures w14:val="standardContextual"/>
        </w:rPr>
        <w:t>del app</w:t>
      </w:r>
      <w:proofErr w:type="gramEnd"/>
      <w:r w:rsidRPr="004D1236">
        <w:rPr>
          <w:rFonts w:ascii="Poppins" w:eastAsiaTheme="minorHAnsi" w:hAnsi="Poppins" w:cs="Poppins"/>
          <w:kern w:val="2"/>
          <w:sz w:val="24"/>
          <w:szCs w:val="24"/>
          <w:lang w:eastAsia="en-US"/>
          <w14:ligatures w14:val="standardContextual"/>
        </w:rPr>
        <w:t xml:space="preserve"> que podrían ser respondidos antes de la visita (por teléfono o en una reunión previa con el productor) y que actualmente no están en el formulario de la i</w:t>
      </w:r>
      <w:r w:rsidRPr="004D1236">
        <w:rPr>
          <w:rFonts w:ascii="Poppins" w:eastAsiaTheme="minorHAnsi" w:hAnsi="Poppins" w:cs="Poppins"/>
          <w:kern w:val="2"/>
          <w:sz w:val="24"/>
          <w:szCs w:val="24"/>
          <w:lang w:eastAsia="en-US"/>
          <w14:ligatures w14:val="standardContextual"/>
        </w:rPr>
        <w:t>ntranet. El equipo de diseño debe definir si alguno de estos conviene incluirlo en la intranet para que el técnico de campo no tenga que volver a preguntarlo:</w:t>
      </w:r>
    </w:p>
    <w:p w14:paraId="3ABEBD7D" w14:textId="77777777" w:rsidR="007C1421" w:rsidRPr="004D1236" w:rsidRDefault="007C1421">
      <w:pPr>
        <w:spacing w:before="40" w:after="40"/>
        <w:rPr>
          <w:rFonts w:ascii="Poppins" w:eastAsiaTheme="minorHAnsi" w:hAnsi="Poppins" w:cs="Poppins"/>
          <w:kern w:val="2"/>
          <w:sz w:val="24"/>
          <w:szCs w:val="24"/>
          <w:lang w:eastAsia="en-US"/>
          <w14:ligatures w14:val="standardContextual"/>
        </w:rPr>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2870"/>
      </w:tblGrid>
      <w:tr w:rsidR="007C1421" w:rsidRPr="004D1236" w14:paraId="582EBAE7"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5C2E"/>
            <w:tcMar>
              <w:top w:w="80" w:type="dxa"/>
              <w:left w:w="120" w:type="dxa"/>
              <w:bottom w:w="80" w:type="dxa"/>
              <w:right w:w="120" w:type="dxa"/>
            </w:tcMar>
            <w:vAlign w:val="center"/>
          </w:tcPr>
          <w:p w14:paraId="42782F7D" w14:textId="77777777" w:rsidR="007C1421" w:rsidRPr="004D1236" w:rsidRDefault="00E87975">
            <w:pPr>
              <w:spacing w:before="40" w:after="4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Sección</w:t>
            </w:r>
          </w:p>
        </w:tc>
        <w:tc>
          <w:tcPr>
            <w:tcW w:w="4000" w:type="dxa"/>
            <w:tcBorders>
              <w:top w:val="single" w:sz="1" w:space="0" w:color="CCCCCC"/>
              <w:left w:val="single" w:sz="1" w:space="0" w:color="CCCCCC"/>
              <w:bottom w:val="single" w:sz="1" w:space="0" w:color="CCCCCC"/>
              <w:right w:val="single" w:sz="1" w:space="0" w:color="CCCCCC"/>
            </w:tcBorders>
            <w:shd w:val="clear" w:color="auto" w:fill="1A5C2E"/>
            <w:tcMar>
              <w:top w:w="80" w:type="dxa"/>
              <w:left w:w="120" w:type="dxa"/>
              <w:bottom w:w="80" w:type="dxa"/>
              <w:right w:w="120" w:type="dxa"/>
            </w:tcMar>
            <w:vAlign w:val="center"/>
          </w:tcPr>
          <w:p w14:paraId="17C2A867" w14:textId="77777777" w:rsidR="007C1421" w:rsidRPr="004D1236" w:rsidRDefault="00E87975">
            <w:pPr>
              <w:spacing w:before="40" w:after="4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Ejemplos de campos</w:t>
            </w:r>
          </w:p>
        </w:tc>
        <w:tc>
          <w:tcPr>
            <w:tcW w:w="2870" w:type="dxa"/>
            <w:tcBorders>
              <w:top w:val="single" w:sz="1" w:space="0" w:color="CCCCCC"/>
              <w:left w:val="single" w:sz="1" w:space="0" w:color="CCCCCC"/>
              <w:bottom w:val="single" w:sz="1" w:space="0" w:color="CCCCCC"/>
              <w:right w:val="single" w:sz="1" w:space="0" w:color="CCCCCC"/>
            </w:tcBorders>
            <w:shd w:val="clear" w:color="auto" w:fill="1A5C2E"/>
            <w:tcMar>
              <w:top w:w="80" w:type="dxa"/>
              <w:left w:w="120" w:type="dxa"/>
              <w:bottom w:w="80" w:type="dxa"/>
              <w:right w:w="120" w:type="dxa"/>
            </w:tcMar>
            <w:vAlign w:val="center"/>
          </w:tcPr>
          <w:p w14:paraId="21C330AA" w14:textId="77777777" w:rsidR="007C1421" w:rsidRPr="004D1236" w:rsidRDefault="00E87975">
            <w:pPr>
              <w:spacing w:before="40" w:after="4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¿Incluir en intranet?</w:t>
            </w:r>
          </w:p>
        </w:tc>
      </w:tr>
      <w:tr w:rsidR="007C1421" w:rsidRPr="004D1236" w14:paraId="05F2F6C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C52542"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Hogar ampliado</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3319B0"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personas_vivienda</w:t>
            </w:r>
            <w:proofErr w:type="spellEnd"/>
            <w:r w:rsidRPr="004D1236">
              <w:rPr>
                <w:rFonts w:ascii="Poppins" w:eastAsiaTheme="minorHAnsi" w:hAnsi="Poppins" w:cs="Poppins"/>
                <w:kern w:val="2"/>
                <w:sz w:val="24"/>
                <w:szCs w:val="24"/>
                <w:lang w:eastAsia="en-US"/>
                <w14:ligatures w14:val="standardContextual"/>
              </w:rPr>
              <w:t xml:space="preserve">, </w:t>
            </w:r>
            <w:proofErr w:type="spellStart"/>
            <w:r w:rsidRPr="004D1236">
              <w:rPr>
                <w:rFonts w:ascii="Poppins" w:eastAsiaTheme="minorHAnsi" w:hAnsi="Poppins" w:cs="Poppins"/>
                <w:kern w:val="2"/>
                <w:sz w:val="24"/>
                <w:szCs w:val="24"/>
                <w:lang w:eastAsia="en-US"/>
                <w14:ligatures w14:val="standardContextual"/>
              </w:rPr>
              <w:t>tiempo_llega</w:t>
            </w:r>
            <w:r w:rsidRPr="004D1236">
              <w:rPr>
                <w:rFonts w:ascii="Poppins" w:eastAsiaTheme="minorHAnsi" w:hAnsi="Poppins" w:cs="Poppins"/>
                <w:kern w:val="2"/>
                <w:sz w:val="24"/>
                <w:szCs w:val="24"/>
                <w:lang w:eastAsia="en-US"/>
                <w14:ligatures w14:val="standardContextual"/>
              </w:rPr>
              <w:t>da_region</w:t>
            </w:r>
            <w:proofErr w:type="spellEnd"/>
            <w:r w:rsidRPr="004D1236">
              <w:rPr>
                <w:rFonts w:ascii="Poppins" w:eastAsiaTheme="minorHAnsi" w:hAnsi="Poppins" w:cs="Poppins"/>
                <w:kern w:val="2"/>
                <w:sz w:val="24"/>
                <w:szCs w:val="24"/>
                <w:lang w:eastAsia="en-US"/>
                <w14:ligatures w14:val="standardContextual"/>
              </w:rPr>
              <w:t xml:space="preserve">, </w:t>
            </w:r>
            <w:proofErr w:type="spellStart"/>
            <w:r w:rsidRPr="004D1236">
              <w:rPr>
                <w:rFonts w:ascii="Poppins" w:eastAsiaTheme="minorHAnsi" w:hAnsi="Poppins" w:cs="Poppins"/>
                <w:kern w:val="2"/>
                <w:sz w:val="24"/>
                <w:szCs w:val="24"/>
                <w:lang w:eastAsia="en-US"/>
                <w14:ligatures w14:val="standardContextual"/>
              </w:rPr>
              <w:t>razon_llegada</w:t>
            </w:r>
            <w:proofErr w:type="spellEnd"/>
          </w:p>
        </w:tc>
        <w:tc>
          <w:tcPr>
            <w:tcW w:w="2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6D3E10" w14:textId="77777777" w:rsidR="007C1421" w:rsidRPr="004D1236" w:rsidRDefault="007C1421">
            <w:pPr>
              <w:spacing w:before="30" w:after="30"/>
              <w:rPr>
                <w:rFonts w:ascii="Poppins" w:eastAsiaTheme="minorHAnsi" w:hAnsi="Poppins" w:cs="Poppins"/>
                <w:kern w:val="2"/>
                <w:sz w:val="24"/>
                <w:szCs w:val="24"/>
                <w:lang w:eastAsia="en-US"/>
                <w14:ligatures w14:val="standardContextual"/>
              </w:rPr>
            </w:pPr>
          </w:p>
        </w:tc>
      </w:tr>
      <w:tr w:rsidR="007C1421" w:rsidRPr="004D1236" w14:paraId="58E20F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4F31493"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Salud y educación</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C694025"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acceso_salud</w:t>
            </w:r>
            <w:proofErr w:type="spellEnd"/>
            <w:r w:rsidRPr="004D1236">
              <w:rPr>
                <w:rFonts w:ascii="Poppins" w:eastAsiaTheme="minorHAnsi" w:hAnsi="Poppins" w:cs="Poppins"/>
                <w:kern w:val="2"/>
                <w:sz w:val="24"/>
                <w:szCs w:val="24"/>
                <w:lang w:eastAsia="en-US"/>
                <w14:ligatures w14:val="standardContextual"/>
              </w:rPr>
              <w:t xml:space="preserve">, </w:t>
            </w:r>
            <w:proofErr w:type="spellStart"/>
            <w:r w:rsidRPr="004D1236">
              <w:rPr>
                <w:rFonts w:ascii="Poppins" w:eastAsiaTheme="minorHAnsi" w:hAnsi="Poppins" w:cs="Poppins"/>
                <w:kern w:val="2"/>
                <w:sz w:val="24"/>
                <w:szCs w:val="24"/>
                <w:lang w:eastAsia="en-US"/>
                <w14:ligatures w14:val="standardContextual"/>
              </w:rPr>
              <w:t>regimen_salud</w:t>
            </w:r>
            <w:proofErr w:type="spellEnd"/>
            <w:r w:rsidRPr="004D1236">
              <w:rPr>
                <w:rFonts w:ascii="Poppins" w:eastAsiaTheme="minorHAnsi" w:hAnsi="Poppins" w:cs="Poppins"/>
                <w:kern w:val="2"/>
                <w:sz w:val="24"/>
                <w:szCs w:val="24"/>
                <w:lang w:eastAsia="en-US"/>
                <w14:ligatures w14:val="standardContextual"/>
              </w:rPr>
              <w:t xml:space="preserve">, </w:t>
            </w:r>
            <w:proofErr w:type="spellStart"/>
            <w:r w:rsidRPr="004D1236">
              <w:rPr>
                <w:rFonts w:ascii="Poppins" w:eastAsiaTheme="minorHAnsi" w:hAnsi="Poppins" w:cs="Poppins"/>
                <w:kern w:val="2"/>
                <w:sz w:val="24"/>
                <w:szCs w:val="24"/>
                <w:lang w:eastAsia="en-US"/>
                <w14:ligatures w14:val="standardContextual"/>
              </w:rPr>
              <w:t>acceso_educacion</w:t>
            </w:r>
            <w:proofErr w:type="spellEnd"/>
          </w:p>
        </w:tc>
        <w:tc>
          <w:tcPr>
            <w:tcW w:w="2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CCE7EC5" w14:textId="77777777" w:rsidR="007C1421" w:rsidRPr="004D1236" w:rsidRDefault="007C1421">
            <w:pPr>
              <w:spacing w:before="30" w:after="30"/>
              <w:rPr>
                <w:rFonts w:ascii="Poppins" w:eastAsiaTheme="minorHAnsi" w:hAnsi="Poppins" w:cs="Poppins"/>
                <w:kern w:val="2"/>
                <w:sz w:val="24"/>
                <w:szCs w:val="24"/>
                <w:lang w:eastAsia="en-US"/>
                <w14:ligatures w14:val="standardContextual"/>
              </w:rPr>
            </w:pPr>
          </w:p>
        </w:tc>
      </w:tr>
      <w:tr w:rsidR="007C1421" w:rsidRPr="004D1236" w14:paraId="2BAF42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71DE9A"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Economía ampliada</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75ADC8"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nivel_ingresos</w:t>
            </w:r>
            <w:proofErr w:type="spellEnd"/>
            <w:r w:rsidRPr="004D1236">
              <w:rPr>
                <w:rFonts w:ascii="Poppins" w:eastAsiaTheme="minorHAnsi" w:hAnsi="Poppins" w:cs="Poppins"/>
                <w:kern w:val="2"/>
                <w:sz w:val="24"/>
                <w:szCs w:val="24"/>
                <w:lang w:eastAsia="en-US"/>
                <w14:ligatures w14:val="standardContextual"/>
              </w:rPr>
              <w:t xml:space="preserve">, </w:t>
            </w:r>
            <w:proofErr w:type="spellStart"/>
            <w:r w:rsidRPr="004D1236">
              <w:rPr>
                <w:rFonts w:ascii="Poppins" w:eastAsiaTheme="minorHAnsi" w:hAnsi="Poppins" w:cs="Poppins"/>
                <w:kern w:val="2"/>
                <w:sz w:val="24"/>
                <w:szCs w:val="24"/>
                <w:lang w:eastAsia="en-US"/>
                <w14:ligatures w14:val="standardContextual"/>
              </w:rPr>
              <w:t>problemas_mercado</w:t>
            </w:r>
            <w:proofErr w:type="spellEnd"/>
          </w:p>
        </w:tc>
        <w:tc>
          <w:tcPr>
            <w:tcW w:w="2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98CAF8" w14:textId="77777777" w:rsidR="007C1421" w:rsidRPr="004D1236" w:rsidRDefault="007C1421">
            <w:pPr>
              <w:spacing w:before="30" w:after="30"/>
              <w:rPr>
                <w:rFonts w:ascii="Poppins" w:eastAsiaTheme="minorHAnsi" w:hAnsi="Poppins" w:cs="Poppins"/>
                <w:kern w:val="2"/>
                <w:sz w:val="24"/>
                <w:szCs w:val="24"/>
                <w:lang w:eastAsia="en-US"/>
                <w14:ligatures w14:val="standardContextual"/>
              </w:rPr>
            </w:pPr>
          </w:p>
        </w:tc>
      </w:tr>
      <w:tr w:rsidR="007C1421" w:rsidRPr="004D1236" w14:paraId="415F79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D999089"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Predio ampliado</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74ACC23"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ha_total</w:t>
            </w:r>
            <w:proofErr w:type="spellEnd"/>
            <w:r w:rsidRPr="004D1236">
              <w:rPr>
                <w:rFonts w:ascii="Poppins" w:eastAsiaTheme="minorHAnsi" w:hAnsi="Poppins" w:cs="Poppins"/>
                <w:kern w:val="2"/>
                <w:sz w:val="24"/>
                <w:szCs w:val="24"/>
                <w:lang w:eastAsia="en-US"/>
                <w14:ligatures w14:val="standardContextual"/>
              </w:rPr>
              <w:t xml:space="preserve">, </w:t>
            </w:r>
            <w:proofErr w:type="spellStart"/>
            <w:r w:rsidRPr="004D1236">
              <w:rPr>
                <w:rFonts w:ascii="Poppins" w:eastAsiaTheme="minorHAnsi" w:hAnsi="Poppins" w:cs="Poppins"/>
                <w:kern w:val="2"/>
                <w:sz w:val="24"/>
                <w:szCs w:val="24"/>
                <w:lang w:eastAsia="en-US"/>
                <w14:ligatures w14:val="standardContextual"/>
              </w:rPr>
              <w:t>anio_adquisicion</w:t>
            </w:r>
            <w:proofErr w:type="spellEnd"/>
            <w:r w:rsidRPr="004D1236">
              <w:rPr>
                <w:rFonts w:ascii="Poppins" w:eastAsiaTheme="minorHAnsi" w:hAnsi="Poppins" w:cs="Poppins"/>
                <w:kern w:val="2"/>
                <w:sz w:val="24"/>
                <w:szCs w:val="24"/>
                <w:lang w:eastAsia="en-US"/>
                <w14:ligatures w14:val="standardContextual"/>
              </w:rPr>
              <w:t xml:space="preserve">, </w:t>
            </w:r>
            <w:proofErr w:type="spellStart"/>
            <w:r w:rsidRPr="004D1236">
              <w:rPr>
                <w:rFonts w:ascii="Poppins" w:eastAsiaTheme="minorHAnsi" w:hAnsi="Poppins" w:cs="Poppins"/>
                <w:kern w:val="2"/>
                <w:sz w:val="24"/>
                <w:szCs w:val="24"/>
                <w:lang w:eastAsia="en-US"/>
                <w14:ligatures w14:val="standardContextual"/>
              </w:rPr>
              <w:t>intencion_vender</w:t>
            </w:r>
            <w:proofErr w:type="spellEnd"/>
          </w:p>
        </w:tc>
        <w:tc>
          <w:tcPr>
            <w:tcW w:w="28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B8611A3" w14:textId="77777777" w:rsidR="007C1421" w:rsidRPr="004D1236" w:rsidRDefault="007C1421">
            <w:pPr>
              <w:spacing w:before="30" w:after="30"/>
              <w:rPr>
                <w:rFonts w:ascii="Poppins" w:eastAsiaTheme="minorHAnsi" w:hAnsi="Poppins" w:cs="Poppins"/>
                <w:kern w:val="2"/>
                <w:sz w:val="24"/>
                <w:szCs w:val="24"/>
                <w:lang w:eastAsia="en-US"/>
                <w14:ligatures w14:val="standardContextual"/>
              </w:rPr>
            </w:pPr>
          </w:p>
        </w:tc>
      </w:tr>
      <w:tr w:rsidR="007C1421" w:rsidRPr="004D1236" w14:paraId="23911A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C5E552"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Asociatividad</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FB33E2" w14:textId="77777777" w:rsidR="007C1421" w:rsidRPr="004D1236" w:rsidRDefault="00E87975">
            <w:pPr>
              <w:spacing w:before="30" w:after="30"/>
              <w:rPr>
                <w:rFonts w:ascii="Poppins" w:eastAsiaTheme="minorHAnsi" w:hAnsi="Poppins" w:cs="Poppins"/>
                <w:kern w:val="2"/>
                <w:sz w:val="24"/>
                <w:szCs w:val="24"/>
                <w:lang w:eastAsia="en-US"/>
                <w14:ligatures w14:val="standardContextual"/>
              </w:rPr>
            </w:pPr>
            <w:proofErr w:type="spellStart"/>
            <w:r w:rsidRPr="004D1236">
              <w:rPr>
                <w:rFonts w:ascii="Poppins" w:eastAsiaTheme="minorHAnsi" w:hAnsi="Poppins" w:cs="Poppins"/>
                <w:kern w:val="2"/>
                <w:sz w:val="24"/>
                <w:szCs w:val="24"/>
                <w:lang w:eastAsia="en-US"/>
                <w14:ligatures w14:val="standardContextual"/>
              </w:rPr>
              <w:t>aliado_cooperativa</w:t>
            </w:r>
            <w:proofErr w:type="spellEnd"/>
            <w:r w:rsidRPr="004D1236">
              <w:rPr>
                <w:rFonts w:ascii="Poppins" w:eastAsiaTheme="minorHAnsi" w:hAnsi="Poppins" w:cs="Poppins"/>
                <w:kern w:val="2"/>
                <w:sz w:val="24"/>
                <w:szCs w:val="24"/>
                <w:lang w:eastAsia="en-US"/>
                <w14:ligatures w14:val="standardContextual"/>
              </w:rPr>
              <w:t xml:space="preserve">, </w:t>
            </w:r>
            <w:proofErr w:type="spellStart"/>
            <w:r w:rsidRPr="004D1236">
              <w:rPr>
                <w:rFonts w:ascii="Poppins" w:eastAsiaTheme="minorHAnsi" w:hAnsi="Poppins" w:cs="Poppins"/>
                <w:kern w:val="2"/>
                <w:sz w:val="24"/>
                <w:szCs w:val="24"/>
                <w:lang w:eastAsia="en-US"/>
                <w14:ligatures w14:val="standardContextual"/>
              </w:rPr>
              <w:t>nombre_cooperativa</w:t>
            </w:r>
            <w:proofErr w:type="spellEnd"/>
            <w:r w:rsidRPr="004D1236">
              <w:rPr>
                <w:rFonts w:ascii="Poppins" w:eastAsiaTheme="minorHAnsi" w:hAnsi="Poppins" w:cs="Poppins"/>
                <w:kern w:val="2"/>
                <w:sz w:val="24"/>
                <w:szCs w:val="24"/>
                <w:lang w:eastAsia="en-US"/>
                <w14:ligatures w14:val="standardContextual"/>
              </w:rPr>
              <w:t xml:space="preserve">, </w:t>
            </w:r>
            <w:proofErr w:type="spellStart"/>
            <w:r w:rsidRPr="004D1236">
              <w:rPr>
                <w:rFonts w:ascii="Poppins" w:eastAsiaTheme="minorHAnsi" w:hAnsi="Poppins" w:cs="Poppins"/>
                <w:kern w:val="2"/>
                <w:sz w:val="24"/>
                <w:szCs w:val="24"/>
                <w:lang w:eastAsia="en-US"/>
                <w14:ligatures w14:val="standardContextual"/>
              </w:rPr>
              <w:t>programas_gubernamentales</w:t>
            </w:r>
            <w:proofErr w:type="spellEnd"/>
          </w:p>
        </w:tc>
        <w:tc>
          <w:tcPr>
            <w:tcW w:w="2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024EAC" w14:textId="77777777" w:rsidR="007C1421" w:rsidRPr="004D1236" w:rsidRDefault="007C1421">
            <w:pPr>
              <w:spacing w:before="30" w:after="30"/>
              <w:rPr>
                <w:rFonts w:ascii="Poppins" w:eastAsiaTheme="minorHAnsi" w:hAnsi="Poppins" w:cs="Poppins"/>
                <w:kern w:val="2"/>
                <w:sz w:val="24"/>
                <w:szCs w:val="24"/>
                <w:lang w:eastAsia="en-US"/>
                <w14:ligatures w14:val="standardContextual"/>
              </w:rPr>
            </w:pPr>
          </w:p>
        </w:tc>
      </w:tr>
    </w:tbl>
    <w:p w14:paraId="10A4A216" w14:textId="77777777" w:rsidR="007C1421" w:rsidRPr="004D1236" w:rsidRDefault="007C1421">
      <w:pPr>
        <w:spacing w:before="40" w:after="40"/>
        <w:rPr>
          <w:rFonts w:ascii="Poppins" w:eastAsiaTheme="minorHAnsi" w:hAnsi="Poppins" w:cs="Poppins"/>
          <w:kern w:val="2"/>
          <w:sz w:val="24"/>
          <w:szCs w:val="24"/>
          <w:lang w:eastAsia="en-US"/>
          <w14:ligatures w14:val="standardContextual"/>
        </w:rPr>
      </w:pPr>
    </w:p>
    <w:p w14:paraId="16EAD2A7" w14:textId="77777777" w:rsidR="007C1421" w:rsidRPr="004D1236" w:rsidRDefault="00E87975">
      <w:pPr>
        <w:spacing w:before="200" w:after="8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lastRenderedPageBreak/>
        <w:t>5.2 ¿Hay preguntas del instrumento de campo que deberían retirarse del formulario de la intranet?</w:t>
      </w:r>
    </w:p>
    <w:p w14:paraId="49A00E09" w14:textId="77777777" w:rsidR="007C1421" w:rsidRPr="004D1236" w:rsidRDefault="00E87975">
      <w:pPr>
        <w:spacing w:before="60" w:after="6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Actualmente la intranet tiene preguntas sobre inventario forestal (</w:t>
      </w:r>
      <w:proofErr w:type="spellStart"/>
      <w:r w:rsidRPr="004D1236">
        <w:rPr>
          <w:rFonts w:ascii="Poppins" w:eastAsiaTheme="minorHAnsi" w:hAnsi="Poppins" w:cs="Poppins"/>
          <w:kern w:val="2"/>
          <w:sz w:val="24"/>
          <w:szCs w:val="24"/>
          <w:lang w:eastAsia="en-US"/>
          <w14:ligatures w14:val="standardContextual"/>
        </w:rPr>
        <w:t>num_individuos</w:t>
      </w:r>
      <w:proofErr w:type="spellEnd"/>
      <w:r w:rsidRPr="004D1236">
        <w:rPr>
          <w:rFonts w:ascii="Poppins" w:eastAsiaTheme="minorHAnsi" w:hAnsi="Poppins" w:cs="Poppins"/>
          <w:kern w:val="2"/>
          <w:sz w:val="24"/>
          <w:szCs w:val="24"/>
          <w:lang w:eastAsia="en-US"/>
          <w14:ligatures w14:val="standardContextual"/>
        </w:rPr>
        <w:t xml:space="preserve">, </w:t>
      </w:r>
      <w:proofErr w:type="spellStart"/>
      <w:r w:rsidRPr="004D1236">
        <w:rPr>
          <w:rFonts w:ascii="Poppins" w:eastAsiaTheme="minorHAnsi" w:hAnsi="Poppins" w:cs="Poppins"/>
          <w:kern w:val="2"/>
          <w:sz w:val="24"/>
          <w:szCs w:val="24"/>
          <w:lang w:eastAsia="en-US"/>
          <w14:ligatures w14:val="standardContextual"/>
        </w:rPr>
        <w:t>num_especies_inventario</w:t>
      </w:r>
      <w:proofErr w:type="spellEnd"/>
      <w:r w:rsidRPr="004D1236">
        <w:rPr>
          <w:rFonts w:ascii="Poppins" w:eastAsiaTheme="minorHAnsi" w:hAnsi="Poppins" w:cs="Poppins"/>
          <w:kern w:val="2"/>
          <w:sz w:val="24"/>
          <w:szCs w:val="24"/>
          <w:lang w:eastAsia="en-US"/>
          <w14:ligatures w14:val="standardContextual"/>
        </w:rPr>
        <w:t xml:space="preserve">, </w:t>
      </w:r>
      <w:proofErr w:type="spellStart"/>
      <w:r w:rsidRPr="004D1236">
        <w:rPr>
          <w:rFonts w:ascii="Poppins" w:eastAsiaTheme="minorHAnsi" w:hAnsi="Poppins" w:cs="Poppins"/>
          <w:kern w:val="2"/>
          <w:sz w:val="24"/>
          <w:szCs w:val="24"/>
          <w:lang w:eastAsia="en-US"/>
          <w14:ligatures w14:val="standardContextual"/>
        </w:rPr>
        <w:t>area_bosque_recorrida</w:t>
      </w:r>
      <w:proofErr w:type="spellEnd"/>
      <w:r w:rsidRPr="004D1236">
        <w:rPr>
          <w:rFonts w:ascii="Poppins" w:eastAsiaTheme="minorHAnsi" w:hAnsi="Poppins" w:cs="Poppins"/>
          <w:kern w:val="2"/>
          <w:sz w:val="24"/>
          <w:szCs w:val="24"/>
          <w:lang w:eastAsia="en-US"/>
          <w14:ligatures w14:val="standardContextual"/>
        </w:rPr>
        <w:t>) y datos de restauración (</w:t>
      </w:r>
      <w:proofErr w:type="spellStart"/>
      <w:r w:rsidRPr="004D1236">
        <w:rPr>
          <w:rFonts w:ascii="Poppins" w:eastAsiaTheme="minorHAnsi" w:hAnsi="Poppins" w:cs="Poppins"/>
          <w:kern w:val="2"/>
          <w:sz w:val="24"/>
          <w:szCs w:val="24"/>
          <w:lang w:eastAsia="en-US"/>
          <w14:ligatures w14:val="standardContextual"/>
        </w:rPr>
        <w:t>pl</w:t>
      </w:r>
      <w:r w:rsidRPr="004D1236">
        <w:rPr>
          <w:rFonts w:ascii="Poppins" w:eastAsiaTheme="minorHAnsi" w:hAnsi="Poppins" w:cs="Poppins"/>
          <w:kern w:val="2"/>
          <w:sz w:val="24"/>
          <w:szCs w:val="24"/>
          <w:lang w:eastAsia="en-US"/>
          <w14:ligatures w14:val="standardContextual"/>
        </w:rPr>
        <w:t>antulas_sembradas</w:t>
      </w:r>
      <w:proofErr w:type="spellEnd"/>
      <w:r w:rsidRPr="004D1236">
        <w:rPr>
          <w:rFonts w:ascii="Poppins" w:eastAsiaTheme="minorHAnsi" w:hAnsi="Poppins" w:cs="Poppins"/>
          <w:kern w:val="2"/>
          <w:sz w:val="24"/>
          <w:szCs w:val="24"/>
          <w:lang w:eastAsia="en-US"/>
          <w14:ligatures w14:val="standardContextual"/>
        </w:rPr>
        <w:t xml:space="preserve">, </w:t>
      </w:r>
      <w:proofErr w:type="spellStart"/>
      <w:r w:rsidRPr="004D1236">
        <w:rPr>
          <w:rFonts w:ascii="Poppins" w:eastAsiaTheme="minorHAnsi" w:hAnsi="Poppins" w:cs="Poppins"/>
          <w:kern w:val="2"/>
          <w:sz w:val="24"/>
          <w:szCs w:val="24"/>
          <w:lang w:eastAsia="en-US"/>
          <w14:ligatures w14:val="standardContextual"/>
        </w:rPr>
        <w:t>especies_sembradas</w:t>
      </w:r>
      <w:proofErr w:type="spellEnd"/>
      <w:r w:rsidRPr="004D1236">
        <w:rPr>
          <w:rFonts w:ascii="Poppins" w:eastAsiaTheme="minorHAnsi" w:hAnsi="Poppins" w:cs="Poppins"/>
          <w:kern w:val="2"/>
          <w:sz w:val="24"/>
          <w:szCs w:val="24"/>
          <w:lang w:eastAsia="en-US"/>
          <w14:ligatures w14:val="standardContextual"/>
        </w:rPr>
        <w:t xml:space="preserve">) que en algunos contextos pueden requerir verificación en campo. El equipo debe definir si estas permanecen en ambos sistemas o se mueven exclusivamente </w:t>
      </w:r>
      <w:proofErr w:type="gramStart"/>
      <w:r w:rsidRPr="004D1236">
        <w:rPr>
          <w:rFonts w:ascii="Poppins" w:eastAsiaTheme="minorHAnsi" w:hAnsi="Poppins" w:cs="Poppins"/>
          <w:kern w:val="2"/>
          <w:sz w:val="24"/>
          <w:szCs w:val="24"/>
          <w:lang w:eastAsia="en-US"/>
          <w14:ligatures w14:val="standardContextual"/>
        </w:rPr>
        <w:t>al app</w:t>
      </w:r>
      <w:proofErr w:type="gramEnd"/>
      <w:r w:rsidRPr="004D1236">
        <w:rPr>
          <w:rFonts w:ascii="Poppins" w:eastAsiaTheme="minorHAnsi" w:hAnsi="Poppins" w:cs="Poppins"/>
          <w:kern w:val="2"/>
          <w:sz w:val="24"/>
          <w:szCs w:val="24"/>
          <w:lang w:eastAsia="en-US"/>
          <w14:ligatures w14:val="standardContextual"/>
        </w:rPr>
        <w:t>.</w:t>
      </w:r>
    </w:p>
    <w:p w14:paraId="17B1A09D" w14:textId="77777777" w:rsidR="007C1421" w:rsidRPr="004D1236" w:rsidRDefault="007C1421">
      <w:pPr>
        <w:spacing w:before="40" w:after="40"/>
        <w:rPr>
          <w:rFonts w:ascii="Poppins" w:eastAsiaTheme="minorHAnsi" w:hAnsi="Poppins" w:cs="Poppins"/>
          <w:kern w:val="2"/>
          <w:sz w:val="24"/>
          <w:szCs w:val="24"/>
          <w:lang w:eastAsia="en-US"/>
          <w14:ligatures w14:val="standardContextual"/>
        </w:rPr>
      </w:pPr>
    </w:p>
    <w:p w14:paraId="146B76E9" w14:textId="38299CDF" w:rsidR="007C1421" w:rsidRPr="004D1236" w:rsidRDefault="00E87975">
      <w:pPr>
        <w:spacing w:before="200" w:after="8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5.</w:t>
      </w:r>
      <w:r w:rsidR="004D1236">
        <w:rPr>
          <w:rFonts w:ascii="Poppins" w:eastAsiaTheme="minorHAnsi" w:hAnsi="Poppins" w:cs="Poppins"/>
          <w:kern w:val="2"/>
          <w:sz w:val="24"/>
          <w:szCs w:val="24"/>
          <w:lang w:eastAsia="en-US"/>
          <w14:ligatures w14:val="standardContextual"/>
        </w:rPr>
        <w:t>3</w:t>
      </w:r>
      <w:r w:rsidRPr="004D1236">
        <w:rPr>
          <w:rFonts w:ascii="Poppins" w:eastAsiaTheme="minorHAnsi" w:hAnsi="Poppins" w:cs="Poppins"/>
          <w:kern w:val="2"/>
          <w:sz w:val="24"/>
          <w:szCs w:val="24"/>
          <w:lang w:eastAsia="en-US"/>
          <w14:ligatures w14:val="standardContextual"/>
        </w:rPr>
        <w:t xml:space="preserve"> Referencia: archivo Excel adjunto</w:t>
      </w:r>
    </w:p>
    <w:p w14:paraId="79BD943E" w14:textId="77777777" w:rsidR="007C1421" w:rsidRPr="004D1236" w:rsidRDefault="00E87975">
      <w:pPr>
        <w:spacing w:before="60" w:after="60"/>
        <w:rPr>
          <w:rFonts w:ascii="Poppins" w:eastAsiaTheme="minorHAnsi" w:hAnsi="Poppins" w:cs="Poppins"/>
          <w:kern w:val="2"/>
          <w:sz w:val="24"/>
          <w:szCs w:val="24"/>
          <w:lang w:eastAsia="en-US"/>
          <w14:ligatures w14:val="standardContextual"/>
        </w:rPr>
      </w:pPr>
      <w:r w:rsidRPr="004D1236">
        <w:rPr>
          <w:rFonts w:ascii="Poppins" w:eastAsiaTheme="minorHAnsi" w:hAnsi="Poppins" w:cs="Poppins"/>
          <w:kern w:val="2"/>
          <w:sz w:val="24"/>
          <w:szCs w:val="24"/>
          <w:lang w:eastAsia="en-US"/>
          <w14:ligatures w14:val="standardContextual"/>
        </w:rPr>
        <w:t xml:space="preserve">El archivo Excel Comparativo_Siembra_Intranet_vs_Campo.xlsx contiene el listado completo de los 162 campos de </w:t>
      </w:r>
      <w:proofErr w:type="spellStart"/>
      <w:proofErr w:type="gramStart"/>
      <w:r w:rsidRPr="004D1236">
        <w:rPr>
          <w:rFonts w:ascii="Poppins" w:eastAsiaTheme="minorHAnsi" w:hAnsi="Poppins" w:cs="Poppins"/>
          <w:kern w:val="2"/>
          <w:sz w:val="24"/>
          <w:szCs w:val="24"/>
          <w:lang w:eastAsia="en-US"/>
          <w14:ligatures w14:val="standardContextual"/>
        </w:rPr>
        <w:t>siembra.familias</w:t>
      </w:r>
      <w:proofErr w:type="spellEnd"/>
      <w:proofErr w:type="gramEnd"/>
      <w:r w:rsidRPr="004D1236">
        <w:rPr>
          <w:rFonts w:ascii="Poppins" w:eastAsiaTheme="minorHAnsi" w:hAnsi="Poppins" w:cs="Poppins"/>
          <w:kern w:val="2"/>
          <w:sz w:val="24"/>
          <w:szCs w:val="24"/>
          <w:lang w:eastAsia="en-US"/>
          <w14:ligatures w14:val="standardContextual"/>
        </w:rPr>
        <w:t xml:space="preserve">, 72 campos de </w:t>
      </w:r>
      <w:proofErr w:type="spellStart"/>
      <w:r w:rsidRPr="004D1236">
        <w:rPr>
          <w:rFonts w:ascii="Poppins" w:eastAsiaTheme="minorHAnsi" w:hAnsi="Poppins" w:cs="Poppins"/>
          <w:kern w:val="2"/>
          <w:sz w:val="24"/>
          <w:szCs w:val="24"/>
          <w:lang w:eastAsia="en-US"/>
          <w14:ligatures w14:val="standardContextual"/>
        </w:rPr>
        <w:t>siembra.evaluaciones_campo</w:t>
      </w:r>
      <w:proofErr w:type="spellEnd"/>
      <w:r w:rsidRPr="004D1236">
        <w:rPr>
          <w:rFonts w:ascii="Poppins" w:eastAsiaTheme="minorHAnsi" w:hAnsi="Poppins" w:cs="Poppins"/>
          <w:kern w:val="2"/>
          <w:sz w:val="24"/>
          <w:szCs w:val="24"/>
          <w:lang w:eastAsia="en-US"/>
          <w14:ligatures w14:val="standardContextual"/>
        </w:rPr>
        <w:t xml:space="preserve"> y 14 campos de </w:t>
      </w:r>
      <w:proofErr w:type="spellStart"/>
      <w:r w:rsidRPr="004D1236">
        <w:rPr>
          <w:rFonts w:ascii="Poppins" w:eastAsiaTheme="minorHAnsi" w:hAnsi="Poppins" w:cs="Poppins"/>
          <w:kern w:val="2"/>
          <w:sz w:val="24"/>
          <w:szCs w:val="24"/>
          <w:lang w:eastAsia="en-US"/>
          <w14:ligatures w14:val="standardContextual"/>
        </w:rPr>
        <w:t>siembra.predios</w:t>
      </w:r>
      <w:proofErr w:type="spellEnd"/>
      <w:r w:rsidRPr="004D1236">
        <w:rPr>
          <w:rFonts w:ascii="Poppins" w:eastAsiaTheme="minorHAnsi" w:hAnsi="Poppins" w:cs="Poppins"/>
          <w:kern w:val="2"/>
          <w:sz w:val="24"/>
          <w:szCs w:val="24"/>
          <w:lang w:eastAsia="en-US"/>
          <w14:ligatures w14:val="standardContextual"/>
        </w:rPr>
        <w:t>, con una c</w:t>
      </w:r>
      <w:r w:rsidRPr="004D1236">
        <w:rPr>
          <w:rFonts w:ascii="Poppins" w:eastAsiaTheme="minorHAnsi" w:hAnsi="Poppins" w:cs="Poppins"/>
          <w:kern w:val="2"/>
          <w:sz w:val="24"/>
          <w:szCs w:val="24"/>
          <w:lang w:eastAsia="en-US"/>
          <w14:ligatures w14:val="standardContextual"/>
        </w:rPr>
        <w:t>olumna de 'Recomendación' que el equipo puede diligenciar directamente para indicar dónde debe capturarse cada campo.</w:t>
      </w:r>
    </w:p>
    <w:p w14:paraId="2762C193" w14:textId="7915BAFB" w:rsidR="007C1421" w:rsidRDefault="007C1421">
      <w:pPr>
        <w:spacing w:before="60" w:after="60"/>
        <w:jc w:val="center"/>
      </w:pPr>
    </w:p>
    <w:sectPr w:rsidR="007C1421">
      <w:headerReference w:type="default" r:id="rId7"/>
      <w:footerReference w:type="default" r:id="rId8"/>
      <w:pgSz w:w="11906" w:h="16838"/>
      <w:pgMar w:top="1418" w:right="1418" w:bottom="1418"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605F25" w14:textId="77777777" w:rsidR="00E87975" w:rsidRDefault="00E87975">
      <w:r>
        <w:separator/>
      </w:r>
    </w:p>
  </w:endnote>
  <w:endnote w:type="continuationSeparator" w:id="0">
    <w:p w14:paraId="5F1E91FB" w14:textId="77777777" w:rsidR="00E87975" w:rsidRDefault="00E879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Josefin Sans">
    <w:altName w:val="Josefin Sans"/>
    <w:charset w:val="00"/>
    <w:family w:val="auto"/>
    <w:pitch w:val="variable"/>
    <w:sig w:usb0="A00000FF" w:usb1="4000204B" w:usb2="00000000" w:usb3="00000000" w:csb0="00000193" w:csb1="00000000"/>
  </w:font>
  <w:font w:name="Poppins">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ACF4ED" w14:textId="77777777" w:rsidR="007C1421" w:rsidRDefault="00E87975">
    <w:pPr>
      <w:spacing w:before="60" w:after="60"/>
      <w:jc w:val="center"/>
    </w:pPr>
    <w:r>
      <w:rPr>
        <w:color w:val="AAAAAA"/>
        <w:sz w:val="18"/>
        <w:szCs w:val="18"/>
      </w:rPr>
      <w:fldChar w:fldCharType="begin"/>
    </w:r>
    <w:r>
      <w:rPr>
        <w:color w:val="AAAAAA"/>
        <w:sz w:val="18"/>
        <w:szCs w:val="18"/>
      </w:rPr>
      <w:instrText>PAGE</w:instrText>
    </w:r>
    <w:r>
      <w:rPr>
        <w:color w:val="AAAAAA"/>
        <w:sz w:val="18"/>
        <w:szCs w:val="18"/>
      </w:rPr>
      <w:fldChar w:fldCharType="separate"/>
    </w:r>
    <w:r w:rsidR="004D1236">
      <w:rPr>
        <w:noProof/>
        <w:color w:val="AAAAAA"/>
        <w:sz w:val="18"/>
        <w:szCs w:val="18"/>
      </w:rPr>
      <w:t>1</w:t>
    </w:r>
    <w:r>
      <w:rPr>
        <w:color w:val="AAAAA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35B49E" w14:textId="77777777" w:rsidR="00E87975" w:rsidRDefault="00E87975">
      <w:r>
        <w:separator/>
      </w:r>
    </w:p>
  </w:footnote>
  <w:footnote w:type="continuationSeparator" w:id="0">
    <w:p w14:paraId="18E0E6F1" w14:textId="77777777" w:rsidR="00E87975" w:rsidRDefault="00E879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2F871" w14:textId="56DCC1F2" w:rsidR="007C1421" w:rsidRDefault="00E87975">
    <w:pPr>
      <w:pBdr>
        <w:bottom w:val="single" w:sz="4" w:space="4" w:color="DDDDDD"/>
      </w:pBdr>
      <w:spacing w:after="60"/>
      <w:jc w:val="center"/>
    </w:pPr>
    <w:r>
      <w:rPr>
        <w:i/>
        <w:iCs/>
        <w:color w:val="888888"/>
        <w:sz w:val="17"/>
        <w:szCs w:val="17"/>
      </w:rPr>
      <w:t xml:space="preserve">Amazonia Emprende </w:t>
    </w:r>
    <w:r>
      <w:rPr>
        <w:i/>
        <w:iCs/>
        <w:color w:val="888888"/>
        <w:sz w:val="17"/>
        <w:szCs w:val="17"/>
      </w:rPr>
      <w:t>·</w:t>
    </w:r>
    <w:r>
      <w:rPr>
        <w:i/>
        <w:iCs/>
        <w:color w:val="888888"/>
        <w:sz w:val="17"/>
        <w:szCs w:val="17"/>
      </w:rPr>
      <w:t xml:space="preserve"> Módulo </w:t>
    </w:r>
    <w:proofErr w:type="gramStart"/>
    <w:r>
      <w:rPr>
        <w:i/>
        <w:iCs/>
        <w:color w:val="888888"/>
        <w:sz w:val="17"/>
        <w:szCs w:val="17"/>
      </w:rPr>
      <w:t xml:space="preserve">Siembra  </w:t>
    </w:r>
    <w:r w:rsidR="004D1236">
      <w:rPr>
        <w:i/>
        <w:iCs/>
        <w:color w:val="888888"/>
        <w:sz w:val="17"/>
        <w:szCs w:val="17"/>
      </w:rPr>
      <w:t>--</w:t>
    </w:r>
    <w:proofErr w:type="gramEnd"/>
    <w:r>
      <w:rPr>
        <w:i/>
        <w:iCs/>
        <w:color w:val="888888"/>
        <w:sz w:val="17"/>
        <w:szCs w:val="17"/>
      </w:rPr>
      <w:t xml:space="preserve">  Revisión del sistema de captura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785D46"/>
    <w:multiLevelType w:val="hybridMultilevel"/>
    <w:tmpl w:val="0BC60E10"/>
    <w:lvl w:ilvl="0" w:tplc="DDE68572">
      <w:start w:val="1"/>
      <w:numFmt w:val="decimal"/>
      <w:lvlText w:val="%1."/>
      <w:lvlJc w:val="left"/>
      <w:pPr>
        <w:ind w:left="720" w:hanging="360"/>
      </w:pPr>
    </w:lvl>
    <w:lvl w:ilvl="1" w:tplc="ECD67068">
      <w:numFmt w:val="decimal"/>
      <w:lvlText w:val=""/>
      <w:lvlJc w:val="left"/>
    </w:lvl>
    <w:lvl w:ilvl="2" w:tplc="B290C710">
      <w:numFmt w:val="decimal"/>
      <w:lvlText w:val=""/>
      <w:lvlJc w:val="left"/>
    </w:lvl>
    <w:lvl w:ilvl="3" w:tplc="5AEEF818">
      <w:numFmt w:val="decimal"/>
      <w:lvlText w:val=""/>
      <w:lvlJc w:val="left"/>
    </w:lvl>
    <w:lvl w:ilvl="4" w:tplc="373ED358">
      <w:numFmt w:val="decimal"/>
      <w:lvlText w:val=""/>
      <w:lvlJc w:val="left"/>
    </w:lvl>
    <w:lvl w:ilvl="5" w:tplc="92DC8E8A">
      <w:numFmt w:val="decimal"/>
      <w:lvlText w:val=""/>
      <w:lvlJc w:val="left"/>
    </w:lvl>
    <w:lvl w:ilvl="6" w:tplc="A9EEC1AA">
      <w:numFmt w:val="decimal"/>
      <w:lvlText w:val=""/>
      <w:lvlJc w:val="left"/>
    </w:lvl>
    <w:lvl w:ilvl="7" w:tplc="192AE00E">
      <w:numFmt w:val="decimal"/>
      <w:lvlText w:val=""/>
      <w:lvlJc w:val="left"/>
    </w:lvl>
    <w:lvl w:ilvl="8" w:tplc="11AC432C">
      <w:numFmt w:val="decimal"/>
      <w:lvlText w:val=""/>
      <w:lvlJc w:val="left"/>
    </w:lvl>
  </w:abstractNum>
  <w:abstractNum w:abstractNumId="1" w15:restartNumberingAfterBreak="0">
    <w:nsid w:val="6D594D0E"/>
    <w:multiLevelType w:val="hybridMultilevel"/>
    <w:tmpl w:val="A2AAE5A6"/>
    <w:lvl w:ilvl="0" w:tplc="B896D338">
      <w:start w:val="1"/>
      <w:numFmt w:val="bullet"/>
      <w:lvlText w:val="●"/>
      <w:lvlJc w:val="left"/>
      <w:pPr>
        <w:ind w:left="720" w:hanging="360"/>
      </w:pPr>
    </w:lvl>
    <w:lvl w:ilvl="1" w:tplc="9CC0FC5A">
      <w:start w:val="1"/>
      <w:numFmt w:val="bullet"/>
      <w:lvlText w:val="○"/>
      <w:lvlJc w:val="left"/>
      <w:pPr>
        <w:ind w:left="1440" w:hanging="360"/>
      </w:pPr>
    </w:lvl>
    <w:lvl w:ilvl="2" w:tplc="CEFE6960">
      <w:start w:val="1"/>
      <w:numFmt w:val="bullet"/>
      <w:lvlText w:val="■"/>
      <w:lvlJc w:val="left"/>
      <w:pPr>
        <w:ind w:left="2160" w:hanging="360"/>
      </w:pPr>
    </w:lvl>
    <w:lvl w:ilvl="3" w:tplc="FC2A7166">
      <w:start w:val="1"/>
      <w:numFmt w:val="bullet"/>
      <w:lvlText w:val="●"/>
      <w:lvlJc w:val="left"/>
      <w:pPr>
        <w:ind w:left="2880" w:hanging="360"/>
      </w:pPr>
    </w:lvl>
    <w:lvl w:ilvl="4" w:tplc="B7782134">
      <w:start w:val="1"/>
      <w:numFmt w:val="bullet"/>
      <w:lvlText w:val="○"/>
      <w:lvlJc w:val="left"/>
      <w:pPr>
        <w:ind w:left="3600" w:hanging="360"/>
      </w:pPr>
    </w:lvl>
    <w:lvl w:ilvl="5" w:tplc="3D321A7A">
      <w:start w:val="1"/>
      <w:numFmt w:val="bullet"/>
      <w:lvlText w:val="■"/>
      <w:lvlJc w:val="left"/>
      <w:pPr>
        <w:ind w:left="4320" w:hanging="360"/>
      </w:pPr>
    </w:lvl>
    <w:lvl w:ilvl="6" w:tplc="11B24E5E">
      <w:start w:val="1"/>
      <w:numFmt w:val="bullet"/>
      <w:lvlText w:val="●"/>
      <w:lvlJc w:val="left"/>
      <w:pPr>
        <w:ind w:left="5040" w:hanging="360"/>
      </w:pPr>
    </w:lvl>
    <w:lvl w:ilvl="7" w:tplc="C40A4F8E">
      <w:start w:val="1"/>
      <w:numFmt w:val="bullet"/>
      <w:lvlText w:val="●"/>
      <w:lvlJc w:val="left"/>
      <w:pPr>
        <w:ind w:left="5760" w:hanging="360"/>
      </w:pPr>
    </w:lvl>
    <w:lvl w:ilvl="8" w:tplc="4ECE9DD2">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1421"/>
    <w:rsid w:val="004D1236"/>
    <w:rsid w:val="007C1421"/>
    <w:rsid w:val="00E87975"/>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A5132"/>
  <w15:docId w15:val="{916C4411-78D0-4310-BB95-42515AE80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4D1236"/>
    <w:pPr>
      <w:tabs>
        <w:tab w:val="center" w:pos="4252"/>
        <w:tab w:val="right" w:pos="8504"/>
      </w:tabs>
    </w:pPr>
  </w:style>
  <w:style w:type="character" w:customStyle="1" w:styleId="EncabezadoCar">
    <w:name w:val="Encabezado Car"/>
    <w:basedOn w:val="Fuentedeprrafopredeter"/>
    <w:link w:val="Encabezado"/>
    <w:uiPriority w:val="99"/>
    <w:rsid w:val="004D1236"/>
  </w:style>
  <w:style w:type="paragraph" w:styleId="Piedepgina">
    <w:name w:val="footer"/>
    <w:basedOn w:val="Normal"/>
    <w:link w:val="PiedepginaCar"/>
    <w:uiPriority w:val="99"/>
    <w:unhideWhenUsed/>
    <w:rsid w:val="004D1236"/>
    <w:pPr>
      <w:tabs>
        <w:tab w:val="center" w:pos="4252"/>
        <w:tab w:val="right" w:pos="8504"/>
      </w:tabs>
    </w:pPr>
  </w:style>
  <w:style w:type="character" w:customStyle="1" w:styleId="PiedepginaCar">
    <w:name w:val="Pie de página Car"/>
    <w:basedOn w:val="Fuentedeprrafopredeter"/>
    <w:link w:val="Piedepgina"/>
    <w:uiPriority w:val="99"/>
    <w:rsid w:val="004D12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20</Pages>
  <Words>2903</Words>
  <Characters>15970</Characters>
  <Application>Microsoft Office Word</Application>
  <DocSecurity>0</DocSecurity>
  <Lines>133</Lines>
  <Paragraphs>37</Paragraphs>
  <ScaleCrop>false</ScaleCrop>
  <Company/>
  <LinksUpToDate>false</LinksUpToDate>
  <CharactersWithSpaces>18836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Alejandro Bermúdez</cp:lastModifiedBy>
  <cp:revision>2</cp:revision>
  <dcterms:created xsi:type="dcterms:W3CDTF">2026-05-13T17:47:00Z</dcterms:created>
  <dcterms:modified xsi:type="dcterms:W3CDTF">2026-05-13T17:57:00Z</dcterms:modified>
</cp:coreProperties>
</file>