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学习宠物系统技术规范文档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项目概述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项目定位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本系统为纯教师端使用的课堂辅助工具，仅供校内封闭环境使用。系统采用前后端分离架构，旨在通过宠物养成机制提升小学生课堂参与度。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核心原则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彻底去AI化设计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：禁止使用渐变色、玻璃拟态、过度圆角（圆角≤2px）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极简数据模型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：只保留必要字段，避免过度设计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单机部署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：支持在教师个人电脑或校内服务器运行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IP合规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：开发者需自行确保使用的IP资源符合版权要求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系统架构设计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技术栈选型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后端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：Node.js + Express（轻量级，开发速度快）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前端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：原生HTML/CSS/JS + Vite（无框架依赖，模块化开发）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数据库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：SQLite（单文件数据库，零配置）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部署方式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：Docker容器化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架构图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+-------------------+     +-------------------+     +-------------------+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|   教师浏览器      |&lt;---&gt;|   Node.js后端     |&lt;---&gt;|   SQLite数据库    |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| (前端页面)        | HTTP | (API服务)         | 文件 | (data.db)         |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+-------------------+     +-------------------+     +-------------------+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            ↑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            | Docker容器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            ↓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    +-------------------+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    |   服务器环境      |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    +-------------------+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数据库设计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学生表 (students)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CREATE TABLE students (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id INTEGER PRIMARY KEY AUTOINCREMENT,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student_id TEXT UNIQUE NOT NULL,    -- 学号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name TEXT NOT NULL,                 -- 姓名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gender TEXT,                        -- 性别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class_name TEXT,                    -- 班级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score INTEGER DEFAULT 0,            -- 答题分数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pet_id TEXT,                        -- 宠物编号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pet_level INTEGER DEFAULT 1         -- 宠物等级(1-10)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);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宠物配置表 (pet_configs)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CREATE TABLE pet_configs (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id INTEGER PRIMARY KEY AUTOINCREMENT,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pet_id TEXT NOT NULL,               -- 宠物编号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level INTEGER NOT NULL,             -- 等级(1-10)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icon_url TEXT,                      -- 等级图标路径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idle_gif_url TEXT,                  -- 待机动画路径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active_gif_url TEXT,                -- 活跃动画路径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upgrade_audio_url TEXT,             -- 升级音效路径(LV1-LV9)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max_level_audio_url TEXT,           -- 满级专属音效路径(LV10)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score_threshold INTEGER NOT NULL,   -- 升级所需分数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UNIQUE(pet_id, level)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);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题库表 (questions)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CREATE TABLE questions (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id INTEGER PRIMARY KEY AUTOINCREMENT,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question_text TEXT NOT NULL,        -- 题目内容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options TEXT,                       -- 选项(JSON格式)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correct_answer TEXT NOT NULL,       -- 正确答案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question_type TEXT NOT NULL         -- 题目类型(single_choice/judge)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);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后端API接口规范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学生管理接口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获取学生列表</w:t>
      </w:r>
      <w:bookmarkEnd w:id="106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URL: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/api/students</w:t>
      </w:r>
      <w:bookmarkEnd w:id="106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Method: GET</w:t>
      </w:r>
      <w:bookmarkEnd w:id="106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Response: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[{id, student_id, name, gender, class_name, score, pet_id, pet_level}]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导入学生数据</w:t>
      </w:r>
      <w:bookmarkEnd w:id="106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URL: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/api/students/import</w:t>
      </w:r>
      <w:bookmarkEnd w:id="106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Method: POST (multipart/form-data)</w:t>
      </w:r>
      <w:bookmarkEnd w:id="106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Request: Excel文件</w:t>
      </w:r>
      <w:bookmarkEnd w:id="106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Response: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{success: true, message: "导入成功", count: 30}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题库管理接口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获取题库列表</w:t>
      </w:r>
      <w:bookmarkEnd w:id="107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URL: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/api/questions</w:t>
      </w:r>
      <w:bookmarkEnd w:id="107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Method: GET</w:t>
      </w:r>
      <w:bookmarkEnd w:id="107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Response: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[{id, question_text, options, correct_answer, question_type}]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导入题目数据</w:t>
      </w:r>
      <w:bookmarkEnd w:id="107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URL: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/api/questions/import</w:t>
      </w:r>
      <w:bookmarkEnd w:id="107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Method: POST (multipart/form-data)</w:t>
      </w:r>
      <w:bookmarkEnd w:id="107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Request: Excel文件</w:t>
      </w:r>
      <w:bookmarkEnd w:id="107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Response: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{success: true, message: "导入成功", count: 50}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课堂互动接口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学生加分</w:t>
      </w:r>
      <w:bookmarkEnd w:id="108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URL: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/api/students/:id/add-score</w:t>
      </w:r>
      <w:bookmarkEnd w:id="108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Method: POST</w:t>
      </w:r>
      <w:bookmarkEnd w:id="108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Request: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{score: 5}</w:t>
      </w:r>
      <w:bookmarkEnd w:id="108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Response: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{success: true, current_score: 15, pet_level: 2}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撤销加分</w:t>
      </w:r>
      <w:bookmarkEnd w:id="108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URL: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/api/students/:id/undo-score</w:t>
      </w:r>
      <w:bookmarkEnd w:id="108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Method: POST</w:t>
      </w:r>
      <w:bookmarkEnd w:id="108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Response: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{success: true, current_score: 10}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4.4 主题管理接口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上传主题包</w:t>
      </w:r>
      <w:bookmarkEnd w:id="109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URL: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/api/themes/upload</w:t>
      </w:r>
      <w:bookmarkEnd w:id="109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Method: POST (multipart/form-data)</w:t>
      </w:r>
      <w:bookmarkEnd w:id="1094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Request: ZIP文件</w:t>
      </w:r>
      <w:bookmarkEnd w:id="109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Response: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{success: true, message: "主题上传成功"}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获取主题列表</w:t>
      </w:r>
      <w:bookmarkEnd w:id="109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URL: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/api/themes</w:t>
      </w:r>
      <w:bookmarkEnd w:id="109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Method: GET</w:t>
      </w:r>
      <w:bookmarkEnd w:id="109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Response: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[{name, background_url, pet_config}]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前端页面设计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主页面布局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&lt;body&gt;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&lt;!-- 宠物区域 --&gt;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&lt;div id="pet-container" class="pet-main"&gt;&lt;/div&gt;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&lt;!-- 学生列表 --&gt;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&lt;div id="student-list" class="student-sidebar"&gt;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&lt;!-- 学生项 --&gt;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&lt;div class="student-item"&gt;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&lt;span class="student-name"&gt;张三&lt;/span&gt;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&lt;span class="pet-level-icon"&gt;&lt;/span&gt;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&lt;button class="score-btn +1"&gt;+1&lt;/button&gt;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&lt;button class="score-btn +5"&gt;+5&lt;/button&gt;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&lt;button class="undo-btn"&gt;撤销&lt;/button&gt;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&lt;/div&gt;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&lt;/div&gt;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&lt;!-- 课堂互动控制 --&gt;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&lt;div id="classroom-control"&gt;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&lt;button id="start-normal"&gt;普通答题&lt;/button&gt;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&lt;button id="start-quiz"&gt;抢答模式&lt;/button&gt;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&lt;div id="countdown" class="countdown-hidden"&gt;15&lt;/div&gt;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&lt;/div&gt;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&lt;/body&gt;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宠物状态管理</w:t>
      </w:r>
      <w:bookmarkEnd w:id="112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待机模式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：宠物居中显示，占页面50%-70%高度</w:t>
      </w:r>
      <w:bookmarkEnd w:id="112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答题模式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：宠物缩小至左下角，中央显示题目</w:t>
      </w:r>
      <w:bookmarkEnd w:id="112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升级动画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：LV1-LV9播放通用升级动画，LV10播放专属华丽动画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音频管理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class AudioManager {</w:t>
      </w:r>
      <w:bookmarkEnd w:id="11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constructor() {</w:t>
      </w:r>
      <w:bookmarkEnd w:id="11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this.sounds = {</w:t>
      </w:r>
      <w:bookmarkEnd w:id="11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tick: new Audio('/sounds/tick.mp3'),    // 抢答倒计时滴答声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bell: new Audio('/sounds/bell.mp3'),    // 抢答结束铃声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upgrade: new Audio('/sounds/upgrade.mp3'), // 升级音效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maxLevel: new Audio('/sounds/max_level.mp3') // 满级音效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};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}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// 解锁音频播放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unlock() {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Object.values(this.sounds).forEach(sound =&gt; {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sound.play().catch(() =&gt; {});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});</w:t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}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// 播放抢答倒计时音效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playCountdownTick() {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this.sounds.tick.cloneNode().play();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}</w:t>
      </w:r>
      <w:bookmarkEnd w:id="11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// 播放升级音效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playUpgrade(level) {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if (level === 10) {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this.sounds.maxLevel.cloneNode().play();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} else {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this.sounds.upgrade.cloneNode().play();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}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}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}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6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音频安全策略解决方案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首次交互解锁</w:t>
      </w:r>
      <w:bookmarkEnd w:id="116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页面加载时显示"进入课堂"按钮</w:t>
      </w:r>
      <w:bookmarkEnd w:id="116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点击按钮后调用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AudioManager.unlock()</w:t>
      </w:r>
      <w:bookmarkEnd w:id="116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解锁后才能正常播放所有音效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抢答倒计时音效</w:t>
      </w:r>
      <w:bookmarkEnd w:id="116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倒计时期间每秒播放"滴"声</w:t>
      </w:r>
      <w:bookmarkEnd w:id="116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倒计时结束播放"嘟"声</w:t>
      </w:r>
      <w:bookmarkEnd w:id="116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配合全屏视觉警告（红色边框闪烁）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7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宠物进化系统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进化逻辑</w:t>
      </w:r>
      <w:bookmarkEnd w:id="117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学生得分达到当前等级阈值</w:t>
      </w:r>
      <w:bookmarkEnd w:id="117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触发升级事件</w:t>
      </w:r>
      <w:bookmarkEnd w:id="117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播放对应等级音效</w:t>
      </w:r>
      <w:bookmarkEnd w:id="117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切换宠物GIF动画</w:t>
      </w:r>
      <w:bookmarkEnd w:id="117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更新学生列表图标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资源管理</w:t>
      </w:r>
      <w:bookmarkEnd w:id="117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每个等级需配置：图标、待机动画、活跃动画、升级音效</w:t>
      </w:r>
      <w:bookmarkEnd w:id="117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LV10需单独配置专属华丽音效</w:t>
      </w:r>
      <w:bookmarkEnd w:id="118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资源路径存储在数据库中</w:t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8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部署与运维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Docker容器化部署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Dockerfile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node:16-alpine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WORKDIR /app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COPY package*.json ./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RUN npm install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COPY . .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EXPOSE 3000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CMD ["node", "server.js"]</w:t>
      </w:r>
      <w:bookmarkEnd w:id="11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docker-compose.yml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version: '3'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services: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pet-system: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build: .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ports: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- "80:3000"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volumes: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- ./data:/app/data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- ./uploads:/app/uploads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restart: always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部署步骤</w:t>
      </w:r>
      <w:bookmarkEnd w:id="120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安装Docker和Docker Compose</w:t>
      </w:r>
      <w:bookmarkEnd w:id="120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克隆项目代码</w:t>
      </w:r>
      <w:bookmarkEnd w:id="1210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执行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docker-compose up -d</w:t>
      </w:r>
      <w:bookmarkEnd w:id="121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访问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http://localhost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8.3 数据备份方案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手动备份接口</w:t>
      </w:r>
      <w:bookmarkEnd w:id="1214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URL: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/api/backup</w:t>
      </w:r>
      <w:bookmarkEnd w:id="1215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Method: GET</w:t>
      </w:r>
      <w:bookmarkEnd w:id="121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Response: 下载包含数据库和资源文件的ZIP包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1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9. 性能优化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9.1 静态资源缓存</w:t>
      </w:r>
      <w:bookmarkEnd w:id="1219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设置HTTP缓存头：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Cache-Control: max-age=31536000</w:t>
      </w:r>
      <w:bookmarkEnd w:id="1220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对GIF、MP3等媒体文件启用强缓存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9.2 懒加载策略</w:t>
      </w:r>
      <w:bookmarkEnd w:id="122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进入页面只加载当前等级的GIF</w:t>
      </w:r>
      <w:bookmarkEnd w:id="1223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分数达到90%时预加载下一级资源</w:t>
      </w:r>
      <w:bookmarkEnd w:id="1224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GIF文件压缩至500KB以内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2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10. 安全与校验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2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10.1 主题包校验</w:t>
      </w:r>
      <w:bookmarkEnd w:id="122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解析ZIP时自动剥离多余父级文件夹</w:t>
      </w:r>
      <w:bookmarkEnd w:id="1228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校验是否包含pet_level1-pet_level10完整资源</w:t>
      </w:r>
      <w:bookmarkEnd w:id="1229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缺少资源时拒绝上传并提示补全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10.2 输入校验</w:t>
      </w:r>
      <w:bookmarkEnd w:id="1231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学生导入时自动清洗空行</w:t>
      </w:r>
      <w:bookmarkEnd w:id="123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题库导入时验证必要字段</w:t>
      </w:r>
      <w:bookmarkEnd w:id="1233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分数操作防止负数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3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11. 开发环境配置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11.1 本地开发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安装依赖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npm install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启动开发服务器</w:t>
      </w:r>
      <w:bookmarkEnd w:id="12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npm run dev</w:t>
      </w:r>
      <w:bookmarkEnd w:id="12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构建生产版本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npm run build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4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11.2 环境变量</w:t>
      </w:r>
      <w:bookmarkEnd w:id="12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PORT=3000</w:t>
      </w:r>
      <w:bookmarkEnd w:id="12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DB_PATH=./data/db.sqlite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UPLOADS_PATH=./uploads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4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12. 测试计划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12.1 单元测试</w:t>
      </w:r>
      <w:bookmarkEnd w:id="1250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学生管理接口测试</w:t>
      </w:r>
      <w:bookmarkEnd w:id="1251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题库导入功能测试</w:t>
      </w:r>
      <w:bookmarkEnd w:id="1252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宠物升级逻辑测试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12.2 集成测试</w:t>
      </w:r>
      <w:bookmarkEnd w:id="1254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完整课堂互动流程测试</w:t>
      </w:r>
      <w:bookmarkEnd w:id="1255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主题切换功能测试</w:t>
      </w:r>
      <w:bookmarkEnd w:id="1256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数据备份恢复测试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5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13. 版本迭代计划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13.1 V1.0 基础版本</w:t>
      </w:r>
      <w:bookmarkEnd w:id="1259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学生管理</w:t>
      </w:r>
      <w:bookmarkEnd w:id="1260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题库管理</w:t>
      </w:r>
      <w:bookmarkEnd w:id="1261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宠物基础养成</w:t>
      </w:r>
      <w:bookmarkEnd w:id="1262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课堂互动功能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6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13.2 V2.0 增强版本</w:t>
      </w:r>
      <w:bookmarkEnd w:id="1264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多班级支持</w:t>
      </w:r>
      <w:bookmarkEnd w:id="1265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更丰富的宠物种类</w:t>
      </w:r>
      <w:bookmarkEnd w:id="1266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课堂数据统计分析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6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14. 维护与支持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6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14.1 日志记录</w:t>
      </w:r>
      <w:bookmarkEnd w:id="1269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记录关键操作日志</w:t>
      </w:r>
      <w:bookmarkEnd w:id="1270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错误日志收集</w:t>
      </w:r>
      <w:bookmarkEnd w:id="1271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访问统计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7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14.2 升级策略</w:t>
      </w:r>
      <w:bookmarkEnd w:id="1273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数据库迁移脚本</w:t>
      </w:r>
      <w:bookmarkEnd w:id="1274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向后兼容设计</w:t>
      </w:r>
      <w:bookmarkEnd w:id="1275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版本回滚方案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文档版本：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v1.0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最后更新：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2024年12月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作者：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软件工程师</w:t>
      </w:r>
      <w:bookmarkEnd w:id="1279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2026-06-17T05:37:52Z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7p+wdqZeZOvR909V1mWjI0QcyH4cJX4ptrMrts/Fpus=","ProduceID":"doc_sgs:7de17f44-d2cc-426d-b243-bc560ffd449e","ReservedCode2":"7p+wdqZeZOvR909V1mWjI0QcyH4cJX4ptrMrts/Fpus=","PropagateID":"doc_sgs:7de17f44-d2cc-426d-b243-bc560ffd449e","ContentProducer":"001191440101MA9Y9T4H7A00000"}</vt:lpwstr>
  </property>
</Properties>
</file>