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190C" w14:textId="77777777" w:rsidR="00117E62" w:rsidRDefault="00000000">
      <w:pPr>
        <w:spacing w:before="480" w:after="120"/>
        <w:jc w:val="center"/>
      </w:pPr>
      <w:proofErr w:type="spellStart"/>
      <w:r>
        <w:rPr>
          <w:b/>
          <w:bCs/>
          <w:sz w:val="32"/>
          <w:szCs w:val="32"/>
        </w:rPr>
        <w:t>NeuroAI</w:t>
      </w:r>
      <w:proofErr w:type="spellEnd"/>
      <w:r>
        <w:rPr>
          <w:b/>
          <w:bCs/>
          <w:sz w:val="32"/>
          <w:szCs w:val="32"/>
        </w:rPr>
        <w:t xml:space="preserve">: Sistema de </w:t>
      </w:r>
      <w:proofErr w:type="spellStart"/>
      <w:r>
        <w:rPr>
          <w:b/>
          <w:bCs/>
          <w:sz w:val="32"/>
          <w:szCs w:val="32"/>
        </w:rPr>
        <w:t>Deteccion</w:t>
      </w:r>
      <w:proofErr w:type="spellEnd"/>
      <w:r>
        <w:rPr>
          <w:b/>
          <w:bCs/>
          <w:sz w:val="32"/>
          <w:szCs w:val="32"/>
        </w:rPr>
        <w:t xml:space="preserve"> y </w:t>
      </w:r>
      <w:proofErr w:type="spellStart"/>
      <w:r>
        <w:rPr>
          <w:b/>
          <w:bCs/>
          <w:sz w:val="32"/>
          <w:szCs w:val="32"/>
        </w:rPr>
        <w:t>Segmentacion</w:t>
      </w:r>
      <w:proofErr w:type="spellEnd"/>
      <w:r>
        <w:rPr>
          <w:b/>
          <w:bCs/>
          <w:sz w:val="32"/>
          <w:szCs w:val="32"/>
        </w:rPr>
        <w:t xml:space="preserve"> de</w:t>
      </w:r>
    </w:p>
    <w:p w14:paraId="7EDE97AE" w14:textId="77777777" w:rsidR="00117E62" w:rsidRDefault="00000000">
      <w:pPr>
        <w:spacing w:after="120"/>
        <w:jc w:val="center"/>
      </w:pPr>
      <w:r>
        <w:rPr>
          <w:b/>
          <w:bCs/>
          <w:sz w:val="32"/>
          <w:szCs w:val="32"/>
        </w:rPr>
        <w:t>Tumores Cerebrales mediante Redes Neuronales U-Net</w:t>
      </w:r>
    </w:p>
    <w:p w14:paraId="3C6DE280" w14:textId="77777777" w:rsidR="00117E62" w:rsidRDefault="00117E62" w:rsidP="00E13897">
      <w:pPr>
        <w:jc w:val="center"/>
      </w:pPr>
    </w:p>
    <w:p w14:paraId="1D233BC9" w14:textId="77777777" w:rsidR="005529AD" w:rsidRDefault="00E13897" w:rsidP="00E13897">
      <w:pPr>
        <w:jc w:val="center"/>
        <w:rPr>
          <w:i/>
          <w:iCs/>
        </w:rPr>
      </w:pPr>
      <w:r w:rsidRPr="00E13897">
        <w:rPr>
          <w:i/>
          <w:iCs/>
        </w:rPr>
        <w:t xml:space="preserve">Victor Alejandro Ochoa Moran1, Alejandro Narvaez Mata2, Diego Huerta Espinoza3, Ricardo Ibarra Gar cia4, Abner Nahum Ortega Medina5, Ana Luisa </w:t>
      </w:r>
      <w:proofErr w:type="spellStart"/>
      <w:r w:rsidRPr="00E13897">
        <w:rPr>
          <w:i/>
          <w:iCs/>
        </w:rPr>
        <w:t>Lopez</w:t>
      </w:r>
      <w:proofErr w:type="spellEnd"/>
      <w:r w:rsidRPr="00E13897">
        <w:rPr>
          <w:i/>
          <w:iCs/>
        </w:rPr>
        <w:t xml:space="preserve"> Rodriguez6 1Calzada Tecnológico No. 12950 Fracc. Tomás Aquino Tijuana, Baja California C.P. 22414, México l22210329@tectijuana.edu.mx, l22210325@tectijuana.edu.mx, l20212411@tectijuana.edu.mx, l22211585@tectijuana.edu.mx, l20211819@tectijuana.edu.mx, l22210316@tectijuana.edu.mx </w:t>
      </w:r>
    </w:p>
    <w:p w14:paraId="13A4A6F4" w14:textId="77777777" w:rsidR="005529AD" w:rsidRDefault="005529AD" w:rsidP="00E13897">
      <w:pPr>
        <w:jc w:val="center"/>
        <w:rPr>
          <w:i/>
          <w:iCs/>
        </w:rPr>
      </w:pPr>
    </w:p>
    <w:p w14:paraId="08BFF704" w14:textId="2E97E122" w:rsidR="00117E62" w:rsidRDefault="00E13897" w:rsidP="00E13897">
      <w:pPr>
        <w:jc w:val="center"/>
      </w:pPr>
      <w:r>
        <w:t>Resumen</w:t>
      </w:r>
    </w:p>
    <w:p w14:paraId="4774180A" w14:textId="77777777" w:rsidR="00117E62" w:rsidRDefault="00000000">
      <w:pPr>
        <w:spacing w:after="200"/>
        <w:jc w:val="both"/>
      </w:pPr>
      <w:r>
        <w:rPr>
          <w:color w:val="000000"/>
        </w:rPr>
        <w:t xml:space="preserve">Se presenta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, un sistema computacional hibrido para la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tumores cerebrales a partir de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de resonancia </w:t>
      </w:r>
      <w:proofErr w:type="spellStart"/>
      <w:r>
        <w:rPr>
          <w:color w:val="000000"/>
        </w:rPr>
        <w:t>magnetica</w:t>
      </w:r>
      <w:proofErr w:type="spellEnd"/>
      <w:r>
        <w:rPr>
          <w:color w:val="000000"/>
        </w:rPr>
        <w:t xml:space="preserve"> (MRI). El sistema integra una red neuronal convolucional de arquitectura U-Net, entrenada con 1,251 pacientes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BraTS2021 (59,158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de entrenamiento), con un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razonamiento </w:t>
      </w:r>
      <w:proofErr w:type="spellStart"/>
      <w:r>
        <w:rPr>
          <w:color w:val="000000"/>
        </w:rPr>
        <w:t>clinico</w:t>
      </w:r>
      <w:proofErr w:type="spellEnd"/>
      <w:r>
        <w:rPr>
          <w:color w:val="000000"/>
        </w:rPr>
        <w:t xml:space="preserve"> basado en cinco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explicitas. El modelo alcanzo un Dice Score de 0.7593 en 35 </w:t>
      </w:r>
      <w:proofErr w:type="spellStart"/>
      <w:r>
        <w:rPr>
          <w:color w:val="000000"/>
        </w:rPr>
        <w:t>epochs</w:t>
      </w:r>
      <w:proofErr w:type="spellEnd"/>
      <w:r>
        <w:rPr>
          <w:color w:val="000000"/>
        </w:rPr>
        <w:t xml:space="preserve"> de entrenamiento utilizando una </w:t>
      </w:r>
      <w:proofErr w:type="spellStart"/>
      <w:r>
        <w:rPr>
          <w:color w:val="000000"/>
        </w:rPr>
        <w:t>funcion</w:t>
      </w:r>
      <w:proofErr w:type="spellEnd"/>
      <w:r>
        <w:rPr>
          <w:color w:val="000000"/>
        </w:rPr>
        <w:t xml:space="preserve"> de perdida combinada Dice + BCE con </w:t>
      </w:r>
      <w:proofErr w:type="spellStart"/>
      <w:r>
        <w:rPr>
          <w:color w:val="000000"/>
        </w:rPr>
        <w:t>ponderacion</w:t>
      </w:r>
      <w:proofErr w:type="spellEnd"/>
      <w:r>
        <w:rPr>
          <w:color w:val="000000"/>
        </w:rPr>
        <w:t xml:space="preserve"> de clases. El sistema se </w:t>
      </w:r>
      <w:proofErr w:type="spellStart"/>
      <w:r>
        <w:rPr>
          <w:color w:val="000000"/>
        </w:rPr>
        <w:t>entrego</w:t>
      </w:r>
      <w:proofErr w:type="spellEnd"/>
      <w:r>
        <w:rPr>
          <w:color w:val="000000"/>
        </w:rPr>
        <w:t xml:space="preserve"> como una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de escritorio completa que incluye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 interactiva, historial de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, controles de zoom y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de reportes en PDF.</w:t>
      </w:r>
    </w:p>
    <w:p w14:paraId="4BCB0B54" w14:textId="77777777" w:rsidR="00117E62" w:rsidRDefault="00117E62"/>
    <w:p w14:paraId="477E6B3C" w14:textId="77777777" w:rsidR="00117E62" w:rsidRDefault="00000000">
      <w:pPr>
        <w:spacing w:after="200"/>
        <w:jc w:val="both"/>
      </w:pPr>
      <w:r>
        <w:rPr>
          <w:b/>
          <w:bCs/>
          <w:color w:val="000000"/>
        </w:rPr>
        <w:t xml:space="preserve">Palabras clave: </w:t>
      </w:r>
      <w:proofErr w:type="spellStart"/>
      <w:r>
        <w:rPr>
          <w:i/>
          <w:iCs/>
          <w:color w:val="000000"/>
        </w:rPr>
        <w:t>Segmentacion</w:t>
      </w:r>
      <w:proofErr w:type="spellEnd"/>
      <w:r>
        <w:rPr>
          <w:i/>
          <w:iCs/>
          <w:color w:val="000000"/>
        </w:rPr>
        <w:t xml:space="preserve"> de tumores, U-Net, BraTS2021, Reglas de </w:t>
      </w:r>
      <w:proofErr w:type="spellStart"/>
      <w:r>
        <w:rPr>
          <w:i/>
          <w:iCs/>
          <w:color w:val="000000"/>
        </w:rPr>
        <w:t>produccion</w:t>
      </w:r>
      <w:proofErr w:type="spellEnd"/>
      <w:r>
        <w:rPr>
          <w:i/>
          <w:iCs/>
          <w:color w:val="000000"/>
        </w:rPr>
        <w:t>, Sistema experto, Diagnostico medico automatizado.</w:t>
      </w:r>
    </w:p>
    <w:p w14:paraId="57E4AED8" w14:textId="77777777" w:rsidR="00117E62" w:rsidRDefault="00000000">
      <w:r>
        <w:br w:type="page"/>
      </w:r>
    </w:p>
    <w:p w14:paraId="7B146A55" w14:textId="77777777" w:rsidR="00117E62" w:rsidRDefault="00000000">
      <w:pPr>
        <w:pStyle w:val="Ttulo1"/>
      </w:pPr>
      <w:proofErr w:type="gramStart"/>
      <w:r>
        <w:lastRenderedPageBreak/>
        <w:t xml:space="preserve">1  </w:t>
      </w:r>
      <w:proofErr w:type="spellStart"/>
      <w:r>
        <w:t>Introduccion</w:t>
      </w:r>
      <w:proofErr w:type="spellEnd"/>
      <w:proofErr w:type="gramEnd"/>
    </w:p>
    <w:p w14:paraId="59404539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diagnostico de tumores cerebrales mediante resonancia </w:t>
      </w:r>
      <w:proofErr w:type="spellStart"/>
      <w:r>
        <w:rPr>
          <w:color w:val="000000"/>
        </w:rPr>
        <w:t>magnetica</w:t>
      </w:r>
      <w:proofErr w:type="spellEnd"/>
      <w:r>
        <w:rPr>
          <w:color w:val="000000"/>
        </w:rPr>
        <w:t xml:space="preserve"> es uno de los procedimientos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criticos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neurologia</w:t>
      </w:r>
      <w:proofErr w:type="spellEnd"/>
      <w:r>
        <w:rPr>
          <w:color w:val="000000"/>
        </w:rPr>
        <w:t xml:space="preserve">. La lectura manual de </w:t>
      </w:r>
      <w:proofErr w:type="spellStart"/>
      <w:r>
        <w:rPr>
          <w:color w:val="000000"/>
        </w:rPr>
        <w:t>volumenes</w:t>
      </w:r>
      <w:proofErr w:type="spellEnd"/>
      <w:r>
        <w:rPr>
          <w:color w:val="000000"/>
        </w:rPr>
        <w:t xml:space="preserve"> MRI requiere hasta 45 minutos por paciente, depende de la disponibilidad de un </w:t>
      </w:r>
      <w:proofErr w:type="spellStart"/>
      <w:r>
        <w:rPr>
          <w:color w:val="000000"/>
        </w:rPr>
        <w:t>radiologo</w:t>
      </w:r>
      <w:proofErr w:type="spellEnd"/>
      <w:r>
        <w:rPr>
          <w:color w:val="000000"/>
        </w:rPr>
        <w:t xml:space="preserve"> especializado y presenta una variabilidad considerable entre observadores, con un coeficiente Kappa </w:t>
      </w:r>
      <w:proofErr w:type="spellStart"/>
      <w:r>
        <w:rPr>
          <w:color w:val="000000"/>
        </w:rPr>
        <w:t>inter-rater</w:t>
      </w:r>
      <w:proofErr w:type="spellEnd"/>
      <w:r>
        <w:rPr>
          <w:color w:val="000000"/>
        </w:rPr>
        <w:t xml:space="preserve"> de aproximadamente 0.71 para tumores de bajo grado [1].</w:t>
      </w:r>
    </w:p>
    <w:p w14:paraId="11AC8FC6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escasez de especialistas en neuroimagen, especialmente en </w:t>
      </w:r>
      <w:proofErr w:type="spellStart"/>
      <w:r>
        <w:rPr>
          <w:color w:val="000000"/>
        </w:rPr>
        <w:t>paises</w:t>
      </w:r>
      <w:proofErr w:type="spellEnd"/>
      <w:r>
        <w:rPr>
          <w:color w:val="000000"/>
        </w:rPr>
        <w:t xml:space="preserve"> en desarrollo donde la </w:t>
      </w:r>
      <w:proofErr w:type="spellStart"/>
      <w:r>
        <w:rPr>
          <w:color w:val="000000"/>
        </w:rPr>
        <w:t>relacion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radiologo</w:t>
      </w:r>
      <w:proofErr w:type="spellEnd"/>
      <w:r>
        <w:rPr>
          <w:color w:val="000000"/>
        </w:rPr>
        <w:t xml:space="preserve">-paciente puede superar 1:50,000, hace urgente el desarrollo de herramientas computacionales de apoyo al </w:t>
      </w:r>
      <w:proofErr w:type="spellStart"/>
      <w:r>
        <w:rPr>
          <w:color w:val="000000"/>
        </w:rPr>
        <w:t>diagnostico</w:t>
      </w:r>
      <w:proofErr w:type="spellEnd"/>
      <w:r>
        <w:rPr>
          <w:color w:val="000000"/>
        </w:rPr>
        <w:t xml:space="preserve">. Los avances en redes neuronales convolucionales, </w:t>
      </w:r>
      <w:proofErr w:type="spellStart"/>
      <w:r>
        <w:rPr>
          <w:color w:val="000000"/>
        </w:rPr>
        <w:t>especificamente</w:t>
      </w:r>
      <w:proofErr w:type="spellEnd"/>
      <w:r>
        <w:rPr>
          <w:color w:val="000000"/>
        </w:rPr>
        <w:t xml:space="preserve"> en arquitecturas de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semantica</w:t>
      </w:r>
      <w:proofErr w:type="spellEnd"/>
      <w:r>
        <w:rPr>
          <w:color w:val="000000"/>
        </w:rPr>
        <w:t xml:space="preserve"> como U-Net [2], han abierto la posibilidad de automatizar este proceso con niveles de </w:t>
      </w:r>
      <w:proofErr w:type="spellStart"/>
      <w:r>
        <w:rPr>
          <w:color w:val="000000"/>
        </w:rPr>
        <w:t>precision</w:t>
      </w:r>
      <w:proofErr w:type="spellEnd"/>
      <w:r>
        <w:rPr>
          <w:color w:val="000000"/>
        </w:rPr>
        <w:t xml:space="preserve"> comparables a los expertos humanos.</w:t>
      </w:r>
    </w:p>
    <w:p w14:paraId="24146045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presente trabajo documenta el desarrollo de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, un sistema que aborda este problema desde dos perspectivas complementarias: </w:t>
      </w:r>
      <w:proofErr w:type="spellStart"/>
      <w:r>
        <w:rPr>
          <w:color w:val="000000"/>
        </w:rPr>
        <w:t>percepcion</w:t>
      </w:r>
      <w:proofErr w:type="spellEnd"/>
      <w:r>
        <w:rPr>
          <w:color w:val="000000"/>
        </w:rPr>
        <w:t xml:space="preserve"> visual mediante </w:t>
      </w:r>
      <w:proofErr w:type="spellStart"/>
      <w:r>
        <w:rPr>
          <w:color w:val="000000"/>
        </w:rPr>
        <w:t>deep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y razonamiento </w:t>
      </w:r>
      <w:proofErr w:type="spellStart"/>
      <w:r>
        <w:rPr>
          <w:color w:val="000000"/>
        </w:rPr>
        <w:t>clinico</w:t>
      </w:r>
      <w:proofErr w:type="spellEnd"/>
      <w:r>
        <w:rPr>
          <w:color w:val="000000"/>
        </w:rPr>
        <w:t xml:space="preserve"> mediante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combinacion</w:t>
      </w:r>
      <w:proofErr w:type="spellEnd"/>
      <w:r>
        <w:rPr>
          <w:color w:val="000000"/>
        </w:rPr>
        <w:t xml:space="preserve"> de ambos paradigmas constituye un enfoque neuro-</w:t>
      </w:r>
      <w:proofErr w:type="spellStart"/>
      <w:r>
        <w:rPr>
          <w:color w:val="000000"/>
        </w:rPr>
        <w:t>simbolico</w:t>
      </w:r>
      <w:proofErr w:type="spellEnd"/>
      <w:r>
        <w:rPr>
          <w:color w:val="000000"/>
        </w:rPr>
        <w:t xml:space="preserve"> que aprovecha la capacidad de </w:t>
      </w:r>
      <w:proofErr w:type="spellStart"/>
      <w:r>
        <w:rPr>
          <w:color w:val="000000"/>
        </w:rPr>
        <w:t>generalizacion</w:t>
      </w:r>
      <w:proofErr w:type="spellEnd"/>
      <w:r>
        <w:rPr>
          <w:color w:val="000000"/>
        </w:rPr>
        <w:t xml:space="preserve"> de las redes neuronales y la transparencia del razonamiento basado en reglas.</w:t>
      </w:r>
    </w:p>
    <w:p w14:paraId="3CBDF987" w14:textId="77777777" w:rsidR="00117E62" w:rsidRDefault="00000000">
      <w:pPr>
        <w:pStyle w:val="Ttulo1"/>
      </w:pPr>
      <w:proofErr w:type="gramStart"/>
      <w:r>
        <w:t xml:space="preserve">2  </w:t>
      </w:r>
      <w:proofErr w:type="spellStart"/>
      <w:r>
        <w:t>Formulacion</w:t>
      </w:r>
      <w:proofErr w:type="spellEnd"/>
      <w:proofErr w:type="gramEnd"/>
      <w:r>
        <w:t xml:space="preserve"> del Problema</w:t>
      </w:r>
    </w:p>
    <w:p w14:paraId="5F1A8E4D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problema central que aborda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puede formularse de la siguiente manera: dado un volumen de resonancia </w:t>
      </w:r>
      <w:proofErr w:type="spellStart"/>
      <w:r>
        <w:rPr>
          <w:color w:val="000000"/>
        </w:rPr>
        <w:t>magnetica</w:t>
      </w:r>
      <w:proofErr w:type="spellEnd"/>
      <w:r>
        <w:rPr>
          <w:color w:val="000000"/>
        </w:rPr>
        <w:t xml:space="preserve"> cerebral en formato </w:t>
      </w:r>
      <w:proofErr w:type="spellStart"/>
      <w:r>
        <w:rPr>
          <w:color w:val="000000"/>
        </w:rPr>
        <w:t>NIfTI</w:t>
      </w:r>
      <w:proofErr w:type="spellEnd"/>
      <w:r>
        <w:rPr>
          <w:color w:val="000000"/>
        </w:rPr>
        <w:t xml:space="preserve"> (.</w:t>
      </w:r>
      <w:proofErr w:type="spellStart"/>
      <w:r>
        <w:rPr>
          <w:color w:val="000000"/>
        </w:rPr>
        <w:t>nii</w:t>
      </w:r>
      <w:proofErr w:type="spellEnd"/>
      <w:r>
        <w:rPr>
          <w:color w:val="000000"/>
        </w:rPr>
        <w:t xml:space="preserve">), determinar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si existe tejido tumoral, localizarlo espacialmente, cuantificar sus dimensiones y clasificar su nivel de riesgo </w:t>
      </w:r>
      <w:proofErr w:type="spellStart"/>
      <w:r>
        <w:rPr>
          <w:color w:val="000000"/>
        </w:rPr>
        <w:t>clinico</w:t>
      </w:r>
      <w:proofErr w:type="spellEnd"/>
      <w:r>
        <w:rPr>
          <w:color w:val="000000"/>
        </w:rPr>
        <w:t xml:space="preserve">, todo ello sin </w:t>
      </w:r>
      <w:proofErr w:type="spellStart"/>
      <w:r>
        <w:rPr>
          <w:color w:val="000000"/>
        </w:rPr>
        <w:t>intervencion</w:t>
      </w:r>
      <w:proofErr w:type="spellEnd"/>
      <w:r>
        <w:rPr>
          <w:color w:val="000000"/>
        </w:rPr>
        <w:t xml:space="preserve"> manual del especialista y en un tiempo de procesamiento razonable para un entorno de apoyo al </w:t>
      </w:r>
      <w:proofErr w:type="spellStart"/>
      <w:r>
        <w:rPr>
          <w:color w:val="000000"/>
        </w:rPr>
        <w:t>diagnostico</w:t>
      </w:r>
      <w:proofErr w:type="spellEnd"/>
      <w:r>
        <w:rPr>
          <w:color w:val="000000"/>
        </w:rPr>
        <w:t>.</w:t>
      </w:r>
    </w:p>
    <w:p w14:paraId="18D20D25" w14:textId="77777777" w:rsidR="00117E62" w:rsidRDefault="00000000">
      <w:pPr>
        <w:spacing w:after="200"/>
        <w:jc w:val="both"/>
      </w:pPr>
      <w:r>
        <w:rPr>
          <w:color w:val="000000"/>
        </w:rPr>
        <w:t xml:space="preserve">Este problema involucra tres subproblemas </w:t>
      </w:r>
      <w:proofErr w:type="spellStart"/>
      <w:r>
        <w:rPr>
          <w:color w:val="000000"/>
        </w:rPr>
        <w:t>tecnicos</w:t>
      </w:r>
      <w:proofErr w:type="spellEnd"/>
      <w:r>
        <w:rPr>
          <w:color w:val="000000"/>
        </w:rPr>
        <w:t xml:space="preserve"> diferenciados:</w:t>
      </w:r>
    </w:p>
    <w:p w14:paraId="4D4F10DE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Segmentacion</w:t>
      </w:r>
      <w:proofErr w:type="spellEnd"/>
      <w:r>
        <w:t xml:space="preserve"> </w:t>
      </w:r>
      <w:proofErr w:type="spellStart"/>
      <w:r>
        <w:t>semantica</w:t>
      </w:r>
      <w:proofErr w:type="spellEnd"/>
      <w:r>
        <w:t>: identificar a nivel de pixel que regiones del corte axial corresponden a tejido tumoral y cuales a tejido sano.</w:t>
      </w:r>
    </w:p>
    <w:p w14:paraId="6D46F8FA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Analisis</w:t>
      </w:r>
      <w:proofErr w:type="spellEnd"/>
      <w:r>
        <w:t xml:space="preserve"> cuantitativo: derivar de la </w:t>
      </w:r>
      <w:proofErr w:type="spellStart"/>
      <w:r>
        <w:t>segmentacion</w:t>
      </w:r>
      <w:proofErr w:type="spellEnd"/>
      <w:r>
        <w:t xml:space="preserve"> obtenida las </w:t>
      </w:r>
      <w:proofErr w:type="spellStart"/>
      <w:r>
        <w:t>metricas</w:t>
      </w:r>
      <w:proofErr w:type="spellEnd"/>
      <w:r>
        <w:t xml:space="preserve"> </w:t>
      </w:r>
      <w:proofErr w:type="spellStart"/>
      <w:r>
        <w:t>clinicamente</w:t>
      </w:r>
      <w:proofErr w:type="spellEnd"/>
      <w:r>
        <w:t xml:space="preserve"> relevantes (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diametro</w:t>
      </w:r>
      <w:proofErr w:type="spellEnd"/>
      <w:r>
        <w:t>, volumen, hemisferio afectado).</w:t>
      </w:r>
    </w:p>
    <w:p w14:paraId="56CA70FA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Razonamiento </w:t>
      </w:r>
      <w:proofErr w:type="spellStart"/>
      <w:r>
        <w:t>diagnostico</w:t>
      </w:r>
      <w:proofErr w:type="spellEnd"/>
      <w:r>
        <w:t xml:space="preserve">: transformar las </w:t>
      </w:r>
      <w:proofErr w:type="spellStart"/>
      <w:r>
        <w:t>metricas</w:t>
      </w:r>
      <w:proofErr w:type="spellEnd"/>
      <w:r>
        <w:t xml:space="preserve"> cuantitativas en una </w:t>
      </w:r>
      <w:proofErr w:type="spellStart"/>
      <w:r>
        <w:t>clasificacion</w:t>
      </w:r>
      <w:proofErr w:type="spellEnd"/>
      <w:r>
        <w:t xml:space="preserve"> de riesgo interpretable por el personal </w:t>
      </w:r>
      <w:proofErr w:type="spellStart"/>
      <w:r>
        <w:t>medico</w:t>
      </w:r>
      <w:proofErr w:type="spellEnd"/>
      <w:r>
        <w:t>.</w:t>
      </w:r>
    </w:p>
    <w:p w14:paraId="2F5CFEDD" w14:textId="77777777" w:rsidR="00117E62" w:rsidRDefault="00117E62"/>
    <w:p w14:paraId="1DAA282C" w14:textId="77777777" w:rsidR="00117E62" w:rsidRDefault="00000000">
      <w:pPr>
        <w:pStyle w:val="Ttulo1"/>
      </w:pPr>
      <w:proofErr w:type="gramStart"/>
      <w:r>
        <w:t>3  Antecedentes</w:t>
      </w:r>
      <w:proofErr w:type="gramEnd"/>
    </w:p>
    <w:p w14:paraId="23D3E931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de tumores cerebrales en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MRI ha sido estudiada desde los </w:t>
      </w:r>
      <w:proofErr w:type="spellStart"/>
      <w:r>
        <w:rPr>
          <w:color w:val="000000"/>
        </w:rPr>
        <w:t>anos</w:t>
      </w:r>
      <w:proofErr w:type="spellEnd"/>
      <w:r>
        <w:rPr>
          <w:color w:val="000000"/>
        </w:rPr>
        <w:t xml:space="preserve"> 90, inicialmente con </w:t>
      </w:r>
      <w:proofErr w:type="spellStart"/>
      <w:r>
        <w:rPr>
          <w:color w:val="000000"/>
        </w:rPr>
        <w:t>metodos</w:t>
      </w:r>
      <w:proofErr w:type="spellEnd"/>
      <w:r>
        <w:rPr>
          <w:color w:val="000000"/>
        </w:rPr>
        <w:t xml:space="preserve"> de procesamiento de imagen </w:t>
      </w:r>
      <w:proofErr w:type="spellStart"/>
      <w:r>
        <w:rPr>
          <w:color w:val="000000"/>
        </w:rPr>
        <w:t>clasicos</w:t>
      </w:r>
      <w:proofErr w:type="spellEnd"/>
      <w:r>
        <w:rPr>
          <w:color w:val="000000"/>
        </w:rPr>
        <w:t xml:space="preserve"> como </w:t>
      </w:r>
      <w:proofErr w:type="spellStart"/>
      <w:r>
        <w:rPr>
          <w:color w:val="000000"/>
        </w:rPr>
        <w:t>umbralizado</w:t>
      </w:r>
      <w:proofErr w:type="spellEnd"/>
      <w:r>
        <w:rPr>
          <w:color w:val="000000"/>
        </w:rPr>
        <w:t xml:space="preserve"> de histograma, crecimiento de regiones y modelos de contorno activo. Estos </w:t>
      </w:r>
      <w:proofErr w:type="spellStart"/>
      <w:r>
        <w:rPr>
          <w:color w:val="000000"/>
        </w:rPr>
        <w:t>metodos</w:t>
      </w:r>
      <w:proofErr w:type="spellEnd"/>
      <w:r>
        <w:rPr>
          <w:color w:val="000000"/>
        </w:rPr>
        <w:t xml:space="preserve"> presentaban limitaciones significativas ante la variabilidad </w:t>
      </w:r>
      <w:proofErr w:type="spellStart"/>
      <w:r>
        <w:rPr>
          <w:color w:val="000000"/>
        </w:rPr>
        <w:t>morfologica</w:t>
      </w:r>
      <w:proofErr w:type="spellEnd"/>
      <w:r>
        <w:rPr>
          <w:color w:val="000000"/>
        </w:rPr>
        <w:t xml:space="preserve"> de los tumores y la heterogeneidad de las intensidades MRI entre distintos equipos de </w:t>
      </w:r>
      <w:proofErr w:type="spellStart"/>
      <w:r>
        <w:rPr>
          <w:color w:val="000000"/>
        </w:rPr>
        <w:t>adquisicion</w:t>
      </w:r>
      <w:proofErr w:type="spellEnd"/>
      <w:r>
        <w:rPr>
          <w:color w:val="000000"/>
        </w:rPr>
        <w:t>.</w:t>
      </w:r>
    </w:p>
    <w:p w14:paraId="13A5C20A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surgimiento del aprendizaje profundo transformo el campo. </w:t>
      </w:r>
      <w:proofErr w:type="spellStart"/>
      <w:r>
        <w:rPr>
          <w:color w:val="000000"/>
        </w:rPr>
        <w:t>Ronneberger</w:t>
      </w:r>
      <w:proofErr w:type="spellEnd"/>
      <w:r>
        <w:rPr>
          <w:color w:val="000000"/>
        </w:rPr>
        <w:t xml:space="preserve"> et al. (2015) propusieron la arquitectura U-Net [2], que introdujo las conexiones de salto (</w:t>
      </w:r>
      <w:proofErr w:type="spellStart"/>
      <w:r>
        <w:rPr>
          <w:color w:val="000000"/>
        </w:rPr>
        <w:t>skip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connections</w:t>
      </w:r>
      <w:proofErr w:type="spellEnd"/>
      <w:r>
        <w:rPr>
          <w:color w:val="000000"/>
        </w:rPr>
        <w:t xml:space="preserve">) entre niveles </w:t>
      </w:r>
      <w:proofErr w:type="spellStart"/>
      <w:r>
        <w:rPr>
          <w:color w:val="000000"/>
        </w:rPr>
        <w:t>simetricos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encoder</w:t>
      </w:r>
      <w:proofErr w:type="spellEnd"/>
      <w:r>
        <w:rPr>
          <w:color w:val="000000"/>
        </w:rPr>
        <w:t xml:space="preserve"> y el </w:t>
      </w:r>
      <w:proofErr w:type="spellStart"/>
      <w:r>
        <w:rPr>
          <w:color w:val="000000"/>
        </w:rPr>
        <w:t>decoder</w:t>
      </w:r>
      <w:proofErr w:type="spellEnd"/>
      <w:r>
        <w:rPr>
          <w:color w:val="000000"/>
        </w:rPr>
        <w:t xml:space="preserve">, permitiendo combinar </w:t>
      </w:r>
      <w:proofErr w:type="spellStart"/>
      <w:r>
        <w:rPr>
          <w:color w:val="000000"/>
        </w:rPr>
        <w:t>informacion</w:t>
      </w:r>
      <w:proofErr w:type="spellEnd"/>
      <w:r>
        <w:rPr>
          <w:color w:val="000000"/>
        </w:rPr>
        <w:t xml:space="preserve"> contextual global con detalles espaciales de alta </w:t>
      </w:r>
      <w:proofErr w:type="spellStart"/>
      <w:r>
        <w:rPr>
          <w:color w:val="000000"/>
        </w:rPr>
        <w:t>resolucion</w:t>
      </w:r>
      <w:proofErr w:type="spellEnd"/>
      <w:r>
        <w:rPr>
          <w:color w:val="000000"/>
        </w:rPr>
        <w:t xml:space="preserve">. Esta arquitectura se </w:t>
      </w:r>
      <w:proofErr w:type="spellStart"/>
      <w:r>
        <w:rPr>
          <w:color w:val="000000"/>
        </w:rPr>
        <w:t>convirtio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rapidamente</w:t>
      </w:r>
      <w:proofErr w:type="spellEnd"/>
      <w:r>
        <w:rPr>
          <w:color w:val="000000"/>
        </w:rPr>
        <w:t xml:space="preserve"> en el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</w:t>
      </w:r>
      <w:proofErr w:type="spellEnd"/>
      <w:r>
        <w:rPr>
          <w:color w:val="000000"/>
        </w:rPr>
        <w:t>.</w:t>
      </w:r>
    </w:p>
    <w:p w14:paraId="5911A6D0" w14:textId="77777777" w:rsidR="00117E62" w:rsidRDefault="00000000">
      <w:pPr>
        <w:spacing w:after="200"/>
        <w:jc w:val="both"/>
      </w:pPr>
      <w:r>
        <w:rPr>
          <w:color w:val="000000"/>
        </w:rPr>
        <w:lastRenderedPageBreak/>
        <w:t xml:space="preserve">El Brain Tumor </w:t>
      </w:r>
      <w:proofErr w:type="spellStart"/>
      <w:r>
        <w:rPr>
          <w:color w:val="000000"/>
        </w:rPr>
        <w:t>Segmentation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Challenge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BraTS</w:t>
      </w:r>
      <w:proofErr w:type="spellEnd"/>
      <w:r>
        <w:rPr>
          <w:color w:val="000000"/>
        </w:rPr>
        <w:t xml:space="preserve">), organizado anualmente desde 2012, proporciono el </w:t>
      </w:r>
      <w:proofErr w:type="spellStart"/>
      <w:r>
        <w:rPr>
          <w:color w:val="000000"/>
        </w:rPr>
        <w:t>benchmark</w:t>
      </w:r>
      <w:proofErr w:type="spellEnd"/>
      <w:r>
        <w:rPr>
          <w:color w:val="000000"/>
        </w:rPr>
        <w:t xml:space="preserve"> de referencia para la </w:t>
      </w:r>
      <w:proofErr w:type="spellStart"/>
      <w:r>
        <w:rPr>
          <w:color w:val="000000"/>
        </w:rPr>
        <w:t>evaluacion</w:t>
      </w:r>
      <w:proofErr w:type="spellEnd"/>
      <w:r>
        <w:rPr>
          <w:color w:val="000000"/>
        </w:rPr>
        <w:t xml:space="preserve"> comparativa de algoritmos. BraTS2021 [3], la </w:t>
      </w:r>
      <w:proofErr w:type="spellStart"/>
      <w:r>
        <w:rPr>
          <w:color w:val="000000"/>
        </w:rPr>
        <w:t>edicion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reciente al momento del desarrollo de este proyecto, incluye datos de 1,251 pacientes con cuatro modalidades MRI (T1, T1ce, T2, FLAIR) y segmentaciones manuales verificadas por expertos.</w:t>
      </w:r>
    </w:p>
    <w:p w14:paraId="153967B6" w14:textId="77777777" w:rsidR="00117E62" w:rsidRDefault="00000000">
      <w:pPr>
        <w:spacing w:after="200"/>
        <w:jc w:val="both"/>
      </w:pPr>
      <w:r>
        <w:rPr>
          <w:color w:val="000000"/>
        </w:rPr>
        <w:t xml:space="preserve">Los sistemas expertos basados en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, popularizados por MYCIN [4] en los </w:t>
      </w:r>
      <w:proofErr w:type="spellStart"/>
      <w:r>
        <w:rPr>
          <w:color w:val="000000"/>
        </w:rPr>
        <w:t>anos</w:t>
      </w:r>
      <w:proofErr w:type="spellEnd"/>
      <w:r>
        <w:rPr>
          <w:color w:val="000000"/>
        </w:rPr>
        <w:t xml:space="preserve"> 70 para </w:t>
      </w:r>
      <w:proofErr w:type="spellStart"/>
      <w:r>
        <w:rPr>
          <w:color w:val="000000"/>
        </w:rPr>
        <w:t>diagnostico</w:t>
      </w:r>
      <w:proofErr w:type="spellEnd"/>
      <w:r>
        <w:rPr>
          <w:color w:val="000000"/>
        </w:rPr>
        <w:t xml:space="preserve"> de infecciones bacterianas, demostraron la viabilidad del razonamiento </w:t>
      </w:r>
      <w:proofErr w:type="spellStart"/>
      <w:r>
        <w:rPr>
          <w:color w:val="000000"/>
        </w:rPr>
        <w:t>clinico</w:t>
      </w:r>
      <w:proofErr w:type="spellEnd"/>
      <w:r>
        <w:rPr>
          <w:color w:val="000000"/>
        </w:rPr>
        <w:t xml:space="preserve"> automatizado. Su estructura explicita facilita la auditoria y la </w:t>
      </w:r>
      <w:proofErr w:type="spellStart"/>
      <w:r>
        <w:rPr>
          <w:color w:val="000000"/>
        </w:rPr>
        <w:t>aceptacion</w:t>
      </w:r>
      <w:proofErr w:type="spellEnd"/>
      <w:r>
        <w:rPr>
          <w:color w:val="000000"/>
        </w:rPr>
        <w:t xml:space="preserve"> por parte del personal </w:t>
      </w:r>
      <w:proofErr w:type="spellStart"/>
      <w:r>
        <w:rPr>
          <w:color w:val="000000"/>
        </w:rPr>
        <w:t>medico</w:t>
      </w:r>
      <w:proofErr w:type="spellEnd"/>
      <w:r>
        <w:rPr>
          <w:color w:val="000000"/>
        </w:rPr>
        <w:t>, que puede verificar las reglas aplicadas.</w:t>
      </w:r>
    </w:p>
    <w:p w14:paraId="564C650B" w14:textId="77777777" w:rsidR="00117E62" w:rsidRDefault="00000000">
      <w:pPr>
        <w:pStyle w:val="Ttulo1"/>
      </w:pPr>
      <w:proofErr w:type="gramStart"/>
      <w:r>
        <w:t xml:space="preserve">4  </w:t>
      </w:r>
      <w:proofErr w:type="spellStart"/>
      <w:r>
        <w:t>Justificacion</w:t>
      </w:r>
      <w:proofErr w:type="spellEnd"/>
      <w:proofErr w:type="gramEnd"/>
    </w:p>
    <w:p w14:paraId="4BCD2C1D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desarrollo de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se justifica desde tres perspectivas:</w:t>
      </w:r>
    </w:p>
    <w:p w14:paraId="19223B90" w14:textId="77777777" w:rsidR="00117E62" w:rsidRDefault="00000000">
      <w:pPr>
        <w:spacing w:after="200"/>
        <w:jc w:val="both"/>
      </w:pPr>
      <w:r>
        <w:rPr>
          <w:color w:val="000000"/>
        </w:rPr>
        <w:t xml:space="preserve">Desde la perspectiva </w:t>
      </w:r>
      <w:proofErr w:type="spellStart"/>
      <w:r>
        <w:rPr>
          <w:color w:val="000000"/>
        </w:rPr>
        <w:t>clinica</w:t>
      </w:r>
      <w:proofErr w:type="spellEnd"/>
      <w:r>
        <w:rPr>
          <w:color w:val="000000"/>
        </w:rPr>
        <w:t xml:space="preserve">, cualquier herramienta que reduzca el tiempo de </w:t>
      </w:r>
      <w:proofErr w:type="spellStart"/>
      <w:r>
        <w:rPr>
          <w:color w:val="000000"/>
        </w:rPr>
        <w:t>prediagnostico</w:t>
      </w:r>
      <w:proofErr w:type="spellEnd"/>
      <w:r>
        <w:rPr>
          <w:color w:val="000000"/>
        </w:rPr>
        <w:t xml:space="preserve"> o apoye al </w:t>
      </w:r>
      <w:proofErr w:type="spellStart"/>
      <w:r>
        <w:rPr>
          <w:color w:val="000000"/>
        </w:rPr>
        <w:t>medico</w:t>
      </w:r>
      <w:proofErr w:type="spellEnd"/>
      <w:r>
        <w:rPr>
          <w:color w:val="000000"/>
        </w:rPr>
        <w:t xml:space="preserve"> en la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temprana de tumores cerebrales tiene un impacto directo en la supervivencia del paciente. La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temprana de glioblastoma multiforme, por ejemplo, puede incrementar la supervivencia media de 12 a 15 meses con tratamiento adecuado [5].</w:t>
      </w:r>
    </w:p>
    <w:p w14:paraId="5153D3C9" w14:textId="77777777" w:rsidR="00117E62" w:rsidRDefault="00000000">
      <w:pPr>
        <w:spacing w:after="200"/>
        <w:jc w:val="both"/>
      </w:pPr>
      <w:r>
        <w:rPr>
          <w:color w:val="000000"/>
        </w:rPr>
        <w:t xml:space="preserve">Desde la perspectiva </w:t>
      </w:r>
      <w:proofErr w:type="spellStart"/>
      <w:r>
        <w:rPr>
          <w:color w:val="000000"/>
        </w:rPr>
        <w:t>tecnologica</w:t>
      </w:r>
      <w:proofErr w:type="spellEnd"/>
      <w:r>
        <w:rPr>
          <w:color w:val="000000"/>
        </w:rPr>
        <w:t xml:space="preserve">, el proyecto demuestra la viabilidad de integrar redes neuronales de ultima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modulos</w:t>
      </w:r>
      <w:proofErr w:type="spellEnd"/>
      <w:r>
        <w:rPr>
          <w:color w:val="000000"/>
        </w:rPr>
        <w:t xml:space="preserve"> de razonamiento </w:t>
      </w:r>
      <w:proofErr w:type="spellStart"/>
      <w:r>
        <w:rPr>
          <w:color w:val="000000"/>
        </w:rPr>
        <w:t>simbolico</w:t>
      </w:r>
      <w:proofErr w:type="spellEnd"/>
      <w:r>
        <w:rPr>
          <w:color w:val="000000"/>
        </w:rPr>
        <w:t xml:space="preserve"> en una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de escritorio </w:t>
      </w:r>
      <w:proofErr w:type="spellStart"/>
      <w:r>
        <w:rPr>
          <w:color w:val="000000"/>
        </w:rPr>
        <w:t>deployable</w:t>
      </w:r>
      <w:proofErr w:type="spellEnd"/>
      <w:r>
        <w:rPr>
          <w:color w:val="000000"/>
        </w:rPr>
        <w:t xml:space="preserve"> sin infraestructura de servidor, democratizando el acceso a herramientas de IA medica en entornos con recursos limitados.</w:t>
      </w:r>
    </w:p>
    <w:p w14:paraId="17F0A302" w14:textId="77777777" w:rsidR="00117E62" w:rsidRDefault="00000000">
      <w:pPr>
        <w:spacing w:after="200"/>
        <w:jc w:val="both"/>
      </w:pPr>
      <w:r>
        <w:rPr>
          <w:color w:val="000000"/>
        </w:rPr>
        <w:t xml:space="preserve">Desde la perspectiva </w:t>
      </w:r>
      <w:proofErr w:type="spellStart"/>
      <w:r>
        <w:rPr>
          <w:color w:val="000000"/>
        </w:rPr>
        <w:t>academica</w:t>
      </w:r>
      <w:proofErr w:type="spellEnd"/>
      <w:r>
        <w:rPr>
          <w:color w:val="000000"/>
        </w:rPr>
        <w:t xml:space="preserve">, el proyecto constituye un caso de estudio practico en el </w:t>
      </w:r>
      <w:proofErr w:type="spellStart"/>
      <w:r>
        <w:rPr>
          <w:color w:val="000000"/>
        </w:rPr>
        <w:t>diseno</w:t>
      </w:r>
      <w:proofErr w:type="spellEnd"/>
      <w:r>
        <w:rPr>
          <w:color w:val="000000"/>
        </w:rPr>
        <w:t xml:space="preserve"> de sistemas neuro-</w:t>
      </w:r>
      <w:proofErr w:type="spellStart"/>
      <w:r>
        <w:rPr>
          <w:color w:val="000000"/>
        </w:rPr>
        <w:t>simbolicos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hibridos</w:t>
      </w:r>
      <w:proofErr w:type="spellEnd"/>
      <w:r>
        <w:rPr>
          <w:color w:val="000000"/>
        </w:rPr>
        <w:t xml:space="preserve">, combinando conceptos de aprendizaje profundo, sistemas expertos, interfaces de usuario y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 reportes </w:t>
      </w:r>
      <w:proofErr w:type="spellStart"/>
      <w:r>
        <w:rPr>
          <w:color w:val="000000"/>
        </w:rPr>
        <w:t>medicos</w:t>
      </w:r>
      <w:proofErr w:type="spellEnd"/>
      <w:r>
        <w:rPr>
          <w:color w:val="000000"/>
        </w:rPr>
        <w:t>.</w:t>
      </w:r>
    </w:p>
    <w:p w14:paraId="05AA472A" w14:textId="77777777" w:rsidR="00117E62" w:rsidRDefault="00000000">
      <w:pPr>
        <w:pStyle w:val="Ttulo1"/>
      </w:pPr>
      <w:proofErr w:type="gramStart"/>
      <w:r>
        <w:t>5  Objetivos</w:t>
      </w:r>
      <w:proofErr w:type="gramEnd"/>
    </w:p>
    <w:p w14:paraId="7078DC03" w14:textId="77777777" w:rsidR="00117E62" w:rsidRDefault="00000000">
      <w:pPr>
        <w:pStyle w:val="Ttulo2"/>
      </w:pPr>
      <w:proofErr w:type="gramStart"/>
      <w:r>
        <w:t>5.1  Objetivo</w:t>
      </w:r>
      <w:proofErr w:type="gramEnd"/>
      <w:r>
        <w:t xml:space="preserve"> General</w:t>
      </w:r>
    </w:p>
    <w:p w14:paraId="679D6369" w14:textId="77777777" w:rsidR="00117E62" w:rsidRDefault="00000000">
      <w:pPr>
        <w:spacing w:after="200"/>
        <w:jc w:val="both"/>
      </w:pPr>
      <w:r>
        <w:rPr>
          <w:color w:val="000000"/>
        </w:rPr>
        <w:t xml:space="preserve">Desarrollar un sistema computacional hibrido que integre una red neuronal convolucional U-Net con un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razonamiento basado en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, para la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de tumores cerebrales en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MRI, entregado como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de escritorio con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 profesional y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 reportes </w:t>
      </w:r>
      <w:proofErr w:type="spellStart"/>
      <w:r>
        <w:rPr>
          <w:color w:val="000000"/>
        </w:rPr>
        <w:t>diagnosticos</w:t>
      </w:r>
      <w:proofErr w:type="spellEnd"/>
      <w:r>
        <w:rPr>
          <w:color w:val="000000"/>
        </w:rPr>
        <w:t>.</w:t>
      </w:r>
    </w:p>
    <w:p w14:paraId="1BFBAAF5" w14:textId="77777777" w:rsidR="00117E62" w:rsidRDefault="00000000">
      <w:pPr>
        <w:pStyle w:val="Ttulo2"/>
      </w:pPr>
      <w:proofErr w:type="gramStart"/>
      <w:r>
        <w:t>5.2  Objetivos</w:t>
      </w:r>
      <w:proofErr w:type="gramEnd"/>
      <w:r>
        <w:t xml:space="preserve"> </w:t>
      </w:r>
      <w:proofErr w:type="spellStart"/>
      <w:r>
        <w:t>Especificos</w:t>
      </w:r>
      <w:proofErr w:type="spellEnd"/>
    </w:p>
    <w:p w14:paraId="20DA3D7E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Cargar, preprocesar y augmentar el </w:t>
      </w:r>
      <w:proofErr w:type="spellStart"/>
      <w:r>
        <w:t>dataset</w:t>
      </w:r>
      <w:proofErr w:type="spellEnd"/>
      <w:r>
        <w:t xml:space="preserve"> BraTS2021 para generar un conjunto de entrenamiento de </w:t>
      </w:r>
      <w:proofErr w:type="spellStart"/>
      <w:r>
        <w:t>mas</w:t>
      </w:r>
      <w:proofErr w:type="spellEnd"/>
      <w:r>
        <w:t xml:space="preserve"> de 50,000 </w:t>
      </w:r>
      <w:proofErr w:type="spellStart"/>
      <w:r>
        <w:t>imagenes</w:t>
      </w:r>
      <w:proofErr w:type="spellEnd"/>
      <w:r>
        <w:t xml:space="preserve"> de 128x128 pixeles con </w:t>
      </w:r>
      <w:proofErr w:type="spellStart"/>
      <w:r>
        <w:t>normalizacion</w:t>
      </w:r>
      <w:proofErr w:type="spellEnd"/>
      <w:r>
        <w:t xml:space="preserve"> Z-score.</w:t>
      </w:r>
    </w:p>
    <w:p w14:paraId="6F75BEFF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Disenar</w:t>
      </w:r>
      <w:proofErr w:type="spellEnd"/>
      <w:r>
        <w:t xml:space="preserve"> e implementar una arquitectura U-Net de cuatro niveles con 7.76 millones de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entrenables</w:t>
      </w:r>
      <w:proofErr w:type="spellEnd"/>
      <w:r>
        <w:t xml:space="preserve">, </w:t>
      </w:r>
      <w:proofErr w:type="spellStart"/>
      <w:r>
        <w:t>funcion</w:t>
      </w:r>
      <w:proofErr w:type="spellEnd"/>
      <w:r>
        <w:t xml:space="preserve"> de perdida </w:t>
      </w:r>
      <w:proofErr w:type="spellStart"/>
      <w:r>
        <w:t>Dice+BCE</w:t>
      </w:r>
      <w:proofErr w:type="spellEnd"/>
      <w:r>
        <w:t xml:space="preserve"> y </w:t>
      </w:r>
      <w:proofErr w:type="spellStart"/>
      <w:r>
        <w:t>ponderacion</w:t>
      </w:r>
      <w:proofErr w:type="spellEnd"/>
      <w:r>
        <w:t xml:space="preserve"> de clases.</w:t>
      </w:r>
    </w:p>
    <w:p w14:paraId="132D2DA2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Entrenar y validar el modelo en GPU CUDA hasta alcanzar un Dice Score mayor o igual a 0.75 sobre el conjunto de </w:t>
      </w:r>
      <w:proofErr w:type="spellStart"/>
      <w:r>
        <w:t>validacion</w:t>
      </w:r>
      <w:proofErr w:type="spellEnd"/>
      <w:r>
        <w:t>.</w:t>
      </w:r>
    </w:p>
    <w:p w14:paraId="473C5008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Formalizar e implementar cinco reglas de </w:t>
      </w:r>
      <w:proofErr w:type="spellStart"/>
      <w:r>
        <w:t>produccion</w:t>
      </w:r>
      <w:proofErr w:type="spellEnd"/>
      <w:r>
        <w:t xml:space="preserve"> con </w:t>
      </w:r>
      <w:proofErr w:type="spellStart"/>
      <w:r>
        <w:t>semantica</w:t>
      </w:r>
      <w:proofErr w:type="spellEnd"/>
      <w:r>
        <w:t xml:space="preserve"> causal y diagnostica para derivar </w:t>
      </w:r>
      <w:proofErr w:type="spellStart"/>
      <w:r>
        <w:t>metricas</w:t>
      </w:r>
      <w:proofErr w:type="spellEnd"/>
      <w:r>
        <w:t xml:space="preserve"> </w:t>
      </w:r>
      <w:proofErr w:type="spellStart"/>
      <w:r>
        <w:t>clinicas</w:t>
      </w:r>
      <w:proofErr w:type="spellEnd"/>
      <w:r>
        <w:t xml:space="preserve"> a partir de la </w:t>
      </w:r>
      <w:proofErr w:type="spellStart"/>
      <w:r>
        <w:t>segmentacion</w:t>
      </w:r>
      <w:proofErr w:type="spellEnd"/>
      <w:r>
        <w:t xml:space="preserve"> obtenida.</w:t>
      </w:r>
    </w:p>
    <w:p w14:paraId="6FD714E0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Desarrollar una </w:t>
      </w:r>
      <w:proofErr w:type="spellStart"/>
      <w:r>
        <w:t>aplicacion</w:t>
      </w:r>
      <w:proofErr w:type="spellEnd"/>
      <w:r>
        <w:t xml:space="preserve"> de escritorio en Python con interfaz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que integre todos los </w:t>
      </w:r>
      <w:proofErr w:type="spellStart"/>
      <w:r>
        <w:t>modulos</w:t>
      </w:r>
      <w:proofErr w:type="spellEnd"/>
      <w:r>
        <w:t xml:space="preserve"> del sistema con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historial de </w:t>
      </w:r>
      <w:proofErr w:type="spellStart"/>
      <w:r>
        <w:t>sesion</w:t>
      </w:r>
      <w:proofErr w:type="spellEnd"/>
      <w:r>
        <w:t xml:space="preserve"> y </w:t>
      </w:r>
      <w:proofErr w:type="spellStart"/>
      <w:r>
        <w:t>exportacion</w:t>
      </w:r>
      <w:proofErr w:type="spellEnd"/>
      <w:r>
        <w:t xml:space="preserve"> PDF.</w:t>
      </w:r>
    </w:p>
    <w:p w14:paraId="2948CAA4" w14:textId="77777777" w:rsidR="00117E62" w:rsidRDefault="00117E62"/>
    <w:p w14:paraId="6892B364" w14:textId="77777777" w:rsidR="00117E62" w:rsidRDefault="00000000">
      <w:pPr>
        <w:pStyle w:val="Ttulo1"/>
      </w:pPr>
      <w:proofErr w:type="gramStart"/>
      <w:r>
        <w:lastRenderedPageBreak/>
        <w:t>6  Metas</w:t>
      </w:r>
      <w:proofErr w:type="gramEnd"/>
    </w:p>
    <w:p w14:paraId="5EF8FDE9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Dice Score &gt;= 0.75 en el conjunto de </w:t>
      </w:r>
      <w:proofErr w:type="spellStart"/>
      <w:r>
        <w:t>validacion</w:t>
      </w:r>
      <w:proofErr w:type="spellEnd"/>
      <w:r>
        <w:t xml:space="preserve"> de BraTS2021.</w:t>
      </w:r>
    </w:p>
    <w:p w14:paraId="1131B3C8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Tiempo de </w:t>
      </w:r>
      <w:proofErr w:type="spellStart"/>
      <w:r>
        <w:t>analisis</w:t>
      </w:r>
      <w:proofErr w:type="spellEnd"/>
      <w:r>
        <w:t xml:space="preserve"> completo (carga + inferencia + </w:t>
      </w:r>
      <w:proofErr w:type="spellStart"/>
      <w:r>
        <w:t>analisis</w:t>
      </w:r>
      <w:proofErr w:type="spellEnd"/>
      <w:r>
        <w:t xml:space="preserve"> + </w:t>
      </w:r>
      <w:proofErr w:type="spellStart"/>
      <w:r>
        <w:t>visualizacion</w:t>
      </w:r>
      <w:proofErr w:type="spellEnd"/>
      <w:r>
        <w:t>) menor a 30 segundos en GPU.</w:t>
      </w:r>
    </w:p>
    <w:p w14:paraId="3ACAB4D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Aplicacion</w:t>
      </w:r>
      <w:proofErr w:type="spellEnd"/>
      <w:r>
        <w:t xml:space="preserve"> ejecutable sin </w:t>
      </w:r>
      <w:proofErr w:type="spellStart"/>
      <w:r>
        <w:t>conexion</w:t>
      </w:r>
      <w:proofErr w:type="spellEnd"/>
      <w:r>
        <w:t xml:space="preserve"> a internet ni dependencias de servidor.</w:t>
      </w:r>
    </w:p>
    <w:p w14:paraId="0D890E0D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Reporte PDF generado </w:t>
      </w:r>
      <w:proofErr w:type="spellStart"/>
      <w:r>
        <w:t>automaticamente</w:t>
      </w:r>
      <w:proofErr w:type="spellEnd"/>
      <w:r>
        <w:t xml:space="preserve"> con imagen de la </w:t>
      </w:r>
      <w:proofErr w:type="spellStart"/>
      <w:r>
        <w:t>segmentacion</w:t>
      </w:r>
      <w:proofErr w:type="spellEnd"/>
      <w:r>
        <w:t xml:space="preserve"> y </w:t>
      </w:r>
      <w:proofErr w:type="spellStart"/>
      <w:r>
        <w:t>metricas</w:t>
      </w:r>
      <w:proofErr w:type="spellEnd"/>
      <w:r>
        <w:t xml:space="preserve"> </w:t>
      </w:r>
      <w:proofErr w:type="spellStart"/>
      <w:r>
        <w:t>clinicas</w:t>
      </w:r>
      <w:proofErr w:type="spellEnd"/>
      <w:r>
        <w:t xml:space="preserve"> estructuradas.</w:t>
      </w:r>
    </w:p>
    <w:p w14:paraId="5DECD00E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Codigo</w:t>
      </w:r>
      <w:proofErr w:type="spellEnd"/>
      <w:r>
        <w:t xml:space="preserve"> fuente modular y documentado, organizado en al menos cinco </w:t>
      </w:r>
      <w:proofErr w:type="spellStart"/>
      <w:r>
        <w:t>modulos</w:t>
      </w:r>
      <w:proofErr w:type="spellEnd"/>
      <w:r>
        <w:t xml:space="preserve"> independientes.</w:t>
      </w:r>
    </w:p>
    <w:p w14:paraId="60F67FED" w14:textId="77777777" w:rsidR="00117E62" w:rsidRDefault="00117E62"/>
    <w:p w14:paraId="6B9694F1" w14:textId="77777777" w:rsidR="00117E62" w:rsidRDefault="00000000">
      <w:pPr>
        <w:pStyle w:val="Ttulo1"/>
      </w:pPr>
      <w:proofErr w:type="gramStart"/>
      <w:r>
        <w:t>7  Estado</w:t>
      </w:r>
      <w:proofErr w:type="gramEnd"/>
      <w:r>
        <w:t xml:space="preserve"> del Arte</w:t>
      </w:r>
    </w:p>
    <w:p w14:paraId="0ADCC655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tumores cerebrales en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MRI ha evolucionado </w:t>
      </w:r>
      <w:proofErr w:type="spellStart"/>
      <w:r>
        <w:rPr>
          <w:color w:val="000000"/>
        </w:rPr>
        <w:t>rapidamente</w:t>
      </w:r>
      <w:proofErr w:type="spellEnd"/>
      <w:r>
        <w:rPr>
          <w:color w:val="000000"/>
        </w:rPr>
        <w:t xml:space="preserve"> desde la </w:t>
      </w:r>
      <w:proofErr w:type="spellStart"/>
      <w:r>
        <w:rPr>
          <w:color w:val="000000"/>
        </w:rPr>
        <w:t>adopcion</w:t>
      </w:r>
      <w:proofErr w:type="spellEnd"/>
      <w:r>
        <w:rPr>
          <w:color w:val="000000"/>
        </w:rPr>
        <w:t xml:space="preserve"> del aprendizaje profundo. A </w:t>
      </w:r>
      <w:proofErr w:type="spellStart"/>
      <w:r>
        <w:rPr>
          <w:color w:val="000000"/>
        </w:rPr>
        <w:t>continuacion</w:t>
      </w:r>
      <w:proofErr w:type="spellEnd"/>
      <w:r>
        <w:rPr>
          <w:color w:val="000000"/>
        </w:rPr>
        <w:t xml:space="preserve"> se resumen los enfoques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relevantes:</w:t>
      </w:r>
    </w:p>
    <w:p w14:paraId="52B16A31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arquitectura U-Net original [2] establece el paradigma </w:t>
      </w:r>
      <w:proofErr w:type="spellStart"/>
      <w:r>
        <w:rPr>
          <w:color w:val="000000"/>
        </w:rPr>
        <w:t>encoder-decoder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skip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connections</w:t>
      </w:r>
      <w:proofErr w:type="spellEnd"/>
      <w:r>
        <w:rPr>
          <w:color w:val="000000"/>
        </w:rPr>
        <w:t xml:space="preserve"> que sigue siendo la base de la </w:t>
      </w:r>
      <w:proofErr w:type="spellStart"/>
      <w:r>
        <w:rPr>
          <w:color w:val="000000"/>
        </w:rPr>
        <w:t>mayoria</w:t>
      </w:r>
      <w:proofErr w:type="spellEnd"/>
      <w:r>
        <w:rPr>
          <w:color w:val="000000"/>
        </w:rPr>
        <w:t xml:space="preserve"> de los sistemas de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</w:t>
      </w:r>
      <w:proofErr w:type="spellEnd"/>
      <w:r>
        <w:rPr>
          <w:color w:val="000000"/>
        </w:rPr>
        <w:t xml:space="preserve">. Alcanza Dice Score de 0.81 en el </w:t>
      </w:r>
      <w:proofErr w:type="spellStart"/>
      <w:r>
        <w:rPr>
          <w:color w:val="000000"/>
        </w:rPr>
        <w:t>challenge</w:t>
      </w:r>
      <w:proofErr w:type="spellEnd"/>
      <w:r>
        <w:rPr>
          <w:color w:val="000000"/>
        </w:rPr>
        <w:t xml:space="preserve"> ISBI 2012 para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estructuras celulares.</w:t>
      </w:r>
    </w:p>
    <w:p w14:paraId="7B43C64B" w14:textId="77777777" w:rsidR="00117E62" w:rsidRDefault="00000000">
      <w:pPr>
        <w:spacing w:after="200"/>
        <w:jc w:val="both"/>
      </w:pPr>
      <w:proofErr w:type="spellStart"/>
      <w:r>
        <w:rPr>
          <w:color w:val="000000"/>
        </w:rPr>
        <w:t>nnU</w:t>
      </w:r>
      <w:proofErr w:type="spellEnd"/>
      <w:r>
        <w:rPr>
          <w:color w:val="000000"/>
        </w:rPr>
        <w:t xml:space="preserve">-Net [6], propuesta por Isensee et al. (2021), introduce un pipeline de </w:t>
      </w:r>
      <w:proofErr w:type="spellStart"/>
      <w:r>
        <w:rPr>
          <w:color w:val="000000"/>
        </w:rPr>
        <w:t>autoconfiguracion</w:t>
      </w:r>
      <w:proofErr w:type="spellEnd"/>
      <w:r>
        <w:rPr>
          <w:color w:val="000000"/>
        </w:rPr>
        <w:t xml:space="preserve"> que ajusta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la arquitectura, preprocesamiento e </w:t>
      </w:r>
      <w:proofErr w:type="spellStart"/>
      <w:r>
        <w:rPr>
          <w:color w:val="000000"/>
        </w:rPr>
        <w:t>hiperparametros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segun</w:t>
      </w:r>
      <w:proofErr w:type="spellEnd"/>
      <w:r>
        <w:rPr>
          <w:color w:val="000000"/>
        </w:rPr>
        <w:t xml:space="preserve"> las </w:t>
      </w:r>
      <w:proofErr w:type="spellStart"/>
      <w:r>
        <w:rPr>
          <w:color w:val="000000"/>
        </w:rPr>
        <w:t>caracteristicas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>. Reporta Dice Score de 0.85-0.92 en BraTS2021 con todos los canales modales, representando el estado del arte actual.</w:t>
      </w:r>
    </w:p>
    <w:p w14:paraId="721B2C0C" w14:textId="77777777" w:rsidR="00117E62" w:rsidRDefault="00000000">
      <w:pPr>
        <w:spacing w:after="200"/>
        <w:jc w:val="both"/>
      </w:pPr>
      <w:proofErr w:type="spellStart"/>
      <w:r>
        <w:rPr>
          <w:color w:val="000000"/>
        </w:rPr>
        <w:t>TransUNet</w:t>
      </w:r>
      <w:proofErr w:type="spellEnd"/>
      <w:r>
        <w:rPr>
          <w:color w:val="000000"/>
        </w:rPr>
        <w:t xml:space="preserve"> combina </w:t>
      </w:r>
      <w:proofErr w:type="spellStart"/>
      <w:r>
        <w:rPr>
          <w:color w:val="000000"/>
        </w:rPr>
        <w:t>transformers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 xml:space="preserve"> con U-Net para capturar dependencias globales en la imagen. Mejora 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estructuras </w:t>
      </w:r>
      <w:proofErr w:type="spellStart"/>
      <w:r>
        <w:rPr>
          <w:color w:val="000000"/>
        </w:rPr>
        <w:t>pequenas</w:t>
      </w:r>
      <w:proofErr w:type="spellEnd"/>
      <w:r>
        <w:rPr>
          <w:color w:val="000000"/>
        </w:rPr>
        <w:t xml:space="preserve"> a costa de mayor demanda computacional.</w:t>
      </w:r>
    </w:p>
    <w:p w14:paraId="1775AB7E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sistema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se posiciona en el rango aceptable-bueno (Dice 0.759) utilizando </w:t>
      </w:r>
      <w:proofErr w:type="spellStart"/>
      <w:r>
        <w:rPr>
          <w:color w:val="000000"/>
        </w:rPr>
        <w:t>unicamente</w:t>
      </w:r>
      <w:proofErr w:type="spellEnd"/>
      <w:r>
        <w:rPr>
          <w:color w:val="000000"/>
        </w:rPr>
        <w:t xml:space="preserve"> el canal T1ce y una arquitectura U-Net de cuatro niveles, lo que lo hace viable en entornos con recursos computacionales limitados respecto a los sistemas de referencia.</w:t>
      </w:r>
    </w:p>
    <w:p w14:paraId="1840C03E" w14:textId="77777777" w:rsidR="00117E62" w:rsidRDefault="00000000">
      <w:pPr>
        <w:pStyle w:val="Ttulo1"/>
      </w:pPr>
      <w:proofErr w:type="gramStart"/>
      <w:r>
        <w:t>8  Impacto</w:t>
      </w:r>
      <w:proofErr w:type="gramEnd"/>
      <w:r>
        <w:t xml:space="preserve"> y Beneficio</w:t>
      </w:r>
    </w:p>
    <w:p w14:paraId="071BB83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impacto del sistema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puede evaluarse en tres dimensiones:</w:t>
      </w:r>
    </w:p>
    <w:p w14:paraId="4D7781A1" w14:textId="77777777" w:rsidR="00117E62" w:rsidRDefault="00000000">
      <w:pPr>
        <w:spacing w:after="200"/>
        <w:jc w:val="both"/>
      </w:pPr>
      <w:r>
        <w:rPr>
          <w:color w:val="000000"/>
        </w:rPr>
        <w:t xml:space="preserve">En el sector salud, el sistema representa una herramienta de apoyo al </w:t>
      </w:r>
      <w:proofErr w:type="spellStart"/>
      <w:r>
        <w:rPr>
          <w:color w:val="000000"/>
        </w:rPr>
        <w:t>diagnostico</w:t>
      </w:r>
      <w:proofErr w:type="spellEnd"/>
      <w:r>
        <w:rPr>
          <w:color w:val="000000"/>
        </w:rPr>
        <w:t xml:space="preserve"> que puede reducir el tiempo de </w:t>
      </w:r>
      <w:proofErr w:type="spellStart"/>
      <w:r>
        <w:rPr>
          <w:color w:val="000000"/>
        </w:rPr>
        <w:t>prediagnostico</w:t>
      </w:r>
      <w:proofErr w:type="spellEnd"/>
      <w:r>
        <w:rPr>
          <w:color w:val="000000"/>
        </w:rPr>
        <w:t xml:space="preserve"> y apoyar a </w:t>
      </w:r>
      <w:proofErr w:type="spellStart"/>
      <w:r>
        <w:rPr>
          <w:color w:val="000000"/>
        </w:rPr>
        <w:t>medicos</w:t>
      </w:r>
      <w:proofErr w:type="spellEnd"/>
      <w:r>
        <w:rPr>
          <w:color w:val="000000"/>
        </w:rPr>
        <w:t xml:space="preserve"> generales en la </w:t>
      </w:r>
      <w:proofErr w:type="spellStart"/>
      <w:r>
        <w:rPr>
          <w:color w:val="000000"/>
        </w:rPr>
        <w:t>identificacion</w:t>
      </w:r>
      <w:proofErr w:type="spellEnd"/>
      <w:r>
        <w:rPr>
          <w:color w:val="000000"/>
        </w:rPr>
        <w:t xml:space="preserve"> de hallazgos que requieran </w:t>
      </w:r>
      <w:proofErr w:type="spellStart"/>
      <w:r>
        <w:rPr>
          <w:color w:val="000000"/>
        </w:rPr>
        <w:t>derivacion</w:t>
      </w:r>
      <w:proofErr w:type="spellEnd"/>
      <w:r>
        <w:rPr>
          <w:color w:val="000000"/>
        </w:rPr>
        <w:t xml:space="preserve"> urgente al especialista, especialmente en hospitales sin </w:t>
      </w:r>
      <w:proofErr w:type="spellStart"/>
      <w:r>
        <w:rPr>
          <w:color w:val="000000"/>
        </w:rPr>
        <w:t>radiologo</w:t>
      </w:r>
      <w:proofErr w:type="spellEnd"/>
      <w:r>
        <w:rPr>
          <w:color w:val="000000"/>
        </w:rPr>
        <w:t xml:space="preserve"> de planta permanente.</w:t>
      </w:r>
    </w:p>
    <w:p w14:paraId="7CB4E14A" w14:textId="77777777" w:rsidR="00117E62" w:rsidRDefault="00000000">
      <w:pPr>
        <w:spacing w:after="200"/>
        <w:jc w:val="both"/>
      </w:pPr>
      <w:r>
        <w:rPr>
          <w:color w:val="000000"/>
        </w:rPr>
        <w:t xml:space="preserve">En la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 conocimiento </w:t>
      </w:r>
      <w:proofErr w:type="spellStart"/>
      <w:r>
        <w:rPr>
          <w:color w:val="000000"/>
        </w:rPr>
        <w:t>cientifico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tecnologico</w:t>
      </w:r>
      <w:proofErr w:type="spellEnd"/>
      <w:r>
        <w:rPr>
          <w:color w:val="000000"/>
        </w:rPr>
        <w:t>, el proyecto demuestra la viabilidad de arquitecturas U-Net de cuatro niveles entrenadas con el canal T1ce exclusivamente, contribuyendo datos de rendimiento (Dice 0.759 con 1,251 pacientes) que pueden compararse con enfoques multicanal en la literatura.</w:t>
      </w:r>
    </w:p>
    <w:p w14:paraId="4233D1FD" w14:textId="77777777" w:rsidR="00117E62" w:rsidRDefault="00000000">
      <w:pPr>
        <w:spacing w:after="200"/>
        <w:jc w:val="both"/>
      </w:pPr>
      <w:r>
        <w:rPr>
          <w:color w:val="000000"/>
        </w:rPr>
        <w:t>En el sector educativo, el proyecto sirve como caso de estudio practico de sistemas neuro-</w:t>
      </w:r>
      <w:proofErr w:type="spellStart"/>
      <w:r>
        <w:rPr>
          <w:color w:val="000000"/>
        </w:rPr>
        <w:t>simbolicos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hibridos</w:t>
      </w:r>
      <w:proofErr w:type="spellEnd"/>
      <w:r>
        <w:rPr>
          <w:color w:val="000000"/>
        </w:rPr>
        <w:t xml:space="preserve">, con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fuente abierto, </w:t>
      </w:r>
      <w:proofErr w:type="spellStart"/>
      <w:r>
        <w:rPr>
          <w:color w:val="000000"/>
        </w:rPr>
        <w:t>documentacion</w:t>
      </w:r>
      <w:proofErr w:type="spellEnd"/>
      <w:r>
        <w:rPr>
          <w:color w:val="000000"/>
        </w:rPr>
        <w:t xml:space="preserve"> completa y una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funcional que puede ser extendida por estudiantes en trabajos futuros.</w:t>
      </w:r>
    </w:p>
    <w:p w14:paraId="590BA55C" w14:textId="77777777" w:rsidR="00117E62" w:rsidRDefault="00000000">
      <w:r>
        <w:br w:type="page"/>
      </w:r>
    </w:p>
    <w:p w14:paraId="2ED39B15" w14:textId="77777777" w:rsidR="00117E62" w:rsidRDefault="00000000">
      <w:pPr>
        <w:pStyle w:val="Ttulo1"/>
      </w:pPr>
      <w:proofErr w:type="gramStart"/>
      <w:r>
        <w:lastRenderedPageBreak/>
        <w:t>9  Desarrollo</w:t>
      </w:r>
      <w:proofErr w:type="gramEnd"/>
    </w:p>
    <w:p w14:paraId="06F1343F" w14:textId="77777777" w:rsidR="00117E62" w:rsidRDefault="00000000">
      <w:pPr>
        <w:pStyle w:val="Ttulo2"/>
      </w:pPr>
      <w:proofErr w:type="gramStart"/>
      <w:r>
        <w:t xml:space="preserve">9.1  </w:t>
      </w:r>
      <w:proofErr w:type="spellStart"/>
      <w:r>
        <w:t>Analisis</w:t>
      </w:r>
      <w:proofErr w:type="spellEnd"/>
      <w:proofErr w:type="gramEnd"/>
      <w:r>
        <w:t xml:space="preserve"> del Problema</w:t>
      </w:r>
    </w:p>
    <w:p w14:paraId="6E6E1087" w14:textId="77777777" w:rsidR="00117E62" w:rsidRDefault="00000000">
      <w:pPr>
        <w:pStyle w:val="Ttulo3"/>
      </w:pPr>
      <w:proofErr w:type="gramStart"/>
      <w:r>
        <w:t>9.1.1  Mapa</w:t>
      </w:r>
      <w:proofErr w:type="gramEnd"/>
      <w:r>
        <w:t xml:space="preserve"> Conceptual</w:t>
      </w:r>
    </w:p>
    <w:p w14:paraId="0F7CFB5D" w14:textId="1701B410" w:rsidR="00117E62" w:rsidRDefault="007F1264">
      <w:pPr>
        <w:spacing w:after="200"/>
        <w:jc w:val="both"/>
      </w:pPr>
      <w:r>
        <w:rPr>
          <w:i/>
          <w:iCs/>
          <w:noProof/>
          <w:color w:val="888888"/>
        </w:rPr>
        <w:drawing>
          <wp:anchor distT="0" distB="0" distL="114300" distR="114300" simplePos="0" relativeHeight="251659264" behindDoc="0" locked="0" layoutInCell="1" allowOverlap="1" wp14:anchorId="2E3C3065" wp14:editId="214E2E15">
            <wp:simplePos x="0" y="0"/>
            <wp:positionH relativeFrom="margin">
              <wp:posOffset>-854710</wp:posOffset>
            </wp:positionH>
            <wp:positionV relativeFrom="paragraph">
              <wp:posOffset>1102360</wp:posOffset>
            </wp:positionV>
            <wp:extent cx="7478395" cy="1706880"/>
            <wp:effectExtent l="0" t="0" r="8255" b="7620"/>
            <wp:wrapSquare wrapText="bothSides"/>
            <wp:docPr id="18997418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41835" name="Imagen 1899741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39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El sistema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se estructura conceptualmente en torno a tres grandes componentes: (1)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percepcion</w:t>
      </w:r>
      <w:proofErr w:type="spellEnd"/>
      <w:r>
        <w:rPr>
          <w:color w:val="000000"/>
        </w:rPr>
        <w:t xml:space="preserve">, que incluye la carga del volumen </w:t>
      </w:r>
      <w:proofErr w:type="spellStart"/>
      <w:r>
        <w:rPr>
          <w:color w:val="000000"/>
        </w:rPr>
        <w:t>NIfTI</w:t>
      </w:r>
      <w:proofErr w:type="spellEnd"/>
      <w:r>
        <w:rPr>
          <w:color w:val="000000"/>
        </w:rPr>
        <w:t xml:space="preserve">, el preprocesamiento de </w:t>
      </w:r>
      <w:proofErr w:type="spellStart"/>
      <w:r>
        <w:rPr>
          <w:color w:val="000000"/>
        </w:rPr>
        <w:t>slices</w:t>
      </w:r>
      <w:proofErr w:type="spellEnd"/>
      <w:r>
        <w:rPr>
          <w:color w:val="000000"/>
        </w:rPr>
        <w:t xml:space="preserve"> y la inferencia de la red U-Net; (2)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razonamiento, que implementa las cinco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para derivar </w:t>
      </w:r>
      <w:proofErr w:type="spellStart"/>
      <w:r>
        <w:rPr>
          <w:color w:val="000000"/>
        </w:rPr>
        <w:t>metricas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clinicas</w:t>
      </w:r>
      <w:proofErr w:type="spellEnd"/>
      <w:r>
        <w:rPr>
          <w:color w:val="000000"/>
        </w:rPr>
        <w:t xml:space="preserve">; y (3)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presentacion</w:t>
      </w:r>
      <w:proofErr w:type="spellEnd"/>
      <w:r>
        <w:rPr>
          <w:color w:val="000000"/>
        </w:rPr>
        <w:t xml:space="preserve">, que comprende la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visualizacion</w:t>
      </w:r>
      <w:proofErr w:type="spellEnd"/>
      <w:r>
        <w:rPr>
          <w:color w:val="000000"/>
        </w:rPr>
        <w:t xml:space="preserve"> de resultados y la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del reporte PDF. Los tres </w:t>
      </w:r>
      <w:proofErr w:type="spellStart"/>
      <w:r>
        <w:rPr>
          <w:color w:val="000000"/>
        </w:rPr>
        <w:t>modulos</w:t>
      </w:r>
      <w:proofErr w:type="spellEnd"/>
      <w:r>
        <w:rPr>
          <w:color w:val="000000"/>
        </w:rPr>
        <w:t xml:space="preserve"> comparten una memoria de trabajo </w:t>
      </w:r>
      <w:proofErr w:type="spellStart"/>
      <w:r>
        <w:rPr>
          <w:color w:val="000000"/>
        </w:rPr>
        <w:t>comun</w:t>
      </w:r>
      <w:proofErr w:type="spellEnd"/>
      <w:r>
        <w:rPr>
          <w:color w:val="000000"/>
        </w:rPr>
        <w:t xml:space="preserve"> que almacena los hechos activos en cada momento del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>.</w:t>
      </w:r>
    </w:p>
    <w:p w14:paraId="48C3DD0D" w14:textId="2CCB86DE" w:rsidR="00117E62" w:rsidRDefault="00117E62">
      <w:pPr>
        <w:spacing w:after="200"/>
        <w:jc w:val="both"/>
        <w:rPr>
          <w:i/>
          <w:iCs/>
          <w:color w:val="888888"/>
        </w:rPr>
      </w:pPr>
    </w:p>
    <w:p w14:paraId="1D041364" w14:textId="77777777" w:rsidR="00117E62" w:rsidRDefault="00000000">
      <w:pPr>
        <w:pStyle w:val="Ttulo3"/>
      </w:pPr>
      <w:proofErr w:type="gramStart"/>
      <w:r>
        <w:t>9.1.2  Requerimientos</w:t>
      </w:r>
      <w:proofErr w:type="gramEnd"/>
    </w:p>
    <w:p w14:paraId="4068AABC" w14:textId="77777777" w:rsidR="00117E62" w:rsidRDefault="00000000">
      <w:pPr>
        <w:spacing w:after="200"/>
        <w:jc w:val="both"/>
      </w:pPr>
      <w:r>
        <w:rPr>
          <w:color w:val="000000"/>
        </w:rPr>
        <w:t>La siguiente tabla resume los requerimientos funcionales y no funcionales del sistema:</w:t>
      </w:r>
    </w:p>
    <w:p w14:paraId="0A6ACC1C" w14:textId="77777777" w:rsidR="00117E62" w:rsidRDefault="00117E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4445"/>
        <w:gridCol w:w="3751"/>
      </w:tblGrid>
      <w:tr w:rsidR="00117E62" w14:paraId="55345ED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51188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7390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1708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</w:tr>
      <w:tr w:rsidR="00117E62" w14:paraId="7076BDB8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CB7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CBD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El sistema debe cargar </w:t>
            </w:r>
            <w:proofErr w:type="gramStart"/>
            <w:r>
              <w:rPr>
                <w:sz w:val="20"/>
                <w:szCs w:val="20"/>
              </w:rPr>
              <w:t>archivos .</w:t>
            </w:r>
            <w:proofErr w:type="spellStart"/>
            <w:r>
              <w:rPr>
                <w:sz w:val="20"/>
                <w:szCs w:val="20"/>
              </w:rPr>
              <w:t>nii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y .</w:t>
            </w:r>
            <w:proofErr w:type="gramEnd"/>
            <w:r>
              <w:rPr>
                <w:sz w:val="20"/>
                <w:szCs w:val="20"/>
              </w:rPr>
              <w:t>nii.gz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4323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0907C3A6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92AF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2079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Detectar y segmentar la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tumoral por </w:t>
            </w:r>
            <w:proofErr w:type="spellStart"/>
            <w:r>
              <w:rPr>
                <w:sz w:val="20"/>
                <w:szCs w:val="20"/>
              </w:rPr>
              <w:t>slice</w:t>
            </w:r>
            <w:proofErr w:type="spellEnd"/>
            <w:r>
              <w:rPr>
                <w:sz w:val="20"/>
                <w:szCs w:val="20"/>
              </w:rPr>
              <w:t xml:space="preserve"> axial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A1F1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592A3AD0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9685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7098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Calcular </w:t>
            </w:r>
            <w:proofErr w:type="spellStart"/>
            <w:r>
              <w:rPr>
                <w:sz w:val="20"/>
                <w:szCs w:val="20"/>
              </w:rPr>
              <w:t>diametro</w:t>
            </w:r>
            <w:proofErr w:type="spellEnd"/>
            <w:r>
              <w:rPr>
                <w:sz w:val="20"/>
                <w:szCs w:val="20"/>
              </w:rPr>
              <w:t>, volumen 3D, hemisferio y nivel de riesgo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658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71045D59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F30C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0103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Generar reporte PDF con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visualizacion</w:t>
            </w:r>
            <w:proofErr w:type="spellEnd"/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C30AE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7D84B291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E0CE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0DCC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Mostrar interfaz </w:t>
            </w:r>
            <w:proofErr w:type="spellStart"/>
            <w:r>
              <w:rPr>
                <w:sz w:val="20"/>
                <w:szCs w:val="20"/>
              </w:rPr>
              <w:t>grafica</w:t>
            </w:r>
            <w:proofErr w:type="spellEnd"/>
            <w:r>
              <w:rPr>
                <w:sz w:val="20"/>
                <w:szCs w:val="20"/>
              </w:rPr>
              <w:t xml:space="preserve"> con historial de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y zoom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33568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746E593F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3521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RNF01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05DDE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completo no debe superar 30 segundos en GPU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E0BF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No Funcional</w:t>
            </w:r>
          </w:p>
        </w:tc>
      </w:tr>
      <w:tr w:rsidR="00117E62" w14:paraId="5F08D9AF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2C78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CCFB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debe ejecutarse sin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 internet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AB9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No Funcional</w:t>
            </w:r>
          </w:p>
        </w:tc>
      </w:tr>
      <w:tr w:rsidR="00117E62" w14:paraId="0801BC0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3E4E4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0E24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Compatible con Windows 10/11 y Linux Ubuntu 20.04+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4D95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No Funcional</w:t>
            </w:r>
          </w:p>
        </w:tc>
      </w:tr>
    </w:tbl>
    <w:p w14:paraId="459692EF" w14:textId="77777777" w:rsidR="00117E62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 xml:space="preserve">Tabla 1. Requerimientos del sistema </w:t>
      </w:r>
      <w:proofErr w:type="spellStart"/>
      <w:r>
        <w:rPr>
          <w:i/>
          <w:iCs/>
          <w:sz w:val="18"/>
          <w:szCs w:val="18"/>
        </w:rPr>
        <w:t>NeuroAI</w:t>
      </w:r>
      <w:proofErr w:type="spellEnd"/>
      <w:r>
        <w:rPr>
          <w:i/>
          <w:iCs/>
          <w:sz w:val="18"/>
          <w:szCs w:val="18"/>
        </w:rPr>
        <w:t>.</w:t>
      </w:r>
    </w:p>
    <w:p w14:paraId="2051FC2A" w14:textId="77777777" w:rsidR="007F1264" w:rsidRDefault="007F1264">
      <w:pPr>
        <w:rPr>
          <w:b/>
          <w:bCs/>
          <w:i/>
          <w:iCs/>
          <w:color w:val="000000"/>
        </w:rPr>
      </w:pPr>
      <w:r>
        <w:br w:type="page"/>
      </w:r>
    </w:p>
    <w:p w14:paraId="3C8FBE7B" w14:textId="62FD0913" w:rsidR="00117E62" w:rsidRDefault="00000000">
      <w:pPr>
        <w:pStyle w:val="Ttulo3"/>
      </w:pPr>
      <w:proofErr w:type="gramStart"/>
      <w:r>
        <w:lastRenderedPageBreak/>
        <w:t>9.1.3  Procedimientos</w:t>
      </w:r>
      <w:proofErr w:type="gramEnd"/>
    </w:p>
    <w:p w14:paraId="718B3E7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procedimiento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una imagen sigue cinco pasos secuenciales: (1) el usuario selecciona el archivo .</w:t>
      </w:r>
      <w:proofErr w:type="spellStart"/>
      <w:r>
        <w:rPr>
          <w:color w:val="000000"/>
        </w:rPr>
        <w:t>nii</w:t>
      </w:r>
      <w:proofErr w:type="spellEnd"/>
      <w:r>
        <w:rPr>
          <w:color w:val="000000"/>
        </w:rPr>
        <w:t xml:space="preserve"> mediante el explorador de archivos de la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; (2)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predictor.py carga el volumen, itera por todos los </w:t>
      </w:r>
      <w:proofErr w:type="spellStart"/>
      <w:r>
        <w:rPr>
          <w:color w:val="000000"/>
        </w:rPr>
        <w:t>slices</w:t>
      </w:r>
      <w:proofErr w:type="spellEnd"/>
      <w:r>
        <w:rPr>
          <w:color w:val="000000"/>
        </w:rPr>
        <w:t xml:space="preserve"> axiales y selecciona el de mayor </w:t>
      </w:r>
      <w:proofErr w:type="spellStart"/>
      <w:r>
        <w:rPr>
          <w:color w:val="000000"/>
        </w:rPr>
        <w:t>activacion</w:t>
      </w:r>
      <w:proofErr w:type="spellEnd"/>
      <w:r>
        <w:rPr>
          <w:color w:val="000000"/>
        </w:rPr>
        <w:t xml:space="preserve"> tumoral para enviarlo a la red U-Net; (3) la U-Net genera una </w:t>
      </w:r>
      <w:proofErr w:type="spellStart"/>
      <w:r>
        <w:rPr>
          <w:color w:val="000000"/>
        </w:rPr>
        <w:t>mascara</w:t>
      </w:r>
      <w:proofErr w:type="spellEnd"/>
      <w:r>
        <w:rPr>
          <w:color w:val="000000"/>
        </w:rPr>
        <w:t xml:space="preserve"> de probabilidades que se </w:t>
      </w:r>
      <w:proofErr w:type="spellStart"/>
      <w:r>
        <w:rPr>
          <w:color w:val="000000"/>
        </w:rPr>
        <w:t>umbraliza</w:t>
      </w:r>
      <w:proofErr w:type="spellEnd"/>
      <w:r>
        <w:rPr>
          <w:color w:val="000000"/>
        </w:rPr>
        <w:t xml:space="preserve"> a 0.5 para obtener 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binaria; (4)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analizador.py aplica las cinco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para calcular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>, volumen 3D, hemisferio y nivel de riesgo; (5) la interfaz muestra los resultados en el visualizador y permite exportar el reporte PDF.</w:t>
      </w:r>
    </w:p>
    <w:p w14:paraId="05E91808" w14:textId="77777777" w:rsidR="00117E62" w:rsidRDefault="00000000">
      <w:pPr>
        <w:pStyle w:val="Ttulo3"/>
      </w:pPr>
      <w:proofErr w:type="gramStart"/>
      <w:r>
        <w:t>9.1.4  Modelo</w:t>
      </w:r>
      <w:proofErr w:type="gramEnd"/>
      <w:r>
        <w:t xml:space="preserve"> de Ciclo de Vida</w:t>
      </w:r>
    </w:p>
    <w:p w14:paraId="5A4B9D7B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proyecto adopto el modelo de ciclo de vida en prototipo evolutivo. Se desarrollo un primer prototipo funcional con la red neuronal </w:t>
      </w:r>
      <w:proofErr w:type="spellStart"/>
      <w:r>
        <w:rPr>
          <w:color w:val="000000"/>
        </w:rPr>
        <w:t>basica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solo el </w:t>
      </w:r>
      <w:proofErr w:type="spellStart"/>
      <w:r>
        <w:rPr>
          <w:color w:val="000000"/>
        </w:rPr>
        <w:t>slice</w:t>
      </w:r>
      <w:proofErr w:type="spellEnd"/>
      <w:r>
        <w:rPr>
          <w:color w:val="000000"/>
        </w:rPr>
        <w:t xml:space="preserve"> central, que se </w:t>
      </w:r>
      <w:proofErr w:type="spellStart"/>
      <w:r>
        <w:rPr>
          <w:color w:val="000000"/>
        </w:rPr>
        <w:t>evaluo</w:t>
      </w:r>
      <w:proofErr w:type="spellEnd"/>
      <w:r>
        <w:rPr>
          <w:color w:val="000000"/>
        </w:rPr>
        <w:t xml:space="preserve"> y refino iterativamente hasta la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final que incluye </w:t>
      </w:r>
      <w:proofErr w:type="spellStart"/>
      <w:r>
        <w:rPr>
          <w:color w:val="000000"/>
        </w:rPr>
        <w:t>busqueda</w:t>
      </w:r>
      <w:proofErr w:type="spellEnd"/>
      <w:r>
        <w:rPr>
          <w:color w:val="000000"/>
        </w:rPr>
        <w:t xml:space="preserve"> del mejor </w:t>
      </w:r>
      <w:proofErr w:type="spellStart"/>
      <w:r>
        <w:rPr>
          <w:color w:val="000000"/>
        </w:rPr>
        <w:t>slice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calculo</w:t>
      </w:r>
      <w:proofErr w:type="spellEnd"/>
      <w:r>
        <w:rPr>
          <w:color w:val="000000"/>
        </w:rPr>
        <w:t xml:space="preserve"> de volumen 3D real, score de confianza e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 completa.</w:t>
      </w:r>
    </w:p>
    <w:p w14:paraId="21E568D4" w14:textId="77777777" w:rsidR="00117E62" w:rsidRDefault="00000000">
      <w:pPr>
        <w:pStyle w:val="Ttulo3"/>
      </w:pPr>
      <w:proofErr w:type="gramStart"/>
      <w:r>
        <w:t>9.1.5  Instrumentos</w:t>
      </w:r>
      <w:proofErr w:type="gramEnd"/>
      <w:r>
        <w:t xml:space="preserve"> de </w:t>
      </w:r>
      <w:proofErr w:type="spellStart"/>
      <w:r>
        <w:t>Medicion</w:t>
      </w:r>
      <w:proofErr w:type="spellEnd"/>
    </w:p>
    <w:p w14:paraId="78F34B21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rendimiento del modelo se </w:t>
      </w:r>
      <w:proofErr w:type="spellStart"/>
      <w:r>
        <w:rPr>
          <w:color w:val="000000"/>
        </w:rPr>
        <w:t>evaluo</w:t>
      </w:r>
      <w:proofErr w:type="spellEnd"/>
      <w:r>
        <w:rPr>
          <w:color w:val="000000"/>
        </w:rPr>
        <w:t xml:space="preserve"> con las siguientes </w:t>
      </w:r>
      <w:proofErr w:type="spellStart"/>
      <w:r>
        <w:rPr>
          <w:color w:val="000000"/>
        </w:rPr>
        <w:t>metricas</w:t>
      </w:r>
      <w:proofErr w:type="spellEnd"/>
      <w:r>
        <w:rPr>
          <w:color w:val="000000"/>
        </w:rPr>
        <w:t>:</w:t>
      </w:r>
    </w:p>
    <w:p w14:paraId="28962115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Dice Score (F1 sobre mascaras): </w:t>
      </w:r>
      <w:proofErr w:type="spellStart"/>
      <w:r>
        <w:t>metrica</w:t>
      </w:r>
      <w:proofErr w:type="spellEnd"/>
      <w:r>
        <w:t xml:space="preserve"> principal, mide la similitud entre la </w:t>
      </w:r>
      <w:proofErr w:type="spellStart"/>
      <w:r>
        <w:t>mascara</w:t>
      </w:r>
      <w:proofErr w:type="spellEnd"/>
      <w:r>
        <w:t xml:space="preserve"> predicha y la </w:t>
      </w:r>
      <w:proofErr w:type="spellStart"/>
      <w:r>
        <w:t>anotacion</w:t>
      </w:r>
      <w:proofErr w:type="spellEnd"/>
      <w:r>
        <w:t xml:space="preserve"> de referencia.</w:t>
      </w:r>
    </w:p>
    <w:p w14:paraId="227FF248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Binary</w:t>
      </w:r>
      <w:proofErr w:type="spellEnd"/>
      <w:r>
        <w:t xml:space="preserve"> Cross-</w:t>
      </w:r>
      <w:proofErr w:type="spellStart"/>
      <w:r>
        <w:t>Entropy</w:t>
      </w:r>
      <w:proofErr w:type="spellEnd"/>
      <w:r>
        <w:t xml:space="preserve"> Loss: </w:t>
      </w:r>
      <w:proofErr w:type="spellStart"/>
      <w:r>
        <w:t>funcion</w:t>
      </w:r>
      <w:proofErr w:type="spellEnd"/>
      <w:r>
        <w:t xml:space="preserve"> de perdida auxiliar para estabilizar el entrenamiento.</w:t>
      </w:r>
    </w:p>
    <w:p w14:paraId="217E6AD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Val Loss combinada (Dice + BCE): usada como criterio de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y </w:t>
      </w:r>
      <w:proofErr w:type="spellStart"/>
      <w:r>
        <w:t>checkpoint</w:t>
      </w:r>
      <w:proofErr w:type="spellEnd"/>
      <w:r>
        <w:t>.</w:t>
      </w:r>
    </w:p>
    <w:p w14:paraId="09D61DF7" w14:textId="77777777" w:rsidR="00117E62" w:rsidRDefault="00117E62"/>
    <w:p w14:paraId="76484E5D" w14:textId="77777777" w:rsidR="00117E62" w:rsidRDefault="00000000">
      <w:pPr>
        <w:pStyle w:val="Ttulo3"/>
      </w:pPr>
      <w:proofErr w:type="gramStart"/>
      <w:r>
        <w:t>9.1.6  Modelado</w:t>
      </w:r>
      <w:proofErr w:type="gramEnd"/>
      <w:r>
        <w:t xml:space="preserve"> del Sistema</w:t>
      </w:r>
    </w:p>
    <w:p w14:paraId="4EF34A7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sistema se modela como un pipeline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secuencial con cinco actores principales: Usuario, </w:t>
      </w:r>
      <w:proofErr w:type="spellStart"/>
      <w:r>
        <w:rPr>
          <w:color w:val="000000"/>
        </w:rPr>
        <w:t>InterfazGrafica</w:t>
      </w:r>
      <w:proofErr w:type="spellEnd"/>
      <w:r>
        <w:rPr>
          <w:color w:val="000000"/>
        </w:rPr>
        <w:t xml:space="preserve"> (app.py), Predictor (predictor.py), Analizador (analizador.py) y </w:t>
      </w:r>
      <w:proofErr w:type="spellStart"/>
      <w:r>
        <w:rPr>
          <w:color w:val="000000"/>
        </w:rPr>
        <w:t>GeneradorReporte</w:t>
      </w:r>
      <w:proofErr w:type="spellEnd"/>
      <w:r>
        <w:rPr>
          <w:color w:val="000000"/>
        </w:rPr>
        <w:t xml:space="preserve"> (reporte.py). El flujo de datos es unidireccional desde la carga del archivo hasta la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del PDF, con la memoria de trabajo almacenando el estado compartido entre </w:t>
      </w:r>
      <w:proofErr w:type="spellStart"/>
      <w:r>
        <w:rPr>
          <w:color w:val="000000"/>
        </w:rPr>
        <w:t>modulos</w:t>
      </w:r>
      <w:proofErr w:type="spellEnd"/>
      <w:r>
        <w:rPr>
          <w:color w:val="000000"/>
        </w:rPr>
        <w:t>.</w:t>
      </w:r>
    </w:p>
    <w:p w14:paraId="667D44E5" w14:textId="77777777" w:rsidR="00117E62" w:rsidRDefault="00000000">
      <w:pPr>
        <w:pStyle w:val="Ttulo3"/>
      </w:pPr>
      <w:proofErr w:type="gramStart"/>
      <w:r>
        <w:t xml:space="preserve">9.1.7  </w:t>
      </w:r>
      <w:proofErr w:type="spellStart"/>
      <w:r>
        <w:t>Metodologia</w:t>
      </w:r>
      <w:proofErr w:type="spellEnd"/>
      <w:proofErr w:type="gramEnd"/>
      <w:r>
        <w:t xml:space="preserve"> de </w:t>
      </w:r>
      <w:proofErr w:type="spellStart"/>
      <w:r>
        <w:t>Analisis</w:t>
      </w:r>
      <w:proofErr w:type="spellEnd"/>
    </w:p>
    <w:p w14:paraId="6EC8FAD4" w14:textId="77777777" w:rsidR="00117E62" w:rsidRDefault="00000000">
      <w:pPr>
        <w:spacing w:after="200"/>
        <w:jc w:val="both"/>
      </w:pPr>
      <w:r>
        <w:rPr>
          <w:color w:val="000000"/>
        </w:rPr>
        <w:t xml:space="preserve">Se adopto una </w:t>
      </w:r>
      <w:proofErr w:type="spellStart"/>
      <w:r>
        <w:rPr>
          <w:color w:val="000000"/>
        </w:rPr>
        <w:t>metodologia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orientada a componentes, identificando para cada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sus entradas, transformaciones y salidas. El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la base de datos BraTS2021 revelo un desbalance critico de clases: aproximadamente el 95% de los pixeles corresponden a tejido sano y solo el 5% a tejido tumoral, lo que motivo el uso de </w:t>
      </w:r>
      <w:proofErr w:type="spellStart"/>
      <w:r>
        <w:rPr>
          <w:color w:val="000000"/>
        </w:rPr>
        <w:t>BCELoss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pos_weight</w:t>
      </w:r>
      <w:proofErr w:type="spellEnd"/>
      <w:r>
        <w:rPr>
          <w:color w:val="000000"/>
        </w:rPr>
        <w:t xml:space="preserve">=20 y </w:t>
      </w:r>
      <w:proofErr w:type="spellStart"/>
      <w:r>
        <w:rPr>
          <w:color w:val="000000"/>
        </w:rPr>
        <w:t>DiceLoss</w:t>
      </w:r>
      <w:proofErr w:type="spellEnd"/>
      <w:r>
        <w:rPr>
          <w:color w:val="000000"/>
        </w:rPr>
        <w:t xml:space="preserve"> combinadas.</w:t>
      </w:r>
    </w:p>
    <w:p w14:paraId="2F4B7799" w14:textId="2982298B" w:rsidR="00117E62" w:rsidRDefault="007F1264">
      <w:pPr>
        <w:pStyle w:val="Ttulo3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4A5E86" wp14:editId="1FC6C760">
            <wp:simplePos x="0" y="0"/>
            <wp:positionH relativeFrom="margin">
              <wp:posOffset>-1270</wp:posOffset>
            </wp:positionH>
            <wp:positionV relativeFrom="paragraph">
              <wp:posOffset>260985</wp:posOffset>
            </wp:positionV>
            <wp:extent cx="5759450" cy="3093085"/>
            <wp:effectExtent l="0" t="0" r="0" b="0"/>
            <wp:wrapSquare wrapText="bothSides"/>
            <wp:docPr id="13590862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86274" name="Imagen 13590862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9.1.8  Mockups</w:t>
      </w:r>
      <w:proofErr w:type="gramEnd"/>
      <w:r>
        <w:t xml:space="preserve"> de Interfaz</w:t>
      </w:r>
    </w:p>
    <w:p w14:paraId="0B564748" w14:textId="4D53F8F2" w:rsidR="007F1264" w:rsidRDefault="007F1264">
      <w:pPr>
        <w:spacing w:after="200"/>
        <w:jc w:val="both"/>
      </w:pPr>
      <w:r>
        <w:rPr>
          <w:noProof/>
        </w:rPr>
        <w:drawing>
          <wp:inline distT="0" distB="0" distL="0" distR="0" wp14:anchorId="77E9946E" wp14:editId="2EA58AB3">
            <wp:extent cx="5759450" cy="3084195"/>
            <wp:effectExtent l="0" t="0" r="0" b="1905"/>
            <wp:docPr id="16498695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9545" name="Imagen 1649869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F1DA" w14:textId="35BA0A5D" w:rsidR="00117E62" w:rsidRDefault="00000000">
      <w:pPr>
        <w:pStyle w:val="Ttulo2"/>
      </w:pPr>
      <w:proofErr w:type="gramStart"/>
      <w:r>
        <w:t xml:space="preserve">9.2  </w:t>
      </w:r>
      <w:r w:rsidR="007F1264">
        <w:t>Diseño</w:t>
      </w:r>
      <w:proofErr w:type="gramEnd"/>
    </w:p>
    <w:p w14:paraId="126D2405" w14:textId="77777777" w:rsidR="00117E62" w:rsidRDefault="00000000">
      <w:pPr>
        <w:pStyle w:val="Ttulo3"/>
      </w:pPr>
      <w:proofErr w:type="gramStart"/>
      <w:r>
        <w:t>9.2.1  Desarrollo</w:t>
      </w:r>
      <w:proofErr w:type="gramEnd"/>
      <w:r>
        <w:t xml:space="preserve"> de la </w:t>
      </w:r>
      <w:proofErr w:type="spellStart"/>
      <w:r>
        <w:t>Metodologia</w:t>
      </w:r>
      <w:proofErr w:type="spellEnd"/>
    </w:p>
    <w:p w14:paraId="000B95E8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metodologia</w:t>
      </w:r>
      <w:proofErr w:type="spellEnd"/>
      <w:r>
        <w:rPr>
          <w:color w:val="000000"/>
        </w:rPr>
        <w:t xml:space="preserve"> de desarrollo se </w:t>
      </w:r>
      <w:proofErr w:type="spellStart"/>
      <w:r>
        <w:rPr>
          <w:color w:val="000000"/>
        </w:rPr>
        <w:t>organizo</w:t>
      </w:r>
      <w:proofErr w:type="spellEnd"/>
      <w:r>
        <w:rPr>
          <w:color w:val="000000"/>
        </w:rPr>
        <w:t xml:space="preserve"> en cuatro fases: </w:t>
      </w:r>
      <w:proofErr w:type="spellStart"/>
      <w:r>
        <w:rPr>
          <w:color w:val="000000"/>
        </w:rPr>
        <w:t>preparacion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diseno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implementacion</w:t>
      </w:r>
      <w:proofErr w:type="spellEnd"/>
      <w:r>
        <w:rPr>
          <w:color w:val="000000"/>
        </w:rPr>
        <w:t xml:space="preserve"> del modelo, </w:t>
      </w:r>
      <w:proofErr w:type="spellStart"/>
      <w:r>
        <w:rPr>
          <w:color w:val="000000"/>
        </w:rPr>
        <w:t>integracion</w:t>
      </w:r>
      <w:proofErr w:type="spellEnd"/>
      <w:r>
        <w:rPr>
          <w:color w:val="000000"/>
        </w:rPr>
        <w:t xml:space="preserve"> del sistema y despliegue de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. Cada fase culmino con una </w:t>
      </w:r>
      <w:proofErr w:type="spellStart"/>
      <w:r>
        <w:rPr>
          <w:color w:val="000000"/>
        </w:rPr>
        <w:t>revision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validacion</w:t>
      </w:r>
      <w:proofErr w:type="spellEnd"/>
      <w:r>
        <w:rPr>
          <w:color w:val="000000"/>
        </w:rPr>
        <w:t xml:space="preserve"> antes de proceder a la siguiente.</w:t>
      </w:r>
    </w:p>
    <w:p w14:paraId="5782A0B3" w14:textId="04439E12" w:rsidR="00117E62" w:rsidRDefault="007F1264">
      <w:pPr>
        <w:pStyle w:val="Ttulo3"/>
      </w:pPr>
      <w:r>
        <w:br w:type="column"/>
      </w:r>
      <w:proofErr w:type="gramStart"/>
      <w:r>
        <w:lastRenderedPageBreak/>
        <w:t>9.2.2  Rutinas</w:t>
      </w:r>
      <w:proofErr w:type="gramEnd"/>
      <w:r>
        <w:t xml:space="preserve"> Principales</w:t>
      </w:r>
    </w:p>
    <w:p w14:paraId="495BCE71" w14:textId="77777777" w:rsidR="00117E62" w:rsidRDefault="00000000">
      <w:pPr>
        <w:spacing w:after="200"/>
        <w:jc w:val="both"/>
      </w:pPr>
      <w:r>
        <w:rPr>
          <w:color w:val="000000"/>
        </w:rPr>
        <w:t>Las rutinas principales del sistema son:</w:t>
      </w:r>
    </w:p>
    <w:p w14:paraId="620B9D3D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procesar_un_</w:t>
      </w:r>
      <w:proofErr w:type="gramStart"/>
      <w:r>
        <w:t>paciente</w:t>
      </w:r>
      <w:proofErr w:type="spellEnd"/>
      <w:r>
        <w:t>(</w:t>
      </w:r>
      <w:proofErr w:type="gramEnd"/>
      <w:r>
        <w:t xml:space="preserve">): carga un volumen </w:t>
      </w:r>
      <w:proofErr w:type="spellStart"/>
      <w:r>
        <w:t>NIfTI</w:t>
      </w:r>
      <w:proofErr w:type="spellEnd"/>
      <w:r>
        <w:t xml:space="preserve">, filtra </w:t>
      </w:r>
      <w:proofErr w:type="spellStart"/>
      <w:r>
        <w:t>slices</w:t>
      </w:r>
      <w:proofErr w:type="spellEnd"/>
      <w:r>
        <w:t xml:space="preserve"> </w:t>
      </w:r>
      <w:proofErr w:type="spellStart"/>
      <w:r>
        <w:t>validos</w:t>
      </w:r>
      <w:proofErr w:type="spellEnd"/>
      <w:r>
        <w:t xml:space="preserve"> y devuelve pares imagen-mascara preprocesados.</w:t>
      </w:r>
    </w:p>
    <w:p w14:paraId="729C2558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gramStart"/>
      <w:r>
        <w:t>aumentar(</w:t>
      </w:r>
      <w:proofErr w:type="gramEnd"/>
      <w:r>
        <w:t xml:space="preserve">): aplica transformaciones aleatorias de </w:t>
      </w:r>
      <w:proofErr w:type="spellStart"/>
      <w:r>
        <w:t>augmentacion</w:t>
      </w:r>
      <w:proofErr w:type="spellEnd"/>
      <w:r>
        <w:t xml:space="preserve"> (volteo, </w:t>
      </w:r>
      <w:proofErr w:type="spellStart"/>
      <w:r>
        <w:t>rotacion</w:t>
      </w:r>
      <w:proofErr w:type="spellEnd"/>
      <w:r>
        <w:t>, brillo) durante el entrenamiento.</w:t>
      </w:r>
    </w:p>
    <w:p w14:paraId="6B51884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predecir_</w:t>
      </w:r>
      <w:proofErr w:type="gramStart"/>
      <w:r>
        <w:t>tumor</w:t>
      </w:r>
      <w:proofErr w:type="spellEnd"/>
      <w:r>
        <w:t>(</w:t>
      </w:r>
      <w:proofErr w:type="gramEnd"/>
      <w:r>
        <w:t xml:space="preserve">): itera todos los </w:t>
      </w:r>
      <w:proofErr w:type="spellStart"/>
      <w:r>
        <w:t>slices</w:t>
      </w:r>
      <w:proofErr w:type="spellEnd"/>
      <w:r>
        <w:t xml:space="preserve"> de un volumen, selecciona el </w:t>
      </w:r>
      <w:proofErr w:type="spellStart"/>
      <w:r>
        <w:t>optimo</w:t>
      </w:r>
      <w:proofErr w:type="spellEnd"/>
      <w:r>
        <w:t xml:space="preserve"> y retorna la </w:t>
      </w:r>
      <w:proofErr w:type="spellStart"/>
      <w:r>
        <w:t>mascara</w:t>
      </w:r>
      <w:proofErr w:type="spellEnd"/>
      <w:r>
        <w:t xml:space="preserve"> de </w:t>
      </w:r>
      <w:proofErr w:type="spellStart"/>
      <w:r>
        <w:t>segmentacion</w:t>
      </w:r>
      <w:proofErr w:type="spellEnd"/>
      <w:r>
        <w:t>.</w:t>
      </w:r>
    </w:p>
    <w:p w14:paraId="31E691A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obtener_diagnostico_</w:t>
      </w:r>
      <w:proofErr w:type="gramStart"/>
      <w:r>
        <w:t>clinico</w:t>
      </w:r>
      <w:proofErr w:type="spellEnd"/>
      <w:r>
        <w:t>(</w:t>
      </w:r>
      <w:proofErr w:type="gramEnd"/>
      <w:r>
        <w:t xml:space="preserve">): aplica las cinco reglas de </w:t>
      </w:r>
      <w:proofErr w:type="spellStart"/>
      <w:r>
        <w:t>produccion</w:t>
      </w:r>
      <w:proofErr w:type="spellEnd"/>
      <w:r>
        <w:t xml:space="preserve"> y devuelve el diccionario de </w:t>
      </w:r>
      <w:proofErr w:type="spellStart"/>
      <w:r>
        <w:t>metricas</w:t>
      </w:r>
      <w:proofErr w:type="spellEnd"/>
      <w:r>
        <w:t>.</w:t>
      </w:r>
    </w:p>
    <w:p w14:paraId="756F20AA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render_</w:t>
      </w:r>
      <w:proofErr w:type="gramStart"/>
      <w:r>
        <w:t>figure</w:t>
      </w:r>
      <w:proofErr w:type="spellEnd"/>
      <w:r>
        <w:t>(</w:t>
      </w:r>
      <w:proofErr w:type="gramEnd"/>
      <w:r>
        <w:t xml:space="preserve">): genera la figura </w:t>
      </w:r>
      <w:proofErr w:type="spellStart"/>
      <w:r>
        <w:t>matplotlib</w:t>
      </w:r>
      <w:proofErr w:type="spellEnd"/>
      <w:r>
        <w:t xml:space="preserve"> de tres paneles para la interfaz </w:t>
      </w:r>
      <w:proofErr w:type="spellStart"/>
      <w:r>
        <w:t>grafica</w:t>
      </w:r>
      <w:proofErr w:type="spellEnd"/>
      <w:r>
        <w:t>.</w:t>
      </w:r>
    </w:p>
    <w:p w14:paraId="434507E7" w14:textId="44349CA3" w:rsidR="007F1264" w:rsidRDefault="007F1264">
      <w:r>
        <w:br w:type="page"/>
      </w:r>
    </w:p>
    <w:p w14:paraId="4A4D035B" w14:textId="77777777" w:rsidR="00117E62" w:rsidRDefault="00000000">
      <w:pPr>
        <w:pStyle w:val="Ttulo3"/>
      </w:pPr>
      <w:proofErr w:type="gramStart"/>
      <w:r>
        <w:lastRenderedPageBreak/>
        <w:t>9.2.3  Modulo</w:t>
      </w:r>
      <w:proofErr w:type="gramEnd"/>
      <w:r>
        <w:t xml:space="preserve"> de Datos</w:t>
      </w:r>
    </w:p>
    <w:p w14:paraId="07869D1E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dataset_loader.py gestiona la carga y preprocesamiento de datos. Implementa </w:t>
      </w:r>
      <w:proofErr w:type="spellStart"/>
      <w:r>
        <w:rPr>
          <w:color w:val="000000"/>
        </w:rPr>
        <w:t>normalizacion</w:t>
      </w:r>
      <w:proofErr w:type="spellEnd"/>
      <w:r>
        <w:rPr>
          <w:color w:val="000000"/>
        </w:rPr>
        <w:t xml:space="preserve"> Z-score por </w:t>
      </w:r>
      <w:proofErr w:type="spellStart"/>
      <w:r>
        <w:rPr>
          <w:color w:val="000000"/>
        </w:rPr>
        <w:t>slice</w:t>
      </w:r>
      <w:proofErr w:type="spellEnd"/>
      <w:r>
        <w:rPr>
          <w:color w:val="000000"/>
        </w:rPr>
        <w:t xml:space="preserve"> (en lugar de Min-Max global,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robusta ante artefactos de intensidad), filtra </w:t>
      </w:r>
      <w:proofErr w:type="spellStart"/>
      <w:r>
        <w:rPr>
          <w:color w:val="000000"/>
        </w:rPr>
        <w:t>slices</w:t>
      </w:r>
      <w:proofErr w:type="spellEnd"/>
      <w:r>
        <w:rPr>
          <w:color w:val="000000"/>
        </w:rPr>
        <w:t xml:space="preserve"> con menos de 100 pixeles activos, y aplica </w:t>
      </w:r>
      <w:proofErr w:type="spellStart"/>
      <w:r>
        <w:rPr>
          <w:color w:val="000000"/>
        </w:rPr>
        <w:t>augmentacion</w:t>
      </w:r>
      <w:proofErr w:type="spellEnd"/>
      <w:r>
        <w:rPr>
          <w:color w:val="000000"/>
        </w:rPr>
        <w:t xml:space="preserve"> configurable exclusivamente en el conjunto de entrenamiento.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retorna </w:t>
      </w:r>
      <w:proofErr w:type="spellStart"/>
      <w:r>
        <w:rPr>
          <w:color w:val="000000"/>
        </w:rPr>
        <w:t>arrays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 de forma (N, 128, 128, 1) listos para ser convertidos a tensores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>.</w:t>
      </w:r>
    </w:p>
    <w:p w14:paraId="52464052" w14:textId="77777777" w:rsidR="00117E62" w:rsidRDefault="00000000">
      <w:pPr>
        <w:pStyle w:val="Ttulo3"/>
      </w:pPr>
      <w:proofErr w:type="gramStart"/>
      <w:r>
        <w:t>9.2.4  Modelo</w:t>
      </w:r>
      <w:proofErr w:type="gramEnd"/>
      <w:r>
        <w:t xml:space="preserve"> del Dominio</w:t>
      </w:r>
    </w:p>
    <w:p w14:paraId="6C1E5B02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dominio del sistema comprende cinco entidades principales: Paciente (identificado por ruta de carpeta </w:t>
      </w:r>
      <w:proofErr w:type="spellStart"/>
      <w:r>
        <w:rPr>
          <w:color w:val="000000"/>
        </w:rPr>
        <w:t>BraTS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VolumenMRI</w:t>
      </w:r>
      <w:proofErr w:type="spellEnd"/>
      <w:r>
        <w:rPr>
          <w:color w:val="000000"/>
        </w:rPr>
        <w:t xml:space="preserve"> (array 3D </w:t>
      </w:r>
      <w:proofErr w:type="spellStart"/>
      <w:r>
        <w:rPr>
          <w:color w:val="000000"/>
        </w:rPr>
        <w:t>NIfTI</w:t>
      </w:r>
      <w:proofErr w:type="spellEnd"/>
      <w:r>
        <w:rPr>
          <w:color w:val="000000"/>
        </w:rPr>
        <w:t>), Slice (corte axial 2D de 128x128), Mascara (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binaria del tumor) y </w:t>
      </w:r>
      <w:proofErr w:type="spellStart"/>
      <w:r>
        <w:rPr>
          <w:color w:val="000000"/>
        </w:rPr>
        <w:t>DiagnosticoClinco</w:t>
      </w:r>
      <w:proofErr w:type="spellEnd"/>
      <w:r>
        <w:rPr>
          <w:color w:val="000000"/>
        </w:rPr>
        <w:t xml:space="preserve"> (diccionario con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 xml:space="preserve">, volumen, hemisferio, riesgo y confianza). Las relaciones entre entidades son: Paciente contiene </w:t>
      </w:r>
      <w:proofErr w:type="spellStart"/>
      <w:r>
        <w:rPr>
          <w:color w:val="000000"/>
        </w:rPr>
        <w:t>VolumenMRI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VolumenMRI</w:t>
      </w:r>
      <w:proofErr w:type="spellEnd"/>
      <w:r>
        <w:rPr>
          <w:color w:val="000000"/>
        </w:rPr>
        <w:t xml:space="preserve"> se descompone en </w:t>
      </w:r>
      <w:proofErr w:type="spellStart"/>
      <w:r>
        <w:rPr>
          <w:color w:val="000000"/>
        </w:rPr>
        <w:t>multiples</w:t>
      </w:r>
      <w:proofErr w:type="spellEnd"/>
      <w:r>
        <w:rPr>
          <w:color w:val="000000"/>
        </w:rPr>
        <w:t xml:space="preserve"> Slice; Slice genera Mascara; Mascara produce </w:t>
      </w:r>
      <w:proofErr w:type="spellStart"/>
      <w:r>
        <w:rPr>
          <w:color w:val="000000"/>
        </w:rPr>
        <w:t>DiagnosticoClinco</w:t>
      </w:r>
      <w:proofErr w:type="spellEnd"/>
      <w:r>
        <w:rPr>
          <w:color w:val="000000"/>
        </w:rPr>
        <w:t>.</w:t>
      </w:r>
    </w:p>
    <w:p w14:paraId="63965808" w14:textId="77777777" w:rsidR="00117E62" w:rsidRDefault="00000000">
      <w:pPr>
        <w:pStyle w:val="Ttulo3"/>
      </w:pPr>
      <w:proofErr w:type="gramStart"/>
      <w:r>
        <w:t>9.2.5  Modelo</w:t>
      </w:r>
      <w:proofErr w:type="gramEnd"/>
      <w:r>
        <w:t xml:space="preserve"> de la Base de Datos</w:t>
      </w:r>
    </w:p>
    <w:p w14:paraId="19BC11EF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sistema no utiliza base de datos relacional. Los datos persisten en el sistema de archivos: los </w:t>
      </w:r>
      <w:proofErr w:type="spellStart"/>
      <w:r>
        <w:rPr>
          <w:color w:val="000000"/>
        </w:rPr>
        <w:t>volumenes</w:t>
      </w:r>
      <w:proofErr w:type="spellEnd"/>
      <w:r>
        <w:rPr>
          <w:color w:val="000000"/>
        </w:rPr>
        <w:t xml:space="preserve"> MRI como </w:t>
      </w:r>
      <w:proofErr w:type="gramStart"/>
      <w:r>
        <w:rPr>
          <w:color w:val="000000"/>
        </w:rPr>
        <w:t>archivos .</w:t>
      </w:r>
      <w:proofErr w:type="gramEnd"/>
      <w:r>
        <w:rPr>
          <w:color w:val="000000"/>
        </w:rPr>
        <w:t xml:space="preserve">nii.gz en la carpeta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/, los pesos del modelo entrenado como </w:t>
      </w:r>
      <w:proofErr w:type="spellStart"/>
      <w:r>
        <w:rPr>
          <w:color w:val="000000"/>
        </w:rPr>
        <w:t>modelo_tumores.pth</w:t>
      </w:r>
      <w:proofErr w:type="spellEnd"/>
      <w:r>
        <w:rPr>
          <w:color w:val="000000"/>
        </w:rPr>
        <w:t xml:space="preserve"> en modelos/, y los reportes generados como archivos PDF en reportes/. El historial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 se mantiene en memoria (lista Python) y se pierde al cerrar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>.</w:t>
      </w:r>
    </w:p>
    <w:p w14:paraId="0B151C26" w14:textId="5CB5C432" w:rsidR="007F1264" w:rsidRPr="007F1264" w:rsidRDefault="00000000" w:rsidP="007F1264">
      <w:pPr>
        <w:pStyle w:val="Ttulo3"/>
      </w:pPr>
      <w:proofErr w:type="gramStart"/>
      <w:r>
        <w:t>9.2.6  Mockups</w:t>
      </w:r>
      <w:proofErr w:type="gramEnd"/>
      <w:r>
        <w:t xml:space="preserve"> Finales</w:t>
      </w:r>
    </w:p>
    <w:p w14:paraId="0332A771" w14:textId="79FDF70F" w:rsidR="007F1264" w:rsidRPr="007F1264" w:rsidRDefault="007F1264">
      <w:pPr>
        <w:spacing w:after="200"/>
        <w:jc w:val="both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4B873979" wp14:editId="08C9947E">
            <wp:extent cx="5759450" cy="3006090"/>
            <wp:effectExtent l="0" t="0" r="0" b="3810"/>
            <wp:docPr id="2298885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88577" name="Imagen 22988857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0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2AF04" w14:textId="77777777" w:rsidR="00117E62" w:rsidRDefault="00000000">
      <w:pPr>
        <w:pStyle w:val="Ttulo2"/>
      </w:pPr>
      <w:proofErr w:type="gramStart"/>
      <w:r>
        <w:t>9.3  Modelo</w:t>
      </w:r>
      <w:proofErr w:type="gramEnd"/>
      <w:r>
        <w:t xml:space="preserve"> de Desarrollo (Prototipo)</w:t>
      </w:r>
    </w:p>
    <w:p w14:paraId="36B11893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desarrollo </w:t>
      </w:r>
      <w:proofErr w:type="spellStart"/>
      <w:r>
        <w:rPr>
          <w:color w:val="000000"/>
        </w:rPr>
        <w:t>siguio</w:t>
      </w:r>
      <w:proofErr w:type="spellEnd"/>
      <w:r>
        <w:rPr>
          <w:color w:val="000000"/>
        </w:rPr>
        <w:t xml:space="preserve"> un modelo de prototipo evolutivo con tres iteraciones principales:</w:t>
      </w:r>
    </w:p>
    <w:p w14:paraId="43089D5D" w14:textId="77777777" w:rsidR="00117E62" w:rsidRDefault="00000000">
      <w:pPr>
        <w:pStyle w:val="Prrafodelista"/>
        <w:numPr>
          <w:ilvl w:val="0"/>
          <w:numId w:val="3"/>
        </w:numPr>
        <w:spacing w:after="100"/>
      </w:pPr>
      <w:r>
        <w:t xml:space="preserve">Prototipo 1 (funcionalidad </w:t>
      </w:r>
      <w:proofErr w:type="spellStart"/>
      <w:r>
        <w:t>basica</w:t>
      </w:r>
      <w:proofErr w:type="spellEnd"/>
      <w:r>
        <w:t xml:space="preserve">): red U-Net de tres niveles entrenada con 500 pacientes, </w:t>
      </w:r>
      <w:proofErr w:type="spellStart"/>
      <w:r>
        <w:t>analisis</w:t>
      </w:r>
      <w:proofErr w:type="spellEnd"/>
      <w:r>
        <w:t xml:space="preserve"> del </w:t>
      </w:r>
      <w:proofErr w:type="spellStart"/>
      <w:r>
        <w:t>slice</w:t>
      </w:r>
      <w:proofErr w:type="spellEnd"/>
      <w:r>
        <w:t xml:space="preserve"> central fijo, sin interfaz </w:t>
      </w:r>
      <w:proofErr w:type="spellStart"/>
      <w:r>
        <w:t>grafica</w:t>
      </w:r>
      <w:proofErr w:type="spellEnd"/>
      <w:r>
        <w:t>, solo salida por consola.</w:t>
      </w:r>
    </w:p>
    <w:p w14:paraId="3C89CA15" w14:textId="77777777" w:rsidR="00117E62" w:rsidRDefault="00000000">
      <w:pPr>
        <w:pStyle w:val="Prrafodelista"/>
        <w:numPr>
          <w:ilvl w:val="0"/>
          <w:numId w:val="3"/>
        </w:numPr>
        <w:spacing w:after="100"/>
      </w:pPr>
      <w:r>
        <w:t xml:space="preserve">Prototipo 2 (mejoras del modelo): U-Net ampliada a cuatro niveles, entrenamiento con todos los pacientes disponibles, </w:t>
      </w:r>
      <w:proofErr w:type="spellStart"/>
      <w:r>
        <w:t>funcion</w:t>
      </w:r>
      <w:proofErr w:type="spellEnd"/>
      <w:r>
        <w:t xml:space="preserve"> de perdida </w:t>
      </w:r>
      <w:proofErr w:type="spellStart"/>
      <w:r>
        <w:t>Dice+BCE</w:t>
      </w:r>
      <w:proofErr w:type="spellEnd"/>
      <w:r>
        <w:t xml:space="preserve">, </w:t>
      </w:r>
      <w:proofErr w:type="spellStart"/>
      <w:r>
        <w:t>busqueda</w:t>
      </w:r>
      <w:proofErr w:type="spellEnd"/>
      <w:r>
        <w:t xml:space="preserve"> del mejor </w:t>
      </w:r>
      <w:proofErr w:type="spellStart"/>
      <w:r>
        <w:t>slice</w:t>
      </w:r>
      <w:proofErr w:type="spellEnd"/>
      <w:r>
        <w:t xml:space="preserve">, </w:t>
      </w:r>
      <w:proofErr w:type="spellStart"/>
      <w:r>
        <w:t>calculo</w:t>
      </w:r>
      <w:proofErr w:type="spellEnd"/>
      <w:r>
        <w:t xml:space="preserve"> de volumen 3D real.</w:t>
      </w:r>
    </w:p>
    <w:p w14:paraId="0D1A648B" w14:textId="77777777" w:rsidR="00117E62" w:rsidRDefault="00000000">
      <w:pPr>
        <w:pStyle w:val="Prrafodelista"/>
        <w:numPr>
          <w:ilvl w:val="0"/>
          <w:numId w:val="3"/>
        </w:numPr>
        <w:spacing w:after="100"/>
      </w:pPr>
      <w:r>
        <w:t xml:space="preserve">Prototipo 3 (despliegue final): interfaz </w:t>
      </w:r>
      <w:proofErr w:type="spellStart"/>
      <w:r>
        <w:t>grafica</w:t>
      </w:r>
      <w:proofErr w:type="spellEnd"/>
      <w:r>
        <w:t xml:space="preserve"> completa con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historial de </w:t>
      </w:r>
      <w:proofErr w:type="spellStart"/>
      <w:r>
        <w:t>sesion</w:t>
      </w:r>
      <w:proofErr w:type="spellEnd"/>
      <w:r>
        <w:t xml:space="preserve">, zoom interactivo, </w:t>
      </w:r>
      <w:proofErr w:type="spellStart"/>
      <w:r>
        <w:t>exportacion</w:t>
      </w:r>
      <w:proofErr w:type="spellEnd"/>
      <w:r>
        <w:t xml:space="preserve"> PDF y consola con colores.</w:t>
      </w:r>
    </w:p>
    <w:p w14:paraId="534FA19C" w14:textId="77777777" w:rsidR="00117E62" w:rsidRDefault="00000000">
      <w:pPr>
        <w:pStyle w:val="Ttulo2"/>
      </w:pPr>
      <w:proofErr w:type="gramStart"/>
      <w:r>
        <w:lastRenderedPageBreak/>
        <w:t xml:space="preserve">9.4  </w:t>
      </w:r>
      <w:proofErr w:type="spellStart"/>
      <w:r>
        <w:t>Implementacion</w:t>
      </w:r>
      <w:proofErr w:type="spellEnd"/>
      <w:proofErr w:type="gramEnd"/>
    </w:p>
    <w:p w14:paraId="30F7BB42" w14:textId="77777777" w:rsidR="00117E62" w:rsidRDefault="00000000">
      <w:pPr>
        <w:pStyle w:val="Ttulo3"/>
      </w:pPr>
      <w:proofErr w:type="gramStart"/>
      <w:r>
        <w:t>9.4.1  Control</w:t>
      </w:r>
      <w:proofErr w:type="gramEnd"/>
      <w:r>
        <w:t xml:space="preserve"> de Versiones</w:t>
      </w:r>
    </w:p>
    <w:p w14:paraId="2AD7A7C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proyecto se gestiona con Git y se almacena en un repositorio GitHub. La estructura de ramas es: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estable), 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 (desarrollo activo). Los </w:t>
      </w:r>
      <w:proofErr w:type="spellStart"/>
      <w:r>
        <w:rPr>
          <w:color w:val="000000"/>
        </w:rPr>
        <w:t>commits</w:t>
      </w:r>
      <w:proofErr w:type="spellEnd"/>
      <w:r>
        <w:rPr>
          <w:color w:val="000000"/>
        </w:rPr>
        <w:t xml:space="preserve"> siguen la </w:t>
      </w:r>
      <w:proofErr w:type="spellStart"/>
      <w:r>
        <w:rPr>
          <w:color w:val="000000"/>
        </w:rPr>
        <w:t>convencion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feat</w:t>
      </w:r>
      <w:proofErr w:type="spellEnd"/>
      <w:r>
        <w:rPr>
          <w:color w:val="000000"/>
        </w:rPr>
        <w:t xml:space="preserve">: para nuevas funcionalidades, </w:t>
      </w:r>
      <w:proofErr w:type="spellStart"/>
      <w:r>
        <w:rPr>
          <w:color w:val="000000"/>
        </w:rPr>
        <w:t>fix</w:t>
      </w:r>
      <w:proofErr w:type="spellEnd"/>
      <w:r>
        <w:rPr>
          <w:color w:val="000000"/>
        </w:rPr>
        <w:t xml:space="preserve">: para correcciones, </w:t>
      </w:r>
      <w:proofErr w:type="spellStart"/>
      <w:r>
        <w:rPr>
          <w:color w:val="000000"/>
        </w:rPr>
        <w:t>train</w:t>
      </w:r>
      <w:proofErr w:type="spellEnd"/>
      <w:r>
        <w:rPr>
          <w:color w:val="000000"/>
        </w:rPr>
        <w:t xml:space="preserve">: para actualizaciones del modelo y 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: para </w:t>
      </w:r>
      <w:proofErr w:type="spellStart"/>
      <w:r>
        <w:rPr>
          <w:color w:val="000000"/>
        </w:rPr>
        <w:t>documentacion</w:t>
      </w:r>
      <w:proofErr w:type="spellEnd"/>
      <w:r>
        <w:rPr>
          <w:color w:val="000000"/>
        </w:rPr>
        <w:t>.</w:t>
      </w:r>
    </w:p>
    <w:p w14:paraId="2E4D0844" w14:textId="77777777" w:rsidR="00117E62" w:rsidRDefault="00000000">
      <w:pPr>
        <w:pStyle w:val="Ttulo3"/>
      </w:pPr>
      <w:proofErr w:type="gramStart"/>
      <w:r>
        <w:t>9.4.2  Pruebas</w:t>
      </w:r>
      <w:proofErr w:type="gramEnd"/>
    </w:p>
    <w:p w14:paraId="5C42D34C" w14:textId="77777777" w:rsidR="00117E62" w:rsidRDefault="00000000">
      <w:pPr>
        <w:spacing w:after="200"/>
        <w:jc w:val="both"/>
      </w:pPr>
      <w:r>
        <w:rPr>
          <w:color w:val="000000"/>
        </w:rPr>
        <w:t>Se realizaron tres tipos de pruebas:</w:t>
      </w:r>
    </w:p>
    <w:p w14:paraId="0AB0E61A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Pruebas unitarias del modelo: </w:t>
      </w:r>
      <w:proofErr w:type="spellStart"/>
      <w:r>
        <w:t>verificacion</w:t>
      </w:r>
      <w:proofErr w:type="spellEnd"/>
      <w:r>
        <w:t xml:space="preserve"> de que la salida de la U-Net tiene la forma correcta (B, 1, 128, 128) y valores en [0, 1]. Implementadas en el bloque if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 de modelo_unet.py.</w:t>
      </w:r>
    </w:p>
    <w:p w14:paraId="3F781E9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Pruebas de </w:t>
      </w:r>
      <w:proofErr w:type="spellStart"/>
      <w:r>
        <w:t>integracion</w:t>
      </w:r>
      <w:proofErr w:type="spellEnd"/>
      <w:r>
        <w:t xml:space="preserve">: carga de un </w:t>
      </w:r>
      <w:proofErr w:type="gramStart"/>
      <w:r>
        <w:t>archivo .</w:t>
      </w:r>
      <w:proofErr w:type="spellStart"/>
      <w:r>
        <w:t>nii</w:t>
      </w:r>
      <w:proofErr w:type="spellEnd"/>
      <w:proofErr w:type="gramEnd"/>
      <w:r>
        <w:t xml:space="preserve"> real, </w:t>
      </w:r>
      <w:proofErr w:type="spellStart"/>
      <w:r>
        <w:t>ejecucion</w:t>
      </w:r>
      <w:proofErr w:type="spellEnd"/>
      <w:r>
        <w:t xml:space="preserve"> del pipeline completo y </w:t>
      </w:r>
      <w:proofErr w:type="spellStart"/>
      <w:r>
        <w:t>verificacion</w:t>
      </w:r>
      <w:proofErr w:type="spellEnd"/>
      <w:r>
        <w:t xml:space="preserve"> de que el reporte PDF se genera correctamente.</w:t>
      </w:r>
    </w:p>
    <w:p w14:paraId="7E3AEBC2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Pruebas de interfaz: </w:t>
      </w:r>
      <w:proofErr w:type="spellStart"/>
      <w:r>
        <w:t>verificacion</w:t>
      </w:r>
      <w:proofErr w:type="spellEnd"/>
      <w:r>
        <w:t xml:space="preserve"> manual de todos los controles de la GUI (selector de archivo, botones, zoom, historial, </w:t>
      </w:r>
      <w:proofErr w:type="spellStart"/>
      <w:r>
        <w:t>exportacion</w:t>
      </w:r>
      <w:proofErr w:type="spellEnd"/>
      <w:r>
        <w:t xml:space="preserve"> PDF).</w:t>
      </w:r>
    </w:p>
    <w:p w14:paraId="35736E4F" w14:textId="77777777" w:rsidR="00117E62" w:rsidRDefault="00117E62"/>
    <w:p w14:paraId="285B97DB" w14:textId="77777777" w:rsidR="00117E62" w:rsidRDefault="00000000">
      <w:pPr>
        <w:spacing w:after="200"/>
        <w:jc w:val="both"/>
      </w:pPr>
      <w:r>
        <w:rPr>
          <w:color w:val="000000"/>
        </w:rPr>
        <w:t>Los resultados cuantitativos del entrenamiento se presentan en la siguiente tabla:</w:t>
      </w:r>
    </w:p>
    <w:p w14:paraId="5CDD6727" w14:textId="77777777" w:rsidR="00117E62" w:rsidRDefault="00117E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1799"/>
        <w:gridCol w:w="1799"/>
        <w:gridCol w:w="1799"/>
        <w:gridCol w:w="1832"/>
      </w:tblGrid>
      <w:tr w:rsidR="00117E62" w14:paraId="471F71B0" w14:textId="77777777">
        <w:tc>
          <w:tcPr>
            <w:tcW w:w="1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B1EA8" w14:textId="77777777" w:rsidR="00117E6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Epoch</w:t>
            </w:r>
            <w:proofErr w:type="spellEnd"/>
          </w:p>
        </w:tc>
        <w:tc>
          <w:tcPr>
            <w:tcW w:w="1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3E48D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Train Loss</w:t>
            </w:r>
          </w:p>
        </w:tc>
        <w:tc>
          <w:tcPr>
            <w:tcW w:w="1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3E709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 Loss</w:t>
            </w:r>
          </w:p>
        </w:tc>
        <w:tc>
          <w:tcPr>
            <w:tcW w:w="1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3412D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 Dice</w:t>
            </w:r>
          </w:p>
        </w:tc>
        <w:tc>
          <w:tcPr>
            <w:tcW w:w="1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82D51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Nota</w:t>
            </w:r>
          </w:p>
        </w:tc>
      </w:tr>
      <w:tr w:rsidR="00117E62" w14:paraId="0CF86D6C" w14:textId="77777777"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9510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6E04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0.3325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5B524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0.3007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30145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0.6646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69B8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Inicio</w:t>
            </w:r>
          </w:p>
        </w:tc>
      </w:tr>
      <w:tr w:rsidR="00117E62" w14:paraId="57272794" w14:textId="77777777"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A76D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DEF3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0.2214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E29E1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0.2566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978F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0.7193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D94C" w14:textId="77777777" w:rsidR="00117E62" w:rsidRDefault="00117E62">
            <w:pPr>
              <w:jc w:val="center"/>
            </w:pPr>
          </w:p>
        </w:tc>
      </w:tr>
      <w:tr w:rsidR="00117E62" w14:paraId="04A233F1" w14:textId="77777777"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6330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17535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0.1961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32E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0.2604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31D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0.7251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50874" w14:textId="77777777" w:rsidR="00117E62" w:rsidRDefault="00117E62">
            <w:pPr>
              <w:jc w:val="center"/>
            </w:pPr>
          </w:p>
        </w:tc>
      </w:tr>
      <w:tr w:rsidR="00117E62" w14:paraId="7A8F5CA7" w14:textId="77777777"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F6A4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E36A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0.1725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3C2B1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0.2496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DD3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0.7419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34373" w14:textId="77777777" w:rsidR="00117E62" w:rsidRDefault="00117E62">
            <w:pPr>
              <w:jc w:val="center"/>
            </w:pPr>
          </w:p>
        </w:tc>
      </w:tr>
      <w:tr w:rsidR="00117E62" w14:paraId="208ADA05" w14:textId="77777777"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2769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19*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D604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0.1628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3EF5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0.2490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2C5F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0.7372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307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Mejor </w:t>
            </w:r>
            <w:proofErr w:type="spellStart"/>
            <w:r>
              <w:rPr>
                <w:sz w:val="20"/>
                <w:szCs w:val="20"/>
              </w:rPr>
              <w:t>val_loss</w:t>
            </w:r>
            <w:proofErr w:type="spellEnd"/>
          </w:p>
        </w:tc>
      </w:tr>
      <w:tr w:rsidR="00117E62" w14:paraId="63436F35" w14:textId="77777777"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B00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F0D6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0.1325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2DA2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0.2679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DB0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0.7593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BBB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Early stop</w:t>
            </w:r>
          </w:p>
        </w:tc>
      </w:tr>
    </w:tbl>
    <w:p w14:paraId="2D0E3266" w14:textId="77777777" w:rsidR="00117E62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 xml:space="preserve">Tabla 2. </w:t>
      </w:r>
      <w:proofErr w:type="spellStart"/>
      <w:r>
        <w:rPr>
          <w:i/>
          <w:iCs/>
          <w:sz w:val="18"/>
          <w:szCs w:val="18"/>
        </w:rPr>
        <w:t>Progresion</w:t>
      </w:r>
      <w:proofErr w:type="spellEnd"/>
      <w:r>
        <w:rPr>
          <w:i/>
          <w:iCs/>
          <w:sz w:val="18"/>
          <w:szCs w:val="18"/>
        </w:rPr>
        <w:t xml:space="preserve"> del entrenamiento. (*) </w:t>
      </w:r>
      <w:proofErr w:type="spellStart"/>
      <w:r>
        <w:rPr>
          <w:i/>
          <w:iCs/>
          <w:sz w:val="18"/>
          <w:szCs w:val="18"/>
        </w:rPr>
        <w:t>Checkpoint</w:t>
      </w:r>
      <w:proofErr w:type="spellEnd"/>
      <w:r>
        <w:rPr>
          <w:i/>
          <w:iCs/>
          <w:sz w:val="18"/>
          <w:szCs w:val="18"/>
        </w:rPr>
        <w:t xml:space="preserve"> guardado por mejor </w:t>
      </w:r>
      <w:proofErr w:type="spellStart"/>
      <w:r>
        <w:rPr>
          <w:i/>
          <w:iCs/>
          <w:sz w:val="18"/>
          <w:szCs w:val="18"/>
        </w:rPr>
        <w:t>val_loss</w:t>
      </w:r>
      <w:proofErr w:type="spellEnd"/>
      <w:r>
        <w:rPr>
          <w:i/>
          <w:iCs/>
          <w:sz w:val="18"/>
          <w:szCs w:val="18"/>
        </w:rPr>
        <w:t>.</w:t>
      </w:r>
    </w:p>
    <w:p w14:paraId="14B04D59" w14:textId="77777777" w:rsidR="00117E62" w:rsidRDefault="00000000">
      <w:pPr>
        <w:pStyle w:val="Ttulo2"/>
      </w:pPr>
      <w:proofErr w:type="gramStart"/>
      <w:r>
        <w:t xml:space="preserve">9.5  </w:t>
      </w:r>
      <w:proofErr w:type="spellStart"/>
      <w:r>
        <w:t>Instalacion</w:t>
      </w:r>
      <w:proofErr w:type="spellEnd"/>
      <w:proofErr w:type="gramEnd"/>
    </w:p>
    <w:p w14:paraId="4A93FE16" w14:textId="77777777" w:rsidR="00117E62" w:rsidRDefault="00000000">
      <w:pPr>
        <w:spacing w:after="200"/>
        <w:jc w:val="both"/>
      </w:pPr>
      <w:r>
        <w:rPr>
          <w:color w:val="000000"/>
        </w:rPr>
        <w:t>El sistema requiere Python 3.10 o superior y las siguientes dependencias:</w:t>
      </w:r>
    </w:p>
    <w:p w14:paraId="2A877905" w14:textId="77777777" w:rsidR="00117E62" w:rsidRPr="007F1264" w:rsidRDefault="00000000">
      <w:pPr>
        <w:spacing w:before="60" w:after="60"/>
        <w:ind w:left="720"/>
        <w:rPr>
          <w:lang w:val="en-US"/>
        </w:rPr>
      </w:pPr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pip install torch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torchvision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 --index-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 https://download.pytorch.org/whl/cu121</w:t>
      </w:r>
    </w:p>
    <w:p w14:paraId="2A3A854B" w14:textId="77777777" w:rsidR="00117E62" w:rsidRPr="007F1264" w:rsidRDefault="00000000">
      <w:pPr>
        <w:spacing w:before="60" w:after="60"/>
        <w:ind w:left="720"/>
        <w:rPr>
          <w:lang w:val="en-US"/>
        </w:rPr>
      </w:pPr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pip install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nibabel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opencv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-python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numpy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 Pillow matplotlib scikit-learn fpdf2</w:t>
      </w:r>
    </w:p>
    <w:p w14:paraId="221844DF" w14:textId="77777777" w:rsidR="00117E62" w:rsidRDefault="00000000">
      <w:pPr>
        <w:spacing w:after="200"/>
        <w:jc w:val="both"/>
      </w:pPr>
      <w:r>
        <w:rPr>
          <w:color w:val="000000"/>
        </w:rPr>
        <w:t xml:space="preserve">Para ejecutar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>:</w:t>
      </w:r>
    </w:p>
    <w:p w14:paraId="1816E273" w14:textId="77777777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app.py</w:t>
      </w:r>
    </w:p>
    <w:p w14:paraId="40FA1B89" w14:textId="77777777" w:rsidR="00117E62" w:rsidRDefault="00000000">
      <w:pPr>
        <w:spacing w:after="200"/>
        <w:jc w:val="both"/>
      </w:pPr>
      <w:r>
        <w:rPr>
          <w:color w:val="000000"/>
        </w:rPr>
        <w:t xml:space="preserve">Para ejecutar el entrenamiento desde cero (requiere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BraTS2021 en carpeta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>/):</w:t>
      </w:r>
    </w:p>
    <w:p w14:paraId="55FF34BB" w14:textId="77777777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entrenamiento/entrenar.py</w:t>
      </w:r>
    </w:p>
    <w:p w14:paraId="5A577171" w14:textId="77777777" w:rsidR="007F1264" w:rsidRDefault="007F1264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3A96BB3B" w14:textId="1EE88C34" w:rsidR="00117E62" w:rsidRDefault="00000000">
      <w:pPr>
        <w:pStyle w:val="Ttulo2"/>
      </w:pPr>
      <w:proofErr w:type="gramStart"/>
      <w:r>
        <w:lastRenderedPageBreak/>
        <w:t>9.6  Uso</w:t>
      </w:r>
      <w:proofErr w:type="gramEnd"/>
      <w:r>
        <w:t xml:space="preserve"> y Mantenimiento</w:t>
      </w:r>
    </w:p>
    <w:p w14:paraId="4399A358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uso de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sigue cinco pasos: (1) abrir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 app.py; (2) hacer clic en "Examinar </w:t>
      </w:r>
      <w:proofErr w:type="gramStart"/>
      <w:r>
        <w:rPr>
          <w:color w:val="000000"/>
        </w:rPr>
        <w:t>archivo .</w:t>
      </w:r>
      <w:proofErr w:type="spellStart"/>
      <w:r>
        <w:rPr>
          <w:color w:val="000000"/>
        </w:rPr>
        <w:t>nii</w:t>
      </w:r>
      <w:proofErr w:type="spellEnd"/>
      <w:proofErr w:type="gramEnd"/>
      <w:r>
        <w:rPr>
          <w:color w:val="000000"/>
        </w:rPr>
        <w:t xml:space="preserve">" y seleccionar el volumen MRI; (3) hacer clic en "Analizar imagen" y esperar el procesamiento; (4) revisar los resultados en el visualizador y el </w:t>
      </w:r>
      <w:proofErr w:type="spellStart"/>
      <w:r>
        <w:rPr>
          <w:color w:val="000000"/>
        </w:rPr>
        <w:t>tab</w:t>
      </w:r>
      <w:proofErr w:type="spellEnd"/>
      <w:r>
        <w:rPr>
          <w:color w:val="000000"/>
        </w:rPr>
        <w:t xml:space="preserve"> de historial; (5) exportar el reporte PDF con el </w:t>
      </w:r>
      <w:proofErr w:type="spellStart"/>
      <w:r>
        <w:rPr>
          <w:color w:val="000000"/>
        </w:rPr>
        <w:t>boton</w:t>
      </w:r>
      <w:proofErr w:type="spellEnd"/>
      <w:r>
        <w:rPr>
          <w:color w:val="000000"/>
        </w:rPr>
        <w:t xml:space="preserve"> correspondiente.</w:t>
      </w:r>
    </w:p>
    <w:p w14:paraId="781C49C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mantenimiento del modelo consiste en reentrenar </w:t>
      </w:r>
      <w:proofErr w:type="spellStart"/>
      <w:r>
        <w:rPr>
          <w:color w:val="000000"/>
        </w:rPr>
        <w:t>periodicamente</w:t>
      </w:r>
      <w:proofErr w:type="spellEnd"/>
      <w:r>
        <w:rPr>
          <w:color w:val="000000"/>
        </w:rPr>
        <w:t xml:space="preserve"> con nuevos pacientes utilizando el script entrenar.py, que guarda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el mejor modelo en modelos/</w:t>
      </w:r>
      <w:proofErr w:type="spellStart"/>
      <w:r>
        <w:rPr>
          <w:color w:val="000000"/>
        </w:rPr>
        <w:t>modelo_tumores.pth</w:t>
      </w:r>
      <w:proofErr w:type="spellEnd"/>
      <w:r>
        <w:rPr>
          <w:color w:val="000000"/>
        </w:rPr>
        <w:t xml:space="preserve">. Las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en analizador.py pueden actualizarse directamente para ajustar umbrales </w:t>
      </w:r>
      <w:proofErr w:type="spellStart"/>
      <w:r>
        <w:rPr>
          <w:color w:val="000000"/>
        </w:rPr>
        <w:t>clinicos</w:t>
      </w:r>
      <w:proofErr w:type="spellEnd"/>
      <w:r>
        <w:rPr>
          <w:color w:val="000000"/>
        </w:rPr>
        <w:t xml:space="preserve"> sin necesidad de reentrenar.</w:t>
      </w:r>
    </w:p>
    <w:p w14:paraId="70480759" w14:textId="77777777" w:rsidR="00117E62" w:rsidRDefault="00000000">
      <w:pPr>
        <w:pStyle w:val="Ttulo1"/>
      </w:pPr>
      <w:proofErr w:type="gramStart"/>
      <w:r>
        <w:t xml:space="preserve">10  </w:t>
      </w:r>
      <w:proofErr w:type="spellStart"/>
      <w:r>
        <w:t>Vinculacion</w:t>
      </w:r>
      <w:proofErr w:type="spellEnd"/>
      <w:proofErr w:type="gramEnd"/>
      <w:r>
        <w:t xml:space="preserve"> con los Sectores de la Sociedad</w:t>
      </w:r>
    </w:p>
    <w:p w14:paraId="164EE56F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sistema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tiene potencial de </w:t>
      </w:r>
      <w:proofErr w:type="spellStart"/>
      <w:r>
        <w:rPr>
          <w:color w:val="000000"/>
        </w:rPr>
        <w:t>vinculacion</w:t>
      </w:r>
      <w:proofErr w:type="spellEnd"/>
      <w:r>
        <w:rPr>
          <w:color w:val="000000"/>
        </w:rPr>
        <w:t xml:space="preserve"> con dos sectores principales:</w:t>
      </w:r>
    </w:p>
    <w:p w14:paraId="6BC48FCA" w14:textId="77777777" w:rsidR="00117E62" w:rsidRDefault="00000000">
      <w:pPr>
        <w:spacing w:after="200"/>
        <w:jc w:val="both"/>
      </w:pPr>
      <w:r>
        <w:rPr>
          <w:color w:val="000000"/>
        </w:rPr>
        <w:t xml:space="preserve">Sector Salud: el sistema puede integrarse como herramienta de apoyo en hospitales generales sin </w:t>
      </w:r>
      <w:proofErr w:type="spellStart"/>
      <w:r>
        <w:rPr>
          <w:color w:val="000000"/>
        </w:rPr>
        <w:t>radiologo</w:t>
      </w:r>
      <w:proofErr w:type="spellEnd"/>
      <w:r>
        <w:rPr>
          <w:color w:val="000000"/>
        </w:rPr>
        <w:t xml:space="preserve"> especializado de planta, en centros de telemedicina para la </w:t>
      </w:r>
      <w:proofErr w:type="spellStart"/>
      <w:r>
        <w:rPr>
          <w:color w:val="000000"/>
        </w:rPr>
        <w:t>revision</w:t>
      </w:r>
      <w:proofErr w:type="spellEnd"/>
      <w:r>
        <w:rPr>
          <w:color w:val="000000"/>
        </w:rPr>
        <w:t xml:space="preserve"> remota de estudios, y en programas de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temprana de </w:t>
      </w:r>
      <w:proofErr w:type="spellStart"/>
      <w:r>
        <w:rPr>
          <w:color w:val="000000"/>
        </w:rPr>
        <w:t>cancer</w:t>
      </w:r>
      <w:proofErr w:type="spellEnd"/>
      <w:r>
        <w:rPr>
          <w:color w:val="000000"/>
        </w:rPr>
        <w:t xml:space="preserve"> cerebral en poblaciones vulnerables.</w:t>
      </w:r>
    </w:p>
    <w:p w14:paraId="6ECD289F" w14:textId="77777777" w:rsidR="00117E62" w:rsidRDefault="00000000">
      <w:pPr>
        <w:spacing w:after="200"/>
        <w:jc w:val="both"/>
      </w:pPr>
      <w:r>
        <w:rPr>
          <w:color w:val="000000"/>
        </w:rPr>
        <w:t xml:space="preserve">Sector Educativo: el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fuente completo y documentado puede utilizarse como material </w:t>
      </w:r>
      <w:proofErr w:type="spellStart"/>
      <w:r>
        <w:rPr>
          <w:color w:val="000000"/>
        </w:rPr>
        <w:t>didactico</w:t>
      </w:r>
      <w:proofErr w:type="spellEnd"/>
      <w:r>
        <w:rPr>
          <w:color w:val="000000"/>
        </w:rPr>
        <w:t xml:space="preserve"> en cursos de inteligencia artificial, procesamiento de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medicas</w:t>
      </w:r>
      <w:proofErr w:type="spellEnd"/>
      <w:r>
        <w:rPr>
          <w:color w:val="000000"/>
        </w:rPr>
        <w:t xml:space="preserve"> y sistemas expertos, tanto a nivel universitario como de posgrado.</w:t>
      </w:r>
    </w:p>
    <w:p w14:paraId="4F9C5FDC" w14:textId="77777777" w:rsidR="00117E62" w:rsidRDefault="00000000">
      <w:pPr>
        <w:pStyle w:val="Ttulo1"/>
      </w:pPr>
      <w:proofErr w:type="gramStart"/>
      <w:r>
        <w:t>11  Entregables</w:t>
      </w:r>
      <w:proofErr w:type="gramEnd"/>
    </w:p>
    <w:p w14:paraId="3D165DC1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>Documento de proyecto en formato Springer (PDF y DOCX).</w:t>
      </w:r>
    </w:p>
    <w:p w14:paraId="1E177EFF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Codigo</w:t>
      </w:r>
      <w:proofErr w:type="spellEnd"/>
      <w:r>
        <w:t xml:space="preserve"> fuente completo del sistema (carpeta ProyectoIA2 con todos los </w:t>
      </w:r>
      <w:proofErr w:type="spellStart"/>
      <w:r>
        <w:t>modulos</w:t>
      </w:r>
      <w:proofErr w:type="spellEnd"/>
      <w:r>
        <w:t>).</w:t>
      </w:r>
    </w:p>
    <w:p w14:paraId="066FB3DD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Modelo entrenado: archivo </w:t>
      </w:r>
      <w:proofErr w:type="spellStart"/>
      <w:r>
        <w:t>modelo_tumores.pth</w:t>
      </w:r>
      <w:proofErr w:type="spellEnd"/>
      <w:r>
        <w:t xml:space="preserve"> (pesos de la U-Net).</w:t>
      </w:r>
    </w:p>
    <w:p w14:paraId="58EEEB2D" w14:textId="72ECAB33" w:rsidR="00117E62" w:rsidRDefault="00000000" w:rsidP="0000444C">
      <w:pPr>
        <w:pStyle w:val="Prrafodelista"/>
        <w:numPr>
          <w:ilvl w:val="0"/>
          <w:numId w:val="2"/>
        </w:numPr>
        <w:spacing w:after="100"/>
      </w:pPr>
      <w:proofErr w:type="spellStart"/>
      <w:r>
        <w:t>Presentacion</w:t>
      </w:r>
      <w:proofErr w:type="spellEnd"/>
      <w:r>
        <w:t xml:space="preserve"> en PowerPoint/</w:t>
      </w:r>
      <w:proofErr w:type="spellStart"/>
      <w:r>
        <w:t>Canva</w:t>
      </w:r>
      <w:proofErr w:type="spellEnd"/>
      <w:r>
        <w:t xml:space="preserve"> con los resultados del proyecto.</w:t>
      </w:r>
    </w:p>
    <w:p w14:paraId="60C0FE4E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>Archivo URL.txt con el enlace al folder compartido de entrega.</w:t>
      </w:r>
    </w:p>
    <w:p w14:paraId="66E8D1D2" w14:textId="77777777" w:rsidR="00117E62" w:rsidRDefault="00117E62"/>
    <w:p w14:paraId="0CC65D2E" w14:textId="77777777" w:rsidR="00117E62" w:rsidRDefault="00000000">
      <w:pPr>
        <w:pStyle w:val="Ttulo1"/>
      </w:pPr>
      <w:proofErr w:type="gramStart"/>
      <w:r>
        <w:t>12  Lugar</w:t>
      </w:r>
      <w:proofErr w:type="gramEnd"/>
      <w:r>
        <w:t xml:space="preserve"> de Desarrollo</w:t>
      </w:r>
    </w:p>
    <w:p w14:paraId="30F152CD" w14:textId="226AE990" w:rsidR="00117E62" w:rsidRDefault="00000000">
      <w:pPr>
        <w:spacing w:after="200"/>
        <w:jc w:val="both"/>
      </w:pPr>
      <w:r>
        <w:rPr>
          <w:color w:val="000000"/>
        </w:rPr>
        <w:t xml:space="preserve">El proyecto se </w:t>
      </w:r>
      <w:proofErr w:type="spellStart"/>
      <w:r>
        <w:rPr>
          <w:color w:val="000000"/>
        </w:rPr>
        <w:t>desarrollo</w:t>
      </w:r>
      <w:proofErr w:type="spellEnd"/>
      <w:r>
        <w:rPr>
          <w:color w:val="000000"/>
        </w:rPr>
        <w:t xml:space="preserve"> en </w:t>
      </w:r>
      <w:r w:rsidR="0000444C">
        <w:rPr>
          <w:color w:val="000000"/>
        </w:rPr>
        <w:t xml:space="preserve">un </w:t>
      </w:r>
      <w:proofErr w:type="gramStart"/>
      <w:r w:rsidR="0000444C">
        <w:rPr>
          <w:color w:val="000000"/>
        </w:rPr>
        <w:t>equipo  de</w:t>
      </w:r>
      <w:proofErr w:type="gramEnd"/>
      <w:r w:rsidR="0000444C">
        <w:rPr>
          <w:color w:val="000000"/>
        </w:rPr>
        <w:t xml:space="preserve"> cómputo personal </w:t>
      </w:r>
      <w:r>
        <w:rPr>
          <w:color w:val="000000"/>
        </w:rPr>
        <w:t xml:space="preserve">y de forma remota en los equipos personales de los integrantes del equipo. El entrenamiento del modelo se </w:t>
      </w:r>
      <w:proofErr w:type="spellStart"/>
      <w:r>
        <w:rPr>
          <w:color w:val="000000"/>
        </w:rPr>
        <w:t>ejecuto</w:t>
      </w:r>
      <w:proofErr w:type="spellEnd"/>
      <w:r>
        <w:rPr>
          <w:color w:val="000000"/>
        </w:rPr>
        <w:t xml:space="preserve"> en una maquina con GPU NVIDIA con soporte CUDA, utilizando el entorno virtual de Python configurado con el archivo requirements.txt del proyecto.</w:t>
      </w:r>
    </w:p>
    <w:p w14:paraId="350258F1" w14:textId="77777777" w:rsidR="00117E62" w:rsidRDefault="00000000">
      <w:pPr>
        <w:pStyle w:val="Ttulo1"/>
      </w:pPr>
      <w:proofErr w:type="gramStart"/>
      <w:r>
        <w:t>13  Colaboradores</w:t>
      </w:r>
      <w:proofErr w:type="gramEnd"/>
    </w:p>
    <w:p w14:paraId="62200067" w14:textId="65932D0A" w:rsidR="00117E62" w:rsidRDefault="00B2099C">
      <w:r w:rsidRPr="00B2099C">
        <w:t xml:space="preserve">Ochoa Moran Victor </w:t>
      </w:r>
      <w:proofErr w:type="gramStart"/>
      <w:r w:rsidRPr="00B2099C">
        <w:t>Alejandro(</w:t>
      </w:r>
      <w:proofErr w:type="gramEnd"/>
      <w:r w:rsidRPr="00B2099C">
        <w:t xml:space="preserve">LIDER) - </w:t>
      </w:r>
      <w:hyperlink r:id="rId12" w:history="1">
        <w:r w:rsidRPr="00BA5D88">
          <w:rPr>
            <w:rStyle w:val="Hipervnculo"/>
          </w:rPr>
          <w:t>22210329@tectijuana.edu.mx</w:t>
        </w:r>
      </w:hyperlink>
    </w:p>
    <w:p w14:paraId="5BA05D7E" w14:textId="2BDC09AF" w:rsidR="00B2099C" w:rsidRDefault="00B2099C">
      <w:r w:rsidRPr="00B2099C">
        <w:t xml:space="preserve">Narvaez Mata Alejandro - </w:t>
      </w:r>
      <w:hyperlink r:id="rId13" w:history="1">
        <w:r w:rsidRPr="00BA5D88">
          <w:rPr>
            <w:rStyle w:val="Hipervnculo"/>
          </w:rPr>
          <w:t>22210325@tectijuana.edu.mx</w:t>
        </w:r>
      </w:hyperlink>
    </w:p>
    <w:p w14:paraId="23C0A39C" w14:textId="5BBE8B0F" w:rsidR="00B2099C" w:rsidRDefault="00B2099C">
      <w:r w:rsidRPr="00B2099C">
        <w:t xml:space="preserve">ORTEGA MEDINA ABNER </w:t>
      </w:r>
      <w:hyperlink r:id="rId14" w:history="1">
        <w:r w:rsidRPr="00BA5D88">
          <w:rPr>
            <w:rStyle w:val="Hipervnculo"/>
          </w:rPr>
          <w:t>NAHUM-20211819@tectijuana.edu.mx</w:t>
        </w:r>
      </w:hyperlink>
    </w:p>
    <w:p w14:paraId="1B087909" w14:textId="1A580F3B" w:rsidR="00B2099C" w:rsidRDefault="00B2099C">
      <w:r w:rsidRPr="00B2099C">
        <w:t xml:space="preserve">Huerta Espinoza Diego - </w:t>
      </w:r>
      <w:hyperlink r:id="rId15" w:history="1">
        <w:r w:rsidRPr="00BA5D88">
          <w:rPr>
            <w:rStyle w:val="Hipervnculo"/>
          </w:rPr>
          <w:t>20212411@tectijuana.edu.mx</w:t>
        </w:r>
      </w:hyperlink>
    </w:p>
    <w:p w14:paraId="11AE232C" w14:textId="689BA7EC" w:rsidR="00B2099C" w:rsidRDefault="00B2099C">
      <w:r w:rsidRPr="00B2099C">
        <w:t xml:space="preserve">LOPEZ RODRIGUEZ ANA LUISA - </w:t>
      </w:r>
      <w:hyperlink r:id="rId16" w:history="1">
        <w:r w:rsidRPr="00BA5D88">
          <w:rPr>
            <w:rStyle w:val="Hipervnculo"/>
          </w:rPr>
          <w:t>22210316@tectijuana.edu.mx</w:t>
        </w:r>
      </w:hyperlink>
    </w:p>
    <w:p w14:paraId="69E02260" w14:textId="41B35C74" w:rsidR="00B2099C" w:rsidRDefault="00B2099C">
      <w:r w:rsidRPr="00B2099C">
        <w:t xml:space="preserve">IBARRA GARCIA RICARDO - </w:t>
      </w:r>
      <w:hyperlink r:id="rId17" w:history="1">
        <w:r w:rsidRPr="00BA5D88">
          <w:rPr>
            <w:rStyle w:val="Hipervnculo"/>
          </w:rPr>
          <w:t>22211585@tectijuana.edu.mx</w:t>
        </w:r>
      </w:hyperlink>
    </w:p>
    <w:p w14:paraId="00BC686E" w14:textId="77777777" w:rsidR="00117E62" w:rsidRDefault="00000000">
      <w:pPr>
        <w:pStyle w:val="Ttulo1"/>
      </w:pPr>
      <w:proofErr w:type="gramStart"/>
      <w:r>
        <w:lastRenderedPageBreak/>
        <w:t>14  Programa</w:t>
      </w:r>
      <w:proofErr w:type="gramEnd"/>
      <w:r>
        <w:t xml:space="preserve"> de Actividades y </w:t>
      </w:r>
      <w:proofErr w:type="spellStart"/>
      <w:r>
        <w:t>Calendarizacion</w:t>
      </w:r>
      <w:proofErr w:type="spellEnd"/>
    </w:p>
    <w:p w14:paraId="56FF04D9" w14:textId="77777777" w:rsidR="00117E62" w:rsidRDefault="00117E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256"/>
        <w:gridCol w:w="2257"/>
      </w:tblGrid>
      <w:tr w:rsidR="00117E62" w14:paraId="6C964174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9DE37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E99B4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Semana(s)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B714C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 w:rsidR="00117E62" w14:paraId="50033B16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FEF8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Recopilacion</w:t>
            </w:r>
            <w:proofErr w:type="spellEnd"/>
            <w:r>
              <w:rPr>
                <w:sz w:val="20"/>
                <w:szCs w:val="20"/>
              </w:rPr>
              <w:t xml:space="preserve"> y preprocesamiento del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BraTS2021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7457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1-2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FAF4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60F96751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E991B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 la arquitectura U-Net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459A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3CE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5ABD9E7E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77A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Entrenamiento y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del modelo en GPU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30FD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469D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25743039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640DC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de reglas de </w:t>
            </w:r>
            <w:proofErr w:type="spellStart"/>
            <w:r>
              <w:rPr>
                <w:sz w:val="20"/>
                <w:szCs w:val="20"/>
              </w:rPr>
              <w:t>produccion</w:t>
            </w:r>
            <w:proofErr w:type="spellEnd"/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FFC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B568C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130BEF18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ABBBE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Desarrollo de la interfaz </w:t>
            </w:r>
            <w:proofErr w:type="spellStart"/>
            <w:r>
              <w:rPr>
                <w:sz w:val="20"/>
                <w:szCs w:val="20"/>
              </w:rPr>
              <w:t>grafica</w:t>
            </w:r>
            <w:proofErr w:type="spellEnd"/>
            <w:r>
              <w:rPr>
                <w:sz w:val="20"/>
                <w:szCs w:val="20"/>
              </w:rPr>
              <w:t xml:space="preserve"> (app.py)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15B5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8-9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E11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606C7E53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01BB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Pruebas de </w:t>
            </w:r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correccion</w:t>
            </w:r>
            <w:proofErr w:type="spellEnd"/>
            <w:r>
              <w:rPr>
                <w:sz w:val="20"/>
                <w:szCs w:val="20"/>
              </w:rPr>
              <w:t xml:space="preserve"> de errores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558C8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EE2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61C2EF69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7116A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elaboracion</w:t>
            </w:r>
            <w:proofErr w:type="spellEnd"/>
            <w:r>
              <w:rPr>
                <w:sz w:val="20"/>
                <w:szCs w:val="20"/>
              </w:rPr>
              <w:t xml:space="preserve"> del documento Springer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3F27E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11-12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A7D3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1C8DB4C9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78B14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Presentacion</w:t>
            </w:r>
            <w:proofErr w:type="spellEnd"/>
            <w:r>
              <w:rPr>
                <w:sz w:val="20"/>
                <w:szCs w:val="20"/>
              </w:rPr>
              <w:t xml:space="preserve"> final y entrega del proyecto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F426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23AFC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</w:tbl>
    <w:p w14:paraId="035D3154" w14:textId="77777777" w:rsidR="00117E62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 xml:space="preserve">Tabla 3. </w:t>
      </w:r>
      <w:proofErr w:type="spellStart"/>
      <w:r>
        <w:rPr>
          <w:i/>
          <w:iCs/>
          <w:sz w:val="18"/>
          <w:szCs w:val="18"/>
        </w:rPr>
        <w:t>Calendarizacion</w:t>
      </w:r>
      <w:proofErr w:type="spellEnd"/>
      <w:r>
        <w:rPr>
          <w:i/>
          <w:iCs/>
          <w:sz w:val="18"/>
          <w:szCs w:val="18"/>
        </w:rPr>
        <w:t xml:space="preserve"> de actividades del proyecto.</w:t>
      </w:r>
    </w:p>
    <w:p w14:paraId="293A20BC" w14:textId="77777777" w:rsidR="00117E62" w:rsidRDefault="00000000">
      <w:r>
        <w:br w:type="page"/>
      </w:r>
    </w:p>
    <w:p w14:paraId="36068F22" w14:textId="77777777" w:rsidR="00117E62" w:rsidRPr="007F1264" w:rsidRDefault="00000000">
      <w:pPr>
        <w:pStyle w:val="Ttulo1"/>
        <w:rPr>
          <w:lang w:val="en-US"/>
        </w:rPr>
      </w:pPr>
      <w:proofErr w:type="gramStart"/>
      <w:r w:rsidRPr="007F1264">
        <w:rPr>
          <w:lang w:val="en-US"/>
        </w:rPr>
        <w:lastRenderedPageBreak/>
        <w:t xml:space="preserve">15  </w:t>
      </w:r>
      <w:proofErr w:type="spellStart"/>
      <w:r w:rsidRPr="007F1264">
        <w:rPr>
          <w:lang w:val="en-US"/>
        </w:rPr>
        <w:t>Referencias</w:t>
      </w:r>
      <w:proofErr w:type="spellEnd"/>
      <w:proofErr w:type="gramEnd"/>
    </w:p>
    <w:p w14:paraId="34ADE617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>[1] Menze, B.H., et al.: The multimodal brain tumor image segmentation benchmark (BRATS). IEEE Trans. Med. Imaging 34(10), 1993-2024 (2015).</w:t>
      </w:r>
    </w:p>
    <w:p w14:paraId="0E60D8ED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[2] </w:t>
      </w:r>
      <w:proofErr w:type="spellStart"/>
      <w:r w:rsidRPr="007F1264">
        <w:rPr>
          <w:sz w:val="20"/>
          <w:szCs w:val="20"/>
          <w:lang w:val="en-US"/>
        </w:rPr>
        <w:t>Ronneberger</w:t>
      </w:r>
      <w:proofErr w:type="spellEnd"/>
      <w:r w:rsidRPr="007F1264">
        <w:rPr>
          <w:sz w:val="20"/>
          <w:szCs w:val="20"/>
          <w:lang w:val="en-US"/>
        </w:rPr>
        <w:t>, O., Fischer, P., Brox, T.: U-Net: Convolutional networks for biomedical image segmentation. In: MICCAI 2015, LNCS, vol. 9351, pp. 234-241. Springer, Cham (2015).</w:t>
      </w:r>
    </w:p>
    <w:p w14:paraId="346EA409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[3] Baid, U., et al.: The RSNA-ASNR-MICCAI </w:t>
      </w:r>
      <w:proofErr w:type="spellStart"/>
      <w:r w:rsidRPr="007F1264">
        <w:rPr>
          <w:sz w:val="20"/>
          <w:szCs w:val="20"/>
          <w:lang w:val="en-US"/>
        </w:rPr>
        <w:t>BraTS</w:t>
      </w:r>
      <w:proofErr w:type="spellEnd"/>
      <w:r w:rsidRPr="007F1264">
        <w:rPr>
          <w:sz w:val="20"/>
          <w:szCs w:val="20"/>
          <w:lang w:val="en-US"/>
        </w:rPr>
        <w:t xml:space="preserve"> 2021 benchmark on brain tumor segmentation and </w:t>
      </w:r>
      <w:proofErr w:type="spellStart"/>
      <w:r w:rsidRPr="007F1264">
        <w:rPr>
          <w:sz w:val="20"/>
          <w:szCs w:val="20"/>
          <w:lang w:val="en-US"/>
        </w:rPr>
        <w:t>radiogenomic</w:t>
      </w:r>
      <w:proofErr w:type="spellEnd"/>
      <w:r w:rsidRPr="007F1264">
        <w:rPr>
          <w:sz w:val="20"/>
          <w:szCs w:val="20"/>
          <w:lang w:val="en-US"/>
        </w:rPr>
        <w:t xml:space="preserve"> classification. arXiv:2107.02314 (2021).</w:t>
      </w:r>
    </w:p>
    <w:p w14:paraId="1397BFFE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[4] Buchanan, B.G., </w:t>
      </w:r>
      <w:proofErr w:type="spellStart"/>
      <w:r w:rsidRPr="007F1264">
        <w:rPr>
          <w:sz w:val="20"/>
          <w:szCs w:val="20"/>
          <w:lang w:val="en-US"/>
        </w:rPr>
        <w:t>Shortliffe</w:t>
      </w:r>
      <w:proofErr w:type="spellEnd"/>
      <w:r w:rsidRPr="007F1264">
        <w:rPr>
          <w:sz w:val="20"/>
          <w:szCs w:val="20"/>
          <w:lang w:val="en-US"/>
        </w:rPr>
        <w:t>, E.H.: Rule-Based Expert Systems: The MYCIN Experiments. Addison-Wesley, Reading (1984).</w:t>
      </w:r>
    </w:p>
    <w:p w14:paraId="3FAD3B21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>[5] Stupp, R., et al.: Radiotherapy plus concomitant and adjuvant temozolomide for glioblastoma. N. Engl. J. Med. 352(10), 987-996 (2005).</w:t>
      </w:r>
    </w:p>
    <w:p w14:paraId="73C2423E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[6] Isensee, F., et al.: </w:t>
      </w:r>
      <w:proofErr w:type="spellStart"/>
      <w:r w:rsidRPr="007F1264">
        <w:rPr>
          <w:sz w:val="20"/>
          <w:szCs w:val="20"/>
          <w:lang w:val="en-US"/>
        </w:rPr>
        <w:t>nnU</w:t>
      </w:r>
      <w:proofErr w:type="spellEnd"/>
      <w:r w:rsidRPr="007F1264">
        <w:rPr>
          <w:sz w:val="20"/>
          <w:szCs w:val="20"/>
          <w:lang w:val="en-US"/>
        </w:rPr>
        <w:t>-Net: a self-configuring method for deep learning-based biomedical image segmentation. Nat. Methods 18, 203-211 (2021).</w:t>
      </w:r>
    </w:p>
    <w:p w14:paraId="7E743BE1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[7] Russell, S., Norvig, P.: Artificial Intelligence: A Modern Approach, 4th </w:t>
      </w:r>
      <w:proofErr w:type="spellStart"/>
      <w:r w:rsidRPr="007F1264">
        <w:rPr>
          <w:sz w:val="20"/>
          <w:szCs w:val="20"/>
          <w:lang w:val="en-US"/>
        </w:rPr>
        <w:t>edn</w:t>
      </w:r>
      <w:proofErr w:type="spellEnd"/>
      <w:r w:rsidRPr="007F1264">
        <w:rPr>
          <w:sz w:val="20"/>
          <w:szCs w:val="20"/>
          <w:lang w:val="en-US"/>
        </w:rPr>
        <w:t>. Pearson, Hoboken (2020).</w:t>
      </w:r>
    </w:p>
    <w:p w14:paraId="4C2A3494" w14:textId="77777777" w:rsidR="00117E62" w:rsidRDefault="00000000">
      <w:pPr>
        <w:spacing w:after="120"/>
        <w:ind w:left="720" w:hanging="720"/>
        <w:jc w:val="both"/>
      </w:pPr>
      <w:r w:rsidRPr="007F1264">
        <w:rPr>
          <w:sz w:val="20"/>
          <w:szCs w:val="20"/>
          <w:lang w:val="en-US"/>
        </w:rPr>
        <w:t xml:space="preserve">[8] Clancey, W.J.: The epistemology of a rule-based expert system: a framework for explanation. </w:t>
      </w:r>
      <w:proofErr w:type="spellStart"/>
      <w:r>
        <w:rPr>
          <w:sz w:val="20"/>
          <w:szCs w:val="20"/>
        </w:rPr>
        <w:t>Artif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Intell</w:t>
      </w:r>
      <w:proofErr w:type="spellEnd"/>
      <w:r>
        <w:rPr>
          <w:sz w:val="20"/>
          <w:szCs w:val="20"/>
        </w:rPr>
        <w:t>. 20(3), 215-251 (1983).</w:t>
      </w:r>
    </w:p>
    <w:p w14:paraId="0A2FE5C4" w14:textId="77777777" w:rsidR="00117E62" w:rsidRDefault="00000000">
      <w:r>
        <w:br w:type="page"/>
      </w:r>
    </w:p>
    <w:p w14:paraId="6A8E3511" w14:textId="77777777" w:rsidR="00117E62" w:rsidRDefault="00000000">
      <w:pPr>
        <w:pStyle w:val="Ttulo1"/>
      </w:pPr>
      <w:proofErr w:type="gramStart"/>
      <w:r>
        <w:lastRenderedPageBreak/>
        <w:t>16  Glosario</w:t>
      </w:r>
      <w:proofErr w:type="gramEnd"/>
      <w:r>
        <w:t xml:space="preserve"> de </w:t>
      </w:r>
      <w:proofErr w:type="spellStart"/>
      <w:r>
        <w:t>Terminos</w:t>
      </w:r>
      <w:proofErr w:type="spellEnd"/>
    </w:p>
    <w:p w14:paraId="6C96B519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BraTS2021: </w:t>
      </w:r>
      <w:r>
        <w:rPr>
          <w:color w:val="000000"/>
        </w:rPr>
        <w:t xml:space="preserve">Brain Tumor </w:t>
      </w:r>
      <w:proofErr w:type="spellStart"/>
      <w:r>
        <w:rPr>
          <w:color w:val="000000"/>
        </w:rPr>
        <w:t>Segmentation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Challenge</w:t>
      </w:r>
      <w:proofErr w:type="spellEnd"/>
      <w:r>
        <w:rPr>
          <w:color w:val="000000"/>
        </w:rPr>
        <w:t xml:space="preserve"> 2021. Conjunto de datos </w:t>
      </w:r>
      <w:proofErr w:type="spellStart"/>
      <w:r>
        <w:rPr>
          <w:color w:val="000000"/>
        </w:rPr>
        <w:t>publico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MRI de tumores cerebrales anotadas por expertos </w:t>
      </w:r>
      <w:proofErr w:type="spellStart"/>
      <w:r>
        <w:rPr>
          <w:color w:val="000000"/>
        </w:rPr>
        <w:t>medicos</w:t>
      </w:r>
      <w:proofErr w:type="spellEnd"/>
      <w:r>
        <w:rPr>
          <w:color w:val="000000"/>
        </w:rPr>
        <w:t>.</w:t>
      </w:r>
    </w:p>
    <w:p w14:paraId="6CAE7DCF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Dice Score: </w:t>
      </w:r>
      <w:proofErr w:type="spellStart"/>
      <w:r>
        <w:rPr>
          <w:color w:val="000000"/>
        </w:rPr>
        <w:t>Metrica</w:t>
      </w:r>
      <w:proofErr w:type="spellEnd"/>
      <w:r>
        <w:rPr>
          <w:color w:val="000000"/>
        </w:rPr>
        <w:t xml:space="preserve"> de similitud entre dos mascaras binarias. Valor entre 0 y 1, donde 1 es coincidencia perfecta.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</w:t>
      </w:r>
      <w:proofErr w:type="spellEnd"/>
      <w:r>
        <w:rPr>
          <w:color w:val="000000"/>
        </w:rPr>
        <w:t>.</w:t>
      </w:r>
    </w:p>
    <w:p w14:paraId="7D1D669B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GPU: </w:t>
      </w:r>
      <w:proofErr w:type="spellStart"/>
      <w:r>
        <w:rPr>
          <w:color w:val="000000"/>
        </w:rPr>
        <w:t>Graphics</w:t>
      </w:r>
      <w:proofErr w:type="spellEnd"/>
      <w:r>
        <w:rPr>
          <w:color w:val="000000"/>
        </w:rPr>
        <w:t xml:space="preserve"> Processing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 xml:space="preserve">. Tarjeta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 utilizada para acelerar </w:t>
      </w:r>
      <w:proofErr w:type="spellStart"/>
      <w:r>
        <w:rPr>
          <w:color w:val="000000"/>
        </w:rPr>
        <w:t>calculos</w:t>
      </w:r>
      <w:proofErr w:type="spellEnd"/>
      <w:r>
        <w:rPr>
          <w:color w:val="000000"/>
        </w:rPr>
        <w:t xml:space="preserve"> paralelos necesarios en el entrenamiento de redes neuronales.</w:t>
      </w:r>
    </w:p>
    <w:p w14:paraId="6BF6449D" w14:textId="77777777" w:rsidR="00117E62" w:rsidRDefault="00000000">
      <w:pPr>
        <w:spacing w:after="140"/>
        <w:jc w:val="both"/>
      </w:pPr>
      <w:r w:rsidRPr="007F1264">
        <w:rPr>
          <w:b/>
          <w:bCs/>
          <w:color w:val="000000"/>
          <w:lang w:val="en-US"/>
        </w:rPr>
        <w:t xml:space="preserve">MRI: </w:t>
      </w:r>
      <w:r w:rsidRPr="007F1264">
        <w:rPr>
          <w:color w:val="000000"/>
          <w:lang w:val="en-US"/>
        </w:rPr>
        <w:t>Magnetic Resonance Imaging (</w:t>
      </w:r>
      <w:proofErr w:type="spellStart"/>
      <w:r w:rsidRPr="007F1264">
        <w:rPr>
          <w:color w:val="000000"/>
          <w:lang w:val="en-US"/>
        </w:rPr>
        <w:t>Resonancia</w:t>
      </w:r>
      <w:proofErr w:type="spellEnd"/>
      <w:r w:rsidRPr="007F1264">
        <w:rPr>
          <w:color w:val="000000"/>
          <w:lang w:val="en-US"/>
        </w:rPr>
        <w:t xml:space="preserve"> </w:t>
      </w:r>
      <w:proofErr w:type="spellStart"/>
      <w:r w:rsidRPr="007F1264">
        <w:rPr>
          <w:color w:val="000000"/>
          <w:lang w:val="en-US"/>
        </w:rPr>
        <w:t>Magnetica</w:t>
      </w:r>
      <w:proofErr w:type="spellEnd"/>
      <w:r w:rsidRPr="007F1264">
        <w:rPr>
          <w:color w:val="000000"/>
          <w:lang w:val="en-US"/>
        </w:rPr>
        <w:t xml:space="preserve">). </w:t>
      </w:r>
      <w:proofErr w:type="spellStart"/>
      <w:r>
        <w:rPr>
          <w:color w:val="000000"/>
        </w:rPr>
        <w:t>Tecnica</w:t>
      </w:r>
      <w:proofErr w:type="spellEnd"/>
      <w:r>
        <w:rPr>
          <w:color w:val="000000"/>
        </w:rPr>
        <w:t xml:space="preserve"> de imagen medica que utiliza campos </w:t>
      </w:r>
      <w:proofErr w:type="spellStart"/>
      <w:r>
        <w:rPr>
          <w:color w:val="000000"/>
        </w:rPr>
        <w:t>magneticos</w:t>
      </w:r>
      <w:proofErr w:type="spellEnd"/>
      <w:r>
        <w:rPr>
          <w:color w:val="000000"/>
        </w:rPr>
        <w:t xml:space="preserve"> para obtener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del interior del cuerpo.</w:t>
      </w:r>
    </w:p>
    <w:p w14:paraId="61B3220F" w14:textId="77777777" w:rsidR="00117E62" w:rsidRDefault="00000000">
      <w:pPr>
        <w:spacing w:after="140"/>
        <w:jc w:val="both"/>
      </w:pPr>
      <w:proofErr w:type="spellStart"/>
      <w:r w:rsidRPr="007F1264">
        <w:rPr>
          <w:b/>
          <w:bCs/>
          <w:color w:val="000000"/>
          <w:lang w:val="en-US"/>
        </w:rPr>
        <w:t>NIfTI</w:t>
      </w:r>
      <w:proofErr w:type="spellEnd"/>
      <w:r w:rsidRPr="007F1264">
        <w:rPr>
          <w:b/>
          <w:bCs/>
          <w:color w:val="000000"/>
          <w:lang w:val="en-US"/>
        </w:rPr>
        <w:t xml:space="preserve">: </w:t>
      </w:r>
      <w:r w:rsidRPr="007F1264">
        <w:rPr>
          <w:color w:val="000000"/>
          <w:lang w:val="en-US"/>
        </w:rPr>
        <w:t xml:space="preserve">Neuroimaging Informatics Technology Initiative. </w:t>
      </w:r>
      <w:r>
        <w:rPr>
          <w:color w:val="000000"/>
        </w:rPr>
        <w:t xml:space="preserve">Formato de archivo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para almacenar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de neuroimagen </w:t>
      </w:r>
      <w:proofErr w:type="gramStart"/>
      <w:r>
        <w:rPr>
          <w:color w:val="000000"/>
        </w:rPr>
        <w:t>(.</w:t>
      </w:r>
      <w:proofErr w:type="spellStart"/>
      <w:r>
        <w:rPr>
          <w:color w:val="000000"/>
        </w:rPr>
        <w:t>nii</w:t>
      </w:r>
      <w:proofErr w:type="spellEnd"/>
      <w:r>
        <w:rPr>
          <w:color w:val="000000"/>
        </w:rPr>
        <w:t>, .</w:t>
      </w:r>
      <w:proofErr w:type="gramEnd"/>
      <w:r>
        <w:rPr>
          <w:color w:val="000000"/>
        </w:rPr>
        <w:t>nii.gz).</w:t>
      </w:r>
    </w:p>
    <w:p w14:paraId="302E905D" w14:textId="77777777" w:rsidR="00117E62" w:rsidRDefault="00000000">
      <w:pPr>
        <w:spacing w:after="140"/>
        <w:jc w:val="both"/>
      </w:pPr>
      <w:proofErr w:type="spellStart"/>
      <w:r>
        <w:rPr>
          <w:b/>
          <w:bCs/>
          <w:color w:val="000000"/>
        </w:rPr>
        <w:t>PyTorch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Biblioteca de aprendizaje profundo de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abierto desarrollada por Meta AI. Permite construir y entrenar redes neuronales en Python.</w:t>
      </w:r>
    </w:p>
    <w:p w14:paraId="0564FD61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Red neuronal U-Net: </w:t>
      </w:r>
      <w:r>
        <w:rPr>
          <w:color w:val="000000"/>
        </w:rPr>
        <w:t xml:space="preserve">Arquitectura de red convolucional con estructura </w:t>
      </w:r>
      <w:proofErr w:type="spellStart"/>
      <w:r>
        <w:rPr>
          <w:color w:val="000000"/>
        </w:rPr>
        <w:t>simetrica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encoder-decoder</w:t>
      </w:r>
      <w:proofErr w:type="spellEnd"/>
      <w:r>
        <w:rPr>
          <w:color w:val="000000"/>
        </w:rPr>
        <w:t xml:space="preserve"> y conexiones de salto. </w:t>
      </w:r>
      <w:proofErr w:type="spellStart"/>
      <w:r>
        <w:rPr>
          <w:color w:val="000000"/>
        </w:rPr>
        <w:t>Disenada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especificamente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medicas</w:t>
      </w:r>
      <w:proofErr w:type="spellEnd"/>
      <w:r>
        <w:rPr>
          <w:color w:val="000000"/>
        </w:rPr>
        <w:t>.</w:t>
      </w:r>
    </w:p>
    <w:p w14:paraId="0E59318E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Regla de </w:t>
      </w:r>
      <w:proofErr w:type="spellStart"/>
      <w:r>
        <w:rPr>
          <w:b/>
          <w:bCs/>
          <w:color w:val="000000"/>
        </w:rPr>
        <w:t>produccion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Estructura del conocimiento de la forma SI </w:t>
      </w:r>
      <w:proofErr w:type="spellStart"/>
      <w:r>
        <w:rPr>
          <w:color w:val="000000"/>
        </w:rPr>
        <w:t>condicion</w:t>
      </w:r>
      <w:proofErr w:type="spellEnd"/>
      <w:r>
        <w:rPr>
          <w:color w:val="000000"/>
        </w:rPr>
        <w:t xml:space="preserve"> ENTONCES </w:t>
      </w:r>
      <w:proofErr w:type="spellStart"/>
      <w:r>
        <w:rPr>
          <w:color w:val="000000"/>
        </w:rPr>
        <w:t>accion</w:t>
      </w:r>
      <w:proofErr w:type="spellEnd"/>
      <w:r>
        <w:rPr>
          <w:color w:val="000000"/>
        </w:rPr>
        <w:t xml:space="preserve">, usada en sistemas expertos para razonamiento </w:t>
      </w:r>
      <w:proofErr w:type="spellStart"/>
      <w:r>
        <w:rPr>
          <w:color w:val="000000"/>
        </w:rPr>
        <w:t>automatico</w:t>
      </w:r>
      <w:proofErr w:type="spellEnd"/>
      <w:r>
        <w:rPr>
          <w:color w:val="000000"/>
        </w:rPr>
        <w:t>.</w:t>
      </w:r>
    </w:p>
    <w:p w14:paraId="0ECEDAB9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Sistema experto: </w:t>
      </w:r>
      <w:r>
        <w:rPr>
          <w:color w:val="000000"/>
        </w:rPr>
        <w:t>Programa de inteligencia artificial que imita la toma de decisiones de un especialista humano en un dominio especifico.</w:t>
      </w:r>
    </w:p>
    <w:p w14:paraId="30A99F49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Slice axial: </w:t>
      </w:r>
      <w:r>
        <w:rPr>
          <w:color w:val="000000"/>
        </w:rPr>
        <w:t xml:space="preserve">Corte horizontal del volumen cerebral en 3D. Cada volumen MRI contiene decenas de </w:t>
      </w:r>
      <w:proofErr w:type="spellStart"/>
      <w:r>
        <w:rPr>
          <w:color w:val="000000"/>
        </w:rPr>
        <w:t>slices</w:t>
      </w:r>
      <w:proofErr w:type="spellEnd"/>
      <w:r>
        <w:rPr>
          <w:color w:val="000000"/>
        </w:rPr>
        <w:t xml:space="preserve"> axiales apilados verticalmente.</w:t>
      </w:r>
    </w:p>
    <w:p w14:paraId="76507035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T1ce: </w:t>
      </w:r>
      <w:r>
        <w:rPr>
          <w:color w:val="000000"/>
        </w:rPr>
        <w:t>Modalidad MRI T1 con contraste de gadolinio. Maximiza el contraste entre tejido tumoral realzado y tejido sano circundante.</w:t>
      </w:r>
    </w:p>
    <w:p w14:paraId="06EDA668" w14:textId="77777777" w:rsidR="00117E62" w:rsidRDefault="00000000">
      <w:pPr>
        <w:spacing w:after="140"/>
        <w:jc w:val="both"/>
      </w:pPr>
      <w:proofErr w:type="spellStart"/>
      <w:r>
        <w:rPr>
          <w:b/>
          <w:bCs/>
          <w:color w:val="000000"/>
        </w:rPr>
        <w:t>Tkinter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Libreria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de Python para </w:t>
      </w:r>
      <w:proofErr w:type="spellStart"/>
      <w:r>
        <w:rPr>
          <w:color w:val="000000"/>
        </w:rPr>
        <w:t>creacion</w:t>
      </w:r>
      <w:proofErr w:type="spellEnd"/>
      <w:r>
        <w:rPr>
          <w:color w:val="000000"/>
        </w:rPr>
        <w:t xml:space="preserve"> de interfaces graficas de usuario (GUI) en escritorio.</w:t>
      </w:r>
    </w:p>
    <w:p w14:paraId="66158EB7" w14:textId="77777777" w:rsidR="00117E62" w:rsidRDefault="00000000">
      <w:r>
        <w:br w:type="page"/>
      </w:r>
    </w:p>
    <w:p w14:paraId="6410DF64" w14:textId="77777777" w:rsidR="00117E62" w:rsidRDefault="00000000">
      <w:pPr>
        <w:pStyle w:val="Ttulo1"/>
      </w:pPr>
      <w:proofErr w:type="gramStart"/>
      <w:r>
        <w:lastRenderedPageBreak/>
        <w:t>17  Anexos</w:t>
      </w:r>
      <w:proofErr w:type="gramEnd"/>
    </w:p>
    <w:p w14:paraId="7656E228" w14:textId="77777777" w:rsidR="00117E62" w:rsidRDefault="00000000">
      <w:pPr>
        <w:pStyle w:val="Ttulo2"/>
      </w:pPr>
      <w:r>
        <w:t>Anexo A — Estructura del Proyecto</w:t>
      </w:r>
    </w:p>
    <w:p w14:paraId="7E2F08C5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ProyectoIA2/</w:t>
      </w:r>
    </w:p>
    <w:p w14:paraId="6D7071AA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analisis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DC56997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analizador.py   # Reglas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clinicas</w:t>
      </w:r>
      <w:proofErr w:type="spellEnd"/>
    </w:p>
    <w:p w14:paraId="69708FCF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predictor.py    # Inferencia U-Net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</w:p>
    <w:p w14:paraId="1E49DCC1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├── entrenamiento/</w:t>
      </w:r>
    </w:p>
    <w:p w14:paraId="12A6A8D0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dataset_loader.py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Carga y preprocesamiento BraTS2021</w:t>
      </w:r>
    </w:p>
    <w:p w14:paraId="1EA6FF18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entrenar.py        # Loop de entrenamiento con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early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stopping</w:t>
      </w:r>
      <w:proofErr w:type="spellEnd"/>
    </w:p>
    <w:p w14:paraId="0794F2CB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├── modelos/</w:t>
      </w:r>
    </w:p>
    <w:p w14:paraId="78331CA0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│   ├── modelo_unet.py     # Arquitectura U-Net 4 niveles</w:t>
      </w:r>
    </w:p>
    <w:p w14:paraId="5BDE1FE2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modelo_tumores.pth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# Pesos entrenados</w:t>
      </w:r>
    </w:p>
    <w:p w14:paraId="737A0162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├── reportes/</w:t>
      </w:r>
    </w:p>
    <w:p w14:paraId="2A93F61A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reporte.py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PDF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clinico</w:t>
      </w:r>
      <w:proofErr w:type="spellEnd"/>
    </w:p>
    <w:p w14:paraId="095513B2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├── app.py     # Interfaz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grafica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principal</w:t>
      </w:r>
    </w:p>
    <w:p w14:paraId="1FE15BBF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├── main.py    # Alternativa de consola</w:t>
      </w:r>
    </w:p>
    <w:p w14:paraId="23897E30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└── requirements.txt</w:t>
      </w:r>
    </w:p>
    <w:p w14:paraId="6CBABC12" w14:textId="77777777" w:rsidR="00117E62" w:rsidRDefault="00117E62"/>
    <w:p w14:paraId="52CDE710" w14:textId="77777777" w:rsidR="00117E62" w:rsidRDefault="00000000">
      <w:pPr>
        <w:pStyle w:val="Ttulo2"/>
      </w:pPr>
      <w:r>
        <w:t xml:space="preserve">Anexo B — Reglas de </w:t>
      </w:r>
      <w:proofErr w:type="spellStart"/>
      <w:r>
        <w:t>Produccion</w:t>
      </w:r>
      <w:proofErr w:type="spellEnd"/>
      <w:r>
        <w:t xml:space="preserve"> Completas</w:t>
      </w:r>
    </w:p>
    <w:p w14:paraId="402639A3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Las cinco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implementadas en analizador.py en </w:t>
      </w:r>
      <w:proofErr w:type="spellStart"/>
      <w:r>
        <w:rPr>
          <w:color w:val="000000"/>
        </w:rPr>
        <w:t>notacion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canonica</w:t>
      </w:r>
      <w:proofErr w:type="spellEnd"/>
      <w:r>
        <w:rPr>
          <w:color w:val="000000"/>
        </w:rPr>
        <w:t>:</w:t>
      </w:r>
    </w:p>
    <w:p w14:paraId="157E007A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R1: SI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mask_slice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 &gt;= 100</w:t>
      </w:r>
    </w:p>
    <w:p w14:paraId="1DE50F21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ENTONCES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incluir_slice_en_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entrenamiento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823169" w14:textId="77777777" w:rsidR="00117E62" w:rsidRDefault="00117E62"/>
    <w:p w14:paraId="58AE93D6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R2: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probabilidad_pixel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0.5</w:t>
      </w:r>
    </w:p>
    <w:p w14:paraId="3C6A5AF9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ENTONCES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pixel_es_tumor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</w:t>
      </w:r>
    </w:p>
    <w:p w14:paraId="5730E151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SINO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pixel_es_tumor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</w:p>
    <w:p w14:paraId="0940B89F" w14:textId="77777777" w:rsidR="00117E62" w:rsidRDefault="00117E62"/>
    <w:p w14:paraId="12F75739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R3: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area_px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</w:t>
      </w:r>
    </w:p>
    <w:p w14:paraId="35D9E6AC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ENTONCES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calcular(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diametro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volumen_3D, hemisferio, confianza)</w:t>
      </w:r>
    </w:p>
    <w:p w14:paraId="03731A79" w14:textId="77777777" w:rsidR="00117E62" w:rsidRDefault="00117E62"/>
    <w:p w14:paraId="71CB3A18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R4: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diametro_cm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2.0         ENTONCES riesgo = "BAJO"</w:t>
      </w:r>
    </w:p>
    <w:p w14:paraId="1C809605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SI 2.0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diametro_cm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5.0  ENTONCES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riesgo = "MODERADO"</w:t>
      </w:r>
    </w:p>
    <w:p w14:paraId="0C07F57E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diametro_cm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5.0           ENTONCES riesgo = "ALTO (CRITICO)"</w:t>
      </w:r>
    </w:p>
    <w:p w14:paraId="286194AD" w14:textId="77777777" w:rsidR="00117E62" w:rsidRDefault="00117E62"/>
    <w:p w14:paraId="429189A3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R5: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suma_pixeles_derecha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suma_pixeles_izquierda</w:t>
      </w:r>
      <w:proofErr w:type="spellEnd"/>
    </w:p>
    <w:p w14:paraId="645A156B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ENTONCES hemisferio = "IZQUIERDO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Convencion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radiologica</w:t>
      </w:r>
      <w:proofErr w:type="spellEnd"/>
    </w:p>
    <w:p w14:paraId="6EF49697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SINO    hemisferio = "DERECHO"</w:t>
      </w:r>
    </w:p>
    <w:p w14:paraId="38420E33" w14:textId="77777777" w:rsidR="00117E62" w:rsidRDefault="00117E62"/>
    <w:p w14:paraId="4A6569E8" w14:textId="77777777" w:rsidR="00B2099C" w:rsidRDefault="00B2099C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5927915E" w14:textId="52741563" w:rsidR="00117E62" w:rsidRDefault="00000000">
      <w:pPr>
        <w:pStyle w:val="Ttulo2"/>
      </w:pPr>
      <w:r>
        <w:lastRenderedPageBreak/>
        <w:t xml:space="preserve">Anexo C — </w:t>
      </w:r>
      <w:proofErr w:type="spellStart"/>
      <w:r>
        <w:t>Librerias</w:t>
      </w:r>
      <w:proofErr w:type="spellEnd"/>
      <w:r>
        <w:t xml:space="preserve"> y Dependencias</w:t>
      </w:r>
    </w:p>
    <w:p w14:paraId="5E00B0FE" w14:textId="77777777" w:rsidR="00117E62" w:rsidRDefault="00000000">
      <w:pPr>
        <w:spacing w:after="200"/>
        <w:jc w:val="both"/>
      </w:pPr>
      <w:r>
        <w:rPr>
          <w:color w:val="000000"/>
        </w:rPr>
        <w:t>El archivo requirements.txt del proyecto contiene las siguientes dependencias:</w:t>
      </w:r>
    </w:p>
    <w:p w14:paraId="5B92E50D" w14:textId="69388BA5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torch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&gt;=2.0.0  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Red neuronal U-Net</w:t>
      </w:r>
    </w:p>
    <w:p w14:paraId="2D6A0954" w14:textId="47E89521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torchvision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&gt;=0.15.0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Utilidades de entrenamiento</w:t>
      </w:r>
    </w:p>
    <w:p w14:paraId="57F49AAE" w14:textId="7EBCE23C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nibabel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&gt;=5.0.0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# Carga de archivos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NIfTI</w:t>
      </w:r>
      <w:proofErr w:type="spellEnd"/>
    </w:p>
    <w:p w14:paraId="5DDEE3C5" w14:textId="5D021AE6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opencv-python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&gt;=4.8.0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Procesamiento de imagen</w:t>
      </w:r>
    </w:p>
    <w:p w14:paraId="4AD4DF3F" w14:textId="0A02084C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&gt;=1.24.0 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Operaciones matriciales</w:t>
      </w:r>
    </w:p>
    <w:p w14:paraId="63855631" w14:textId="62F7FB06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Pillow&gt;=9.0.0 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# Imagen para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Tkinter</w:t>
      </w:r>
      <w:proofErr w:type="spellEnd"/>
    </w:p>
    <w:p w14:paraId="0D487BA2" w14:textId="2233353C" w:rsidR="00117E62" w:rsidRPr="005529AD" w:rsidRDefault="00000000">
      <w:pPr>
        <w:spacing w:before="60" w:after="60"/>
        <w:ind w:left="720"/>
        <w:rPr>
          <w:lang w:val="en-US"/>
        </w:rPr>
      </w:pPr>
      <w:r w:rsidRPr="005529AD">
        <w:rPr>
          <w:rFonts w:ascii="Courier New" w:eastAsia="Courier New" w:hAnsi="Courier New" w:cs="Courier New"/>
          <w:sz w:val="18"/>
          <w:szCs w:val="18"/>
          <w:lang w:val="en-US"/>
        </w:rPr>
        <w:t xml:space="preserve">matplotlib&gt;=3.7.0    </w:t>
      </w:r>
      <w:r w:rsidR="00223BDE" w:rsidRPr="005529AD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5529AD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proofErr w:type="spellStart"/>
      <w:r w:rsidRPr="005529AD">
        <w:rPr>
          <w:rFonts w:ascii="Courier New" w:eastAsia="Courier New" w:hAnsi="Courier New" w:cs="Courier New"/>
          <w:sz w:val="18"/>
          <w:szCs w:val="18"/>
          <w:lang w:val="en-US"/>
        </w:rPr>
        <w:t>Visualizacion</w:t>
      </w:r>
      <w:proofErr w:type="spellEnd"/>
      <w:r w:rsidRPr="005529AD">
        <w:rPr>
          <w:rFonts w:ascii="Courier New" w:eastAsia="Courier New" w:hAnsi="Courier New" w:cs="Courier New"/>
          <w:sz w:val="18"/>
          <w:szCs w:val="18"/>
          <w:lang w:val="en-US"/>
        </w:rPr>
        <w:t xml:space="preserve"> de </w:t>
      </w:r>
      <w:proofErr w:type="spellStart"/>
      <w:r w:rsidRPr="005529AD">
        <w:rPr>
          <w:rFonts w:ascii="Courier New" w:eastAsia="Courier New" w:hAnsi="Courier New" w:cs="Courier New"/>
          <w:sz w:val="18"/>
          <w:szCs w:val="18"/>
          <w:lang w:val="en-US"/>
        </w:rPr>
        <w:t>resultados</w:t>
      </w:r>
      <w:proofErr w:type="spellEnd"/>
    </w:p>
    <w:p w14:paraId="30BBA38F" w14:textId="7591DCE5" w:rsidR="00117E62" w:rsidRPr="007F1264" w:rsidRDefault="00000000">
      <w:pPr>
        <w:spacing w:before="60" w:after="60"/>
        <w:ind w:left="720"/>
        <w:rPr>
          <w:lang w:val="en-US"/>
        </w:rPr>
      </w:pPr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scikit-learn&gt;=1.3.0  </w:t>
      </w:r>
      <w:r w:rsidR="00223BDE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train_test_split</w:t>
      </w:r>
      <w:proofErr w:type="spellEnd"/>
    </w:p>
    <w:p w14:paraId="297E7726" w14:textId="5CCE3984" w:rsidR="00117E62" w:rsidRDefault="00000000">
      <w:pPr>
        <w:spacing w:before="60" w:after="6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fpdf2&gt;=2.7.0  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reportes PDF</w:t>
      </w:r>
    </w:p>
    <w:p w14:paraId="10A67E5B" w14:textId="77777777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torch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&gt;=2.0.0           # Red neuronal U-Net, entrenamiento, inferencia</w:t>
      </w:r>
    </w:p>
    <w:p w14:paraId="5B976C8E" w14:textId="6F76C121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torchvision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&gt;=0.15.0    # Utilidades de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vision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(transformaciones,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datasets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)</w:t>
      </w:r>
    </w:p>
    <w:p w14:paraId="2D627441" w14:textId="39DC0CF2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nibabel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&gt;=5.0.0         # Carga de archivos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NIfTI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2099C">
        <w:rPr>
          <w:rFonts w:ascii="Courier New" w:hAnsi="Courier New" w:cs="Courier New"/>
          <w:sz w:val="18"/>
          <w:szCs w:val="18"/>
        </w:rPr>
        <w:t>(.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nii</w:t>
      </w:r>
      <w:proofErr w:type="spellEnd"/>
      <w:proofErr w:type="gramEnd"/>
      <w:r w:rsidRPr="00B2099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2099C">
        <w:rPr>
          <w:rFonts w:ascii="Courier New" w:hAnsi="Courier New" w:cs="Courier New"/>
          <w:sz w:val="18"/>
          <w:szCs w:val="18"/>
        </w:rPr>
        <w:t>/ .</w:t>
      </w:r>
      <w:proofErr w:type="gramEnd"/>
      <w:r w:rsidRPr="00B2099C">
        <w:rPr>
          <w:rFonts w:ascii="Courier New" w:hAnsi="Courier New" w:cs="Courier New"/>
          <w:sz w:val="18"/>
          <w:szCs w:val="18"/>
        </w:rPr>
        <w:t>nii.gz)</w:t>
      </w:r>
    </w:p>
    <w:p w14:paraId="25F6D922" w14:textId="77777777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opencv-python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&gt;=4.8.0   # Redimensionamiento,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rotacion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flip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augmentacion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)</w:t>
      </w:r>
    </w:p>
    <w:p w14:paraId="09F4A4E1" w14:textId="77777777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numpy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&gt;=1.24.0          # Operaciones matriciales sobre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slices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y mascaras</w:t>
      </w:r>
    </w:p>
    <w:p w14:paraId="26A9AD6D" w14:textId="49E9606D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  <w:lang w:val="en-US"/>
        </w:rPr>
      </w:pPr>
      <w:r w:rsidRPr="00B2099C">
        <w:rPr>
          <w:rFonts w:ascii="Courier New" w:hAnsi="Courier New" w:cs="Courier New"/>
          <w:sz w:val="18"/>
          <w:szCs w:val="18"/>
          <w:lang w:val="en-US"/>
        </w:rPr>
        <w:t xml:space="preserve">Pillow&gt;=9.0.0          # Conversion imagen → </w:t>
      </w:r>
      <w:proofErr w:type="spellStart"/>
      <w:r w:rsidRPr="00B2099C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B2099C">
        <w:rPr>
          <w:rFonts w:ascii="Courier New" w:hAnsi="Courier New" w:cs="Courier New"/>
          <w:sz w:val="18"/>
          <w:szCs w:val="18"/>
          <w:lang w:val="en-US"/>
        </w:rPr>
        <w:t xml:space="preserve"> (GUI)</w:t>
      </w:r>
    </w:p>
    <w:p w14:paraId="249AA638" w14:textId="19251E80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matplotlib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&gt;=3.7.0      # Panel de resultados (3 paneles MRI/seg/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metricas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)</w:t>
      </w:r>
    </w:p>
    <w:p w14:paraId="51E342D6" w14:textId="400FD35D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  <w:lang w:val="en-US"/>
        </w:rPr>
      </w:pPr>
      <w:r w:rsidRPr="00B2099C">
        <w:rPr>
          <w:rFonts w:ascii="Courier New" w:hAnsi="Courier New" w:cs="Courier New"/>
          <w:sz w:val="18"/>
          <w:szCs w:val="18"/>
          <w:lang w:val="en-US"/>
        </w:rPr>
        <w:t xml:space="preserve">scikit-learn&gt;=1.3.0    # </w:t>
      </w:r>
      <w:proofErr w:type="spellStart"/>
      <w:r w:rsidRPr="00B2099C">
        <w:rPr>
          <w:rFonts w:ascii="Courier New" w:hAnsi="Courier New" w:cs="Courier New"/>
          <w:sz w:val="18"/>
          <w:szCs w:val="18"/>
          <w:lang w:val="en-US"/>
        </w:rPr>
        <w:t>train_test_split</w:t>
      </w:r>
      <w:proofErr w:type="spellEnd"/>
      <w:r w:rsidRPr="00B2099C">
        <w:rPr>
          <w:rFonts w:ascii="Courier New" w:hAnsi="Courier New" w:cs="Courier New"/>
          <w:sz w:val="18"/>
          <w:szCs w:val="18"/>
          <w:lang w:val="en-US"/>
        </w:rPr>
        <w:t xml:space="preserve"> para split train/</w:t>
      </w:r>
      <w:proofErr w:type="spellStart"/>
      <w:r w:rsidRPr="00B2099C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</w:p>
    <w:p w14:paraId="7557441E" w14:textId="77777777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r w:rsidRPr="00B2099C">
        <w:rPr>
          <w:rFonts w:ascii="Courier New" w:hAnsi="Courier New" w:cs="Courier New"/>
          <w:sz w:val="18"/>
          <w:szCs w:val="18"/>
        </w:rPr>
        <w:t xml:space="preserve">fpdf2&gt;=2.7.0           # Reporte PDF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clinico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automatico</w:t>
      </w:r>
      <w:proofErr w:type="spellEnd"/>
    </w:p>
    <w:p w14:paraId="29DFA5FD" w14:textId="77777777" w:rsidR="00B2099C" w:rsidRDefault="00B2099C">
      <w:pPr>
        <w:spacing w:before="60" w:after="60"/>
        <w:ind w:left="720"/>
      </w:pPr>
    </w:p>
    <w:sectPr w:rsidR="00B2099C">
      <w:footerReference w:type="default" r:id="rId18"/>
      <w:pgSz w:w="11906" w:h="16838"/>
      <w:pgMar w:top="1701" w:right="1418" w:bottom="1701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D0FB7" w14:textId="77777777" w:rsidR="008F4A91" w:rsidRDefault="008F4A91">
      <w:r>
        <w:separator/>
      </w:r>
    </w:p>
  </w:endnote>
  <w:endnote w:type="continuationSeparator" w:id="0">
    <w:p w14:paraId="571ED941" w14:textId="77777777" w:rsidR="008F4A91" w:rsidRDefault="008F4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175A" w14:textId="77777777" w:rsidR="00117E62" w:rsidRDefault="00000000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F126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F629" w14:textId="77777777" w:rsidR="008F4A91" w:rsidRDefault="008F4A91">
      <w:r>
        <w:separator/>
      </w:r>
    </w:p>
  </w:footnote>
  <w:footnote w:type="continuationSeparator" w:id="0">
    <w:p w14:paraId="240B9158" w14:textId="77777777" w:rsidR="008F4A91" w:rsidRDefault="008F4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D07"/>
    <w:multiLevelType w:val="hybridMultilevel"/>
    <w:tmpl w:val="9FD8D13E"/>
    <w:lvl w:ilvl="0" w:tplc="CFA8134A">
      <w:start w:val="1"/>
      <w:numFmt w:val="bullet"/>
      <w:lvlText w:val="●"/>
      <w:lvlJc w:val="left"/>
      <w:pPr>
        <w:ind w:left="720" w:hanging="360"/>
      </w:pPr>
    </w:lvl>
    <w:lvl w:ilvl="1" w:tplc="8152ADAE">
      <w:start w:val="1"/>
      <w:numFmt w:val="bullet"/>
      <w:lvlText w:val="○"/>
      <w:lvlJc w:val="left"/>
      <w:pPr>
        <w:ind w:left="1440" w:hanging="360"/>
      </w:pPr>
    </w:lvl>
    <w:lvl w:ilvl="2" w:tplc="68B8D4F2">
      <w:start w:val="1"/>
      <w:numFmt w:val="bullet"/>
      <w:lvlText w:val="■"/>
      <w:lvlJc w:val="left"/>
      <w:pPr>
        <w:ind w:left="2160" w:hanging="360"/>
      </w:pPr>
    </w:lvl>
    <w:lvl w:ilvl="3" w:tplc="C414BDA2">
      <w:start w:val="1"/>
      <w:numFmt w:val="bullet"/>
      <w:lvlText w:val="●"/>
      <w:lvlJc w:val="left"/>
      <w:pPr>
        <w:ind w:left="2880" w:hanging="360"/>
      </w:pPr>
    </w:lvl>
    <w:lvl w:ilvl="4" w:tplc="852C596A">
      <w:start w:val="1"/>
      <w:numFmt w:val="bullet"/>
      <w:lvlText w:val="○"/>
      <w:lvlJc w:val="left"/>
      <w:pPr>
        <w:ind w:left="3600" w:hanging="360"/>
      </w:pPr>
    </w:lvl>
    <w:lvl w:ilvl="5" w:tplc="B0542C4E">
      <w:start w:val="1"/>
      <w:numFmt w:val="bullet"/>
      <w:lvlText w:val="■"/>
      <w:lvlJc w:val="left"/>
      <w:pPr>
        <w:ind w:left="4320" w:hanging="360"/>
      </w:pPr>
    </w:lvl>
    <w:lvl w:ilvl="6" w:tplc="23ACE89C">
      <w:start w:val="1"/>
      <w:numFmt w:val="bullet"/>
      <w:lvlText w:val="●"/>
      <w:lvlJc w:val="left"/>
      <w:pPr>
        <w:ind w:left="5040" w:hanging="360"/>
      </w:pPr>
    </w:lvl>
    <w:lvl w:ilvl="7" w:tplc="6D642770">
      <w:start w:val="1"/>
      <w:numFmt w:val="bullet"/>
      <w:lvlText w:val="●"/>
      <w:lvlJc w:val="left"/>
      <w:pPr>
        <w:ind w:left="5760" w:hanging="360"/>
      </w:pPr>
    </w:lvl>
    <w:lvl w:ilvl="8" w:tplc="633C79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C13645"/>
    <w:multiLevelType w:val="hybridMultilevel"/>
    <w:tmpl w:val="8B0E4204"/>
    <w:lvl w:ilvl="0" w:tplc="14380118">
      <w:start w:val="1"/>
      <w:numFmt w:val="decimal"/>
      <w:lvlText w:val="%1."/>
      <w:lvlJc w:val="left"/>
      <w:pPr>
        <w:ind w:left="720" w:hanging="360"/>
      </w:pPr>
    </w:lvl>
    <w:lvl w:ilvl="1" w:tplc="65106C70">
      <w:numFmt w:val="decimal"/>
      <w:lvlText w:val=""/>
      <w:lvlJc w:val="left"/>
    </w:lvl>
    <w:lvl w:ilvl="2" w:tplc="63E83B8A">
      <w:numFmt w:val="decimal"/>
      <w:lvlText w:val=""/>
      <w:lvlJc w:val="left"/>
    </w:lvl>
    <w:lvl w:ilvl="3" w:tplc="A7260258">
      <w:numFmt w:val="decimal"/>
      <w:lvlText w:val=""/>
      <w:lvlJc w:val="left"/>
    </w:lvl>
    <w:lvl w:ilvl="4" w:tplc="2EACCA88">
      <w:numFmt w:val="decimal"/>
      <w:lvlText w:val=""/>
      <w:lvlJc w:val="left"/>
    </w:lvl>
    <w:lvl w:ilvl="5" w:tplc="41889364">
      <w:numFmt w:val="decimal"/>
      <w:lvlText w:val=""/>
      <w:lvlJc w:val="left"/>
    </w:lvl>
    <w:lvl w:ilvl="6" w:tplc="003EB73C">
      <w:numFmt w:val="decimal"/>
      <w:lvlText w:val=""/>
      <w:lvlJc w:val="left"/>
    </w:lvl>
    <w:lvl w:ilvl="7" w:tplc="FE5E04C6">
      <w:numFmt w:val="decimal"/>
      <w:lvlText w:val=""/>
      <w:lvlJc w:val="left"/>
    </w:lvl>
    <w:lvl w:ilvl="8" w:tplc="90FA4D3E">
      <w:numFmt w:val="decimal"/>
      <w:lvlText w:val=""/>
      <w:lvlJc w:val="left"/>
    </w:lvl>
  </w:abstractNum>
  <w:abstractNum w:abstractNumId="2" w15:restartNumberingAfterBreak="0">
    <w:nsid w:val="790337D6"/>
    <w:multiLevelType w:val="hybridMultilevel"/>
    <w:tmpl w:val="B47A3250"/>
    <w:lvl w:ilvl="0" w:tplc="9B769854">
      <w:start w:val="1"/>
      <w:numFmt w:val="bullet"/>
      <w:lvlText w:val="•"/>
      <w:lvlJc w:val="left"/>
      <w:pPr>
        <w:ind w:left="720" w:hanging="360"/>
      </w:pPr>
    </w:lvl>
    <w:lvl w:ilvl="1" w:tplc="791C9562">
      <w:start w:val="1"/>
      <w:numFmt w:val="bullet"/>
      <w:lvlText w:val="○"/>
      <w:lvlJc w:val="left"/>
      <w:pPr>
        <w:ind w:left="1080" w:hanging="360"/>
      </w:pPr>
    </w:lvl>
    <w:lvl w:ilvl="2" w:tplc="5610F516">
      <w:numFmt w:val="decimal"/>
      <w:lvlText w:val=""/>
      <w:lvlJc w:val="left"/>
    </w:lvl>
    <w:lvl w:ilvl="3" w:tplc="D6CCDA12">
      <w:numFmt w:val="decimal"/>
      <w:lvlText w:val=""/>
      <w:lvlJc w:val="left"/>
    </w:lvl>
    <w:lvl w:ilvl="4" w:tplc="60AAEC3C">
      <w:numFmt w:val="decimal"/>
      <w:lvlText w:val=""/>
      <w:lvlJc w:val="left"/>
    </w:lvl>
    <w:lvl w:ilvl="5" w:tplc="37F0677A">
      <w:numFmt w:val="decimal"/>
      <w:lvlText w:val=""/>
      <w:lvlJc w:val="left"/>
    </w:lvl>
    <w:lvl w:ilvl="6" w:tplc="0932234E">
      <w:numFmt w:val="decimal"/>
      <w:lvlText w:val=""/>
      <w:lvlJc w:val="left"/>
    </w:lvl>
    <w:lvl w:ilvl="7" w:tplc="AA6A2690">
      <w:numFmt w:val="decimal"/>
      <w:lvlText w:val=""/>
      <w:lvlJc w:val="left"/>
    </w:lvl>
    <w:lvl w:ilvl="8" w:tplc="DD8827F8">
      <w:numFmt w:val="decimal"/>
      <w:lvlText w:val=""/>
      <w:lvlJc w:val="left"/>
    </w:lvl>
  </w:abstractNum>
  <w:num w:numId="1" w16cid:durableId="2007399045">
    <w:abstractNumId w:val="0"/>
    <w:lvlOverride w:ilvl="0">
      <w:startOverride w:val="1"/>
    </w:lvlOverride>
  </w:num>
  <w:num w:numId="2" w16cid:durableId="592327437">
    <w:abstractNumId w:val="2"/>
    <w:lvlOverride w:ilvl="0">
      <w:startOverride w:val="1"/>
    </w:lvlOverride>
  </w:num>
  <w:num w:numId="3" w16cid:durableId="1058632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E62"/>
    <w:rsid w:val="0000444C"/>
    <w:rsid w:val="00026BFC"/>
    <w:rsid w:val="0006011A"/>
    <w:rsid w:val="00117E62"/>
    <w:rsid w:val="00223BDE"/>
    <w:rsid w:val="002D20DD"/>
    <w:rsid w:val="00363650"/>
    <w:rsid w:val="004E6524"/>
    <w:rsid w:val="005529AD"/>
    <w:rsid w:val="00595ECE"/>
    <w:rsid w:val="007F1264"/>
    <w:rsid w:val="00846EAE"/>
    <w:rsid w:val="008F4A91"/>
    <w:rsid w:val="009B6E59"/>
    <w:rsid w:val="00B01038"/>
    <w:rsid w:val="00B2099C"/>
    <w:rsid w:val="00C42ABC"/>
    <w:rsid w:val="00E1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E4F0"/>
  <w15:docId w15:val="{F175D727-8B1D-49EA-A46A-A54667CA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20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22210325@tectijuana.edu.mx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22210329@tectijuana.edu.mx" TargetMode="External"/><Relationship Id="rId17" Type="http://schemas.openxmlformats.org/officeDocument/2006/relationships/hyperlink" Target="mailto:22211585@tectijuana.edu.mx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22210316@tectijuana.edu.m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mailto:20212411@tectijuana.edu.mx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NAHUM-20211819@tectijuana.edu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0C02B-E2CE-4705-9A0B-6FCF9785B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4203</Words>
  <Characters>23117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ochoa</cp:lastModifiedBy>
  <cp:revision>3</cp:revision>
  <dcterms:created xsi:type="dcterms:W3CDTF">2026-05-19T06:59:00Z</dcterms:created>
  <dcterms:modified xsi:type="dcterms:W3CDTF">2026-05-19T07:19:00Z</dcterms:modified>
</cp:coreProperties>
</file>