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92B5A"/>
          <w:sz w:val="28"/>
          <w:szCs w:val="28"/>
        </w:rPr>
        <w:t xml:space="preserve">Universidad Distrital Francisco José de Caldas</w:t>
      </w:r>
    </w:p>
    <w:p>
      <w:pPr>
        <w:spacing w:after="200"/>
        <w:jc w:val="center"/>
      </w:pPr>
      <w:r>
        <w:rPr>
          <w:color w:val="09738A"/>
          <w:sz w:val="24"/>
          <w:szCs w:val="24"/>
        </w:rPr>
        <w:t xml:space="preserve">Programación Avanzada — Grupo 31 — 2026</w:t>
      </w:r>
    </w:p>
    <w:p>
      <w:pPr>
        <w:spacing w:after="200" w:before="1800"/>
        <w:jc w:val="center"/>
      </w:pPr>
      <w:r>
        <w:rPr>
          <w:b/>
          <w:bCs/>
          <w:color w:val="092B5A"/>
          <w:sz w:val="56"/>
          <w:szCs w:val="56"/>
        </w:rPr>
        <w:t xml:space="preserve">Componentes de PrimeFaces</w:t>
      </w:r>
    </w:p>
    <w:p>
      <w:pPr>
        <w:spacing w:after="800"/>
        <w:jc w:val="center"/>
      </w:pPr>
      <w:r>
        <w:rPr>
          <w:i/>
          <w:iCs/>
          <w:color w:val="09738A"/>
          <w:sz w:val="32"/>
          <w:szCs w:val="32"/>
        </w:rPr>
        <w:t xml:space="preserve">aplicados al proyecto VillamilWebUD</w:t>
      </w:r>
    </w:p>
    <w:p>
      <w:pPr>
        <w:spacing w:after="100" w:before="2400"/>
        <w:jc w:val="center"/>
      </w:pPr>
      <w:r>
        <w:rPr>
          <w:color w:val="555555"/>
          <w:sz w:val="22"/>
          <w:szCs w:val="22"/>
        </w:rPr>
        <w:t xml:space="preserve">Autor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David Villamil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Docente: Ing. Noé Arcos Muñoz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Repositorio: https://github.com/Alejandrop1i/VillamilWebUD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p>
      <w:sdt>
        <w:sdtPr>
          <w:alias w:val="Tabla de contenido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spacing w:after="0" w:before="200"/>
        <w:jc w:val="center"/>
      </w:pPr>
      <w:r>
        <w:rPr>
          <w:i/>
          <w:iCs/>
          <w:color w:val="777777"/>
          <w:sz w:val="18"/>
          <w:szCs w:val="18"/>
        </w:rPr>
        <w:t xml:space="preserve">(En Word: clic derecho sobre la tabla → Actualizar campos → Actualizar toda la tabla)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r>
        <w:t xml:space="preserve">PrimeFaces es una biblioteca de código abierto de componentes de interfaz gráfica para Jakarta Server Faces (JSF). Provee más de 100 widgets listos para usar — tablas avanzadas, gráficas, diálogos, calendarios, editores de texto, menús, validadores, entre otros — todos integrados con el ciclo de vida JSF y con soporte AJAX nativo. Su documentación oficial vive en showcase.primefaces.org, donde cada componente cuenta con un demo interactivo y la lista completa de atributos.</w:t>
      </w:r>
    </w:p>
    <w:p>
      <w:r>
        <w:t xml:space="preserve">Este documento describe seis componentes de PrimeFaces aplicados al proyecto VillamilWebUD, el cual implementa el patrón Modelo-Vista-Controlador (MVC) usando Jakarta Faces 4.0.1, CDI Weld y el contenedor servlet Apache Tomcat 10. Para cada componente se presenta su descripción, sus atributos principales en una tabla, un ejemplo de código tomado del propio proyecto, y la indicación precisa de dónde se utiliza dentro de la aplicación.</w:t>
      </w:r>
    </w:p>
    <w:p>
      <w:pPr>
        <w:pStyle w:val="Heading2"/>
      </w:pPr>
      <w:r>
        <w:t xml:space="preserve">Integración con el proyecto</w:t>
      </w:r>
    </w:p>
    <w:p>
      <w:r>
        <w:t xml:space="preserve">La librería se incorpora como dependencia Maven en el archivo pom.xml: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&lt;groupId&gt;org.primefaces&lt;/groupId&gt;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&lt;artifactId&gt;primefaces&lt;/artifactId&gt;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&lt;version&gt;14.0.0&lt;/version&gt;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&lt;classifier&gt;jakarta&lt;/classifier&gt;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&lt;/dependency&gt;</w:t>
      </w:r>
    </w:p>
    <w:p>
      <w:r>
        <w:t xml:space="preserve"> </w:t>
      </w:r>
    </w:p>
    <w:p>
      <w:r>
        <w:t xml:space="preserve">En las vistas XHTML se declara el namespace de PrimeFaces: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&lt;html xmlns="http://www.w3.org/1999/xhtml"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xmlns:h="jakarta.faces.html"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xmlns:f="jakarta.faces.core"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xmlns:p="primefaces"&gt;</w:t>
      </w:r>
    </w:p>
    <w:p>
      <w:r>
        <w:t xml:space="preserve"> </w:t>
      </w:r>
    </w:p>
    <w:p>
      <w:pPr>
        <w:pStyle w:val="Heading2"/>
      </w:pPr>
      <w:r>
        <w:t xml:space="preserve">Arquitectura MVC del proyecto</w:t>
      </w:r>
    </w:p>
    <w:p>
      <w:pPr>
        <w:pStyle w:val="ListParagraph"/>
        <w:numPr>
          <w:ilvl w:val="0"/>
          <w:numId w:val="2"/>
        </w:numPr>
      </w:pPr>
      <w:r>
        <w:t xml:space="preserve">MODELO: clases en src/main/java/asp/modelo y src/main/java/cdt/modelo (POJOs + DAO en memoria).</w:t>
      </w:r>
    </w:p>
    <w:p>
      <w:pPr>
        <w:pStyle w:val="ListParagraph"/>
        <w:numPr>
          <w:ilvl w:val="0"/>
          <w:numId w:val="2"/>
        </w:numPr>
      </w:pPr>
      <w:r>
        <w:t xml:space="preserve">CONTROLADOR: beans CDI en src/main/java/asp/bean y src/main/java/cdt/bean.</w:t>
      </w:r>
    </w:p>
    <w:p>
      <w:pPr>
        <w:pStyle w:val="ListParagraph"/>
        <w:numPr>
          <w:ilvl w:val="0"/>
          <w:numId w:val="2"/>
        </w:numPr>
      </w:pPr>
      <w:r>
        <w:t xml:space="preserve">VISTA: archivos XHTML en src/main/webapp (index, registro, admin, cdt).</w:t>
      </w:r>
    </w:p>
    <w:p>
      <w:r>
        <w:br w:type="page"/>
      </w:r>
    </w:p>
    <w:p>
      <w:pPr>
        <w:pStyle w:val="Heading1"/>
      </w:pPr>
      <w:r>
        <w:t xml:space="preserve">1. &lt;p:menubar&gt;</w:t>
      </w:r>
    </w:p>
    <w:p>
      <w:pPr>
        <w:pStyle w:val="Heading2"/>
      </w:pPr>
      <w:r>
        <w:t xml:space="preserve">Descripción</w:t>
      </w:r>
    </w:p>
    <w:p>
      <w:r>
        <w:t xml:space="preserve">Barra de menú horizontal usada como navegación principal del sitio. Contiene enlaces, acciones y submenús opcionales. Soporta iconos PrimeIcons y un facet «options» para colocar elementos al extremo derecho (logo, botón de usuario, etc.).</w:t>
      </w:r>
    </w:p>
    <w:p>
      <w:pPr>
        <w:pStyle w:val="Heading2"/>
      </w:pPr>
      <w:r>
        <w:t xml:space="preserve">Atributos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componente.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MenuModel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menú generado en el bean (alternativa a items declarativos).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styleClass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CSS adicional aplicada al elemento raíz.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CSS inline.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autoDisplay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los submenús se abren al pasar el mouse (default: true).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tabindex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de tabulación para accesibilidad.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widgetVar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JavaScript para controlar el componente desde el cliente.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Ejemplo de uso (extraído del proyecto VillamilWebUD)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&lt;p:menubar styleClass="ud-menubar"&gt;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&lt;p:menuitem value="Inicio"             url="index.xhtml"    icon="pi pi-home"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&lt;p:menuitem value="Registro Aspirante" url="registro.xhtml" icon="pi pi-user-plus"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&lt;p:menuitem value="Administrador"      url="admin.xhtml"    icon="pi pi-cog"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&lt;p:menuitem value="Simulador CDT"      url="cdt.xhtml"      icon="pi pi-calculator"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&lt;f:facet name="options"&gt;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&lt;h:outputText value="VillamilWebUD" styleClass="ud-brand"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&lt;/f:facet&gt;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&lt;/p:menubar&gt;</w:t>
      </w:r>
    </w:p>
    <w:p>
      <w:r>
        <w:t xml:space="preserve"> </w:t>
      </w:r>
    </w:p>
    <w:p>
      <w:pPr>
        <w:pStyle w:val="Heading2"/>
      </w:pPr>
      <w:r>
        <w:t xml:space="preserve">Dónde se usa en la aplicación</w:t>
      </w:r>
    </w:p>
    <w:p>
      <w:r>
        <w:t xml:space="preserve">Implementado en las 4 vistas (index.xhtml, registro.xhtml, admin.xhtml, cdt.xhtml) reemplazando el navbar Bootstrap original. Cada p:menuitem usa el atributo url para navegar a la página correspondiente.</w:t>
      </w:r>
    </w:p>
    <w:p>
      <w:r>
        <w:br w:type="page"/>
      </w:r>
    </w:p>
    <w:p>
      <w:pPr>
        <w:pStyle w:val="Heading1"/>
      </w:pPr>
      <w:r>
        <w:t xml:space="preserve">2. &lt;p:panel&gt;</w:t>
      </w:r>
    </w:p>
    <w:p>
      <w:pPr>
        <w:pStyle w:val="Heading2"/>
      </w:pPr>
      <w:r>
        <w:t xml:space="preserve">Descripción</w:t>
      </w:r>
    </w:p>
    <w:p>
      <w:r>
        <w:t xml:space="preserve">Contenedor con cabecera y cuerpo, ideal para agrupar secciones de un formulario. Su atributo «toggleable» permite plegar y desplegar el contenido con animación, ahorrando espacio en pantalla.</w:t>
      </w:r>
    </w:p>
    <w:p>
      <w:pPr>
        <w:pStyle w:val="Heading2"/>
      </w:pPr>
      <w:r>
        <w:t xml:space="preserve">Atributos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componente.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la cabecera del panel.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toggleable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plegar/desplegar el contenido (default: false).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toggleSpeed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en milisegundos de la animación (default: 500).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un botón de cierre que oculta el panel.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collapsed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inicial: si está plegado al cargar la página.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styleClass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CSS adicional.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widgetVar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JavaScript para el manejo dinámico desde cliente.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Ejemplo de uso (extraído del proyecto VillamilWebUD)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&lt;p:panel id="panelFormAsp"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header="Formulario Aspirante"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toggleable="true"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toggleSpeed="300"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styleClass="ud-panel mt-4"&gt;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&lt;f:facet name="footer"&gt;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&lt;h:outputText value="Complete todos los campos requeridos (*)"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&lt;/f:facet&gt;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&lt;h:form prependId="false"&gt;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&lt;!-- campos del formulario aquí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&lt;/h:form&gt;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&lt;/p:panel&gt;</w:t>
      </w:r>
    </w:p>
    <w:p>
      <w:r>
        <w:t xml:space="preserve"> </w:t>
      </w:r>
    </w:p>
    <w:p>
      <w:pPr>
        <w:pStyle w:val="Heading2"/>
      </w:pPr>
      <w:r>
        <w:t xml:space="preserve">Dónde se usa en la aplicación</w:t>
      </w:r>
    </w:p>
    <w:p>
      <w:r>
        <w:t xml:space="preserve">Envuelve el formulario de registro de aspirantes en registro.xhtml. El usuario puede plegar el panel para ocultarlo cuando no está diligenciando, gracias al atributo toggleable.</w:t>
      </w:r>
    </w:p>
    <w:p>
      <w:r>
        <w:br w:type="page"/>
      </w:r>
    </w:p>
    <w:p>
      <w:pPr>
        <w:pStyle w:val="Heading1"/>
      </w:pPr>
      <w:r>
        <w:t xml:space="preserve">3. &lt;p:dataTable&gt;</w:t>
      </w:r>
    </w:p>
    <w:p>
      <w:pPr>
        <w:pStyle w:val="Heading2"/>
      </w:pPr>
      <w:r>
        <w:t xml:space="preserve">Descripción</w:t>
      </w:r>
    </w:p>
    <w:p>
      <w:r>
        <w:t xml:space="preserve">Tabla avanzada con paginación, ordenamiento por columna, filtros, selección de filas, exportación y manipulación AJAX. Reemplaza por completo a h:dataTable y es el componente más usado de PrimeFaces en aplicaciones empresariales.</w:t>
      </w:r>
    </w:p>
    <w:p>
      <w:pPr>
        <w:pStyle w:val="Heading2"/>
      </w:pPr>
      <w:r>
        <w:t xml:space="preserve">Atributos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que alimentan la tabla (ej. lista de objetos).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variable que representa cada fila (ej. «aspirante»).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paginator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el paginador (default: false).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Filas por página.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rowsPerPageTemplate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Opciones de tamaño de página, ej. "5,10,20".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paginatorPosition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del paginador: top, bottom o both.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por el que se ordena la fila completa.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sortMode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 multiple.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emptyMessage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cuando no hay datos.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selection / selectionMode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selección de fila(s).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filteredValue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filtrada en memoria.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lazy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carga perezosa para conjuntos grandes.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Ejemplo de uso (extraído del proyecto VillamilWebUD)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&lt;p:dataTable id="tablaAspirantes"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value="#{asp.listaAs}"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var="aspirante"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paginator="true"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rows="5"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rowsPerPageTemplate="5,10,20"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emptyMessage="No hay aspirantes registrados."&gt;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&lt;p:column headerText="Identificación"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sortBy="#{aspirante.id_p}"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filterBy="#{aspirante.id_p}"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filterMatchMode="contains"&gt;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&lt;h:outputText value="#{aspirante.id_p}"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&lt;/p:column&gt;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&lt;!-- más p:column ...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&lt;/p:dataTable&gt;</w:t>
      </w:r>
    </w:p>
    <w:p>
      <w:r>
        <w:t xml:space="preserve"> </w:t>
      </w:r>
    </w:p>
    <w:p>
      <w:pPr>
        <w:pStyle w:val="Heading2"/>
      </w:pPr>
      <w:r>
        <w:t xml:space="preserve">Dónde se usa en la aplicación</w:t>
      </w:r>
    </w:p>
    <w:p>
      <w:r>
        <w:t xml:space="preserve">Sustituye la tabla h:dataTable original en admin.xhtml para listar todos los aspirantes con filtros y paginación. También se usa dentro del p:accordionPanel en cdt.xhtml para mostrar el historial de simulaciones.</w:t>
      </w:r>
    </w:p>
    <w:p>
      <w:r>
        <w:br w:type="page"/>
      </w:r>
    </w:p>
    <w:p>
      <w:pPr>
        <w:pStyle w:val="Heading1"/>
      </w:pPr>
      <w:r>
        <w:t xml:space="preserve">4. &lt;p:accordionPanel&gt;</w:t>
      </w:r>
    </w:p>
    <w:p>
      <w:pPr>
        <w:pStyle w:val="Heading2"/>
      </w:pPr>
      <w:r>
        <w:t xml:space="preserve">Descripción</w:t>
      </w:r>
    </w:p>
    <w:p>
      <w:r>
        <w:t xml:space="preserve">Contenedor de secciones plegables. A diferencia de p:panel, agrupa varias pestañas (p:tab) y por defecto solo una está abierta a la vez. Útil para presentar información extensa organizada en categorías.</w:t>
      </w:r>
    </w:p>
    <w:p>
      <w:pPr>
        <w:pStyle w:val="Heading2"/>
      </w:pPr>
      <w:r>
        <w:t xml:space="preserve">Atributos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activeIndex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Integer/String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(o índices) de la(s) pestaña(s) abiertas al cargar.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tener varias pestañas abiertas simultáneamente.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dynamic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el contenido de la pestaña solo al activarla (lazy).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 el contenido tras la primera carga (con dynamic=true).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styleClass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CSS adicional.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widgetVar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JavaScript para control desde cliente.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Ejemplo de uso (extraído del proyecto VillamilWebUD)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&lt;p:accordionPanel id="accordionCdt"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activeIndex="0"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multiple="false"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styleClass="ud-accordion"&gt;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&lt;p:tab title="Historial de simulaciones"&gt;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&lt;!-- p:dataTable con el historial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&lt;/p:tab&gt;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&lt;p:tab title="Información del cálculo"&gt;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&lt;p&gt;Fórmula: ganancia = inversión × tasa × plazo / 360&lt;/p&gt;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&lt;/p:tab&gt;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&lt;p:tab title="Rangos válidos de entrada"&gt;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&lt;ul&gt;&lt;li&gt;Inversión: $100.000 — $5.000.000.000&lt;/li&gt;&lt;/ul&gt;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&lt;/p:tab&gt;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&lt;/p:accordionPanel&gt;</w:t>
      </w:r>
    </w:p>
    <w:p>
      <w:r>
        <w:t xml:space="preserve"> </w:t>
      </w:r>
    </w:p>
    <w:p>
      <w:pPr>
        <w:pStyle w:val="Heading2"/>
      </w:pPr>
      <w:r>
        <w:t xml:space="preserve">Dónde se usa en la aplicación</w:t>
      </w:r>
    </w:p>
    <w:p>
      <w:r>
        <w:t xml:space="preserve">Implementado al final de cdt.xhtml para agrupar tres secciones de apoyo al simulador: el historial de simulaciones (con tabla), la explicación de la fórmula matemática y los rangos válidos de entrada.</w:t>
      </w:r>
    </w:p>
    <w:p>
      <w:r>
        <w:br w:type="page"/>
      </w:r>
    </w:p>
    <w:p>
      <w:pPr>
        <w:pStyle w:val="Heading1"/>
      </w:pPr>
      <w:r>
        <w:t xml:space="preserve">5. &lt;p:dialog&gt;</w:t>
      </w:r>
    </w:p>
    <w:p>
      <w:pPr>
        <w:pStyle w:val="Heading2"/>
      </w:pPr>
      <w:r>
        <w:t xml:space="preserve">Descripción</w:t>
      </w:r>
    </w:p>
    <w:p>
      <w:r>
        <w:t xml:space="preserve">Ventana modal flotante. Se muestra y oculta mediante JavaScript a través de su widgetVar, normalmente en respuesta a un evento del usuario (p:commandButton oncomplete). Útil para confirmaciones, formularios secundarios o vistas de detalle.</w:t>
      </w:r>
    </w:p>
    <w:p>
      <w:pPr>
        <w:pStyle w:val="Heading2"/>
      </w:pPr>
      <w:r>
        <w:t xml:space="preserve">Atributos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componente.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visible en la cabecera.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widgetVar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JavaScript usado en PF('widgetVar').show()/hide().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 el resto de la página mientras está abierto.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el botón X de cierre (default: true).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resizable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redimensionar la ventana.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draggable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arrastrar la ventana.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width / height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Dimensiones iniciales en píxeles o %.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inicial: center, top, bottom, etc.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dynamic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el contenido al mostrar el diálogo por primera vez (lazy).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showEffect / hideEffect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Animaciones de aparición/cierre (fade, slide, etc.).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Ejemplo de uso (extraído del proyecto VillamilWebUD)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&lt;!-- Botón disparador en una columna de la tabla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&lt;p:commandButton value="Ver"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icon="pi pi-eye"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action="#{asp.verDetalle(aspirante)}"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update=":dlgDetalle"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oncomplete="PF('dlgDetalleAsp').show()"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&lt;!-- Diálogo modal con los datos del aspirante seleccionado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&lt;p:dialog id="dlgDetalle"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header="Detalle del aspirante"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widgetVar="dlgDetalleAsp"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modal="true"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closable="true"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width="500"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position="center"&gt;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&lt;h:panelGrid columns="2"&gt;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&lt;h:outputText value="Identificación:"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&lt;h:outputText value="#{asp.seleccionado.id_p}"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&lt;!-- ...más campos...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&lt;/h:panelGrid&gt;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&lt;/p:dialog&gt;</w:t>
      </w:r>
    </w:p>
    <w:p>
      <w:r>
        <w:t xml:space="preserve"> </w:t>
      </w:r>
    </w:p>
    <w:p>
      <w:pPr>
        <w:pStyle w:val="Heading2"/>
      </w:pPr>
      <w:r>
        <w:t xml:space="preserve">Dónde se usa en la aplicación</w:t>
      </w:r>
    </w:p>
    <w:p>
      <w:r>
        <w:t xml:space="preserve">Implementado en admin.xhtml. Cada fila de la tabla tiene un botón «Ver» que llena el aspirante seleccionado en el bean y abre el diálogo con todos sus datos detallados.</w:t>
      </w:r>
    </w:p>
    <w:p>
      <w:r>
        <w:br w:type="page"/>
      </w:r>
    </w:p>
    <w:p>
      <w:pPr>
        <w:pStyle w:val="Heading1"/>
      </w:pPr>
      <w:r>
        <w:t xml:space="preserve">6. &lt;p:chart&gt;</w:t>
      </w:r>
    </w:p>
    <w:p>
      <w:pPr>
        <w:pStyle w:val="Heading2"/>
      </w:pPr>
      <w:r>
        <w:t xml:space="preserve">Descripción</w:t>
      </w:r>
    </w:p>
    <w:p>
      <w:r>
        <w:t xml:space="preserve">Componente para renderizar gráficas estadísticas basadas en Chart.js. Soporta varios tipos: line (línea), bar (barras), pie (torta), donut (dona), polarArea (área polar), radar y bubble. Los datos provienen de modelos Java construidos en el bean controlador.</w:t>
      </w:r>
    </w:p>
    <w:p>
      <w:pPr>
        <w:pStyle w:val="Heading2"/>
      </w:pPr>
      <w:r>
        <w:t xml:space="preserve">Atributos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gráfica: line, bar, pie, donut, polarArea, radar, bubble.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ChartModel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Instancia de modelo construida en el bean (PieChartModel, BarChartModel, etc.).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CSS inline (ancho/alto).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styleClass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CSS adicional.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responsive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 el tamaño al contenedor.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extender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Función JavaScript para personalizar opciones de Chart.js.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Ejemplo de uso (extraído del proyecto VillamilWebUD)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&lt;!-- Vista (admin.xhtml) --&gt;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&lt;p:chart type="pie"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model="#{asp.graficaPrograma}"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style="width:100%; height:320px;"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styleClass="ud-chart" /&gt;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Bean (AspiranteBean.java)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PieChartModel getGraficaPrograma() {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PieChartModel model = new PieChartModel();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ChartData data = new ChartData();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PieChartDataSet ds = new PieChartDataSet();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Map&lt;String, Integer&gt; conteo = new LinkedHashMap&lt;&gt;();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(Aspirante a : listaAs) {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conteo.merge(a.getPro_acad().getNombre_prog(), 1, Integer::sum);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ds.setData(new ArrayList&lt;&gt;(conteo.values()));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ds.setBackgroundColor(coloresUD);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data.addChartDataSet(ds);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data.setLabels(new ArrayList&lt;&gt;(conteo.keySet()));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model.setData(data);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model;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 </w:t>
      </w:r>
    </w:p>
    <w:p>
      <w:pPr>
        <w:pStyle w:val="Heading2"/>
      </w:pPr>
      <w:r>
        <w:t xml:space="preserve">Dónde se usa en la aplicación</w:t>
      </w:r>
    </w:p>
    <w:p>
      <w:r>
        <w:t xml:space="preserve">Implementado en admin.xhtml. Una gráfica de torta (type="pie") muestra la distribución de aspirantes registrados según su programa académico. El modelo PieChartModel se calcula en AspiranteBean a partir de la lista de aspirantes en memoria.</w:t>
      </w:r>
    </w:p>
    <w:p>
      <w:r>
        <w:br w:type="page"/>
      </w:r>
    </w:p>
    <w:p>
      <w:pPr>
        <w:pStyle w:val="Heading1"/>
      </w:pPr>
      <w:r>
        <w:t xml:space="preserve">Conclusiones</w:t>
      </w:r>
    </w:p>
    <w:p>
      <w:pPr>
        <w:pStyle w:val="ListParagraph"/>
        <w:numPr>
          <w:ilvl w:val="0"/>
          <w:numId w:val="2"/>
        </w:numPr>
      </w:pPr>
      <w:r>
        <w:t xml:space="preserve">PrimeFaces complementa Jakarta Faces con componentes UI que reducen drásticamente la cantidad de código HTML/CSS/JavaScript que el desarrollador debe escribir manualmente. Lo que en Bootstrap puro requiere 30+ líneas (un dataTable con paginación, ordenamiento y filtros), en PrimeFaces se logra en menos de 10.</w:t>
      </w:r>
    </w:p>
    <w:p>
      <w:pPr>
        <w:pStyle w:val="ListParagraph"/>
        <w:numPr>
          <w:ilvl w:val="0"/>
          <w:numId w:val="2"/>
        </w:numPr>
      </w:pPr>
      <w:r>
        <w:t xml:space="preserve">La integración con el patrón MVC es transparente: las vistas declaran componentes con valores expresados en EL (#{bean.propiedad}) y PrimeFaces se encarga de comunicar la vista con el controlador mediante AJAX, sin scripts adicionales del desarrollador.</w:t>
      </w:r>
    </w:p>
    <w:p>
      <w:pPr>
        <w:pStyle w:val="ListParagraph"/>
        <w:numPr>
          <w:ilvl w:val="0"/>
          <w:numId w:val="2"/>
        </w:numPr>
      </w:pPr>
      <w:r>
        <w:t xml:space="preserve">Los seis componentes seleccionados (menubar, panel, dataTable, accordionPanel, dialog y chart) cubren las necesidades más frecuentes de cualquier aplicación web administrativa: navegación, agrupación de contenidos, listados, formularios secundarios, presentación de detalles y reportes visuales.</w:t>
      </w:r>
    </w:p>
    <w:p>
      <w:pPr>
        <w:pStyle w:val="ListParagraph"/>
        <w:numPr>
          <w:ilvl w:val="0"/>
          <w:numId w:val="2"/>
        </w:numPr>
      </w:pPr>
      <w:r>
        <w:t xml:space="preserve">La adopción de PrimeFaces no implica abandonar Bootstrap. En VillamilWebUD ambos coexisten: PrimeFaces se encarga de los componentes interactivos y Bootstrap aporta el sistema de grilla y los utilitarios de espaciado/color.</w:t>
      </w:r>
    </w:p>
    <w:p>
      <w:pPr>
        <w:pStyle w:val="ListParagraph"/>
        <w:numPr>
          <w:ilvl w:val="0"/>
          <w:numId w:val="2"/>
        </w:numPr>
      </w:pPr>
      <w:r>
        <w:t xml:space="preserve">Trabajar con commits separados (uno por componente) permite revisar el efecto aislado de cada cambio y facilita la corrección incremental, alineándose con buenas prácticas de control de versiones.</w:t>
      </w:r>
    </w:p>
    <w:p>
      <w:r>
        <w:br w:type="page"/>
      </w:r>
    </w:p>
    <w:p>
      <w:pPr>
        <w:pStyle w:val="Heading1"/>
      </w:pPr>
      <w:r>
        <w:t xml:space="preserve">Referencias</w:t>
      </w:r>
    </w:p>
    <w:p>
      <w:pPr>
        <w:pStyle w:val="ListParagraph"/>
        <w:numPr>
          <w:ilvl w:val="0"/>
          <w:numId w:val="2"/>
        </w:numPr>
      </w:pPr>
      <w:r>
        <w:t xml:space="preserve">PrimeFaces Showcase. Demos interactivos por componente. https://showcase.primefaces.org</w:t>
      </w:r>
    </w:p>
    <w:p>
      <w:pPr>
        <w:pStyle w:val="ListParagraph"/>
        <w:numPr>
          <w:ilvl w:val="0"/>
          <w:numId w:val="2"/>
        </w:numPr>
      </w:pPr>
      <w:r>
        <w:t xml:space="preserve">PrimeFaces User Guide 14.0. Manual oficial. https://primefaces.org/docs/guide/14_user_guide.pdf</w:t>
      </w:r>
    </w:p>
    <w:p>
      <w:pPr>
        <w:pStyle w:val="ListParagraph"/>
        <w:numPr>
          <w:ilvl w:val="0"/>
          <w:numId w:val="2"/>
        </w:numPr>
      </w:pPr>
      <w:r>
        <w:t xml:space="preserve">Eclipse Foundation. Jakarta Server Faces 4.0 Specification. https://jakarta.ee/specifications/faces/4.0/</w:t>
      </w:r>
    </w:p>
    <w:p>
      <w:pPr>
        <w:pStyle w:val="ListParagraph"/>
        <w:numPr>
          <w:ilvl w:val="0"/>
          <w:numId w:val="2"/>
        </w:numPr>
      </w:pPr>
      <w:r>
        <w:t xml:space="preserve">Eclipse Foundation. Jakarta Contexts and Dependency Injection 4.0 Specification. https://jakarta.ee/specifications/cdi/4.0/</w:t>
      </w:r>
    </w:p>
    <w:p>
      <w:pPr>
        <w:pStyle w:val="ListParagraph"/>
        <w:numPr>
          <w:ilvl w:val="0"/>
          <w:numId w:val="2"/>
        </w:numPr>
      </w:pPr>
      <w:r>
        <w:t xml:space="preserve">Apache Software Foundation. Apache Tomcat 10 Documentation. https://tomcat.apache.org/tomcat-10.1-doc/</w:t>
      </w:r>
    </w:p>
    <w:p>
      <w:pPr>
        <w:pStyle w:val="ListParagraph"/>
        <w:numPr>
          <w:ilvl w:val="0"/>
          <w:numId w:val="2"/>
        </w:numPr>
      </w:pPr>
      <w:r>
        <w:t xml:space="preserve">Bootstrap 5.3 Documentation. https://getbootstrap.com/docs/5.3/</w:t>
      </w:r>
    </w:p>
    <w:p>
      <w:pPr>
        <w:pStyle w:val="ListParagraph"/>
        <w:numPr>
          <w:ilvl w:val="0"/>
          <w:numId w:val="2"/>
        </w:numPr>
      </w:pPr>
      <w:r>
        <w:t xml:space="preserve">Chart.js Documentation. https://www.chartjs.org/docs/latest/ (motor subyacente de p:chart)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David Villamil — Programación Avanzada — Grupo 31 — 2026  · 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VillamilWebUD — PrimeFaces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92B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973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Componentes de PrimeFaces aplicados al proyecto VillamilWebUD</dc:title>
  <dc:creator>David Villamil</dc:creator>
  <dc:description>Documento académico — Programación Avanzada — Universidad Distrital — 2026</dc:description>
  <cp:lastModifiedBy>Un-named</cp:lastModifiedBy>
  <cp:revision>1</cp:revision>
  <dcterms:created xsi:type="dcterms:W3CDTF">2026-05-07T03:11:08.493Z</dcterms:created>
  <dcterms:modified xsi:type="dcterms:W3CDTF">2026-05-07T03:11:08.493Z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