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e1kx41lzhvjg" w:id="0"/>
      <w:bookmarkEnd w:id="0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Test Plan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b w:val="1"/>
          <w:color w:val="0d0d0d"/>
        </w:rPr>
      </w:pPr>
      <w:bookmarkStart w:colFirst="0" w:colLast="0" w:name="_ay90s9jxzxt0" w:id="1"/>
      <w:bookmarkEnd w:id="1"/>
      <w:r w:rsidDel="00000000" w:rsidR="00000000" w:rsidRPr="00000000">
        <w:rPr>
          <w:rFonts w:ascii="Roboto" w:cs="Roboto" w:eastAsia="Roboto" w:hAnsi="Roboto"/>
          <w:b w:val="1"/>
          <w:color w:val="0d0d0d"/>
          <w:rtl w:val="0"/>
        </w:rPr>
        <w:t xml:space="preserve">1. Test Plan Overview</w:t>
      </w:r>
    </w:p>
    <w:p w:rsidR="00000000" w:rsidDel="00000000" w:rsidP="00000000" w:rsidRDefault="00000000" w:rsidRPr="00000000" w14:paraId="0000000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This test plan outlines the testing approach for automating a scenario on the website </w:t>
      </w: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rtl w:val="0"/>
        </w:rPr>
        <w:t xml:space="preserve">https://automationexercise.com/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 The test case will simulate a user navigating the website, adding a product to the cart, registering an account, making a purchase, and submitting a contact form.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b w:val="1"/>
          <w:color w:val="0d0d0d"/>
        </w:rPr>
      </w:pPr>
      <w:bookmarkStart w:colFirst="0" w:colLast="0" w:name="_s8oeiui815yr" w:id="2"/>
      <w:bookmarkEnd w:id="2"/>
      <w:r w:rsidDel="00000000" w:rsidR="00000000" w:rsidRPr="00000000">
        <w:rPr>
          <w:rFonts w:ascii="Roboto" w:cs="Roboto" w:eastAsia="Roboto" w:hAnsi="Roboto"/>
          <w:b w:val="1"/>
          <w:color w:val="0d0d0d"/>
          <w:rtl w:val="0"/>
        </w:rPr>
        <w:t xml:space="preserve">2. Scope</w:t>
      </w:r>
    </w:p>
    <w:p w:rsidR="00000000" w:rsidDel="00000000" w:rsidP="00000000" w:rsidRDefault="00000000" w:rsidRPr="00000000" w14:paraId="0000000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The test will cover the following functionalities: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Navigation to the website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Product selection and quantity update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Adding a product to the cart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User registration and account creation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Checkout process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Adding comments and payment details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Form submission and logout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b w:val="1"/>
          <w:color w:val="0d0d0d"/>
        </w:rPr>
      </w:pPr>
      <w:bookmarkStart w:colFirst="0" w:colLast="0" w:name="_89kf0psk2w1e" w:id="3"/>
      <w:bookmarkEnd w:id="3"/>
      <w:r w:rsidDel="00000000" w:rsidR="00000000" w:rsidRPr="00000000">
        <w:rPr>
          <w:rFonts w:ascii="Roboto" w:cs="Roboto" w:eastAsia="Roboto" w:hAnsi="Roboto"/>
          <w:b w:val="1"/>
          <w:color w:val="0d0d0d"/>
          <w:rtl w:val="0"/>
        </w:rPr>
        <w:t xml:space="preserve">3. Objectives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Validate that the user can navigate the website and interact with various elements.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Ensure that the product can be added to the cart and quantity updated.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Verify the user registration and account creation process.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Confirm the functionality of the checkout and payment process.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Test the contact form submission.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b w:val="1"/>
          <w:color w:val="0d0d0d"/>
        </w:rPr>
      </w:pPr>
      <w:bookmarkStart w:colFirst="0" w:colLast="0" w:name="_xogvnsnllu4r" w:id="4"/>
      <w:bookmarkEnd w:id="4"/>
      <w:r w:rsidDel="00000000" w:rsidR="00000000" w:rsidRPr="00000000">
        <w:rPr>
          <w:rFonts w:ascii="Roboto" w:cs="Roboto" w:eastAsia="Roboto" w:hAnsi="Roboto"/>
          <w:b w:val="1"/>
          <w:color w:val="0d0d0d"/>
          <w:rtl w:val="0"/>
        </w:rPr>
        <w:t xml:space="preserve">4. Test Environment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Browsers: Chrome, Firefox, Safari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Platform: Web (Desktop)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b w:val="1"/>
          <w:color w:val="0d0d0d"/>
        </w:rPr>
      </w:pPr>
      <w:bookmarkStart w:colFirst="0" w:colLast="0" w:name="_jyuh2duqisa9" w:id="5"/>
      <w:bookmarkEnd w:id="5"/>
      <w:r w:rsidDel="00000000" w:rsidR="00000000" w:rsidRPr="00000000">
        <w:rPr>
          <w:rFonts w:ascii="Roboto" w:cs="Roboto" w:eastAsia="Roboto" w:hAnsi="Roboto"/>
          <w:b w:val="1"/>
          <w:color w:val="0d0d0d"/>
          <w:rtl w:val="0"/>
        </w:rPr>
        <w:t xml:space="preserve">5. Assumptions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The website is accessible and functional.</w:t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Test data (e.g., user details) is available and valid.</w:t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The necessary tools (e.g., Cypress) are installed and configured.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b w:val="1"/>
          <w:color w:val="0d0d0d"/>
        </w:rPr>
      </w:pPr>
      <w:bookmarkStart w:colFirst="0" w:colLast="0" w:name="_nh5c6k6gei24" w:id="6"/>
      <w:bookmarkEnd w:id="6"/>
      <w:r w:rsidDel="00000000" w:rsidR="00000000" w:rsidRPr="00000000">
        <w:rPr>
          <w:rFonts w:ascii="Roboto" w:cs="Roboto" w:eastAsia="Roboto" w:hAnsi="Roboto"/>
          <w:b w:val="1"/>
          <w:color w:val="0d0d0d"/>
          <w:rtl w:val="0"/>
        </w:rPr>
        <w:t xml:space="preserve">6. Test Deliverables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Automated test scripts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Test results and logs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Defect reports (if any)</w:t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b w:val="1"/>
          <w:color w:val="0d0d0d"/>
        </w:rPr>
      </w:pPr>
      <w:bookmarkStart w:colFirst="0" w:colLast="0" w:name="_93d3vsvkakaa" w:id="7"/>
      <w:bookmarkEnd w:id="7"/>
      <w:r w:rsidDel="00000000" w:rsidR="00000000" w:rsidRPr="00000000">
        <w:rPr>
          <w:rFonts w:ascii="Roboto" w:cs="Roboto" w:eastAsia="Roboto" w:hAnsi="Roboto"/>
          <w:b w:val="1"/>
          <w:color w:val="0d0d0d"/>
          <w:rtl w:val="0"/>
        </w:rPr>
        <w:t xml:space="preserve">7. Risks and Contingencies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Potential website downtime.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Changes to the website's UI elements.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Browser-specific issues.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t3ayrz8n1cfx" w:id="8"/>
      <w:bookmarkEnd w:id="8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Test Strategy</w:t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b w:val="1"/>
          <w:color w:val="0d0d0d"/>
        </w:rPr>
      </w:pPr>
      <w:bookmarkStart w:colFirst="0" w:colLast="0" w:name="_foiluaj2wr9l" w:id="9"/>
      <w:bookmarkEnd w:id="9"/>
      <w:r w:rsidDel="00000000" w:rsidR="00000000" w:rsidRPr="00000000">
        <w:rPr>
          <w:rFonts w:ascii="Roboto" w:cs="Roboto" w:eastAsia="Roboto" w:hAnsi="Roboto"/>
          <w:b w:val="1"/>
          <w:color w:val="0d0d0d"/>
          <w:rtl w:val="0"/>
        </w:rPr>
        <w:t xml:space="preserve">1. Test Approach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Use Cypress for end-to-end test automation.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Implement tests to simulate user interactions and validate expected outcomes.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Utilize Cypress commands to interact with the website's elements.</w:t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b w:val="1"/>
          <w:color w:val="0d0d0d"/>
        </w:rPr>
      </w:pPr>
      <w:bookmarkStart w:colFirst="0" w:colLast="0" w:name="_co9sz1ekos9u" w:id="10"/>
      <w:bookmarkEnd w:id="10"/>
      <w:r w:rsidDel="00000000" w:rsidR="00000000" w:rsidRPr="00000000">
        <w:rPr>
          <w:rFonts w:ascii="Roboto" w:cs="Roboto" w:eastAsia="Roboto" w:hAnsi="Roboto"/>
          <w:b w:val="1"/>
          <w:color w:val="0d0d0d"/>
          <w:rtl w:val="0"/>
        </w:rPr>
        <w:t xml:space="preserve">2. Test Design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Test Cases:</w:t>
      </w:r>
    </w:p>
    <w:p w:rsidR="00000000" w:rsidDel="00000000" w:rsidP="00000000" w:rsidRDefault="00000000" w:rsidRPr="00000000" w14:paraId="00000029">
      <w:pPr>
        <w:numPr>
          <w:ilvl w:val="1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Navigation and product selection</w:t>
      </w:r>
    </w:p>
    <w:p w:rsidR="00000000" w:rsidDel="00000000" w:rsidP="00000000" w:rsidRDefault="00000000" w:rsidRPr="00000000" w14:paraId="0000002A">
      <w:pPr>
        <w:numPr>
          <w:ilvl w:val="1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Product quantity update and cart addition</w:t>
      </w:r>
    </w:p>
    <w:p w:rsidR="00000000" w:rsidDel="00000000" w:rsidP="00000000" w:rsidRDefault="00000000" w:rsidRPr="00000000" w14:paraId="0000002B">
      <w:pPr>
        <w:numPr>
          <w:ilvl w:val="1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User registration and account creation</w:t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Checkout process and payment</w:t>
      </w:r>
    </w:p>
    <w:p w:rsidR="00000000" w:rsidDel="00000000" w:rsidP="00000000" w:rsidRDefault="00000000" w:rsidRPr="00000000" w14:paraId="0000002D">
      <w:pPr>
        <w:numPr>
          <w:ilvl w:val="1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72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Contact form submission and confirmation</w:t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b w:val="1"/>
          <w:color w:val="0d0d0d"/>
        </w:rPr>
      </w:pPr>
      <w:bookmarkStart w:colFirst="0" w:colLast="0" w:name="_dk9r0umggmur" w:id="11"/>
      <w:bookmarkEnd w:id="11"/>
      <w:r w:rsidDel="00000000" w:rsidR="00000000" w:rsidRPr="00000000">
        <w:rPr>
          <w:rFonts w:ascii="Roboto" w:cs="Roboto" w:eastAsia="Roboto" w:hAnsi="Roboto"/>
          <w:b w:val="1"/>
          <w:color w:val="0d0d0d"/>
          <w:rtl w:val="0"/>
        </w:rPr>
        <w:t xml:space="preserve">3. Test Execution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Tests will be executed in the defined test environment.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Each test case will be automated using Cypress and executed in sequence.</w:t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b w:val="1"/>
          <w:color w:val="0d0d0d"/>
        </w:rPr>
      </w:pPr>
      <w:bookmarkStart w:colFirst="0" w:colLast="0" w:name="_2hxhozq911xe" w:id="12"/>
      <w:bookmarkEnd w:id="12"/>
      <w:r w:rsidDel="00000000" w:rsidR="00000000" w:rsidRPr="00000000">
        <w:rPr>
          <w:rFonts w:ascii="Roboto" w:cs="Roboto" w:eastAsia="Roboto" w:hAnsi="Roboto"/>
          <w:b w:val="1"/>
          <w:color w:val="0d0d0d"/>
          <w:rtl w:val="0"/>
        </w:rPr>
        <w:t xml:space="preserve">4. Entry and Exit Criteria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Entry Criteria:</w:t>
      </w:r>
    </w:p>
    <w:p w:rsidR="00000000" w:rsidDel="00000000" w:rsidP="00000000" w:rsidRDefault="00000000" w:rsidRPr="00000000" w14:paraId="00000033">
      <w:pPr>
        <w:numPr>
          <w:ilvl w:val="1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Website is up and running.</w:t>
      </w:r>
    </w:p>
    <w:p w:rsidR="00000000" w:rsidDel="00000000" w:rsidP="00000000" w:rsidRDefault="00000000" w:rsidRPr="00000000" w14:paraId="00000034">
      <w:pPr>
        <w:numPr>
          <w:ilvl w:val="1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Test environment is set up.</w:t>
      </w:r>
    </w:p>
    <w:p w:rsidR="00000000" w:rsidDel="00000000" w:rsidP="00000000" w:rsidRDefault="00000000" w:rsidRPr="00000000" w14:paraId="00000035">
      <w:pPr>
        <w:numPr>
          <w:ilvl w:val="1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Test data is ready.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Exit Criteria:</w:t>
      </w:r>
    </w:p>
    <w:p w:rsidR="00000000" w:rsidDel="00000000" w:rsidP="00000000" w:rsidRDefault="00000000" w:rsidRPr="00000000" w14:paraId="00000037">
      <w:pPr>
        <w:numPr>
          <w:ilvl w:val="1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All test cases executed.</w:t>
      </w:r>
    </w:p>
    <w:p w:rsidR="00000000" w:rsidDel="00000000" w:rsidP="00000000" w:rsidRDefault="00000000" w:rsidRPr="00000000" w14:paraId="00000038">
      <w:pPr>
        <w:numPr>
          <w:ilvl w:val="1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All defects reported and retested.</w:t>
      </w:r>
    </w:p>
    <w:p w:rsidR="00000000" w:rsidDel="00000000" w:rsidP="00000000" w:rsidRDefault="00000000" w:rsidRPr="00000000" w14:paraId="00000039">
      <w:pPr>
        <w:numPr>
          <w:ilvl w:val="1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72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Test results documented.</w:t>
      </w:r>
    </w:p>
    <w:p w:rsidR="00000000" w:rsidDel="00000000" w:rsidP="00000000" w:rsidRDefault="00000000" w:rsidRPr="00000000" w14:paraId="0000003A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b w:val="1"/>
          <w:color w:val="0d0d0d"/>
        </w:rPr>
      </w:pPr>
      <w:bookmarkStart w:colFirst="0" w:colLast="0" w:name="_j1cl2ztqmlh3" w:id="13"/>
      <w:bookmarkEnd w:id="13"/>
      <w:r w:rsidDel="00000000" w:rsidR="00000000" w:rsidRPr="00000000">
        <w:rPr>
          <w:rFonts w:ascii="Roboto" w:cs="Roboto" w:eastAsia="Roboto" w:hAnsi="Roboto"/>
          <w:b w:val="1"/>
          <w:color w:val="0d0d0d"/>
          <w:rtl w:val="0"/>
        </w:rPr>
        <w:t xml:space="preserve">5. Tools and Technologies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Test Automation Tool: Cypress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Programming Language: JavaScript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Version Control: Git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Test Management: Jira (optional for defect tracking)</w:t>
      </w:r>
    </w:p>
    <w:p w:rsidR="00000000" w:rsidDel="00000000" w:rsidP="00000000" w:rsidRDefault="00000000" w:rsidRPr="00000000" w14:paraId="0000003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12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12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12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12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12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12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12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12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12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fw5hornuzh5s" w:id="14"/>
      <w:bookmarkEnd w:id="14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Test Case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38.0851063829788"/>
        <w:gridCol w:w="3227.8723404255315"/>
        <w:gridCol w:w="5294.042553191489"/>
        <w:tblGridChange w:id="0">
          <w:tblGrid>
            <w:gridCol w:w="838.0851063829788"/>
            <w:gridCol w:w="3227.8723404255315"/>
            <w:gridCol w:w="5294.042553191489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spacing w:line="411.42960000000005" w:lineRule="auto"/>
              <w:jc w:val="center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spacing w:line="411.42960000000005" w:lineRule="auto"/>
              <w:jc w:val="center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spacing w:line="411.42960000000005" w:lineRule="auto"/>
              <w:jc w:val="center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rtl w:val="0"/>
              </w:rPr>
              <w:t xml:space="preserve">Expected Outcome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Go to the test website</w:t>
            </w:r>
          </w:p>
        </w:tc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User navigates to the website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Choose a product</w:t>
            </w:r>
          </w:p>
        </w:tc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User clicks on a product link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Add a quantity of 30 to the product</w:t>
            </w:r>
          </w:p>
        </w:tc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User clears the quantity input and types </w:t>
            </w:r>
            <w:r w:rsidDel="00000000" w:rsidR="00000000" w:rsidRPr="00000000">
              <w:rPr>
                <w:rFonts w:ascii="Consolas" w:cs="Consolas" w:eastAsia="Consolas" w:hAnsi="Consolas"/>
                <w:color w:val="0d0d0d"/>
                <w:sz w:val="17"/>
                <w:szCs w:val="17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Add the product to the cart</w:t>
            </w:r>
          </w:p>
        </w:tc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User clicks the "Add to Cart" button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View the cart</w:t>
            </w:r>
          </w:p>
        </w:tc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User clicks on the "View Cart" link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Proceed to checkout</w:t>
            </w:r>
          </w:p>
        </w:tc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User clicks the "Proceed to Checkout" button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Register an account</w:t>
            </w:r>
          </w:p>
        </w:tc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User clicks on the "Register" link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Fill in registration form</w:t>
            </w:r>
          </w:p>
        </w:tc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User fills in registration details and clicks the signup button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Fill in user information</w:t>
            </w:r>
          </w:p>
        </w:tc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User fills in required user information and clicks the create account button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Continue after creating an account</w:t>
            </w:r>
          </w:p>
        </w:tc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User clicks on the continue button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Go back to the cart</w:t>
            </w:r>
          </w:p>
        </w:tc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User clicks on the cart link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Proceed to checkout</w:t>
            </w:r>
          </w:p>
        </w:tc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User clicks the "Proceed to Checkout" button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Add a comment and proceed to payment</w:t>
            </w:r>
          </w:p>
        </w:tc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User adds a comment in the comment box and clicks the payment link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Add payment info</w:t>
            </w:r>
          </w:p>
        </w:tc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User fills in payment details and clicks the pay button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Continue with the purchase</w:t>
            </w:r>
          </w:p>
        </w:tc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User clicks on the continue button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Log out</w:t>
            </w:r>
          </w:p>
        </w:tc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User clicks on the logout link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Log in</w:t>
            </w:r>
          </w:p>
        </w:tc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User logs back in using email and password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Go to contact us page</w:t>
            </w:r>
          </w:p>
        </w:tc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User clicks on the contact us link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Fill out the contact form</w:t>
            </w:r>
          </w:p>
        </w:tc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User fills out the contact form with name, email, subject, and message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Submit the contact form and confirm</w:t>
            </w:r>
          </w:p>
        </w:tc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User clicks the submit button and accepts the confirmation popup</w:t>
            </w:r>
          </w:p>
        </w:tc>
      </w:tr>
    </w:tbl>
    <w:p w:rsidR="00000000" w:rsidDel="00000000" w:rsidP="00000000" w:rsidRDefault="00000000" w:rsidRPr="00000000" w14:paraId="0000008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