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tabs>
          <w:tab w:val="left" w:pos="5885"/>
          <w:tab w:val="left" w:pos="6315"/>
          <w:tab w:val="left" w:pos="6617"/>
        </w:tabs>
        <w:kinsoku/>
        <w:wordWrap/>
        <w:overflowPunct/>
        <w:topLinePunct w:val="0"/>
        <w:autoSpaceDE w:val="0"/>
        <w:autoSpaceDN w:val="0"/>
        <w:bidi w:val="0"/>
        <w:adjustRightInd/>
        <w:snapToGrid/>
        <w:spacing w:before="90" w:line="240" w:lineRule="auto"/>
        <w:ind w:left="220" w:leftChars="100" w:right="749"/>
        <w:jc w:val="both"/>
        <w:textAlignment w:val="auto"/>
        <w:outlineLvl w:val="9"/>
      </w:pPr>
      <w:r>
        <w:rPr>
          <w:u w:val="single"/>
        </w:rPr>
        <w:t>Facilitador</w:t>
      </w:r>
      <w:r>
        <w:t>: Ing.</w:t>
      </w:r>
      <w:r>
        <w:rPr>
          <w:spacing w:val="-1"/>
        </w:rPr>
        <w:t xml:space="preserve"> </w:t>
      </w:r>
      <w:r>
        <w:t>Samuel</w:t>
      </w:r>
      <w:r>
        <w:rPr>
          <w:spacing w:val="-5"/>
        </w:rPr>
        <w:t xml:space="preserve"> </w:t>
      </w:r>
      <w:r>
        <w:t>Jiménez</w:t>
      </w:r>
      <w:r>
        <w:t xml:space="preserve">                              </w:t>
      </w:r>
      <w:r>
        <w:rPr>
          <w:u w:val="single"/>
        </w:rPr>
        <w:t>Asignatura</w:t>
      </w:r>
      <w:r>
        <w:t xml:space="preserve">: Computación Gráfica y Visual </w:t>
      </w:r>
    </w:p>
    <w:p>
      <w:pPr>
        <w:pStyle w:val="4"/>
        <w:keepNext w:val="0"/>
        <w:keepLines w:val="0"/>
        <w:pageBreakBefore w:val="0"/>
        <w:widowControl w:val="0"/>
        <w:tabs>
          <w:tab w:val="left" w:pos="5885"/>
          <w:tab w:val="left" w:pos="6315"/>
          <w:tab w:val="left" w:pos="6617"/>
        </w:tabs>
        <w:kinsoku/>
        <w:wordWrap/>
        <w:overflowPunct/>
        <w:topLinePunct w:val="0"/>
        <w:autoSpaceDE w:val="0"/>
        <w:autoSpaceDN w:val="0"/>
        <w:bidi w:val="0"/>
        <w:adjustRightInd/>
        <w:snapToGrid/>
        <w:spacing w:before="90" w:line="240" w:lineRule="auto"/>
        <w:ind w:left="220" w:leftChars="100" w:right="749"/>
        <w:jc w:val="both"/>
        <w:textAlignment w:val="auto"/>
        <w:outlineLvl w:val="9"/>
      </w:pPr>
      <w:r>
        <w:rPr>
          <w:u w:val="single"/>
        </w:rPr>
        <w:t>Integrantes</w:t>
      </w:r>
      <w:r>
        <w:t>: Aguilar, Sureya; Bellizzi, Joan; Chung, Luis; De León, Alejandro; Guzmán, Rachel</w:t>
      </w:r>
    </w:p>
    <w:p>
      <w:pPr>
        <w:pStyle w:val="4"/>
        <w:keepNext w:val="0"/>
        <w:keepLines w:val="0"/>
        <w:pageBreakBefore w:val="0"/>
        <w:widowControl w:val="0"/>
        <w:tabs>
          <w:tab w:val="left" w:pos="5885"/>
          <w:tab w:val="left" w:pos="6315"/>
          <w:tab w:val="left" w:pos="6617"/>
        </w:tabs>
        <w:kinsoku/>
        <w:wordWrap/>
        <w:overflowPunct/>
        <w:topLinePunct w:val="0"/>
        <w:autoSpaceDE w:val="0"/>
        <w:autoSpaceDN w:val="0"/>
        <w:bidi w:val="0"/>
        <w:adjustRightInd/>
        <w:snapToGrid/>
        <w:spacing w:before="90" w:line="240" w:lineRule="auto"/>
        <w:ind w:left="220" w:leftChars="100" w:right="749"/>
        <w:textAlignment w:val="auto"/>
        <w:outlineLvl w:val="9"/>
      </w:pPr>
      <w:r>
        <w:rPr>
          <w:u w:val="single"/>
        </w:rPr>
        <w:t>Fecha</w:t>
      </w:r>
      <w:r>
        <w:t>: Semana del 27 al 1</w:t>
      </w:r>
      <w:r>
        <w:rPr>
          <w:spacing w:val="4"/>
        </w:rPr>
        <w:t xml:space="preserve"> </w:t>
      </w:r>
      <w:r>
        <w:t>Mayo</w:t>
      </w:r>
    </w:p>
    <w:p>
      <w:pPr>
        <w:pStyle w:val="4"/>
        <w:spacing w:before="8"/>
        <w:ind w:left="0" w:leftChars="100"/>
        <w:rPr>
          <w:sz w:val="21"/>
        </w:rPr>
      </w:pPr>
    </w:p>
    <w:p>
      <w:pPr>
        <w:pStyle w:val="10"/>
        <w:numPr>
          <w:ilvl w:val="0"/>
          <w:numId w:val="1"/>
        </w:numPr>
        <w:tabs>
          <w:tab w:val="left" w:pos="1341"/>
        </w:tabs>
        <w:spacing w:before="0" w:after="0" w:line="259" w:lineRule="auto"/>
        <w:ind w:left="581" w:leftChars="100" w:right="1119" w:hanging="361"/>
        <w:jc w:val="left"/>
        <w:rPr>
          <w:sz w:val="24"/>
        </w:rPr>
      </w:pPr>
      <w:r>
        <w:rPr>
          <w:b/>
          <w:sz w:val="24"/>
        </w:rPr>
        <w:t>TÍTULO DE LA EXPERIENCIA</w:t>
      </w:r>
      <w:r>
        <w:rPr>
          <w:sz w:val="24"/>
        </w:rPr>
        <w:t>: Módulo 1: Manejo de elementos gráficos en entornos digitales.</w:t>
      </w:r>
    </w:p>
    <w:p>
      <w:pPr>
        <w:pStyle w:val="3"/>
        <w:keepNext w:val="0"/>
        <w:keepLines w:val="0"/>
        <w:pageBreakBefore w:val="0"/>
        <w:widowControl w:val="0"/>
        <w:numPr>
          <w:ilvl w:val="0"/>
          <w:numId w:val="1"/>
        </w:numPr>
        <w:tabs>
          <w:tab w:val="left" w:pos="1341"/>
        </w:tabs>
        <w:kinsoku/>
        <w:wordWrap/>
        <w:overflowPunct/>
        <w:topLinePunct w:val="0"/>
        <w:autoSpaceDE w:val="0"/>
        <w:autoSpaceDN w:val="0"/>
        <w:bidi w:val="0"/>
        <w:adjustRightInd/>
        <w:snapToGrid/>
        <w:spacing w:before="0" w:after="0" w:line="240" w:lineRule="auto"/>
        <w:ind w:left="220" w:leftChars="100" w:right="0" w:rightChars="0" w:firstLine="0" w:firstLineChars="0"/>
        <w:jc w:val="left"/>
        <w:textAlignment w:val="auto"/>
        <w:outlineLvl w:val="1"/>
        <w:rPr>
          <w:sz w:val="24"/>
          <w:szCs w:val="24"/>
        </w:rPr>
      </w:pPr>
      <w:r>
        <w:rPr>
          <w:spacing w:val="-8"/>
          <w:sz w:val="24"/>
          <w:szCs w:val="24"/>
        </w:rPr>
        <w:t>TEMAS:</w:t>
      </w:r>
    </w:p>
    <w:p>
      <w:pPr>
        <w:pStyle w:val="10"/>
        <w:numPr>
          <w:ilvl w:val="0"/>
          <w:numId w:val="0"/>
        </w:numPr>
        <w:tabs>
          <w:tab w:val="left" w:pos="672"/>
          <w:tab w:val="left" w:pos="673"/>
        </w:tabs>
        <w:spacing w:before="0" w:after="0" w:line="240" w:lineRule="auto"/>
        <w:ind w:left="0" w:leftChars="100" w:right="0" w:rightChars="0"/>
        <w:jc w:val="left"/>
        <w:rPr>
          <w:b/>
          <w:sz w:val="24"/>
          <w:szCs w:val="24"/>
        </w:rPr>
      </w:pPr>
    </w:p>
    <w:p>
      <w:pPr>
        <w:pStyle w:val="10"/>
        <w:numPr>
          <w:ilvl w:val="2"/>
          <w:numId w:val="2"/>
        </w:numPr>
        <w:tabs>
          <w:tab w:val="left" w:pos="672"/>
          <w:tab w:val="left" w:pos="673"/>
        </w:tabs>
        <w:spacing w:before="0" w:after="0" w:line="240" w:lineRule="auto"/>
        <w:ind w:left="585" w:leftChars="100" w:right="0" w:hanging="365" w:firstLineChars="0"/>
        <w:jc w:val="left"/>
        <w:rPr>
          <w:b/>
          <w:sz w:val="24"/>
          <w:szCs w:val="24"/>
        </w:rPr>
      </w:pPr>
      <w:r>
        <w:rPr>
          <w:b/>
          <w:sz w:val="24"/>
          <w:szCs w:val="24"/>
        </w:rPr>
        <w:t>Color, Materiales e</w:t>
      </w:r>
      <w:r>
        <w:rPr>
          <w:b/>
          <w:spacing w:val="6"/>
          <w:sz w:val="24"/>
          <w:szCs w:val="24"/>
        </w:rPr>
        <w:t xml:space="preserve"> </w:t>
      </w:r>
      <w:r>
        <w:rPr>
          <w:b/>
          <w:sz w:val="24"/>
          <w:szCs w:val="24"/>
        </w:rPr>
        <w:t>iluminación</w:t>
      </w:r>
    </w:p>
    <w:p>
      <w:pPr>
        <w:pStyle w:val="4"/>
        <w:spacing w:before="5"/>
        <w:ind w:left="0" w:leftChars="100"/>
        <w:rPr>
          <w:b/>
          <w:sz w:val="19"/>
        </w:rPr>
      </w:pPr>
    </w:p>
    <w:p>
      <w:pPr>
        <w:pStyle w:val="10"/>
        <w:numPr>
          <w:ilvl w:val="0"/>
          <w:numId w:val="1"/>
        </w:numPr>
        <w:tabs>
          <w:tab w:val="left" w:pos="1341"/>
        </w:tabs>
        <w:spacing w:before="90" w:after="0" w:line="240" w:lineRule="auto"/>
        <w:ind w:left="581" w:leftChars="100" w:right="0" w:hanging="361"/>
        <w:jc w:val="left"/>
        <w:rPr>
          <w:b/>
          <w:sz w:val="24"/>
        </w:rPr>
      </w:pPr>
      <w:r>
        <w:rPr>
          <w:b/>
          <w:sz w:val="24"/>
        </w:rPr>
        <w:t>OBJETIVO(S):</w:t>
      </w:r>
    </w:p>
    <w:p>
      <w:pPr>
        <w:pStyle w:val="10"/>
        <w:numPr>
          <w:ilvl w:val="1"/>
          <w:numId w:val="1"/>
        </w:numPr>
        <w:tabs>
          <w:tab w:val="left" w:pos="1701"/>
        </w:tabs>
        <w:spacing w:before="22" w:after="0" w:line="280" w:lineRule="auto"/>
        <w:ind w:left="581" w:leftChars="100" w:right="878" w:hanging="361"/>
        <w:jc w:val="left"/>
        <w:rPr>
          <w:sz w:val="24"/>
        </w:rPr>
      </w:pPr>
      <w:r>
        <w:rPr>
          <w:sz w:val="24"/>
        </w:rPr>
        <w:t>Presentar los modelos de sombreados para darle color a una superficie en las</w:t>
      </w:r>
      <w:r>
        <w:rPr>
          <w:spacing w:val="-17"/>
          <w:sz w:val="24"/>
        </w:rPr>
        <w:t xml:space="preserve"> </w:t>
      </w:r>
      <w:r>
        <w:rPr>
          <w:sz w:val="24"/>
        </w:rPr>
        <w:t>aplicaciones creadas en</w:t>
      </w:r>
      <w:r>
        <w:rPr>
          <w:spacing w:val="2"/>
          <w:sz w:val="24"/>
        </w:rPr>
        <w:t xml:space="preserve"> </w:t>
      </w:r>
      <w:r>
        <w:rPr>
          <w:sz w:val="24"/>
        </w:rPr>
        <w:t>OpenGL.</w:t>
      </w:r>
    </w:p>
    <w:p>
      <w:pPr>
        <w:pStyle w:val="10"/>
        <w:numPr>
          <w:ilvl w:val="1"/>
          <w:numId w:val="1"/>
        </w:numPr>
        <w:tabs>
          <w:tab w:val="left" w:pos="1701"/>
        </w:tabs>
        <w:spacing w:before="0" w:after="0" w:line="276" w:lineRule="auto"/>
        <w:ind w:left="581" w:leftChars="100" w:right="1388" w:hanging="361"/>
        <w:jc w:val="left"/>
        <w:rPr>
          <w:sz w:val="24"/>
        </w:rPr>
      </w:pPr>
      <w:r>
        <w:rPr>
          <w:sz w:val="24"/>
        </w:rPr>
        <w:t xml:space="preserve">Mostrar el uso de los comandos en OpenGL para </w:t>
      </w:r>
      <w:r>
        <w:rPr>
          <w:spacing w:val="-3"/>
          <w:sz w:val="24"/>
        </w:rPr>
        <w:t xml:space="preserve">la </w:t>
      </w:r>
      <w:r>
        <w:rPr>
          <w:sz w:val="24"/>
        </w:rPr>
        <w:t>definición de las propiedades de material de un</w:t>
      </w:r>
      <w:r>
        <w:rPr>
          <w:spacing w:val="1"/>
          <w:sz w:val="24"/>
        </w:rPr>
        <w:t xml:space="preserve"> </w:t>
      </w:r>
      <w:r>
        <w:rPr>
          <w:sz w:val="24"/>
        </w:rPr>
        <w:t>objeto.</w:t>
      </w:r>
    </w:p>
    <w:p>
      <w:pPr>
        <w:pStyle w:val="4"/>
        <w:spacing w:before="9"/>
        <w:ind w:left="0" w:leftChars="100"/>
        <w:rPr>
          <w:sz w:val="26"/>
        </w:rPr>
      </w:pPr>
    </w:p>
    <w:p>
      <w:pPr>
        <w:pStyle w:val="2"/>
        <w:numPr>
          <w:ilvl w:val="0"/>
          <w:numId w:val="1"/>
        </w:numPr>
        <w:tabs>
          <w:tab w:val="left" w:pos="1341"/>
        </w:tabs>
        <w:spacing w:before="0" w:after="0" w:line="240" w:lineRule="auto"/>
        <w:ind w:left="581" w:leftChars="100" w:right="0" w:hanging="361"/>
        <w:jc w:val="left"/>
      </w:pPr>
      <w:r>
        <w:t>METODOLOGÍA:</w:t>
      </w:r>
    </w:p>
    <w:p>
      <w:pPr>
        <w:pStyle w:val="10"/>
        <w:numPr>
          <w:ilvl w:val="1"/>
          <w:numId w:val="1"/>
        </w:numPr>
        <w:tabs>
          <w:tab w:val="left" w:pos="2061"/>
        </w:tabs>
        <w:spacing w:before="17" w:after="0" w:line="240" w:lineRule="auto"/>
        <w:ind w:left="580" w:leftChars="100" w:right="0" w:hanging="360"/>
        <w:jc w:val="left"/>
        <w:rPr>
          <w:sz w:val="24"/>
        </w:rPr>
      </w:pPr>
      <w:r>
        <w:rPr>
          <w:sz w:val="24"/>
        </w:rPr>
        <w:t>Fomentar el trabajo en</w:t>
      </w:r>
      <w:r>
        <w:rPr>
          <w:spacing w:val="11"/>
          <w:sz w:val="24"/>
        </w:rPr>
        <w:t xml:space="preserve"> </w:t>
      </w:r>
      <w:r>
        <w:rPr>
          <w:sz w:val="24"/>
        </w:rPr>
        <w:t>equipo.</w:t>
      </w:r>
    </w:p>
    <w:p>
      <w:pPr>
        <w:pStyle w:val="10"/>
        <w:numPr>
          <w:ilvl w:val="1"/>
          <w:numId w:val="1"/>
        </w:numPr>
        <w:tabs>
          <w:tab w:val="left" w:pos="2061"/>
        </w:tabs>
        <w:spacing w:before="27" w:after="0" w:line="259" w:lineRule="auto"/>
        <w:ind w:left="580" w:leftChars="100" w:right="850" w:hanging="360"/>
        <w:jc w:val="left"/>
        <w:rPr>
          <w:sz w:val="24"/>
        </w:rPr>
      </w:pPr>
      <w:r>
        <w:rPr>
          <w:sz w:val="24"/>
        </w:rPr>
        <w:t>Incentivar y estimular el aprendizaje activo del alumno a través de actividades de búsqueda</w:t>
      </w:r>
      <w:r>
        <w:rPr>
          <w:spacing w:val="-11"/>
          <w:sz w:val="24"/>
        </w:rPr>
        <w:t xml:space="preserve"> </w:t>
      </w:r>
      <w:r>
        <w:rPr>
          <w:sz w:val="24"/>
        </w:rPr>
        <w:t>de</w:t>
      </w:r>
      <w:r>
        <w:rPr>
          <w:spacing w:val="-11"/>
          <w:sz w:val="24"/>
        </w:rPr>
        <w:t xml:space="preserve"> </w:t>
      </w:r>
      <w:r>
        <w:rPr>
          <w:sz w:val="24"/>
        </w:rPr>
        <w:t>información,</w:t>
      </w:r>
      <w:r>
        <w:rPr>
          <w:spacing w:val="-6"/>
          <w:sz w:val="24"/>
        </w:rPr>
        <w:t xml:space="preserve"> </w:t>
      </w:r>
      <w:r>
        <w:rPr>
          <w:sz w:val="24"/>
        </w:rPr>
        <w:t>realización</w:t>
      </w:r>
      <w:r>
        <w:rPr>
          <w:spacing w:val="-3"/>
          <w:sz w:val="24"/>
        </w:rPr>
        <w:t xml:space="preserve"> </w:t>
      </w:r>
      <w:r>
        <w:rPr>
          <w:sz w:val="24"/>
        </w:rPr>
        <w:t>y</w:t>
      </w:r>
      <w:r>
        <w:rPr>
          <w:spacing w:val="-19"/>
          <w:sz w:val="24"/>
        </w:rPr>
        <w:t xml:space="preserve"> </w:t>
      </w:r>
      <w:r>
        <w:rPr>
          <w:sz w:val="24"/>
        </w:rPr>
        <w:t>exposición</w:t>
      </w:r>
      <w:r>
        <w:rPr>
          <w:spacing w:val="-9"/>
          <w:sz w:val="24"/>
        </w:rPr>
        <w:t xml:space="preserve"> </w:t>
      </w:r>
      <w:r>
        <w:rPr>
          <w:sz w:val="24"/>
        </w:rPr>
        <w:t>de</w:t>
      </w:r>
      <w:r>
        <w:rPr>
          <w:spacing w:val="-11"/>
          <w:sz w:val="24"/>
        </w:rPr>
        <w:t xml:space="preserve"> </w:t>
      </w:r>
      <w:r>
        <w:rPr>
          <w:sz w:val="24"/>
        </w:rPr>
        <w:t>trabajos</w:t>
      </w:r>
      <w:r>
        <w:rPr>
          <w:spacing w:val="-11"/>
          <w:sz w:val="24"/>
        </w:rPr>
        <w:t xml:space="preserve"> </w:t>
      </w:r>
      <w:r>
        <w:rPr>
          <w:sz w:val="24"/>
        </w:rPr>
        <w:t>individuales</w:t>
      </w:r>
      <w:r>
        <w:rPr>
          <w:spacing w:val="-11"/>
          <w:sz w:val="24"/>
        </w:rPr>
        <w:t xml:space="preserve"> </w:t>
      </w:r>
      <w:r>
        <w:rPr>
          <w:sz w:val="24"/>
        </w:rPr>
        <w:t>o</w:t>
      </w:r>
      <w:r>
        <w:rPr>
          <w:spacing w:val="-10"/>
          <w:sz w:val="24"/>
        </w:rPr>
        <w:t xml:space="preserve"> </w:t>
      </w:r>
      <w:r>
        <w:rPr>
          <w:sz w:val="24"/>
        </w:rPr>
        <w:t>en</w:t>
      </w:r>
      <w:r>
        <w:rPr>
          <w:spacing w:val="-9"/>
          <w:sz w:val="24"/>
        </w:rPr>
        <w:t xml:space="preserve"> </w:t>
      </w:r>
      <w:r>
        <w:rPr>
          <w:sz w:val="24"/>
        </w:rPr>
        <w:t>grupo.</w:t>
      </w:r>
    </w:p>
    <w:p>
      <w:pPr>
        <w:pStyle w:val="10"/>
        <w:numPr>
          <w:ilvl w:val="1"/>
          <w:numId w:val="1"/>
        </w:numPr>
        <w:tabs>
          <w:tab w:val="left" w:pos="2061"/>
        </w:tabs>
        <w:spacing w:before="0" w:after="0" w:line="259" w:lineRule="auto"/>
        <w:ind w:left="580" w:leftChars="100" w:right="1677" w:hanging="360"/>
        <w:jc w:val="left"/>
        <w:rPr>
          <w:sz w:val="24"/>
        </w:rPr>
      </w:pPr>
      <w:r>
        <w:rPr>
          <w:sz w:val="24"/>
        </w:rPr>
        <w:t xml:space="preserve">Establecer espacios de aprendizaje que fomenten </w:t>
      </w:r>
      <w:r>
        <w:rPr>
          <w:spacing w:val="-3"/>
          <w:sz w:val="24"/>
        </w:rPr>
        <w:t xml:space="preserve">la </w:t>
      </w:r>
      <w:r>
        <w:rPr>
          <w:sz w:val="24"/>
        </w:rPr>
        <w:t>convivencia, al compartir experiencias unos con</w:t>
      </w:r>
      <w:r>
        <w:rPr>
          <w:spacing w:val="2"/>
          <w:sz w:val="24"/>
        </w:rPr>
        <w:t xml:space="preserve"> </w:t>
      </w:r>
      <w:r>
        <w:rPr>
          <w:sz w:val="24"/>
        </w:rPr>
        <w:t>otros.</w:t>
      </w:r>
    </w:p>
    <w:p>
      <w:pPr>
        <w:pStyle w:val="10"/>
        <w:numPr>
          <w:ilvl w:val="1"/>
          <w:numId w:val="1"/>
        </w:numPr>
        <w:tabs>
          <w:tab w:val="left" w:pos="2061"/>
        </w:tabs>
        <w:spacing w:before="0" w:after="0" w:line="270" w:lineRule="exact"/>
        <w:ind w:left="580" w:leftChars="100" w:right="0" w:hanging="360"/>
        <w:jc w:val="left"/>
        <w:rPr>
          <w:sz w:val="24"/>
        </w:rPr>
      </w:pPr>
      <w:r>
        <w:rPr>
          <w:sz w:val="24"/>
        </w:rPr>
        <w:t>Desarrollo de la capacidad del pensamiento</w:t>
      </w:r>
      <w:r>
        <w:rPr>
          <w:spacing w:val="7"/>
          <w:sz w:val="24"/>
        </w:rPr>
        <w:t xml:space="preserve"> </w:t>
      </w:r>
      <w:r>
        <w:rPr>
          <w:sz w:val="24"/>
        </w:rPr>
        <w:t>crítico.</w:t>
      </w:r>
    </w:p>
    <w:p>
      <w:pPr>
        <w:pStyle w:val="10"/>
        <w:numPr>
          <w:ilvl w:val="1"/>
          <w:numId w:val="1"/>
        </w:numPr>
        <w:tabs>
          <w:tab w:val="left" w:pos="2061"/>
        </w:tabs>
        <w:spacing w:before="21" w:after="0" w:line="240" w:lineRule="auto"/>
        <w:ind w:left="580" w:leftChars="100" w:right="0" w:hanging="360"/>
        <w:jc w:val="left"/>
        <w:rPr>
          <w:sz w:val="24"/>
        </w:rPr>
      </w:pPr>
      <w:r>
        <w:rPr>
          <w:sz w:val="24"/>
        </w:rPr>
        <w:t>Reflexión sobre sí mismo y el propio</w:t>
      </w:r>
      <w:r>
        <w:rPr>
          <w:spacing w:val="5"/>
          <w:sz w:val="24"/>
        </w:rPr>
        <w:t xml:space="preserve"> </w:t>
      </w:r>
      <w:r>
        <w:rPr>
          <w:sz w:val="24"/>
        </w:rPr>
        <w:t>aprendizaje.</w:t>
      </w:r>
    </w:p>
    <w:p>
      <w:pPr>
        <w:pStyle w:val="4"/>
        <w:spacing w:before="7"/>
        <w:ind w:left="0" w:leftChars="100"/>
        <w:rPr>
          <w:sz w:val="28"/>
        </w:rPr>
      </w:pPr>
    </w:p>
    <w:p>
      <w:pPr>
        <w:pStyle w:val="2"/>
        <w:numPr>
          <w:ilvl w:val="0"/>
          <w:numId w:val="1"/>
        </w:numPr>
        <w:tabs>
          <w:tab w:val="left" w:pos="1341"/>
        </w:tabs>
        <w:spacing w:before="0" w:after="0" w:line="259" w:lineRule="auto"/>
        <w:ind w:left="220" w:leftChars="100" w:right="3347" w:firstLine="0"/>
        <w:jc w:val="left"/>
      </w:pPr>
      <w:r>
        <w:t>PROCEDIMIENTO O ENUNCIADO DE LA</w:t>
      </w:r>
      <w:r>
        <w:rPr>
          <w:spacing w:val="-22"/>
        </w:rPr>
        <w:t xml:space="preserve"> </w:t>
      </w:r>
      <w:r>
        <w:t>EXPERIENCIA: El laboratorio presenta los siguientes</w:t>
      </w:r>
      <w:r>
        <w:rPr>
          <w:spacing w:val="1"/>
        </w:rPr>
        <w:t xml:space="preserve"> </w:t>
      </w:r>
      <w:r>
        <w:t>detalles:</w:t>
      </w:r>
    </w:p>
    <w:p>
      <w:pPr>
        <w:pStyle w:val="10"/>
        <w:numPr>
          <w:ilvl w:val="0"/>
          <w:numId w:val="3"/>
        </w:numPr>
        <w:tabs>
          <w:tab w:val="left" w:pos="1700"/>
          <w:tab w:val="left" w:pos="1701"/>
        </w:tabs>
        <w:spacing w:before="0" w:after="0" w:line="281" w:lineRule="exact"/>
        <w:ind w:left="581" w:leftChars="100" w:right="0" w:hanging="361"/>
        <w:jc w:val="left"/>
        <w:rPr>
          <w:sz w:val="24"/>
        </w:rPr>
      </w:pPr>
      <w:r>
        <w:rPr>
          <w:sz w:val="24"/>
        </w:rPr>
        <w:t>Trabajar en los grupos</w:t>
      </w:r>
      <w:r>
        <w:rPr>
          <w:spacing w:val="-1"/>
          <w:sz w:val="24"/>
        </w:rPr>
        <w:t xml:space="preserve"> </w:t>
      </w:r>
      <w:r>
        <w:rPr>
          <w:sz w:val="24"/>
        </w:rPr>
        <w:t>conformados.</w:t>
      </w:r>
    </w:p>
    <w:p>
      <w:pPr>
        <w:pStyle w:val="10"/>
        <w:numPr>
          <w:ilvl w:val="0"/>
          <w:numId w:val="3"/>
        </w:numPr>
        <w:tabs>
          <w:tab w:val="left" w:pos="1700"/>
          <w:tab w:val="left" w:pos="1701"/>
        </w:tabs>
        <w:spacing w:before="23" w:after="0" w:line="240" w:lineRule="auto"/>
        <w:ind w:left="581" w:leftChars="100" w:right="0" w:hanging="361"/>
        <w:jc w:val="left"/>
        <w:rPr>
          <w:sz w:val="24"/>
        </w:rPr>
      </w:pPr>
      <w:r>
        <w:rPr>
          <w:sz w:val="24"/>
        </w:rPr>
        <w:t>Se entregará el laboratorio por la plataforma virtual el día especificado por el</w:t>
      </w:r>
      <w:r>
        <w:rPr>
          <w:spacing w:val="1"/>
          <w:sz w:val="24"/>
        </w:rPr>
        <w:t xml:space="preserve"> </w:t>
      </w:r>
      <w:r>
        <w:rPr>
          <w:sz w:val="24"/>
        </w:rPr>
        <w:t>profesor.</w:t>
      </w:r>
    </w:p>
    <w:p>
      <w:pPr>
        <w:pStyle w:val="10"/>
        <w:numPr>
          <w:ilvl w:val="0"/>
          <w:numId w:val="3"/>
        </w:numPr>
        <w:tabs>
          <w:tab w:val="left" w:pos="1700"/>
          <w:tab w:val="left" w:pos="1701"/>
        </w:tabs>
        <w:spacing w:before="42" w:after="0" w:line="256" w:lineRule="auto"/>
        <w:ind w:left="581" w:leftChars="100" w:right="1781" w:hanging="361"/>
        <w:jc w:val="left"/>
        <w:rPr>
          <w:sz w:val="24"/>
        </w:rPr>
      </w:pPr>
      <w:r>
        <w:rPr>
          <w:sz w:val="24"/>
        </w:rPr>
        <w:t>No se aceptará más entrega después de la fecha establecida (Procuren entregar a tiempo).</w:t>
      </w:r>
    </w:p>
    <w:p>
      <w:pPr>
        <w:pStyle w:val="10"/>
        <w:numPr>
          <w:ilvl w:val="0"/>
          <w:numId w:val="3"/>
        </w:numPr>
        <w:tabs>
          <w:tab w:val="left" w:pos="1700"/>
          <w:tab w:val="left" w:pos="1701"/>
        </w:tabs>
        <w:spacing w:before="0" w:after="0" w:line="294" w:lineRule="exact"/>
        <w:ind w:left="581" w:leftChars="100" w:right="0" w:hanging="361"/>
        <w:jc w:val="left"/>
        <w:rPr>
          <w:sz w:val="24"/>
        </w:rPr>
      </w:pPr>
      <w:r>
        <w:rPr>
          <w:sz w:val="24"/>
        </w:rPr>
        <w:t>Seguir cada una de las indicaciones que se</w:t>
      </w:r>
      <w:r>
        <w:rPr>
          <w:spacing w:val="-1"/>
          <w:sz w:val="24"/>
        </w:rPr>
        <w:t xml:space="preserve"> </w:t>
      </w:r>
      <w:r>
        <w:rPr>
          <w:sz w:val="24"/>
        </w:rPr>
        <w:t>presente.</w:t>
      </w:r>
    </w:p>
    <w:p>
      <w:pPr>
        <w:pStyle w:val="10"/>
        <w:keepNext w:val="0"/>
        <w:keepLines w:val="0"/>
        <w:pageBreakBefore w:val="0"/>
        <w:widowControl w:val="0"/>
        <w:numPr>
          <w:ilvl w:val="0"/>
          <w:numId w:val="3"/>
        </w:numPr>
        <w:tabs>
          <w:tab w:val="left" w:pos="1700"/>
          <w:tab w:val="left" w:pos="1701"/>
        </w:tabs>
        <w:kinsoku/>
        <w:wordWrap/>
        <w:overflowPunct/>
        <w:topLinePunct w:val="0"/>
        <w:autoSpaceDE w:val="0"/>
        <w:autoSpaceDN w:val="0"/>
        <w:bidi w:val="0"/>
        <w:adjustRightInd/>
        <w:snapToGrid/>
        <w:spacing w:before="18" w:after="0" w:line="240" w:lineRule="auto"/>
        <w:ind w:left="220" w:leftChars="100" w:right="0" w:firstLine="0"/>
        <w:jc w:val="left"/>
        <w:textAlignment w:val="auto"/>
        <w:outlineLvl w:val="9"/>
        <w:rPr>
          <w:sz w:val="24"/>
        </w:rPr>
      </w:pPr>
      <w:r>
        <w:rPr>
          <w:sz w:val="24"/>
        </w:rPr>
        <w:t>Contestar a las preguntas estipuladas en el</w:t>
      </w:r>
      <w:r>
        <w:rPr>
          <w:spacing w:val="8"/>
          <w:sz w:val="24"/>
        </w:rPr>
        <w:t xml:space="preserve"> </w:t>
      </w:r>
      <w:r>
        <w:rPr>
          <w:sz w:val="24"/>
        </w:rPr>
        <w:t>informe.</w:t>
      </w:r>
    </w:p>
    <w:p>
      <w:pPr>
        <w:pStyle w:val="10"/>
        <w:numPr>
          <w:ilvl w:val="0"/>
          <w:numId w:val="3"/>
        </w:numPr>
        <w:tabs>
          <w:tab w:val="left" w:pos="1700"/>
          <w:tab w:val="left" w:pos="1701"/>
        </w:tabs>
        <w:spacing w:before="18" w:after="0" w:line="240" w:lineRule="auto"/>
        <w:ind w:left="581" w:leftChars="100" w:right="0" w:hanging="361"/>
        <w:jc w:val="left"/>
        <w:rPr>
          <w:sz w:val="24"/>
        </w:rPr>
      </w:pPr>
      <w:r>
        <w:rPr>
          <w:sz w:val="24"/>
        </w:rPr>
        <w:t>Plasme la imagen de lo que va observando en su</w:t>
      </w:r>
      <w:r>
        <w:rPr>
          <w:spacing w:val="5"/>
          <w:sz w:val="24"/>
        </w:rPr>
        <w:t xml:space="preserve"> </w:t>
      </w:r>
      <w:r>
        <w:rPr>
          <w:sz w:val="24"/>
        </w:rPr>
        <w:t>trabajo.</w:t>
      </w:r>
    </w:p>
    <w:p>
      <w:pPr>
        <w:spacing w:after="0" w:line="240" w:lineRule="auto"/>
        <w:jc w:val="left"/>
        <w:rPr>
          <w:sz w:val="24"/>
        </w:rPr>
      </w:pPr>
    </w:p>
    <w:p>
      <w:pPr>
        <w:spacing w:before="0"/>
        <w:ind w:right="0"/>
        <w:jc w:val="left"/>
        <w:rPr>
          <w:b/>
          <w:sz w:val="24"/>
        </w:rPr>
      </w:pPr>
      <w:r>
        <w:rPr>
          <w:b/>
          <w:sz w:val="24"/>
        </w:rPr>
        <w:t>Comencemos nuestro laboratorio:</w:t>
      </w:r>
    </w:p>
    <w:p>
      <w:pPr>
        <w:pStyle w:val="4"/>
        <w:spacing w:before="7"/>
        <w:rPr>
          <w:b/>
          <w:sz w:val="16"/>
        </w:rPr>
      </w:pPr>
    </w:p>
    <w:p>
      <w:pPr>
        <w:pStyle w:val="4"/>
        <w:spacing w:before="92" w:line="237" w:lineRule="auto"/>
        <w:ind w:left="1417" w:right="118"/>
      </w:pPr>
      <w:r>
        <w:t>Copie en CodeBlocks el código proporcionado por el profesor titulado “laboratorio 4” y conteste las siguientes interrogantes:</w:t>
      </w:r>
    </w:p>
    <w:p>
      <w:pPr>
        <w:pStyle w:val="4"/>
        <w:spacing w:before="5"/>
        <w:rPr>
          <w:sz w:val="32"/>
        </w:rPr>
      </w:pPr>
    </w:p>
    <w:p>
      <w:pPr>
        <w:pStyle w:val="2"/>
        <w:spacing w:before="1"/>
      </w:pPr>
      <w:r>
        <w:t>Ejecute el código</w:t>
      </w:r>
    </w:p>
    <w:p>
      <w:pPr>
        <w:pStyle w:val="4"/>
        <w:spacing w:before="12"/>
        <w:ind w:left="980"/>
      </w:pPr>
      <w:r>
        <w:t>¿Qué observa?</w:t>
      </w:r>
    </w:p>
    <w:p>
      <w:pPr>
        <w:spacing w:before="0"/>
        <w:ind w:right="0"/>
        <w:jc w:val="center"/>
      </w:pPr>
      <w:r>
        <w:drawing>
          <wp:inline distT="0" distB="0" distL="114300" distR="114300">
            <wp:extent cx="3380740" cy="3517265"/>
            <wp:effectExtent l="9525" t="9525" r="19685" b="1651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5"/>
                    <a:stretch>
                      <a:fillRect/>
                    </a:stretch>
                  </pic:blipFill>
                  <pic:spPr>
                    <a:xfrm>
                      <a:off x="0" y="0"/>
                      <a:ext cx="3380740" cy="3517265"/>
                    </a:xfrm>
                    <a:prstGeom prst="rect">
                      <a:avLst/>
                    </a:prstGeom>
                    <a:noFill/>
                    <a:ln w="9525">
                      <a:solidFill>
                        <a:schemeClr val="tx1"/>
                      </a:solidFill>
                    </a:ln>
                  </pic:spPr>
                </pic:pic>
              </a:graphicData>
            </a:graphic>
          </wp:inline>
        </w:drawing>
      </w:r>
    </w:p>
    <w:p>
      <w:pPr>
        <w:spacing w:before="0"/>
        <w:ind w:right="0"/>
        <w:jc w:val="both"/>
        <w:rPr>
          <w:i/>
          <w:iCs/>
          <w:sz w:val="24"/>
          <w:szCs w:val="24"/>
          <w:lang w:val="es-PA"/>
        </w:rPr>
      </w:pPr>
      <w:bookmarkStart w:id="0" w:name="_Hlk39346723"/>
      <w:r>
        <w:rPr>
          <w:i/>
          <w:iCs/>
          <w:sz w:val="24"/>
          <w:szCs w:val="24"/>
          <w:lang w:val="es-PA"/>
        </w:rPr>
        <w:t xml:space="preserve"> </w:t>
      </w:r>
      <w:r>
        <w:rPr>
          <w:i/>
          <w:iCs/>
          <w:sz w:val="24"/>
          <w:szCs w:val="24"/>
          <w:lang w:val="es-PA"/>
        </w:rPr>
        <w:t>Al ejecutar el código</w:t>
      </w:r>
      <w:r>
        <w:rPr>
          <w:i/>
          <w:iCs/>
          <w:sz w:val="24"/>
          <w:szCs w:val="24"/>
        </w:rPr>
        <w:t xml:space="preserve"> que se</w:t>
      </w:r>
      <w:r>
        <w:rPr>
          <w:i/>
          <w:iCs/>
          <w:sz w:val="24"/>
          <w:szCs w:val="24"/>
          <w:lang w:val="es-PA"/>
        </w:rPr>
        <w:t xml:space="preserve"> nos </w:t>
      </w:r>
      <w:r>
        <w:rPr>
          <w:i/>
          <w:iCs/>
          <w:sz w:val="24"/>
          <w:szCs w:val="24"/>
        </w:rPr>
        <w:t xml:space="preserve">proporcionó </w:t>
      </w:r>
      <w:r>
        <w:rPr>
          <w:i/>
          <w:iCs/>
          <w:sz w:val="24"/>
          <w:szCs w:val="24"/>
          <w:lang w:val="es-PA"/>
        </w:rPr>
        <w:t>se presentan 3 esferas de color turque</w:t>
      </w:r>
      <w:r>
        <w:rPr>
          <w:i/>
          <w:iCs/>
          <w:sz w:val="24"/>
          <w:szCs w:val="24"/>
        </w:rPr>
        <w:t>s</w:t>
      </w:r>
      <w:r>
        <w:rPr>
          <w:i/>
          <w:iCs/>
          <w:sz w:val="24"/>
          <w:szCs w:val="24"/>
          <w:lang w:val="es-PA"/>
        </w:rPr>
        <w:t>a</w:t>
      </w:r>
      <w:r>
        <w:rPr>
          <w:i/>
          <w:iCs/>
          <w:sz w:val="24"/>
          <w:szCs w:val="24"/>
        </w:rPr>
        <w:t>,</w:t>
      </w:r>
      <w:r>
        <w:rPr>
          <w:i/>
          <w:iCs/>
          <w:sz w:val="24"/>
          <w:szCs w:val="24"/>
          <w:lang w:val="es-PA"/>
        </w:rPr>
        <w:t xml:space="preserve"> cada una con un material diferente que se denota a través de </w:t>
      </w:r>
      <w:r>
        <w:rPr>
          <w:b/>
          <w:bCs/>
          <w:i/>
          <w:iCs/>
          <w:sz w:val="24"/>
          <w:szCs w:val="24"/>
          <w:lang w:val="es-PA"/>
        </w:rPr>
        <w:t>glMaterialfv()</w:t>
      </w:r>
      <w:r>
        <w:rPr>
          <w:b/>
          <w:bCs/>
          <w:i/>
          <w:iCs/>
          <w:sz w:val="24"/>
          <w:szCs w:val="24"/>
        </w:rPr>
        <w:t xml:space="preserve"> </w:t>
      </w:r>
      <w:r>
        <w:rPr>
          <w:i/>
          <w:iCs/>
          <w:sz w:val="24"/>
          <w:szCs w:val="24"/>
          <w:lang w:val="es-PA"/>
        </w:rPr>
        <w:t>donde se le asignan atributos que varían en cada una de las esferas</w:t>
      </w:r>
      <w:r>
        <w:rPr>
          <w:i/>
          <w:iCs/>
          <w:sz w:val="24"/>
          <w:szCs w:val="24"/>
        </w:rPr>
        <w:t>:</w:t>
      </w:r>
      <w:r>
        <w:rPr>
          <w:i/>
          <w:iCs/>
          <w:sz w:val="24"/>
          <w:szCs w:val="24"/>
          <w:lang w:val="es-PA"/>
        </w:rPr>
        <w:t xml:space="preserve"> </w:t>
      </w:r>
    </w:p>
    <w:p>
      <w:pPr>
        <w:numPr>
          <w:ilvl w:val="0"/>
          <w:numId w:val="4"/>
        </w:numPr>
        <w:spacing w:before="0"/>
        <w:ind w:left="420" w:leftChars="0" w:right="0" w:hanging="420" w:firstLineChars="0"/>
        <w:jc w:val="both"/>
        <w:rPr>
          <w:i/>
          <w:iCs/>
          <w:sz w:val="24"/>
          <w:szCs w:val="24"/>
        </w:rPr>
      </w:pPr>
      <w:r>
        <w:rPr>
          <w:i/>
          <w:iCs/>
          <w:sz w:val="24"/>
          <w:szCs w:val="24"/>
        </w:rPr>
        <w:t>L</w:t>
      </w:r>
      <w:r>
        <w:rPr>
          <w:i/>
          <w:iCs/>
          <w:sz w:val="24"/>
          <w:szCs w:val="24"/>
          <w:lang w:val="es-PA"/>
        </w:rPr>
        <w:t xml:space="preserve">a primera cuenta con </w:t>
      </w:r>
      <w:r>
        <w:rPr>
          <w:b/>
          <w:bCs/>
          <w:i/>
          <w:iCs/>
          <w:sz w:val="24"/>
          <w:szCs w:val="24"/>
          <w:lang w:val="es-PA"/>
        </w:rPr>
        <w:t>glMaterialfv(GL_FRONT,</w:t>
      </w:r>
      <w:r>
        <w:rPr>
          <w:b/>
          <w:bCs/>
          <w:i/>
          <w:iCs/>
          <w:sz w:val="24"/>
          <w:szCs w:val="24"/>
        </w:rPr>
        <w:t xml:space="preserve"> </w:t>
      </w:r>
      <w:r>
        <w:rPr>
          <w:b/>
          <w:bCs/>
          <w:i/>
          <w:iCs/>
          <w:sz w:val="24"/>
          <w:szCs w:val="24"/>
          <w:lang w:val="es-PA"/>
        </w:rPr>
        <w:t>GL_SPECULAR,</w:t>
      </w:r>
      <w:r>
        <w:rPr>
          <w:b/>
          <w:bCs/>
          <w:i/>
          <w:iCs/>
          <w:sz w:val="24"/>
          <w:szCs w:val="24"/>
        </w:rPr>
        <w:t xml:space="preserve"> </w:t>
      </w:r>
      <w:r>
        <w:rPr>
          <w:b/>
          <w:bCs/>
          <w:i/>
          <w:iCs/>
          <w:sz w:val="24"/>
          <w:szCs w:val="24"/>
          <w:lang w:val="es-PA"/>
        </w:rPr>
        <w:t>color_especular_ninguno)</w:t>
      </w:r>
      <w:r>
        <w:rPr>
          <w:i/>
          <w:iCs/>
          <w:sz w:val="24"/>
          <w:szCs w:val="24"/>
          <w:lang w:val="es-PA"/>
        </w:rPr>
        <w:t xml:space="preserve">; esto </w:t>
      </w:r>
      <w:r>
        <w:rPr>
          <w:i/>
          <w:iCs/>
          <w:sz w:val="24"/>
          <w:szCs w:val="24"/>
        </w:rPr>
        <w:t xml:space="preserve">hace </w:t>
      </w:r>
      <w:r>
        <w:rPr>
          <w:i/>
          <w:iCs/>
          <w:sz w:val="24"/>
          <w:szCs w:val="24"/>
          <w:lang w:val="es-PA"/>
        </w:rPr>
        <w:t xml:space="preserve">que no tenga el </w:t>
      </w:r>
      <w:r>
        <w:rPr>
          <w:i/>
          <w:iCs/>
          <w:sz w:val="24"/>
          <w:szCs w:val="24"/>
        </w:rPr>
        <w:t xml:space="preserve">brillo </w:t>
      </w:r>
      <w:r>
        <w:rPr>
          <w:i/>
          <w:iCs/>
          <w:sz w:val="24"/>
          <w:szCs w:val="24"/>
          <w:lang w:val="es-PA"/>
        </w:rPr>
        <w:t xml:space="preserve">blanco arriba como las otras dos, por </w:t>
      </w:r>
      <w:r>
        <w:rPr>
          <w:i/>
          <w:iCs/>
          <w:sz w:val="24"/>
          <w:szCs w:val="24"/>
        </w:rPr>
        <w:t>lo que denota un material que aunque reciba luz, no la refleja.</w:t>
      </w:r>
    </w:p>
    <w:p>
      <w:pPr>
        <w:numPr>
          <w:ilvl w:val="0"/>
          <w:numId w:val="4"/>
        </w:numPr>
        <w:spacing w:before="0"/>
        <w:ind w:left="420" w:leftChars="0" w:right="0" w:hanging="420" w:firstLineChars="0"/>
        <w:jc w:val="both"/>
        <w:rPr>
          <w:i/>
          <w:iCs/>
          <w:sz w:val="24"/>
          <w:szCs w:val="24"/>
          <w:lang w:val="es-PA"/>
        </w:rPr>
      </w:pPr>
      <w:r>
        <w:rPr>
          <w:i/>
          <w:iCs/>
          <w:sz w:val="24"/>
          <w:szCs w:val="24"/>
        </w:rPr>
        <w:t>L</w:t>
      </w:r>
      <w:r>
        <w:rPr>
          <w:i/>
          <w:iCs/>
          <w:sz w:val="24"/>
          <w:szCs w:val="24"/>
          <w:lang w:val="es-PA"/>
        </w:rPr>
        <w:t>a segunda esfera</w:t>
      </w:r>
      <w:r>
        <w:rPr>
          <w:i/>
          <w:iCs/>
          <w:sz w:val="24"/>
          <w:szCs w:val="24"/>
        </w:rPr>
        <w:t xml:space="preserve"> </w:t>
      </w:r>
      <w:r>
        <w:rPr>
          <w:i/>
          <w:iCs/>
          <w:sz w:val="24"/>
          <w:szCs w:val="24"/>
          <w:lang w:val="es-PA"/>
        </w:rPr>
        <w:t xml:space="preserve">cuenta con la especificación </w:t>
      </w:r>
      <w:r>
        <w:rPr>
          <w:b/>
          <w:bCs/>
          <w:i/>
          <w:iCs/>
          <w:sz w:val="24"/>
          <w:szCs w:val="24"/>
          <w:lang w:val="es-PA"/>
        </w:rPr>
        <w:t>glMaterialfv(GL_FRONT,</w:t>
      </w:r>
      <w:r>
        <w:rPr>
          <w:b/>
          <w:bCs/>
          <w:i/>
          <w:iCs/>
          <w:sz w:val="24"/>
          <w:szCs w:val="24"/>
        </w:rPr>
        <w:t xml:space="preserve"> </w:t>
      </w:r>
      <w:r>
        <w:rPr>
          <w:b/>
          <w:bCs/>
          <w:i/>
          <w:iCs/>
          <w:sz w:val="24"/>
          <w:szCs w:val="24"/>
          <w:lang w:val="es-PA"/>
        </w:rPr>
        <w:t>GL_SPECULAR,</w:t>
      </w:r>
      <w:r>
        <w:rPr>
          <w:b/>
          <w:bCs/>
          <w:i/>
          <w:iCs/>
          <w:sz w:val="24"/>
          <w:szCs w:val="24"/>
        </w:rPr>
        <w:t xml:space="preserve"> </w:t>
      </w:r>
      <w:r>
        <w:rPr>
          <w:b/>
          <w:bCs/>
          <w:i/>
          <w:iCs/>
          <w:sz w:val="24"/>
          <w:szCs w:val="24"/>
          <w:lang w:val="es-PA"/>
        </w:rPr>
        <w:t>color_especular_blanco)</w:t>
      </w:r>
      <w:r>
        <w:rPr>
          <w:i/>
          <w:iCs/>
          <w:sz w:val="24"/>
          <w:szCs w:val="24"/>
          <w:lang w:val="es-PA"/>
        </w:rPr>
        <w:t>; donde esta le pone el color blanco que aparece en la parte superior de la esfera</w:t>
      </w:r>
      <w:r>
        <w:rPr>
          <w:i/>
          <w:iCs/>
          <w:sz w:val="24"/>
          <w:szCs w:val="24"/>
        </w:rPr>
        <w:t>, además tiene declarado</w:t>
      </w:r>
      <w:r>
        <w:rPr>
          <w:i/>
          <w:iCs/>
          <w:sz w:val="24"/>
          <w:szCs w:val="24"/>
          <w:lang w:val="es-PA"/>
        </w:rPr>
        <w:t xml:space="preserve"> </w:t>
      </w:r>
      <w:r>
        <w:rPr>
          <w:b/>
          <w:bCs/>
          <w:i/>
          <w:iCs/>
          <w:sz w:val="24"/>
          <w:szCs w:val="24"/>
          <w:lang w:val="es-PA"/>
        </w:rPr>
        <w:t>glMaterialfv(GL_FRONT,</w:t>
      </w:r>
      <w:r>
        <w:rPr>
          <w:b/>
          <w:bCs/>
          <w:i/>
          <w:iCs/>
          <w:sz w:val="24"/>
          <w:szCs w:val="24"/>
        </w:rPr>
        <w:t xml:space="preserve"> </w:t>
      </w:r>
      <w:r>
        <w:rPr>
          <w:b/>
          <w:bCs/>
          <w:i/>
          <w:iCs/>
          <w:sz w:val="24"/>
          <w:szCs w:val="24"/>
          <w:lang w:val="es-PA"/>
        </w:rPr>
        <w:t>GL_SHININESS,</w:t>
      </w:r>
      <w:r>
        <w:rPr>
          <w:b/>
          <w:bCs/>
          <w:i/>
          <w:iCs/>
          <w:sz w:val="24"/>
          <w:szCs w:val="24"/>
        </w:rPr>
        <w:t xml:space="preserve"> </w:t>
      </w:r>
      <w:r>
        <w:rPr>
          <w:b/>
          <w:bCs/>
          <w:i/>
          <w:iCs/>
          <w:sz w:val="24"/>
          <w:szCs w:val="24"/>
          <w:lang w:val="es-PA"/>
        </w:rPr>
        <w:t>brillo_especular_suave)</w:t>
      </w:r>
      <w:r>
        <w:rPr>
          <w:i/>
          <w:iCs/>
          <w:sz w:val="24"/>
          <w:szCs w:val="24"/>
          <w:lang w:val="es-PA"/>
        </w:rPr>
        <w:t>;</w:t>
      </w:r>
      <w:r>
        <w:rPr>
          <w:i/>
          <w:iCs/>
          <w:sz w:val="24"/>
          <w:szCs w:val="24"/>
        </w:rPr>
        <w:t xml:space="preserve"> </w:t>
      </w:r>
      <w:r>
        <w:rPr>
          <w:i/>
          <w:iCs/>
          <w:sz w:val="24"/>
          <w:szCs w:val="24"/>
        </w:rPr>
        <w:t>resultando en la imagen de un material suave o liso que refleja bastante la luz al recibirla.</w:t>
      </w:r>
    </w:p>
    <w:p>
      <w:pPr>
        <w:numPr>
          <w:ilvl w:val="0"/>
          <w:numId w:val="4"/>
        </w:numPr>
        <w:spacing w:before="0"/>
        <w:ind w:left="420" w:leftChars="0" w:right="0" w:hanging="420" w:firstLineChars="0"/>
        <w:jc w:val="both"/>
        <w:rPr>
          <w:i/>
          <w:iCs/>
          <w:sz w:val="24"/>
          <w:szCs w:val="24"/>
          <w:lang w:val="es-PA"/>
        </w:rPr>
      </w:pPr>
      <w:r>
        <w:rPr>
          <w:i/>
          <w:iCs/>
          <w:sz w:val="24"/>
          <w:szCs w:val="24"/>
        </w:rPr>
        <w:t>En la tercera esfera</w:t>
      </w:r>
      <w:r>
        <w:rPr>
          <w:i/>
          <w:iCs/>
          <w:sz w:val="24"/>
          <w:szCs w:val="24"/>
        </w:rPr>
        <w:t>, en cambio, utiliza</w:t>
      </w:r>
      <w:r>
        <w:rPr>
          <w:i/>
          <w:iCs/>
          <w:sz w:val="24"/>
          <w:szCs w:val="24"/>
          <w:lang w:val="es-PA"/>
        </w:rPr>
        <w:t xml:space="preserve"> </w:t>
      </w:r>
      <w:r>
        <w:rPr>
          <w:b/>
          <w:bCs/>
          <w:i/>
          <w:iCs/>
          <w:sz w:val="24"/>
          <w:szCs w:val="24"/>
          <w:lang w:val="es-PA"/>
        </w:rPr>
        <w:t>glMaterialfv(GL_FRONT,</w:t>
      </w:r>
      <w:r>
        <w:rPr>
          <w:b/>
          <w:bCs/>
          <w:i/>
          <w:iCs/>
          <w:sz w:val="24"/>
          <w:szCs w:val="24"/>
        </w:rPr>
        <w:t xml:space="preserve"> </w:t>
      </w:r>
      <w:r>
        <w:rPr>
          <w:b/>
          <w:bCs/>
          <w:i/>
          <w:iCs/>
          <w:sz w:val="24"/>
          <w:szCs w:val="24"/>
          <w:lang w:val="es-PA"/>
        </w:rPr>
        <w:t>GL_SHININESS,</w:t>
      </w:r>
      <w:r>
        <w:rPr>
          <w:b/>
          <w:bCs/>
          <w:i/>
          <w:iCs/>
          <w:sz w:val="24"/>
          <w:szCs w:val="24"/>
        </w:rPr>
        <w:t xml:space="preserve"> </w:t>
      </w:r>
      <w:r>
        <w:rPr>
          <w:b/>
          <w:bCs/>
          <w:i/>
          <w:iCs/>
          <w:sz w:val="24"/>
          <w:szCs w:val="24"/>
          <w:lang w:val="es-PA"/>
        </w:rPr>
        <w:t>brillo_especular_fuerte</w:t>
      </w:r>
      <w:r>
        <w:rPr>
          <w:i/>
          <w:iCs/>
          <w:sz w:val="24"/>
          <w:szCs w:val="24"/>
          <w:lang w:val="es-PA"/>
        </w:rPr>
        <w:t>); lo que hace que se vea m</w:t>
      </w:r>
      <w:r>
        <w:rPr>
          <w:i/>
          <w:iCs/>
          <w:sz w:val="24"/>
          <w:szCs w:val="24"/>
        </w:rPr>
        <w:t>á</w:t>
      </w:r>
      <w:r>
        <w:rPr>
          <w:i/>
          <w:iCs/>
          <w:sz w:val="24"/>
          <w:szCs w:val="24"/>
          <w:lang w:val="es-PA"/>
        </w:rPr>
        <w:t>s tenue el color blanco que aparece en la parte superior</w:t>
      </w:r>
      <w:r>
        <w:rPr>
          <w:i/>
          <w:iCs/>
          <w:sz w:val="24"/>
          <w:szCs w:val="24"/>
        </w:rPr>
        <w:t>, representando una superficie de un material un poco más aspero</w:t>
      </w:r>
      <w:r>
        <w:rPr>
          <w:i/>
          <w:iCs/>
          <w:sz w:val="24"/>
          <w:szCs w:val="24"/>
          <w:lang w:val="es-PA"/>
        </w:rPr>
        <w:t>.</w:t>
      </w:r>
    </w:p>
    <w:bookmarkEnd w:id="0"/>
    <w:p>
      <w:pPr>
        <w:spacing w:before="0"/>
        <w:ind w:right="0"/>
        <w:jc w:val="center"/>
        <w:rPr>
          <w:i/>
          <w:iCs/>
        </w:rPr>
      </w:pPr>
    </w:p>
    <w:p>
      <w:pPr>
        <w:rPr>
          <w:sz w:val="23"/>
        </w:rPr>
      </w:pPr>
      <w:r>
        <w:rPr>
          <w:sz w:val="23"/>
        </w:rPr>
        <w:br w:type="page"/>
      </w:r>
    </w:p>
    <w:p>
      <w:pPr>
        <w:spacing w:before="0"/>
        <w:ind w:left="980" w:right="0" w:firstLine="0"/>
        <w:jc w:val="left"/>
        <w:rPr>
          <w:b/>
          <w:sz w:val="23"/>
        </w:rPr>
      </w:pPr>
      <w:r>
        <w:rPr>
          <w:sz w:val="23"/>
        </w:rPr>
        <w:t xml:space="preserve">Realice las siguientes modificaciones al </w:t>
      </w:r>
      <w:r>
        <w:rPr>
          <w:b/>
          <w:sz w:val="23"/>
        </w:rPr>
        <w:t>“laboratorio 4”</w:t>
      </w:r>
    </w:p>
    <w:p>
      <w:pPr>
        <w:pStyle w:val="4"/>
        <w:spacing w:before="7"/>
        <w:rPr>
          <w:b/>
        </w:rPr>
      </w:pPr>
    </w:p>
    <w:p>
      <w:pPr>
        <w:spacing w:before="0"/>
        <w:ind w:left="1417" w:right="0" w:firstLine="0"/>
        <w:jc w:val="left"/>
        <w:rPr>
          <w:sz w:val="23"/>
        </w:rPr>
      </w:pPr>
      <w:r>
        <w:rPr>
          <w:sz w:val="23"/>
        </w:rPr>
        <w:t>void dibuja(void)</w:t>
      </w:r>
    </w:p>
    <w:p>
      <w:pPr>
        <w:spacing w:before="9"/>
        <w:ind w:left="1417" w:right="0" w:firstLine="0"/>
        <w:jc w:val="left"/>
        <w:rPr>
          <w:sz w:val="23"/>
        </w:rPr>
      </w:pPr>
      <w:r>
        <w:rPr>
          <w:w w:val="100"/>
          <w:sz w:val="23"/>
        </w:rPr>
        <w:t>{</w:t>
      </w:r>
    </w:p>
    <w:p>
      <w:pPr>
        <w:keepNext w:val="0"/>
        <w:keepLines w:val="0"/>
        <w:pageBreakBefore w:val="0"/>
        <w:widowControl w:val="0"/>
        <w:kinsoku/>
        <w:wordWrap/>
        <w:overflowPunct/>
        <w:topLinePunct w:val="0"/>
        <w:autoSpaceDE w:val="0"/>
        <w:autoSpaceDN w:val="0"/>
        <w:bidi w:val="0"/>
        <w:adjustRightInd/>
        <w:snapToGrid/>
        <w:spacing w:before="9" w:line="247" w:lineRule="auto"/>
        <w:ind w:left="1642" w:right="0" w:firstLine="0"/>
        <w:jc w:val="left"/>
        <w:textAlignment w:val="auto"/>
        <w:outlineLvl w:val="9"/>
        <w:rPr>
          <w:sz w:val="23"/>
        </w:rPr>
      </w:pPr>
      <w:r>
        <w:rPr>
          <w:sz w:val="23"/>
        </w:rPr>
        <w:t xml:space="preserve">GLfloat color_difuso_y_ambiente[]={0.5,0.9,1.0,1.0}; </w:t>
      </w:r>
    </w:p>
    <w:p>
      <w:pPr>
        <w:keepNext w:val="0"/>
        <w:keepLines w:val="0"/>
        <w:pageBreakBefore w:val="0"/>
        <w:widowControl w:val="0"/>
        <w:kinsoku/>
        <w:wordWrap/>
        <w:overflowPunct/>
        <w:topLinePunct w:val="0"/>
        <w:autoSpaceDE w:val="0"/>
        <w:autoSpaceDN w:val="0"/>
        <w:bidi w:val="0"/>
        <w:adjustRightInd/>
        <w:snapToGrid/>
        <w:spacing w:before="9" w:line="247" w:lineRule="auto"/>
        <w:ind w:left="1642" w:right="0" w:firstLine="0"/>
        <w:jc w:val="left"/>
        <w:textAlignment w:val="auto"/>
        <w:outlineLvl w:val="9"/>
        <w:rPr>
          <w:sz w:val="23"/>
        </w:rPr>
      </w:pPr>
      <w:r>
        <w:rPr>
          <w:sz w:val="23"/>
        </w:rPr>
        <w:t xml:space="preserve">GLfloat color_especular_ninguno[]={0.0,0.0,0.0,1.0}; </w:t>
      </w:r>
    </w:p>
    <w:p>
      <w:pPr>
        <w:keepNext w:val="0"/>
        <w:keepLines w:val="0"/>
        <w:pageBreakBefore w:val="0"/>
        <w:widowControl w:val="0"/>
        <w:kinsoku/>
        <w:wordWrap/>
        <w:overflowPunct/>
        <w:topLinePunct w:val="0"/>
        <w:autoSpaceDE w:val="0"/>
        <w:autoSpaceDN w:val="0"/>
        <w:bidi w:val="0"/>
        <w:adjustRightInd/>
        <w:snapToGrid/>
        <w:spacing w:before="9" w:line="247" w:lineRule="auto"/>
        <w:ind w:left="1642" w:right="0" w:firstLine="0"/>
        <w:jc w:val="left"/>
        <w:textAlignment w:val="auto"/>
        <w:outlineLvl w:val="9"/>
        <w:rPr>
          <w:sz w:val="23"/>
        </w:rPr>
      </w:pPr>
      <w:r>
        <w:rPr>
          <w:sz w:val="23"/>
        </w:rPr>
        <w:t>GLfloat color_especular_blanco[]={2.0,2.0,2.0,2.0};</w:t>
      </w:r>
    </w:p>
    <w:p>
      <w:pPr>
        <w:keepNext w:val="0"/>
        <w:keepLines w:val="0"/>
        <w:pageBreakBefore w:val="0"/>
        <w:widowControl w:val="0"/>
        <w:kinsoku/>
        <w:wordWrap/>
        <w:overflowPunct/>
        <w:topLinePunct w:val="0"/>
        <w:autoSpaceDE w:val="0"/>
        <w:autoSpaceDN w:val="0"/>
        <w:bidi w:val="0"/>
        <w:adjustRightInd/>
        <w:snapToGrid/>
        <w:spacing w:before="9" w:line="247" w:lineRule="auto"/>
        <w:ind w:left="1642" w:right="0" w:firstLine="0"/>
        <w:jc w:val="left"/>
        <w:textAlignment w:val="auto"/>
        <w:outlineLvl w:val="9"/>
        <w:rPr>
          <w:sz w:val="23"/>
        </w:rPr>
      </w:pPr>
      <w:r>
        <w:rPr>
          <w:sz w:val="23"/>
        </w:rPr>
        <w:t>GLfloat</w:t>
      </w:r>
      <w:r>
        <w:rPr>
          <w:spacing w:val="-3"/>
          <w:sz w:val="23"/>
        </w:rPr>
        <w:t xml:space="preserve"> </w:t>
      </w:r>
      <w:r>
        <w:rPr>
          <w:sz w:val="23"/>
        </w:rPr>
        <w:t>brillo_especular_suave[]={5.0};</w:t>
      </w:r>
    </w:p>
    <w:p>
      <w:pPr>
        <w:keepNext w:val="0"/>
        <w:keepLines w:val="0"/>
        <w:pageBreakBefore w:val="0"/>
        <w:widowControl w:val="0"/>
        <w:kinsoku/>
        <w:wordWrap/>
        <w:overflowPunct/>
        <w:topLinePunct w:val="0"/>
        <w:autoSpaceDE w:val="0"/>
        <w:autoSpaceDN w:val="0"/>
        <w:bidi w:val="0"/>
        <w:adjustRightInd/>
        <w:snapToGrid/>
        <w:spacing w:before="0"/>
        <w:ind w:left="1642" w:right="0" w:firstLine="0"/>
        <w:jc w:val="left"/>
        <w:textAlignment w:val="auto"/>
        <w:outlineLvl w:val="9"/>
        <w:rPr>
          <w:sz w:val="23"/>
        </w:rPr>
      </w:pPr>
      <w:r>
        <w:rPr>
          <w:sz w:val="23"/>
        </w:rPr>
        <w:t>GLfloat</w:t>
      </w:r>
      <w:r>
        <w:rPr>
          <w:spacing w:val="-14"/>
          <w:sz w:val="23"/>
        </w:rPr>
        <w:t xml:space="preserve"> </w:t>
      </w:r>
      <w:r>
        <w:rPr>
          <w:sz w:val="23"/>
        </w:rPr>
        <w:t>brillo_especular_fuerte[]={8.0};</w:t>
      </w:r>
    </w:p>
    <w:p>
      <w:pPr>
        <w:keepNext w:val="0"/>
        <w:keepLines w:val="0"/>
        <w:pageBreakBefore w:val="0"/>
        <w:widowControl w:val="0"/>
        <w:kinsoku/>
        <w:wordWrap/>
        <w:overflowPunct/>
        <w:topLinePunct w:val="0"/>
        <w:autoSpaceDE w:val="0"/>
        <w:autoSpaceDN w:val="0"/>
        <w:bidi w:val="0"/>
        <w:adjustRightInd/>
        <w:snapToGrid/>
        <w:spacing w:before="0"/>
        <w:ind w:left="1642" w:right="0" w:firstLine="0"/>
        <w:jc w:val="left"/>
        <w:textAlignment w:val="auto"/>
        <w:outlineLvl w:val="9"/>
        <w:rPr>
          <w:sz w:val="23"/>
        </w:rPr>
      </w:pPr>
    </w:p>
    <w:p>
      <w:pPr>
        <w:keepNext w:val="0"/>
        <w:keepLines w:val="0"/>
        <w:pageBreakBefore w:val="0"/>
        <w:widowControl w:val="0"/>
        <w:kinsoku/>
        <w:wordWrap/>
        <w:overflowPunct/>
        <w:topLinePunct w:val="0"/>
        <w:autoSpaceDE w:val="0"/>
        <w:autoSpaceDN w:val="0"/>
        <w:bidi w:val="0"/>
        <w:adjustRightInd/>
        <w:snapToGrid/>
        <w:spacing w:before="0"/>
        <w:ind w:left="720" w:leftChars="0" w:right="0" w:firstLine="720" w:firstLineChars="0"/>
        <w:jc w:val="left"/>
        <w:textAlignment w:val="auto"/>
        <w:outlineLvl w:val="9"/>
        <w:rPr>
          <w:sz w:val="23"/>
        </w:rPr>
      </w:pPr>
      <w:r>
        <w:rPr>
          <w:sz w:val="23"/>
        </w:rPr>
        <w:t>...}</w:t>
      </w:r>
    </w:p>
    <w:p>
      <w:pPr>
        <w:spacing w:before="0"/>
        <w:ind w:left="1648" w:right="0" w:firstLine="0"/>
        <w:jc w:val="left"/>
        <w:rPr>
          <w:sz w:val="23"/>
        </w:rPr>
      </w:pPr>
    </w:p>
    <w:p>
      <w:pPr>
        <w:pStyle w:val="2"/>
        <w:spacing w:before="87"/>
      </w:pPr>
      <w:r>
        <w:t>Ejecute nuevamente el código</w:t>
      </w:r>
    </w:p>
    <w:p>
      <w:pPr>
        <w:pStyle w:val="4"/>
        <w:spacing w:before="17"/>
        <w:ind w:left="980"/>
      </w:pPr>
      <w:r>
        <w:t>¿Qué observa?</w:t>
      </w:r>
    </w:p>
    <w:p>
      <w:pPr>
        <w:pStyle w:val="4"/>
        <w:spacing w:before="5"/>
        <w:jc w:val="center"/>
      </w:pPr>
      <w:r>
        <w:drawing>
          <wp:inline distT="0" distB="0" distL="114300" distR="114300">
            <wp:extent cx="3829050" cy="4043680"/>
            <wp:effectExtent l="9525" t="9525" r="9525" b="2349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rcRect l="794"/>
                    <a:stretch>
                      <a:fillRect/>
                    </a:stretch>
                  </pic:blipFill>
                  <pic:spPr>
                    <a:xfrm>
                      <a:off x="0" y="0"/>
                      <a:ext cx="3829050" cy="4043680"/>
                    </a:xfrm>
                    <a:prstGeom prst="rect">
                      <a:avLst/>
                    </a:prstGeom>
                    <a:noFill/>
                    <a:ln w="9525">
                      <a:solidFill>
                        <a:schemeClr val="tx1"/>
                      </a:solidFill>
                    </a:ln>
                  </pic:spPr>
                </pic:pic>
              </a:graphicData>
            </a:graphic>
          </wp:inline>
        </w:drawing>
      </w:r>
    </w:p>
    <w:p>
      <w:pPr>
        <w:pStyle w:val="4"/>
        <w:spacing w:before="5"/>
        <w:jc w:val="both"/>
        <w:rPr>
          <w:i/>
          <w:iCs/>
        </w:rPr>
      </w:pPr>
      <w:r>
        <w:rPr>
          <w:i/>
          <w:iCs/>
          <w:lang w:val="es-PA"/>
        </w:rPr>
        <w:t>Al ejecutar el código con los cambios</w:t>
      </w:r>
      <w:r>
        <w:rPr>
          <w:i/>
          <w:iCs/>
        </w:rPr>
        <w:t xml:space="preserve"> </w:t>
      </w:r>
      <w:r>
        <w:rPr>
          <w:i/>
          <w:iCs/>
          <w:lang w:val="es-PA"/>
        </w:rPr>
        <w:t>podemos notar que esta vez</w:t>
      </w:r>
      <w:r>
        <w:rPr>
          <w:i/>
          <w:iCs/>
        </w:rPr>
        <w:t xml:space="preserve"> las esferas </w:t>
      </w:r>
      <w:r>
        <w:rPr>
          <w:i/>
          <w:iCs/>
          <w:lang w:val="es-PA"/>
        </w:rPr>
        <w:t>muestran un color celeste a diferencia de las anteriores</w:t>
      </w:r>
      <w:r>
        <w:rPr>
          <w:i/>
          <w:iCs/>
        </w:rPr>
        <w:t xml:space="preserve"> gracias a que se cambiaron los valors de RGBA que sirven como parámetros para </w:t>
      </w:r>
      <w:r>
        <w:rPr>
          <w:b/>
          <w:bCs/>
          <w:i/>
          <w:iCs/>
        </w:rPr>
        <w:t>GL_AMBIENT_AND_DIFFUSE</w:t>
      </w:r>
      <w:r>
        <w:rPr>
          <w:b w:val="0"/>
          <w:bCs w:val="0"/>
          <w:i/>
          <w:iCs/>
        </w:rPr>
        <w:t>, por lo que se ve todo más claro, como si hubiera más luz.</w:t>
      </w:r>
      <w:r>
        <w:rPr>
          <w:i/>
          <w:iCs/>
          <w:lang w:val="es-PA"/>
        </w:rPr>
        <w:t xml:space="preserve"> </w:t>
      </w:r>
      <w:r>
        <w:rPr>
          <w:i/>
          <w:iCs/>
        </w:rPr>
        <w:t>P</w:t>
      </w:r>
      <w:r>
        <w:rPr>
          <w:i/>
          <w:iCs/>
          <w:lang w:val="es-PA"/>
        </w:rPr>
        <w:t xml:space="preserve">or otra parte, </w:t>
      </w:r>
      <w:r>
        <w:rPr>
          <w:i/>
          <w:iCs/>
        </w:rPr>
        <w:t xml:space="preserve">se cambió el color blanco del parámetro del </w:t>
      </w:r>
      <w:r>
        <w:rPr>
          <w:b/>
          <w:bCs/>
          <w:i/>
          <w:iCs/>
        </w:rPr>
        <w:t>GL_SPECULAR</w:t>
      </w:r>
      <w:r>
        <w:rPr>
          <w:b w:val="0"/>
          <w:bCs w:val="0"/>
          <w:i/>
          <w:iCs/>
        </w:rPr>
        <w:t>, ya no es blanco puro y esto</w:t>
      </w:r>
      <w:r>
        <w:rPr>
          <w:i/>
          <w:iCs/>
          <w:lang w:val="es-PA"/>
        </w:rPr>
        <w:t xml:space="preserve"> hace que se perciba que es de color </w:t>
      </w:r>
      <w:r>
        <w:rPr>
          <w:i/>
          <w:iCs/>
        </w:rPr>
        <w:t xml:space="preserve">casi </w:t>
      </w:r>
      <w:r>
        <w:rPr>
          <w:i/>
          <w:iCs/>
          <w:lang w:val="es-PA"/>
        </w:rPr>
        <w:t xml:space="preserve">amarillo en el centro de las esferas </w:t>
      </w:r>
      <w:r>
        <w:rPr>
          <w:i/>
          <w:iCs/>
        </w:rPr>
        <w:t>2 y 3. Se han cambiado también los valores del foco de brillo de las esferas 2 y 3, pero se mantiene que la segunda se vea más lisa que la tercera.</w:t>
      </w:r>
    </w:p>
    <w:p>
      <w:pPr>
        <w:pStyle w:val="4"/>
        <w:spacing w:before="5"/>
        <w:jc w:val="both"/>
        <w:rPr>
          <w:i/>
          <w:iCs/>
        </w:rPr>
      </w:pPr>
    </w:p>
    <w:p>
      <w:pPr>
        <w:spacing w:before="0"/>
        <w:ind w:left="990" w:right="0" w:firstLine="0"/>
        <w:jc w:val="left"/>
        <w:rPr>
          <w:b/>
          <w:sz w:val="23"/>
        </w:rPr>
      </w:pPr>
      <w:r>
        <w:rPr>
          <w:sz w:val="23"/>
        </w:rPr>
        <w:t xml:space="preserve">Realice las siguientes modificaciones al </w:t>
      </w:r>
      <w:r>
        <w:rPr>
          <w:b/>
          <w:sz w:val="23"/>
        </w:rPr>
        <w:t>“laboratorio 4”</w:t>
      </w:r>
    </w:p>
    <w:p>
      <w:pPr>
        <w:spacing w:before="10"/>
        <w:ind w:left="1417" w:right="0" w:firstLine="0"/>
        <w:jc w:val="left"/>
        <w:rPr>
          <w:sz w:val="23"/>
        </w:rPr>
      </w:pPr>
      <w:r>
        <w:rPr>
          <w:sz w:val="23"/>
        </w:rPr>
        <w:t>void iniciar(void)</w:t>
      </w:r>
    </w:p>
    <w:p>
      <w:pPr>
        <w:spacing w:before="9"/>
        <w:ind w:left="1417" w:right="0" w:firstLine="0"/>
        <w:jc w:val="left"/>
        <w:rPr>
          <w:sz w:val="23"/>
        </w:rPr>
      </w:pPr>
      <w:r>
        <w:rPr>
          <w:w w:val="100"/>
          <w:sz w:val="23"/>
        </w:rPr>
        <w:t>{</w:t>
      </w:r>
    </w:p>
    <w:p>
      <w:pPr>
        <w:spacing w:before="4" w:line="247" w:lineRule="auto"/>
        <w:ind w:left="1648" w:right="1654" w:firstLine="0"/>
        <w:jc w:val="left"/>
        <w:rPr>
          <w:sz w:val="23"/>
        </w:rPr>
      </w:pPr>
      <w:r>
        <w:rPr>
          <w:sz w:val="23"/>
        </w:rPr>
        <w:t>GLfloat luz_ambiente[]={0.1,0.1,0.1,1.0}; glLightModelfv(GL_LIGHT_MODEL_AMBIENT,luz_ambiente); glEnable(GL_LIGHTING);</w:t>
      </w:r>
    </w:p>
    <w:p>
      <w:pPr>
        <w:spacing w:before="4" w:line="247" w:lineRule="auto"/>
        <w:ind w:left="1648" w:right="1654" w:firstLine="0"/>
        <w:jc w:val="left"/>
        <w:rPr>
          <w:sz w:val="23"/>
        </w:rPr>
      </w:pPr>
      <w:r>
        <w:rPr>
          <w:sz w:val="23"/>
        </w:rPr>
        <w:t xml:space="preserve">glEnable(GL_LIGHT0); </w:t>
      </w:r>
    </w:p>
    <w:p>
      <w:pPr>
        <w:spacing w:before="4" w:line="247" w:lineRule="auto"/>
        <w:ind w:left="1648" w:right="1654" w:firstLine="0"/>
        <w:jc w:val="left"/>
        <w:rPr>
          <w:sz w:val="15"/>
        </w:rPr>
      </w:pPr>
      <w:r>
        <w:rPr>
          <w:sz w:val="23"/>
        </w:rPr>
        <w:t>glClearColor(0.0,0.0,0.0,0.0);</w:t>
      </w:r>
    </w:p>
    <w:p>
      <w:pPr>
        <w:spacing w:before="91"/>
        <w:ind w:left="1417" w:right="0" w:firstLine="0"/>
        <w:jc w:val="left"/>
        <w:rPr>
          <w:sz w:val="23"/>
        </w:rPr>
      </w:pPr>
      <w:r>
        <w:rPr>
          <w:w w:val="100"/>
          <w:sz w:val="23"/>
        </w:rPr>
        <w:t>}</w:t>
      </w:r>
    </w:p>
    <w:p>
      <w:pPr>
        <w:pStyle w:val="4"/>
        <w:rPr>
          <w:b/>
          <w:sz w:val="20"/>
        </w:rPr>
      </w:pPr>
    </w:p>
    <w:p>
      <w:pPr>
        <w:spacing w:before="224"/>
        <w:ind w:left="980" w:right="0" w:firstLine="0"/>
        <w:jc w:val="left"/>
        <w:rPr>
          <w:b/>
          <w:sz w:val="24"/>
        </w:rPr>
      </w:pPr>
      <w:r>
        <w:rPr>
          <w:b/>
          <w:sz w:val="24"/>
        </w:rPr>
        <w:t>Ejecute nuevamente el código</w:t>
      </w:r>
    </w:p>
    <w:p>
      <w:pPr>
        <w:pStyle w:val="4"/>
        <w:spacing w:before="17"/>
        <w:ind w:left="980"/>
      </w:pPr>
      <w:r>
        <w:t>¿Qué observa?</w:t>
      </w:r>
    </w:p>
    <w:p>
      <w:pPr>
        <w:pStyle w:val="4"/>
        <w:spacing w:before="9"/>
        <w:jc w:val="center"/>
      </w:pPr>
      <w:r>
        <w:drawing>
          <wp:inline distT="0" distB="0" distL="114300" distR="114300">
            <wp:extent cx="3697605" cy="3976370"/>
            <wp:effectExtent l="9525" t="9525" r="26670" b="1460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7"/>
                    <a:stretch>
                      <a:fillRect/>
                    </a:stretch>
                  </pic:blipFill>
                  <pic:spPr>
                    <a:xfrm>
                      <a:off x="0" y="0"/>
                      <a:ext cx="3697605" cy="3976370"/>
                    </a:xfrm>
                    <a:prstGeom prst="rect">
                      <a:avLst/>
                    </a:prstGeom>
                    <a:noFill/>
                    <a:ln w="9525">
                      <a:solidFill>
                        <a:schemeClr val="tx1"/>
                      </a:solidFill>
                    </a:ln>
                  </pic:spPr>
                </pic:pic>
              </a:graphicData>
            </a:graphic>
          </wp:inline>
        </w:drawing>
      </w:r>
    </w:p>
    <w:p>
      <w:pPr>
        <w:pStyle w:val="4"/>
        <w:spacing w:before="9"/>
        <w:jc w:val="both"/>
        <w:rPr/>
      </w:pPr>
      <w:r>
        <w:rPr>
          <w:lang w:val="es-PA"/>
        </w:rPr>
        <w:t xml:space="preserve"> </w:t>
      </w:r>
      <w:r>
        <w:rPr>
          <w:i/>
          <w:iCs/>
          <w:lang w:val="es-PA"/>
        </w:rPr>
        <w:t xml:space="preserve">Al ejecutar el código con los cambios se puede observar que disminuye la iluminación que tenía en el código anterior ya que se baja </w:t>
      </w:r>
      <w:r>
        <w:rPr>
          <w:b/>
          <w:bCs/>
          <w:i/>
          <w:iCs/>
          <w:lang w:val="es-PA"/>
        </w:rPr>
        <w:t>GLfloat luz_ambiente[]</w:t>
      </w:r>
      <w:r>
        <w:rPr>
          <w:b/>
          <w:bCs/>
          <w:i/>
          <w:iCs/>
        </w:rPr>
        <w:t xml:space="preserve"> </w:t>
      </w:r>
      <w:r>
        <w:rPr>
          <w:b w:val="0"/>
          <w:bCs w:val="0"/>
          <w:i/>
          <w:iCs/>
        </w:rPr>
        <w:t>dando un color más oscuro a la luz</w:t>
      </w:r>
      <w:r>
        <w:rPr>
          <w:i/>
          <w:iCs/>
          <w:lang w:val="es-PA"/>
        </w:rPr>
        <w:t xml:space="preserve"> de ambiente que va a presentar la esfera.</w:t>
      </w:r>
      <w:r>
        <w:rPr>
          <w:i/>
          <w:iCs/>
        </w:rPr>
        <w:t xml:space="preserve"> Con esto se acrecentan las sombras que había anteriormente, notable desde el cambio de la figura anterior pero igual se ven más oscuras que en la figura del resutlado del código original.</w:t>
      </w:r>
    </w:p>
    <w:p>
      <w:pPr>
        <w:pStyle w:val="2"/>
        <w:ind w:left="846"/>
      </w:pPr>
    </w:p>
    <w:p>
      <w:pPr>
        <w:pStyle w:val="2"/>
        <w:ind w:left="846"/>
      </w:pPr>
      <w:r>
        <w:t>Ahora observaremos diferentes tipos de luces</w:t>
      </w:r>
    </w:p>
    <w:p>
      <w:pPr>
        <w:pStyle w:val="4"/>
        <w:spacing w:before="5"/>
        <w:rPr>
          <w:b/>
        </w:rPr>
      </w:pPr>
    </w:p>
    <w:p>
      <w:pPr>
        <w:pStyle w:val="4"/>
        <w:spacing w:line="242" w:lineRule="auto"/>
        <w:ind w:left="846"/>
      </w:pPr>
      <w:r>
        <w:t xml:space="preserve">Copie en CodeBlocks el código proporcionado por el profesor titulado </w:t>
      </w:r>
      <w:r>
        <w:rPr>
          <w:b/>
        </w:rPr>
        <w:t xml:space="preserve">“laboratorio 4.1” </w:t>
      </w:r>
      <w:r>
        <w:t>y conteste las siguientes interrogantes:</w:t>
      </w:r>
    </w:p>
    <w:p>
      <w:pPr>
        <w:pStyle w:val="4"/>
        <w:spacing w:before="8"/>
        <w:rPr>
          <w:sz w:val="31"/>
        </w:rPr>
      </w:pPr>
    </w:p>
    <w:p>
      <w:pPr>
        <w:pStyle w:val="2"/>
      </w:pPr>
      <w:r>
        <w:t>Ejecute el código</w:t>
      </w:r>
    </w:p>
    <w:p>
      <w:pPr>
        <w:pStyle w:val="4"/>
        <w:spacing w:before="12"/>
        <w:ind w:left="980"/>
      </w:pPr>
      <w:r>
        <w:t>¿Qué observa?</w:t>
      </w:r>
    </w:p>
    <w:p>
      <w:pPr>
        <w:pStyle w:val="4"/>
        <w:spacing w:before="8"/>
        <w:rPr>
          <w:sz w:val="21"/>
        </w:rPr>
      </w:pPr>
    </w:p>
    <w:p>
      <w:pPr>
        <w:pStyle w:val="4"/>
        <w:spacing w:before="1"/>
        <w:jc w:val="center"/>
      </w:pPr>
      <w:r>
        <w:drawing>
          <wp:inline distT="0" distB="0" distL="114300" distR="114300">
            <wp:extent cx="3704590" cy="3950970"/>
            <wp:effectExtent l="9525" t="9525" r="19685" b="2095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8"/>
                    <a:stretch>
                      <a:fillRect/>
                    </a:stretch>
                  </pic:blipFill>
                  <pic:spPr>
                    <a:xfrm>
                      <a:off x="0" y="0"/>
                      <a:ext cx="3704590" cy="3950970"/>
                    </a:xfrm>
                    <a:prstGeom prst="rect">
                      <a:avLst/>
                    </a:prstGeom>
                    <a:noFill/>
                    <a:ln w="9525">
                      <a:solidFill>
                        <a:schemeClr val="tx1"/>
                      </a:solidFill>
                    </a:ln>
                  </pic:spPr>
                </pic:pic>
              </a:graphicData>
            </a:graphic>
          </wp:inline>
        </w:drawing>
      </w:r>
    </w:p>
    <w:p>
      <w:pPr>
        <w:pStyle w:val="4"/>
        <w:spacing w:before="1"/>
        <w:jc w:val="both"/>
        <w:rPr>
          <w:i/>
          <w:iCs/>
          <w:lang w:val="es-PA"/>
        </w:rPr>
      </w:pPr>
      <w:r>
        <w:rPr>
          <w:i/>
          <w:iCs/>
          <w:lang w:val="es-PA"/>
        </w:rPr>
        <w:t xml:space="preserve"> Al ejecutar el código que se nos proporcionó podemos ver que en este se hace uso de una función diferente la cual es </w:t>
      </w:r>
      <w:r>
        <w:rPr>
          <w:b/>
          <w:bCs/>
          <w:i/>
          <w:iCs/>
          <w:lang w:val="es-PA"/>
        </w:rPr>
        <w:t>glLightModelfv()</w:t>
      </w:r>
      <w:r>
        <w:rPr>
          <w:i/>
          <w:iCs/>
          <w:lang w:val="es-PA"/>
        </w:rPr>
        <w:t xml:space="preserve"> con la cual podemos darle luz ambiental a nuestras figuras que estemos utilizando, se nos muestran 3 esferas cada una con un nivel distinto de luz ambiental que está recibiendo, donde la primera no recibe ninguna luz y se ve de color gris opaco</w:t>
      </w:r>
      <w:r>
        <w:rPr>
          <w:i/>
          <w:iCs/>
        </w:rPr>
        <w:t>;</w:t>
      </w:r>
      <w:r>
        <w:rPr>
          <w:i/>
          <w:iCs/>
          <w:lang w:val="es-PA"/>
        </w:rPr>
        <w:t xml:space="preserve"> la segunda recibe una suave luz ambiental</w:t>
      </w:r>
      <w:r>
        <w:rPr>
          <w:i/>
          <w:iCs/>
        </w:rPr>
        <w:t>,</w:t>
      </w:r>
      <w:r>
        <w:rPr>
          <w:i/>
          <w:iCs/>
          <w:lang w:val="es-PA"/>
        </w:rPr>
        <w:t xml:space="preserve"> viéndose de un color gris claro</w:t>
      </w:r>
      <w:r>
        <w:rPr>
          <w:i/>
          <w:iCs/>
        </w:rPr>
        <w:t xml:space="preserve">; </w:t>
      </w:r>
      <w:r>
        <w:rPr>
          <w:i/>
          <w:iCs/>
          <w:lang w:val="es-PA"/>
        </w:rPr>
        <w:t>y por último</w:t>
      </w:r>
      <w:r>
        <w:rPr>
          <w:i/>
          <w:iCs/>
        </w:rPr>
        <w:t>,</w:t>
      </w:r>
      <w:r>
        <w:rPr>
          <w:i/>
          <w:iCs/>
          <w:lang w:val="es-PA"/>
        </w:rPr>
        <w:t xml:space="preserve"> la </w:t>
      </w:r>
      <w:r>
        <w:rPr>
          <w:i/>
          <w:iCs/>
        </w:rPr>
        <w:t>tercera</w:t>
      </w:r>
      <w:r>
        <w:rPr>
          <w:i/>
          <w:iCs/>
          <w:lang w:val="es-PA"/>
        </w:rPr>
        <w:t xml:space="preserve"> es la que recibe</w:t>
      </w:r>
      <w:r>
        <w:rPr>
          <w:i/>
          <w:iCs/>
        </w:rPr>
        <w:t xml:space="preserve">, </w:t>
      </w:r>
      <w:r>
        <w:rPr>
          <w:i/>
          <w:iCs/>
          <w:lang w:val="es-PA"/>
        </w:rPr>
        <w:t>de manera más fuerte</w:t>
      </w:r>
      <w:r>
        <w:rPr>
          <w:i/>
          <w:iCs/>
        </w:rPr>
        <w:t xml:space="preserve">, </w:t>
      </w:r>
      <w:r>
        <w:rPr>
          <w:i/>
          <w:iCs/>
          <w:lang w:val="es-PA"/>
        </w:rPr>
        <w:t>la luz ambiental</w:t>
      </w:r>
      <w:r>
        <w:rPr>
          <w:i/>
          <w:iCs/>
        </w:rPr>
        <w:t>,</w:t>
      </w:r>
      <w:r>
        <w:rPr>
          <w:i/>
          <w:iCs/>
          <w:lang w:val="es-PA"/>
        </w:rPr>
        <w:t xml:space="preserve"> mostrando un color rosado.</w:t>
      </w:r>
    </w:p>
    <w:p>
      <w:pPr>
        <w:pStyle w:val="4"/>
        <w:spacing w:before="1"/>
        <w:jc w:val="both"/>
      </w:pPr>
    </w:p>
    <w:p>
      <w:pPr>
        <w:pStyle w:val="4"/>
        <w:spacing w:line="242" w:lineRule="auto"/>
        <w:ind w:left="846"/>
      </w:pPr>
      <w:r>
        <w:t xml:space="preserve">Copie en CodeBlocks el código proporcionado por el profesor titulado </w:t>
      </w:r>
      <w:r>
        <w:rPr>
          <w:b/>
        </w:rPr>
        <w:t xml:space="preserve">“laboratorio 4.2” </w:t>
      </w:r>
      <w:r>
        <w:t>y conteste las siguientes interrogantes:</w:t>
      </w:r>
    </w:p>
    <w:p>
      <w:pPr>
        <w:pStyle w:val="4"/>
        <w:spacing w:before="8"/>
        <w:rPr>
          <w:sz w:val="31"/>
        </w:rPr>
      </w:pPr>
    </w:p>
    <w:p>
      <w:pPr>
        <w:pStyle w:val="2"/>
      </w:pPr>
      <w:r>
        <w:t>Ejecute el código</w:t>
      </w:r>
    </w:p>
    <w:p>
      <w:pPr>
        <w:pStyle w:val="4"/>
        <w:spacing w:before="12"/>
        <w:ind w:left="980"/>
      </w:pPr>
      <w:r>
        <w:t>¿Qué observa?</w:t>
      </w:r>
    </w:p>
    <w:p>
      <w:pPr>
        <w:pStyle w:val="4"/>
        <w:spacing w:before="12"/>
        <w:jc w:val="center"/>
      </w:pPr>
      <w:r>
        <w:drawing>
          <wp:inline distT="0" distB="0" distL="114300" distR="114300">
            <wp:extent cx="4028440" cy="4271645"/>
            <wp:effectExtent l="9525" t="9525" r="19685" b="2413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9"/>
                    <a:stretch>
                      <a:fillRect/>
                    </a:stretch>
                  </pic:blipFill>
                  <pic:spPr>
                    <a:xfrm>
                      <a:off x="0" y="0"/>
                      <a:ext cx="4028440" cy="4271645"/>
                    </a:xfrm>
                    <a:prstGeom prst="rect">
                      <a:avLst/>
                    </a:prstGeom>
                    <a:noFill/>
                    <a:ln w="9525">
                      <a:solidFill>
                        <a:schemeClr val="tx1"/>
                      </a:solidFill>
                    </a:ln>
                  </pic:spPr>
                </pic:pic>
              </a:graphicData>
            </a:graphic>
          </wp:inline>
        </w:drawing>
      </w:r>
    </w:p>
    <w:p>
      <w:pPr>
        <w:widowControl/>
        <w:tabs>
          <w:tab w:val="center" w:pos="5660"/>
        </w:tabs>
        <w:autoSpaceDE/>
        <w:autoSpaceDN/>
        <w:spacing w:before="0" w:after="0" w:line="259" w:lineRule="auto"/>
        <w:ind w:right="0"/>
        <w:jc w:val="both"/>
        <w:rPr>
          <w:sz w:val="36"/>
          <w:szCs w:val="32"/>
          <w:lang w:val="es-PA"/>
        </w:rPr>
      </w:pPr>
      <w:r>
        <w:rPr>
          <w:color w:val="000000"/>
          <w:sz w:val="19"/>
          <w:lang w:val="es-PA" w:eastAsia="en-US" w:bidi="ar-SA"/>
        </w:rPr>
        <w:t xml:space="preserve"> </w:t>
      </w:r>
      <w:r>
        <w:rPr>
          <w:i/>
          <w:iCs/>
          <w:color w:val="000000"/>
          <w:sz w:val="24"/>
          <w:szCs w:val="32"/>
          <w:lang w:val="es-PA" w:eastAsia="en-US" w:bidi="ar-SA"/>
        </w:rPr>
        <w:t xml:space="preserve">Al ejecutar el código que se nos fue suministrado podemos observar </w:t>
      </w:r>
      <w:r>
        <w:rPr>
          <w:i/>
          <w:iCs/>
          <w:color w:val="000000"/>
          <w:sz w:val="24"/>
          <w:szCs w:val="32"/>
          <w:lang w:eastAsia="en-US" w:bidi="ar-SA"/>
        </w:rPr>
        <w:t>tres</w:t>
      </w:r>
      <w:r>
        <w:rPr>
          <w:i/>
          <w:iCs/>
          <w:color w:val="000000"/>
          <w:sz w:val="24"/>
          <w:szCs w:val="32"/>
          <w:lang w:val="es-PA" w:eastAsia="en-US" w:bidi="ar-SA"/>
        </w:rPr>
        <w:t xml:space="preserve"> esferas de tamaño pequeño que esta vez hace uso de la función </w:t>
      </w:r>
      <w:r>
        <w:rPr>
          <w:b/>
          <w:bCs/>
          <w:i/>
          <w:iCs/>
          <w:color w:val="000000"/>
          <w:sz w:val="24"/>
          <w:szCs w:val="32"/>
          <w:lang w:val="es-PA" w:eastAsia="en-US" w:bidi="ar-SA"/>
        </w:rPr>
        <w:t>glLightfv()</w:t>
      </w:r>
      <w:r>
        <w:rPr>
          <w:i/>
          <w:iCs/>
          <w:color w:val="000000"/>
          <w:sz w:val="24"/>
          <w:szCs w:val="32"/>
          <w:lang w:val="es-PA" w:eastAsia="en-US" w:bidi="ar-SA"/>
        </w:rPr>
        <w:t xml:space="preserve"> para especificar la luz posicional que se le dará a cada una de las esferas, la </w:t>
      </w:r>
      <w:r>
        <w:rPr>
          <w:i/>
          <w:iCs/>
          <w:color w:val="000000"/>
          <w:sz w:val="24"/>
          <w:szCs w:val="32"/>
          <w:lang w:eastAsia="en-US" w:bidi="ar-SA"/>
        </w:rPr>
        <w:t>primera</w:t>
      </w:r>
      <w:r>
        <w:rPr>
          <w:i/>
          <w:iCs/>
          <w:color w:val="000000"/>
          <w:sz w:val="24"/>
          <w:szCs w:val="32"/>
          <w:lang w:val="es-PA" w:eastAsia="en-US" w:bidi="ar-SA"/>
        </w:rPr>
        <w:t xml:space="preserve"> se ve de color como amarillo bajo y es debido a que la función </w:t>
      </w:r>
      <w:r>
        <w:rPr>
          <w:b/>
          <w:bCs/>
          <w:i/>
          <w:iCs/>
          <w:color w:val="000000"/>
          <w:sz w:val="24"/>
          <w:szCs w:val="32"/>
          <w:lang w:val="es-PA" w:eastAsia="en-US" w:bidi="ar-SA"/>
        </w:rPr>
        <w:t xml:space="preserve">glLightfv() </w:t>
      </w:r>
      <w:r>
        <w:rPr>
          <w:i/>
          <w:iCs/>
          <w:color w:val="000000"/>
          <w:sz w:val="24"/>
          <w:szCs w:val="32"/>
          <w:lang w:val="es-PA" w:eastAsia="en-US" w:bidi="ar-SA"/>
        </w:rPr>
        <w:t>tiene como atributos una luz blanca de ambiente, difusa, especular y la luz es de posición baja</w:t>
      </w:r>
      <w:r>
        <w:rPr>
          <w:i/>
          <w:iCs/>
          <w:color w:val="000000"/>
          <w:sz w:val="24"/>
          <w:szCs w:val="32"/>
          <w:lang w:eastAsia="en-US" w:bidi="ar-SA"/>
        </w:rPr>
        <w:t>;</w:t>
      </w:r>
      <w:r>
        <w:rPr>
          <w:i/>
          <w:iCs/>
          <w:color w:val="000000"/>
          <w:sz w:val="24"/>
          <w:szCs w:val="32"/>
          <w:lang w:val="es-PA" w:eastAsia="en-US" w:bidi="ar-SA"/>
        </w:rPr>
        <w:t xml:space="preserve"> la </w:t>
      </w:r>
      <w:r>
        <w:rPr>
          <w:i/>
          <w:iCs/>
          <w:color w:val="000000"/>
          <w:sz w:val="24"/>
          <w:szCs w:val="32"/>
          <w:lang w:eastAsia="en-US" w:bidi="ar-SA"/>
        </w:rPr>
        <w:t>segunda</w:t>
      </w:r>
      <w:r>
        <w:rPr>
          <w:i/>
          <w:iCs/>
          <w:color w:val="000000"/>
          <w:sz w:val="24"/>
          <w:szCs w:val="32"/>
          <w:lang w:val="es-PA" w:eastAsia="en-US" w:bidi="ar-SA"/>
        </w:rPr>
        <w:t xml:space="preserve"> esfera se ve de color anaranjado mate</w:t>
      </w:r>
      <w:r>
        <w:rPr>
          <w:i/>
          <w:iCs/>
          <w:color w:val="000000"/>
          <w:sz w:val="24"/>
          <w:szCs w:val="32"/>
          <w:lang w:eastAsia="en-US" w:bidi="ar-SA"/>
        </w:rPr>
        <w:t>,</w:t>
      </w:r>
      <w:r>
        <w:rPr>
          <w:i/>
          <w:iCs/>
          <w:color w:val="000000"/>
          <w:sz w:val="24"/>
          <w:szCs w:val="32"/>
          <w:lang w:val="es-PA" w:eastAsia="en-US" w:bidi="ar-SA"/>
        </w:rPr>
        <w:t xml:space="preserve"> es porque la función</w:t>
      </w:r>
      <w:r>
        <w:rPr>
          <w:b/>
          <w:bCs/>
          <w:i/>
          <w:iCs/>
          <w:color w:val="000000"/>
          <w:sz w:val="24"/>
          <w:szCs w:val="32"/>
          <w:lang w:val="es-PA" w:eastAsia="en-US" w:bidi="ar-SA"/>
        </w:rPr>
        <w:t xml:space="preserve"> glLightfv() </w:t>
      </w:r>
      <w:r>
        <w:rPr>
          <w:i/>
          <w:iCs/>
          <w:color w:val="000000"/>
          <w:sz w:val="24"/>
          <w:szCs w:val="32"/>
          <w:lang w:val="es-PA" w:eastAsia="en-US" w:bidi="ar-SA"/>
        </w:rPr>
        <w:t>tiene de atributos luz roja de ambiente, difusa, especular y una posición de luz baja</w:t>
      </w:r>
      <w:r>
        <w:rPr>
          <w:i/>
          <w:iCs/>
          <w:color w:val="000000"/>
          <w:sz w:val="24"/>
          <w:szCs w:val="32"/>
          <w:lang w:eastAsia="en-US" w:bidi="ar-SA"/>
        </w:rPr>
        <w:t>;</w:t>
      </w:r>
      <w:r>
        <w:rPr>
          <w:i/>
          <w:iCs/>
          <w:color w:val="000000"/>
          <w:sz w:val="24"/>
          <w:szCs w:val="32"/>
          <w:lang w:val="es-PA" w:eastAsia="en-US" w:bidi="ar-SA"/>
        </w:rPr>
        <w:t xml:space="preserve"> por último</w:t>
      </w:r>
      <w:r>
        <w:rPr>
          <w:i/>
          <w:iCs/>
          <w:color w:val="000000"/>
          <w:sz w:val="24"/>
          <w:szCs w:val="32"/>
          <w:lang w:eastAsia="en-US" w:bidi="ar-SA"/>
        </w:rPr>
        <w:t>,</w:t>
      </w:r>
      <w:r>
        <w:rPr>
          <w:i/>
          <w:iCs/>
          <w:color w:val="000000"/>
          <w:sz w:val="24"/>
          <w:szCs w:val="32"/>
          <w:lang w:val="es-PA" w:eastAsia="en-US" w:bidi="ar-SA"/>
        </w:rPr>
        <w:t xml:space="preserve"> la </w:t>
      </w:r>
      <w:r>
        <w:rPr>
          <w:i/>
          <w:iCs/>
          <w:color w:val="000000"/>
          <w:sz w:val="24"/>
          <w:szCs w:val="32"/>
          <w:lang w:eastAsia="en-US" w:bidi="ar-SA"/>
        </w:rPr>
        <w:t>tercera</w:t>
      </w:r>
      <w:r>
        <w:rPr>
          <w:i/>
          <w:iCs/>
          <w:color w:val="000000"/>
          <w:sz w:val="24"/>
          <w:szCs w:val="32"/>
          <w:lang w:val="es-PA" w:eastAsia="en-US" w:bidi="ar-SA"/>
        </w:rPr>
        <w:t xml:space="preserve"> se ve de color anaranjado claro con brillo, debido a que hace uso de la función </w:t>
      </w:r>
      <w:r>
        <w:rPr>
          <w:b/>
          <w:bCs/>
          <w:i/>
          <w:iCs/>
          <w:color w:val="000000"/>
          <w:sz w:val="24"/>
          <w:szCs w:val="32"/>
          <w:lang w:val="es-PA" w:eastAsia="en-US" w:bidi="ar-SA"/>
        </w:rPr>
        <w:t>glLightfv()</w:t>
      </w:r>
      <w:r>
        <w:rPr>
          <w:i/>
          <w:iCs/>
          <w:color w:val="000000"/>
          <w:sz w:val="24"/>
          <w:szCs w:val="32"/>
          <w:lang w:val="es-PA" w:eastAsia="en-US" w:bidi="ar-SA"/>
        </w:rPr>
        <w:t xml:space="preserve">  con luz de posición alta y aparte cuenta con una función mas que las otras esferas la cual es </w:t>
      </w:r>
      <w:r>
        <w:rPr>
          <w:b/>
          <w:bCs/>
          <w:i/>
          <w:iCs/>
          <w:color w:val="000000"/>
          <w:sz w:val="24"/>
          <w:szCs w:val="32"/>
          <w:lang w:val="es-PA" w:eastAsia="en-US" w:bidi="ar-SA"/>
        </w:rPr>
        <w:t>glLightf()</w:t>
      </w:r>
      <w:r>
        <w:rPr>
          <w:i/>
          <w:iCs/>
          <w:color w:val="000000"/>
          <w:sz w:val="24"/>
          <w:szCs w:val="32"/>
          <w:lang w:val="es-PA" w:eastAsia="en-US" w:bidi="ar-SA"/>
        </w:rPr>
        <w:t xml:space="preserve">. </w:t>
      </w:r>
    </w:p>
    <w:p>
      <w:pPr>
        <w:pStyle w:val="4"/>
        <w:spacing w:before="7"/>
        <w:rPr>
          <w:sz w:val="34"/>
        </w:rPr>
      </w:pPr>
    </w:p>
    <w:p>
      <w:pPr>
        <w:pStyle w:val="4"/>
        <w:spacing w:line="242" w:lineRule="auto"/>
        <w:ind w:left="846"/>
      </w:pPr>
      <w:r>
        <w:t xml:space="preserve">Copie en CodeBlocks el código proporcionado por el profesor titulado </w:t>
      </w:r>
      <w:r>
        <w:rPr>
          <w:b/>
        </w:rPr>
        <w:t xml:space="preserve">“laboratorio 4.3” </w:t>
      </w:r>
      <w:r>
        <w:t>y conteste las siguientes interrogantes:</w:t>
      </w:r>
    </w:p>
    <w:p>
      <w:pPr>
        <w:pStyle w:val="2"/>
        <w:spacing w:before="91"/>
        <w:ind w:left="966"/>
      </w:pPr>
      <w:r>
        <w:t>Ejecute el código</w:t>
      </w:r>
    </w:p>
    <w:p>
      <w:pPr>
        <w:pStyle w:val="4"/>
        <w:spacing w:before="12"/>
        <w:ind w:left="980"/>
      </w:pPr>
      <w:r>
        <w:t>¿Qué observa?</w:t>
      </w:r>
    </w:p>
    <w:p>
      <w:pPr>
        <w:pStyle w:val="4"/>
        <w:spacing w:before="4"/>
        <w:rPr>
          <w:sz w:val="21"/>
        </w:rPr>
      </w:pPr>
    </w:p>
    <w:p>
      <w:pPr>
        <w:pStyle w:val="4"/>
        <w:spacing w:before="1"/>
        <w:jc w:val="center"/>
      </w:pPr>
      <w:r>
        <w:drawing>
          <wp:inline distT="0" distB="0" distL="114300" distR="114300">
            <wp:extent cx="3845560" cy="4114800"/>
            <wp:effectExtent l="9525" t="9525" r="12065"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3845560" cy="4114800"/>
                    </a:xfrm>
                    <a:prstGeom prst="rect">
                      <a:avLst/>
                    </a:prstGeom>
                    <a:noFill/>
                    <a:ln w="9525">
                      <a:solidFill>
                        <a:schemeClr val="tx1"/>
                      </a:solidFill>
                    </a:ln>
                  </pic:spPr>
                </pic:pic>
              </a:graphicData>
            </a:graphic>
          </wp:inline>
        </w:drawing>
      </w:r>
    </w:p>
    <w:p>
      <w:pPr>
        <w:pStyle w:val="4"/>
        <w:spacing w:before="1"/>
        <w:jc w:val="both"/>
        <w:rPr>
          <w:i/>
          <w:iCs/>
          <w:szCs w:val="32"/>
          <w:lang w:val="es-PA"/>
        </w:rPr>
      </w:pPr>
      <w:r>
        <w:rPr>
          <w:i/>
          <w:iCs/>
          <w:szCs w:val="32"/>
          <w:lang w:val="es-PA"/>
        </w:rPr>
        <w:t>Al ejecutar el código que se nos fue suministrado</w:t>
      </w:r>
      <w:r>
        <w:rPr>
          <w:i/>
          <w:iCs/>
          <w:szCs w:val="32"/>
        </w:rPr>
        <w:t>,</w:t>
      </w:r>
      <w:r>
        <w:rPr>
          <w:i/>
          <w:iCs/>
          <w:szCs w:val="32"/>
          <w:lang w:val="es-PA"/>
        </w:rPr>
        <w:t xml:space="preserve"> podemos observar </w:t>
      </w:r>
      <w:r>
        <w:rPr>
          <w:i/>
          <w:iCs/>
          <w:szCs w:val="32"/>
        </w:rPr>
        <w:t>tres</w:t>
      </w:r>
      <w:r>
        <w:rPr>
          <w:i/>
          <w:iCs/>
          <w:szCs w:val="32"/>
          <w:lang w:val="es-PA"/>
        </w:rPr>
        <w:t xml:space="preserve"> esferas de tamaño mediano que hace</w:t>
      </w:r>
      <w:r>
        <w:rPr>
          <w:i/>
          <w:iCs/>
          <w:szCs w:val="32"/>
        </w:rPr>
        <w:t>n</w:t>
      </w:r>
      <w:r>
        <w:rPr>
          <w:i/>
          <w:iCs/>
          <w:szCs w:val="32"/>
          <w:lang w:val="es-PA"/>
        </w:rPr>
        <w:t xml:space="preserve"> uso de la función </w:t>
      </w:r>
      <w:r>
        <w:rPr>
          <w:b/>
          <w:bCs/>
          <w:i/>
          <w:iCs/>
          <w:szCs w:val="32"/>
          <w:lang w:val="es-PA"/>
        </w:rPr>
        <w:t>glLightfv()</w:t>
      </w:r>
      <w:r>
        <w:rPr>
          <w:i/>
          <w:iCs/>
          <w:szCs w:val="32"/>
          <w:lang w:val="es-PA"/>
        </w:rPr>
        <w:t xml:space="preserve"> que ya fue implementada en el código anterior donde se le darán atributos de modo que se refleje la luz direccional en cada una de las esferas. </w:t>
      </w:r>
    </w:p>
    <w:p>
      <w:pPr>
        <w:pStyle w:val="4"/>
        <w:numPr>
          <w:ilvl w:val="0"/>
          <w:numId w:val="4"/>
        </w:numPr>
        <w:spacing w:before="1"/>
        <w:ind w:left="420" w:leftChars="0" w:hanging="420" w:firstLineChars="0"/>
        <w:jc w:val="both"/>
        <w:rPr>
          <w:i/>
          <w:iCs/>
          <w:szCs w:val="32"/>
        </w:rPr>
      </w:pPr>
      <w:r>
        <w:rPr>
          <w:i/>
          <w:iCs/>
          <w:szCs w:val="32"/>
          <w:lang w:val="es-PA"/>
        </w:rPr>
        <w:t xml:space="preserve">La primera esfera se puede ver de un doble color la mitad superior gris claro y la mitad inferior gris oscuro debido a que la función </w:t>
      </w:r>
      <w:r>
        <w:rPr>
          <w:b/>
          <w:bCs/>
          <w:i/>
          <w:iCs/>
          <w:szCs w:val="32"/>
          <w:lang w:val="es-PA"/>
        </w:rPr>
        <w:t>glLightfv()</w:t>
      </w:r>
      <w:r>
        <w:rPr>
          <w:i/>
          <w:iCs/>
          <w:szCs w:val="32"/>
          <w:lang w:val="es-PA"/>
        </w:rPr>
        <w:t xml:space="preserve"> se le dieron los atributos luz blanca de ambiente, difusa, especular con dirección zenit</w:t>
      </w:r>
      <w:r>
        <w:rPr>
          <w:i/>
          <w:iCs/>
          <w:szCs w:val="32"/>
        </w:rPr>
        <w:t xml:space="preserve">. </w:t>
      </w:r>
    </w:p>
    <w:p>
      <w:pPr>
        <w:pStyle w:val="4"/>
        <w:numPr>
          <w:ilvl w:val="0"/>
          <w:numId w:val="4"/>
        </w:numPr>
        <w:spacing w:before="1"/>
        <w:ind w:left="420" w:leftChars="0" w:hanging="420" w:firstLineChars="0"/>
        <w:jc w:val="both"/>
        <w:rPr>
          <w:i/>
          <w:iCs/>
          <w:szCs w:val="32"/>
          <w:lang w:val="es-PA"/>
        </w:rPr>
      </w:pPr>
      <w:r>
        <w:rPr>
          <w:i/>
          <w:iCs/>
          <w:szCs w:val="32"/>
        </w:rPr>
        <w:t>L</w:t>
      </w:r>
      <w:r>
        <w:rPr>
          <w:i/>
          <w:iCs/>
          <w:szCs w:val="32"/>
          <w:lang w:val="es-PA"/>
        </w:rPr>
        <w:t>a segunda se ve de igual forma con dos color</w:t>
      </w:r>
      <w:r>
        <w:rPr>
          <w:i/>
          <w:iCs/>
          <w:szCs w:val="32"/>
        </w:rPr>
        <w:t>es,</w:t>
      </w:r>
      <w:r>
        <w:rPr>
          <w:i/>
          <w:iCs/>
          <w:szCs w:val="32"/>
          <w:lang w:val="es-PA"/>
        </w:rPr>
        <w:t xml:space="preserve"> pero esta vez la diagonal superior de gris claro y la diagonal inferior gris oscuro</w:t>
      </w:r>
      <w:r>
        <w:rPr>
          <w:i/>
          <w:iCs/>
          <w:szCs w:val="32"/>
        </w:rPr>
        <w:t>,</w:t>
      </w:r>
      <w:r>
        <w:rPr>
          <w:i/>
          <w:iCs/>
          <w:szCs w:val="32"/>
          <w:lang w:val="es-PA"/>
        </w:rPr>
        <w:t xml:space="preserve"> ya que la función </w:t>
      </w:r>
      <w:r>
        <w:rPr>
          <w:b/>
          <w:bCs/>
          <w:i/>
          <w:iCs/>
          <w:szCs w:val="32"/>
          <w:lang w:val="es-PA"/>
        </w:rPr>
        <w:t>glLightfv()</w:t>
      </w:r>
      <w:r>
        <w:rPr>
          <w:i/>
          <w:iCs/>
          <w:szCs w:val="32"/>
          <w:lang w:val="es-PA"/>
        </w:rPr>
        <w:t xml:space="preserve"> tiene los atributos de luz blanca de ambiente, difusa, especular de dirección oblicua. </w:t>
      </w:r>
    </w:p>
    <w:p>
      <w:pPr>
        <w:pStyle w:val="4"/>
        <w:numPr>
          <w:ilvl w:val="0"/>
          <w:numId w:val="4"/>
        </w:numPr>
        <w:spacing w:before="1"/>
        <w:ind w:left="420" w:leftChars="0" w:hanging="420" w:firstLineChars="0"/>
        <w:jc w:val="both"/>
        <w:rPr>
          <w:sz w:val="19"/>
        </w:rPr>
      </w:pPr>
      <w:r>
        <w:rPr>
          <w:i/>
          <w:iCs/>
          <w:szCs w:val="32"/>
          <w:lang w:val="es-PA"/>
        </w:rPr>
        <w:t xml:space="preserve">La última esfera tiene un color verde en la parte superior de la diagonal y en la parte inferior un verde oscuro esto porque </w:t>
      </w:r>
      <w:r>
        <w:rPr>
          <w:b/>
          <w:bCs/>
          <w:i/>
          <w:iCs/>
          <w:szCs w:val="32"/>
          <w:lang w:val="es-PA"/>
        </w:rPr>
        <w:t>glLightfv()</w:t>
      </w:r>
      <w:r>
        <w:rPr>
          <w:i/>
          <w:iCs/>
          <w:szCs w:val="32"/>
          <w:lang w:val="es-PA"/>
        </w:rPr>
        <w:t xml:space="preserve"> cuenta con atributos luz verde de ambiente, difusa, especular de dirección oblicua.</w:t>
      </w:r>
    </w:p>
    <w:p>
      <w:pPr>
        <w:spacing w:after="0"/>
        <w:rPr>
          <w:sz w:val="19"/>
        </w:rPr>
      </w:pPr>
    </w:p>
    <w:p>
      <w:pPr>
        <w:spacing w:after="0"/>
        <w:rPr>
          <w:sz w:val="19"/>
        </w:rPr>
        <w:sectPr>
          <w:headerReference r:id="rId3" w:type="default"/>
          <w:pgSz w:w="12240" w:h="15840"/>
          <w:pgMar w:top="1440" w:right="1080" w:bottom="1440" w:left="1080" w:header="720" w:footer="720" w:gutter="0"/>
          <w:paperSrc/>
          <w:pgBorders w:offsetFrom="page">
            <w:top w:val="single" w:color="000000" w:sz="4" w:space="24"/>
            <w:left w:val="single" w:color="000000" w:sz="4" w:space="24"/>
            <w:bottom w:val="single" w:color="000000" w:sz="4" w:space="24"/>
            <w:right w:val="single" w:color="000000" w:sz="4" w:space="24"/>
          </w:pgBorders>
          <w:cols w:equalWidth="0" w:num="1">
            <w:col w:w="10080"/>
          </w:cols>
          <w:rtlGutter w:val="0"/>
          <w:docGrid w:linePitch="0" w:charSpace="0"/>
        </w:sectPr>
      </w:pPr>
    </w:p>
    <w:p>
      <w:pPr>
        <w:pStyle w:val="4"/>
        <w:spacing w:before="90" w:line="247" w:lineRule="auto"/>
        <w:ind w:left="846"/>
      </w:pPr>
      <w:r>
        <w:t xml:space="preserve">Copie en CodeBlocks el código proporcionado por el profesor titulado </w:t>
      </w:r>
      <w:r>
        <w:rPr>
          <w:b/>
        </w:rPr>
        <w:t xml:space="preserve">“laboratorio 4.4 </w:t>
      </w:r>
      <w:r>
        <w:t>y conteste las siguientes interrogantes:</w:t>
      </w:r>
    </w:p>
    <w:p>
      <w:pPr>
        <w:pStyle w:val="2"/>
        <w:spacing w:before="85"/>
        <w:ind w:left="966"/>
      </w:pPr>
      <w:r>
        <w:t>Ejecute el código</w:t>
      </w:r>
    </w:p>
    <w:p>
      <w:pPr>
        <w:pStyle w:val="4"/>
        <w:spacing w:before="7"/>
        <w:ind w:left="980"/>
      </w:pPr>
      <w:r>
        <w:t>¿Qué observa?</w:t>
      </w:r>
    </w:p>
    <w:p>
      <w:pPr>
        <w:pStyle w:val="4"/>
        <w:spacing w:before="11"/>
        <w:rPr>
          <w:sz w:val="21"/>
        </w:rPr>
      </w:pPr>
    </w:p>
    <w:p>
      <w:pPr>
        <w:pStyle w:val="4"/>
        <w:spacing w:before="1"/>
        <w:jc w:val="center"/>
      </w:pPr>
      <w:r>
        <w:drawing>
          <wp:inline distT="0" distB="0" distL="114300" distR="114300">
            <wp:extent cx="3943985" cy="3190875"/>
            <wp:effectExtent l="9525" t="9525" r="27940" b="1905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3943985" cy="3190875"/>
                    </a:xfrm>
                    <a:prstGeom prst="rect">
                      <a:avLst/>
                    </a:prstGeom>
                    <a:noFill/>
                    <a:ln w="9525">
                      <a:solidFill>
                        <a:schemeClr val="tx1"/>
                      </a:solidFill>
                    </a:ln>
                  </pic:spPr>
                </pic:pic>
              </a:graphicData>
            </a:graphic>
          </wp:inline>
        </w:drawing>
      </w:r>
    </w:p>
    <w:p>
      <w:pPr>
        <w:pStyle w:val="4"/>
        <w:spacing w:before="1"/>
        <w:jc w:val="both"/>
      </w:pPr>
      <w:r>
        <w:rPr>
          <w:i/>
          <w:iCs/>
          <w:szCs w:val="32"/>
          <w:lang w:val="es-PA"/>
        </w:rPr>
        <w:t>Al ejecutar el código que se nos fue suministrado podemos observar una esfera girando</w:t>
      </w:r>
      <w:r>
        <w:rPr>
          <w:i/>
          <w:iCs/>
          <w:szCs w:val="32"/>
        </w:rPr>
        <w:t xml:space="preserve">, como se muestra en la imagen de arriba, </w:t>
      </w:r>
      <w:r>
        <w:rPr>
          <w:i/>
          <w:iCs/>
          <w:szCs w:val="32"/>
          <w:lang w:val="es-PA"/>
        </w:rPr>
        <w:t xml:space="preserve">de igual manera se pude observar que cada vez que gira al lado izquierdo se puede ver </w:t>
      </w:r>
      <w:r>
        <w:rPr>
          <w:i/>
          <w:iCs/>
          <w:szCs w:val="32"/>
        </w:rPr>
        <w:t xml:space="preserve">como un </w:t>
      </w:r>
      <w:r>
        <w:rPr>
          <w:i/>
          <w:iCs/>
          <w:szCs w:val="32"/>
          <w:lang w:val="es-PA"/>
        </w:rPr>
        <w:t xml:space="preserve">flash blanco a modo de brillo que se le fue indicado en el código, por otro lado se hace uso de las funciones que vimos en los códigos anteriores por separado </w:t>
      </w:r>
      <w:r>
        <w:rPr>
          <w:b/>
          <w:bCs/>
          <w:i/>
          <w:iCs/>
          <w:szCs w:val="32"/>
          <w:lang w:val="es-PA"/>
        </w:rPr>
        <w:t>glMaterialfv() y glLightlfv()</w:t>
      </w:r>
      <w:r>
        <w:rPr>
          <w:i/>
          <w:iCs/>
          <w:szCs w:val="32"/>
          <w:lang w:val="es-PA"/>
        </w:rPr>
        <w:t>.</w:t>
      </w:r>
    </w:p>
    <w:p>
      <w:pPr>
        <w:pStyle w:val="4"/>
        <w:spacing w:before="3"/>
        <w:rPr>
          <w:sz w:val="19"/>
        </w:rPr>
      </w:pPr>
    </w:p>
    <w:p>
      <w:pPr>
        <w:pStyle w:val="4"/>
        <w:spacing w:before="192"/>
        <w:ind w:firstLine="720" w:firstLineChars="0"/>
        <w:rPr>
          <w:b/>
          <w:bCs/>
        </w:rPr>
      </w:pPr>
      <w:r>
        <w:rPr>
          <w:b/>
          <w:bCs/>
        </w:rPr>
        <w:t>A</w:t>
      </w:r>
      <w:r>
        <w:rPr>
          <w:b/>
          <w:bCs/>
        </w:rPr>
        <w:t>hora cual es el resultado al presionar la letra “m” y la letra “b”</w:t>
      </w:r>
    </w:p>
    <w:p>
      <w:pPr>
        <w:pStyle w:val="4"/>
        <w:ind w:firstLine="720" w:firstLineChars="0"/>
        <w:rPr>
          <w:sz w:val="21"/>
        </w:rPr>
      </w:pPr>
      <w:r>
        <w:t>¿Qué observa?</w:t>
      </w:r>
    </w:p>
    <w:p>
      <w:pPr>
        <w:pStyle w:val="4"/>
        <w:spacing w:before="1"/>
        <w:rPr>
          <w:sz w:val="19"/>
        </w:rPr>
      </w:pPr>
    </w:p>
    <w:p>
      <w:pPr>
        <w:pStyle w:val="4"/>
        <w:spacing w:before="3"/>
        <w:jc w:val="left"/>
      </w:pPr>
      <w:r>
        <w:drawing>
          <wp:inline distT="0" distB="0" distL="114300" distR="114300">
            <wp:extent cx="3086735" cy="2497455"/>
            <wp:effectExtent l="9525" t="9525" r="27940" b="2667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2"/>
                    <a:stretch>
                      <a:fillRect/>
                    </a:stretch>
                  </pic:blipFill>
                  <pic:spPr>
                    <a:xfrm>
                      <a:off x="0" y="0"/>
                      <a:ext cx="3086735" cy="2497455"/>
                    </a:xfrm>
                    <a:prstGeom prst="rect">
                      <a:avLst/>
                    </a:prstGeom>
                    <a:noFill/>
                    <a:ln w="9525">
                      <a:solidFill>
                        <a:schemeClr val="tx1"/>
                      </a:solidFill>
                    </a:ln>
                  </pic:spPr>
                </pic:pic>
              </a:graphicData>
            </a:graphic>
          </wp:inline>
        </w:drawing>
      </w:r>
      <w:r>
        <w:drawing>
          <wp:inline distT="0" distB="0" distL="114300" distR="114300">
            <wp:extent cx="3155950" cy="2504440"/>
            <wp:effectExtent l="9525" t="9525" r="15875" b="1968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3"/>
                    <a:stretch>
                      <a:fillRect/>
                    </a:stretch>
                  </pic:blipFill>
                  <pic:spPr>
                    <a:xfrm>
                      <a:off x="0" y="0"/>
                      <a:ext cx="3155950" cy="2504440"/>
                    </a:xfrm>
                    <a:prstGeom prst="rect">
                      <a:avLst/>
                    </a:prstGeom>
                    <a:noFill/>
                    <a:ln w="9525">
                      <a:solidFill>
                        <a:schemeClr val="tx1"/>
                      </a:solidFill>
                    </a:ln>
                  </pic:spPr>
                </pic:pic>
              </a:graphicData>
            </a:graphic>
          </wp:inline>
        </w:drawing>
      </w:r>
    </w:p>
    <w:p>
      <w:pPr>
        <w:pStyle w:val="4"/>
        <w:spacing w:before="3"/>
        <w:jc w:val="both"/>
        <w:rPr>
          <w:b w:val="0"/>
          <w:bCs w:val="0"/>
          <w:i/>
          <w:iCs/>
        </w:rPr>
      </w:pPr>
      <w:r>
        <w:rPr>
          <w:i/>
          <w:iCs/>
        </w:rPr>
        <w:t xml:space="preserve">Al teclear la le letra </w:t>
      </w:r>
      <w:r>
        <w:rPr>
          <w:b/>
          <w:bCs/>
          <w:i/>
          <w:iCs/>
        </w:rPr>
        <w:t xml:space="preserve">M </w:t>
      </w:r>
      <w:r>
        <w:rPr>
          <w:i/>
          <w:iCs/>
        </w:rPr>
        <w:t xml:space="preserve">se va poniendo cada vez más redonda, debido a que se van agregando más </w:t>
      </w:r>
      <w:r>
        <w:rPr>
          <w:b/>
          <w:bCs/>
          <w:i/>
          <w:iCs/>
        </w:rPr>
        <w:t xml:space="preserve">slices </w:t>
      </w:r>
      <w:r>
        <w:rPr>
          <w:i/>
          <w:iCs/>
        </w:rPr>
        <w:t xml:space="preserve">y </w:t>
      </w:r>
      <w:r>
        <w:rPr>
          <w:b/>
          <w:bCs/>
          <w:i/>
          <w:iCs/>
        </w:rPr>
        <w:t xml:space="preserve">stacks </w:t>
      </w:r>
      <w:r>
        <w:rPr>
          <w:i/>
          <w:iCs/>
        </w:rPr>
        <w:t xml:space="preserve">a la esfera; de esta manera se percibe que  podría estar estática porque parece que gira demasiado rápido, aunque puede deberse a que como es redonda no se nota que está girando porque no hay puntas que sobresalgan. Notamos también que entre más redonda se hacía, más suave era la superficie donde recibe la luz y por lo cual el brillo no se veía tan difuso, como se ven en las imágenes de arriba, la de la izquierda tiene aproximadamente solo unos </w:t>
      </w:r>
      <w:r>
        <w:rPr>
          <w:b/>
          <w:bCs/>
          <w:i/>
          <w:iCs/>
        </w:rPr>
        <w:t>10 slices y stacks extra</w:t>
      </w:r>
      <w:r>
        <w:rPr>
          <w:b w:val="0"/>
          <w:bCs w:val="0"/>
          <w:i/>
          <w:iCs/>
        </w:rPr>
        <w:t xml:space="preserve"> mientras que la de la derecha tiene aproximadamente unos </w:t>
      </w:r>
      <w:r>
        <w:rPr>
          <w:b/>
          <w:bCs/>
          <w:i/>
          <w:iCs/>
        </w:rPr>
        <w:t>75 slices y stacks extra</w:t>
      </w:r>
      <w:r>
        <w:rPr>
          <w:b w:val="0"/>
          <w:bCs w:val="0"/>
          <w:i/>
          <w:iCs/>
        </w:rPr>
        <w:t xml:space="preserve"> y nos dimos cuenta de que a partir de 67 más o menos no cambia cómo se ve el brillo, como no es una superficie completamente lisa.</w:t>
      </w:r>
    </w:p>
    <w:p>
      <w:pPr>
        <w:pStyle w:val="4"/>
        <w:spacing w:before="3"/>
        <w:jc w:val="left"/>
      </w:pPr>
    </w:p>
    <w:p>
      <w:pPr>
        <w:pStyle w:val="4"/>
        <w:spacing w:before="1"/>
        <w:jc w:val="left"/>
        <w:rPr>
          <w:sz w:val="19"/>
        </w:rPr>
      </w:pPr>
      <w:r>
        <w:drawing>
          <wp:inline distT="0" distB="0" distL="114300" distR="114300">
            <wp:extent cx="3150235" cy="2512695"/>
            <wp:effectExtent l="9525" t="9525" r="21590" b="1143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3150235" cy="2512695"/>
                    </a:xfrm>
                    <a:prstGeom prst="rect">
                      <a:avLst/>
                    </a:prstGeom>
                    <a:noFill/>
                    <a:ln w="9525">
                      <a:solidFill>
                        <a:schemeClr val="tx1"/>
                      </a:solidFill>
                    </a:ln>
                  </pic:spPr>
                </pic:pic>
              </a:graphicData>
            </a:graphic>
          </wp:inline>
        </w:drawing>
      </w:r>
      <w:r>
        <w:tab/>
      </w:r>
      <w:r>
        <w:drawing>
          <wp:inline distT="0" distB="0" distL="114300" distR="114300">
            <wp:extent cx="3124835" cy="2504440"/>
            <wp:effectExtent l="9525" t="9525" r="27940" b="19685"/>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5"/>
                    <a:stretch>
                      <a:fillRect/>
                    </a:stretch>
                  </pic:blipFill>
                  <pic:spPr>
                    <a:xfrm>
                      <a:off x="0" y="0"/>
                      <a:ext cx="3124835" cy="2504440"/>
                    </a:xfrm>
                    <a:prstGeom prst="rect">
                      <a:avLst/>
                    </a:prstGeom>
                    <a:noFill/>
                    <a:ln w="9525">
                      <a:solidFill>
                        <a:schemeClr val="tx1"/>
                      </a:solidFill>
                    </a:ln>
                  </pic:spPr>
                </pic:pic>
              </a:graphicData>
            </a:graphic>
          </wp:inline>
        </w:drawing>
      </w:r>
    </w:p>
    <w:p>
      <w:pPr>
        <w:pStyle w:val="4"/>
        <w:spacing w:before="3"/>
        <w:jc w:val="both"/>
        <w:rPr>
          <w:b w:val="0"/>
          <w:bCs w:val="0"/>
          <w:i/>
          <w:iCs/>
        </w:rPr>
      </w:pPr>
    </w:p>
    <w:p>
      <w:pPr>
        <w:pStyle w:val="4"/>
        <w:spacing w:before="3"/>
        <w:jc w:val="both"/>
        <w:rPr>
          <w:sz w:val="26"/>
        </w:rPr>
      </w:pPr>
      <w:r>
        <w:rPr>
          <w:i/>
          <w:iCs/>
        </w:rPr>
        <w:t xml:space="preserve"> </w:t>
      </w:r>
      <w:r>
        <w:rPr>
          <w:i/>
          <w:iCs/>
        </w:rPr>
        <w:t>E</w:t>
      </w:r>
      <w:r>
        <w:rPr>
          <w:i/>
          <w:iCs/>
        </w:rPr>
        <w:t>n cambio</w:t>
      </w:r>
      <w:r>
        <w:rPr>
          <w:i/>
          <w:iCs/>
        </w:rPr>
        <w:t>,</w:t>
      </w:r>
      <w:r>
        <w:rPr>
          <w:i/>
          <w:iCs/>
        </w:rPr>
        <w:t xml:space="preserve"> si se teclea la letra </w:t>
      </w:r>
      <w:r>
        <w:rPr>
          <w:b/>
          <w:bCs/>
          <w:i/>
          <w:iCs/>
        </w:rPr>
        <w:t>B</w:t>
      </w:r>
      <w:r>
        <w:rPr>
          <w:b w:val="0"/>
          <w:bCs w:val="0"/>
          <w:i/>
          <w:iCs/>
        </w:rPr>
        <w:t xml:space="preserve">, va disminuyendo la cantidad de </w:t>
      </w:r>
      <w:r>
        <w:rPr>
          <w:b/>
          <w:bCs/>
          <w:i/>
          <w:iCs/>
        </w:rPr>
        <w:t xml:space="preserve">slices </w:t>
      </w:r>
      <w:r>
        <w:rPr>
          <w:i/>
          <w:iCs/>
        </w:rPr>
        <w:t xml:space="preserve">y </w:t>
      </w:r>
      <w:r>
        <w:rPr>
          <w:b/>
          <w:bCs/>
          <w:i/>
          <w:iCs/>
        </w:rPr>
        <w:t>stacks</w:t>
      </w:r>
      <w:r>
        <w:rPr>
          <w:i/>
          <w:iCs/>
        </w:rPr>
        <w:t xml:space="preserve">, podemos teclearlo hasta llegar a </w:t>
      </w:r>
      <w:r>
        <w:rPr>
          <w:i/>
          <w:iCs/>
        </w:rPr>
        <w:t>un</w:t>
      </w:r>
      <w:r>
        <w:rPr>
          <w:i/>
          <w:iCs/>
        </w:rPr>
        <w:t xml:space="preserve">mínimo </w:t>
      </w:r>
      <w:r>
        <w:rPr>
          <w:i/>
          <w:iCs/>
        </w:rPr>
        <w:t xml:space="preserve">de </w:t>
      </w:r>
      <w:r>
        <w:rPr>
          <w:b/>
          <w:bCs/>
          <w:i/>
          <w:iCs/>
        </w:rPr>
        <w:t>tres slices y stacks</w:t>
      </w:r>
      <w:r>
        <w:rPr>
          <w:b w:val="0"/>
          <w:bCs w:val="0"/>
          <w:i/>
          <w:iCs/>
        </w:rPr>
        <w:t>,</w:t>
      </w:r>
      <w:r>
        <w:rPr>
          <w:i/>
          <w:iCs/>
        </w:rPr>
        <w:t xml:space="preserve"> en donde se pierde el contexto de que es una esfera de modo que se asemeja a un triangulo y se </w:t>
      </w:r>
      <w:r>
        <w:rPr>
          <w:i/>
          <w:iCs/>
        </w:rPr>
        <w:t xml:space="preserve">percibe que gira cada </w:t>
      </w:r>
      <w:r>
        <w:rPr>
          <w:i/>
          <w:iCs/>
        </w:rPr>
        <w:t>vez m</w:t>
      </w:r>
      <w:r>
        <w:rPr>
          <w:i/>
          <w:iCs/>
        </w:rPr>
        <w:t>á</w:t>
      </w:r>
      <w:r>
        <w:rPr>
          <w:i/>
          <w:iCs/>
        </w:rPr>
        <w:t>s lento</w:t>
      </w:r>
      <w:r>
        <w:rPr>
          <w:i/>
          <w:iCs/>
        </w:rPr>
        <w:t>, pensamos que porque hay menos vértices que hacer girar, notamos con mayor efectividad su velocidad real y podemos ver dónde está cada vértice</w:t>
      </w:r>
      <w:r>
        <w:rPr>
          <w:i/>
          <w:iCs/>
        </w:rPr>
        <w:t>.</w:t>
      </w:r>
      <w:r>
        <w:rPr>
          <w:i/>
          <w:iCs/>
        </w:rPr>
        <w:t xml:space="preserve"> También notamos que a medida que disminuía la cantidad de slices y stacks el punto de brillo iba desapareciendo, quedando opaca la imagen hasta llegar al triángulo de la derecha que parece estar más oscuro.</w:t>
      </w:r>
    </w:p>
    <w:p>
      <w:pPr>
        <w:pStyle w:val="4"/>
        <w:spacing w:before="9"/>
      </w:pPr>
    </w:p>
    <w:p>
      <w:pPr>
        <w:pStyle w:val="4"/>
        <w:ind w:left="980"/>
        <w:rPr>
          <w:b/>
          <w:bCs/>
        </w:rPr>
      </w:pPr>
      <w:r>
        <w:rPr>
          <w:b/>
          <w:bCs/>
        </w:rPr>
        <w:t>Dificultades encontradas:</w:t>
      </w:r>
    </w:p>
    <w:p>
      <w:pPr>
        <w:pStyle w:val="4"/>
        <w:ind w:left="980"/>
        <w:rPr>
          <w:b/>
          <w:bCs/>
        </w:rPr>
      </w:pPr>
    </w:p>
    <w:p>
      <w:pPr>
        <w:pStyle w:val="4"/>
        <w:spacing w:before="7"/>
        <w:jc w:val="both"/>
        <w:rPr>
          <w:i/>
          <w:iCs/>
          <w:sz w:val="24"/>
          <w:szCs w:val="32"/>
        </w:rPr>
      </w:pPr>
      <w:r>
        <w:rPr>
          <w:i/>
          <w:iCs/>
          <w:sz w:val="24"/>
          <w:szCs w:val="32"/>
        </w:rPr>
        <w:t xml:space="preserve">Realizando este laboratorio tuvimos la suerte de no tener ninguna dificultad en cuanto a trabajarlo desde la máquina de cada uno de nosotros, exceptuando en un inicio el código del laboratorio 4.4, pero que fue corregido lo más pronto posible por usted. </w:t>
      </w:r>
    </w:p>
    <w:p>
      <w:pPr>
        <w:pStyle w:val="4"/>
        <w:spacing w:before="7"/>
        <w:jc w:val="both"/>
        <w:rPr>
          <w:i/>
          <w:iCs/>
          <w:sz w:val="24"/>
          <w:szCs w:val="32"/>
        </w:rPr>
      </w:pPr>
    </w:p>
    <w:p>
      <w:pPr>
        <w:pStyle w:val="4"/>
        <w:spacing w:before="162"/>
        <w:ind w:left="980"/>
        <w:rPr>
          <w:b/>
          <w:bCs/>
        </w:rPr>
      </w:pPr>
      <w:r>
        <w:rPr>
          <w:b/>
          <w:bCs/>
        </w:rPr>
        <w:t>¿Qué aprendió en esta asignación?</w:t>
      </w:r>
    </w:p>
    <w:p>
      <w:pPr>
        <w:pStyle w:val="4"/>
        <w:spacing w:before="8"/>
        <w:jc w:val="both"/>
        <w:rPr>
          <w:i/>
          <w:iCs/>
          <w:sz w:val="24"/>
          <w:szCs w:val="32"/>
        </w:rPr>
      </w:pPr>
      <w:r>
        <w:rPr>
          <w:i/>
          <w:iCs/>
          <w:sz w:val="24"/>
          <w:szCs w:val="32"/>
        </w:rPr>
        <w:t>Aprendimos a controlar la luz, su intensidad, dónde se ubica, la cantidad de luz o sombras que puede haber en el ambiente y sobre la figura. Y esperamos que el movimiento de la esfera del laboratorio 4.4 nos pueda dar alguna idea o ayudar a implementar el movimiento de las hélices del avión en el siguiente punto del laboratorio.</w:t>
      </w:r>
    </w:p>
    <w:p>
      <w:pPr>
        <w:pStyle w:val="4"/>
        <w:spacing w:before="8"/>
        <w:jc w:val="both"/>
        <w:rPr>
          <w:i/>
          <w:iCs/>
          <w:sz w:val="24"/>
          <w:szCs w:val="32"/>
        </w:rPr>
      </w:pPr>
    </w:p>
    <w:p>
      <w:pPr>
        <w:pStyle w:val="4"/>
        <w:spacing w:before="92" w:line="237" w:lineRule="auto"/>
        <w:ind w:right="118"/>
        <w:jc w:val="both"/>
      </w:pPr>
      <w:r>
        <w:rPr>
          <w:b/>
        </w:rPr>
        <w:t xml:space="preserve">Laboratorio 4: </w:t>
      </w:r>
      <w:r>
        <w:t>De acuerdo con lo que se aprendió en clase, utilizando colores, materiales e iluminación y movimientos dibujaran en OpenGL la simulación de un avión.</w:t>
      </w:r>
    </w:p>
    <w:p>
      <w:pPr>
        <w:pStyle w:val="4"/>
        <w:rPr>
          <w:sz w:val="20"/>
        </w:rPr>
      </w:pPr>
    </w:p>
    <w:p>
      <w:pPr>
        <w:pStyle w:val="4"/>
        <w:rPr>
          <w:sz w:val="20"/>
        </w:rPr>
      </w:pPr>
    </w:p>
    <w:p>
      <w:pPr>
        <w:pStyle w:val="4"/>
        <w:spacing w:before="8"/>
        <w:rPr>
          <w:sz w:val="14"/>
        </w:rPr>
      </w:pPr>
      <w:r>
        <w:drawing>
          <wp:anchor distT="0" distB="0" distL="0" distR="0" simplePos="0" relativeHeight="1024" behindDoc="0" locked="0" layoutInCell="1" allowOverlap="1">
            <wp:simplePos x="0" y="0"/>
            <wp:positionH relativeFrom="page">
              <wp:posOffset>1985010</wp:posOffset>
            </wp:positionH>
            <wp:positionV relativeFrom="paragraph">
              <wp:posOffset>132080</wp:posOffset>
            </wp:positionV>
            <wp:extent cx="3768725" cy="2560320"/>
            <wp:effectExtent l="0" t="0" r="0" b="0"/>
            <wp:wrapTopAndBottom/>
            <wp:docPr id="2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png"/>
                    <pic:cNvPicPr>
                      <a:picLocks noChangeAspect="1"/>
                    </pic:cNvPicPr>
                  </pic:nvPicPr>
                  <pic:blipFill>
                    <a:blip r:embed="rId16" cstate="print"/>
                    <a:stretch>
                      <a:fillRect/>
                    </a:stretch>
                  </pic:blipFill>
                  <pic:spPr>
                    <a:xfrm>
                      <a:off x="0" y="0"/>
                      <a:ext cx="3768911" cy="2560320"/>
                    </a:xfrm>
                    <a:prstGeom prst="rect">
                      <a:avLst/>
                    </a:prstGeom>
                  </pic:spPr>
                </pic:pic>
              </a:graphicData>
            </a:graphic>
          </wp:anchor>
        </w:drawing>
      </w:r>
    </w:p>
    <w:p>
      <w:pPr>
        <w:pStyle w:val="4"/>
        <w:spacing w:before="25" w:line="237" w:lineRule="auto"/>
        <w:ind w:right="716"/>
        <w:jc w:val="both"/>
        <w:rPr>
          <w:b w:val="0"/>
          <w:bCs/>
        </w:rPr>
      </w:pPr>
      <w:r>
        <w:rPr>
          <w:b/>
        </w:rPr>
        <w:t xml:space="preserve">OJO: </w:t>
      </w:r>
      <w:r>
        <w:t>Deben aplicar Materiales, luz ambiente, luz direccional o posicional, además de un</w:t>
      </w:r>
      <w:r>
        <w:t xml:space="preserve"> </w:t>
      </w:r>
      <w:r>
        <w:t xml:space="preserve">pequeño movimiento que tenga el avión en las hélices al presionar </w:t>
      </w:r>
      <w:r>
        <w:rPr>
          <w:b/>
        </w:rPr>
        <w:t>la tecla up</w:t>
      </w:r>
      <w:r>
        <w:rPr>
          <w:b w:val="0"/>
          <w:bCs/>
        </w:rPr>
        <w:t>.</w:t>
      </w:r>
    </w:p>
    <w:p>
      <w:pPr>
        <w:pStyle w:val="4"/>
        <w:spacing w:before="25" w:line="237" w:lineRule="auto"/>
        <w:ind w:right="716"/>
        <w:jc w:val="both"/>
        <w:rPr>
          <w:b w:val="0"/>
          <w:bCs/>
        </w:rPr>
      </w:pPr>
    </w:p>
    <w:p>
      <w:pPr>
        <w:pStyle w:val="4"/>
        <w:spacing w:before="25" w:line="237" w:lineRule="auto"/>
        <w:ind w:right="716"/>
        <w:jc w:val="both"/>
        <w:rPr>
          <w:b w:val="0"/>
          <w:bCs/>
        </w:rPr>
      </w:pPr>
      <w:bookmarkStart w:id="1" w:name="_GoBack"/>
      <w:bookmarkEnd w:id="1"/>
    </w:p>
    <w:p>
      <w:pPr>
        <w:pStyle w:val="2"/>
        <w:ind w:left="0" w:leftChars="0" w:firstLine="0" w:firstLineChars="0"/>
      </w:pPr>
      <w:r>
        <w:t>Fecha de entrega: Semana del 4 al 8 de Mayo</w:t>
      </w:r>
    </w:p>
    <w:p>
      <w:pPr>
        <w:spacing w:after="0"/>
        <w:sectPr>
          <w:pgSz w:w="12240" w:h="15840"/>
          <w:pgMar w:top="1440" w:right="1080" w:bottom="1440" w:left="1080" w:header="720" w:footer="720" w:gutter="0"/>
          <w:paperSrc/>
          <w:pgBorders w:offsetFrom="page">
            <w:top w:val="single" w:color="000000" w:sz="4" w:space="24"/>
            <w:left w:val="single" w:color="000000" w:sz="4" w:space="24"/>
            <w:bottom w:val="single" w:color="000000" w:sz="4" w:space="24"/>
            <w:right w:val="single" w:color="000000" w:sz="4" w:space="24"/>
          </w:pgBorders>
          <w:cols w:equalWidth="0" w:num="1">
            <w:col w:w="11180"/>
          </w:cols>
          <w:rtlGutter w:val="0"/>
          <w:docGrid w:linePitch="0" w:charSpace="0"/>
        </w:sectPr>
      </w:pPr>
    </w:p>
    <w:p>
      <w:pPr>
        <w:pStyle w:val="4"/>
        <w:spacing w:before="4"/>
        <w:rPr>
          <w:i/>
          <w:iCs/>
          <w:sz w:val="24"/>
          <w:szCs w:val="44"/>
        </w:rPr>
      </w:pPr>
      <w:r>
        <w:rPr>
          <w:i/>
          <w:iCs/>
          <w:sz w:val="24"/>
          <w:szCs w:val="44"/>
        </w:rPr>
        <w:t>Resultado de nuestro código:</w:t>
      </w:r>
    </w:p>
    <w:sectPr>
      <w:pgSz w:w="12240" w:h="15840"/>
      <w:pgMar w:top="1440" w:right="1080" w:bottom="1440" w:left="1080" w:header="720" w:footer="720" w:gutter="0"/>
      <w:paperSrc/>
      <w:pgBorders w:offsetFrom="page">
        <w:top w:val="single" w:color="000000" w:sz="4" w:space="24"/>
        <w:left w:val="single" w:color="000000" w:sz="4" w:space="24"/>
        <w:bottom w:val="single" w:color="000000" w:sz="4" w:space="24"/>
        <w:right w:val="single" w:color="000000" w:sz="4" w:space="24"/>
      </w:pgBorders>
      <w:cols w:equalWidth="0" w:num="1">
        <w:col w:w="11180"/>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Calibri">
    <w:altName w:val="Arial"/>
    <w:panose1 w:val="00000000000000000000"/>
    <w:charset w:val="00"/>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等线">
    <w:altName w:val="AR PL UKai CN"/>
    <w:panose1 w:val="00000000000000000000"/>
    <w:charset w:val="86"/>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keepNext w:val="0"/>
      <w:keepLines w:val="0"/>
      <w:pageBreakBefore w:val="0"/>
      <w:widowControl w:val="0"/>
      <w:kinsoku/>
      <w:wordWrap/>
      <w:overflowPunct/>
      <w:topLinePunct w:val="0"/>
      <w:autoSpaceDE w:val="0"/>
      <w:autoSpaceDN w:val="0"/>
      <w:bidi w:val="0"/>
      <w:adjustRightInd/>
      <w:snapToGrid/>
      <w:spacing w:before="5" w:after="20" w:line="240" w:lineRule="auto"/>
      <w:ind w:right="0"/>
      <w:jc w:val="center"/>
      <w:textAlignment w:val="auto"/>
      <w:outlineLvl w:val="1"/>
      <w:rPr>
        <w:sz w:val="24"/>
        <w:szCs w:val="24"/>
      </w:rPr>
    </w:pPr>
    <w:r>
      <w:rPr>
        <w:sz w:val="24"/>
        <w:szCs w:val="24"/>
      </w:rPr>
      <w:drawing>
        <wp:anchor distT="0" distB="0" distL="0" distR="0" simplePos="0" relativeHeight="251659264" behindDoc="0" locked="0" layoutInCell="1" allowOverlap="1">
          <wp:simplePos x="0" y="0"/>
          <wp:positionH relativeFrom="page">
            <wp:posOffset>358140</wp:posOffset>
          </wp:positionH>
          <wp:positionV relativeFrom="paragraph">
            <wp:posOffset>-5080</wp:posOffset>
          </wp:positionV>
          <wp:extent cx="779780" cy="781050"/>
          <wp:effectExtent l="0" t="0" r="127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a:picLocks noChangeAspect="1"/>
                  </pic:cNvPicPr>
                </pic:nvPicPr>
                <pic:blipFill>
                  <a:blip r:embed="rId1" cstate="print"/>
                  <a:stretch>
                    <a:fillRect/>
                  </a:stretch>
                </pic:blipFill>
                <pic:spPr>
                  <a:xfrm>
                    <a:off x="0" y="0"/>
                    <a:ext cx="779779" cy="781303"/>
                  </a:xfrm>
                  <a:prstGeom prst="rect">
                    <a:avLst/>
                  </a:prstGeom>
                </pic:spPr>
              </pic:pic>
            </a:graphicData>
          </a:graphic>
        </wp:anchor>
      </w:drawing>
    </w:r>
    <w:r>
      <w:rPr>
        <w:sz w:val="24"/>
        <w:szCs w:val="24"/>
      </w:rPr>
      <w:drawing>
        <wp:anchor distT="0" distB="0" distL="0" distR="0" simplePos="0" relativeHeight="251660288" behindDoc="0" locked="0" layoutInCell="1" allowOverlap="1">
          <wp:simplePos x="0" y="0"/>
          <wp:positionH relativeFrom="page">
            <wp:posOffset>6534150</wp:posOffset>
          </wp:positionH>
          <wp:positionV relativeFrom="paragraph">
            <wp:posOffset>81280</wp:posOffset>
          </wp:positionV>
          <wp:extent cx="774700" cy="786765"/>
          <wp:effectExtent l="0" t="0" r="6350" b="13335"/>
          <wp:wrapNone/>
          <wp:docPr id="1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png"/>
                  <pic:cNvPicPr>
                    <a:picLocks noChangeAspect="1"/>
                  </pic:cNvPicPr>
                </pic:nvPicPr>
                <pic:blipFill>
                  <a:blip r:embed="rId2" cstate="print"/>
                  <a:stretch>
                    <a:fillRect/>
                  </a:stretch>
                </pic:blipFill>
                <pic:spPr>
                  <a:xfrm>
                    <a:off x="0" y="0"/>
                    <a:ext cx="774471" cy="786765"/>
                  </a:xfrm>
                  <a:prstGeom prst="rect">
                    <a:avLst/>
                  </a:prstGeom>
                </pic:spPr>
              </pic:pic>
            </a:graphicData>
          </a:graphic>
        </wp:anchor>
      </w:drawing>
    </w:r>
    <w:r>
      <w:rPr>
        <w:sz w:val="24"/>
        <w:szCs w:val="24"/>
      </w:rPr>
      <w:t xml:space="preserve">UNIVERSIDAD TECNOLÓGICA DE PANAMÁ </w:t>
    </w:r>
  </w:p>
  <w:p>
    <w:pPr>
      <w:pStyle w:val="3"/>
      <w:keepNext w:val="0"/>
      <w:keepLines w:val="0"/>
      <w:pageBreakBefore w:val="0"/>
      <w:widowControl w:val="0"/>
      <w:kinsoku/>
      <w:wordWrap/>
      <w:overflowPunct/>
      <w:topLinePunct w:val="0"/>
      <w:autoSpaceDE w:val="0"/>
      <w:autoSpaceDN w:val="0"/>
      <w:bidi w:val="0"/>
      <w:adjustRightInd/>
      <w:snapToGrid/>
      <w:spacing w:before="5" w:after="20" w:line="240" w:lineRule="auto"/>
      <w:ind w:left="0" w:leftChars="0" w:right="0" w:firstLine="0" w:firstLineChars="0"/>
      <w:jc w:val="center"/>
      <w:textAlignment w:val="auto"/>
      <w:outlineLvl w:val="1"/>
      <w:rPr>
        <w:sz w:val="24"/>
        <w:szCs w:val="24"/>
      </w:rPr>
    </w:pPr>
    <w:r>
      <w:rPr>
        <w:sz w:val="24"/>
        <w:szCs w:val="24"/>
      </w:rPr>
      <w:t>FACULTAD DE INGENIERÍA DE SISTEMAS COMPUTACIONALES</w:t>
    </w:r>
  </w:p>
  <w:p>
    <w:pPr>
      <w:pStyle w:val="3"/>
      <w:keepNext w:val="0"/>
      <w:keepLines w:val="0"/>
      <w:pageBreakBefore w:val="0"/>
      <w:widowControl w:val="0"/>
      <w:kinsoku/>
      <w:wordWrap/>
      <w:overflowPunct/>
      <w:topLinePunct w:val="0"/>
      <w:autoSpaceDE w:val="0"/>
      <w:autoSpaceDN w:val="0"/>
      <w:bidi w:val="0"/>
      <w:adjustRightInd/>
      <w:snapToGrid/>
      <w:spacing w:before="5" w:after="20" w:line="240" w:lineRule="auto"/>
      <w:ind w:left="0" w:leftChars="0" w:right="0" w:firstLine="0" w:firstLineChars="0"/>
      <w:jc w:val="center"/>
      <w:textAlignment w:val="auto"/>
      <w:outlineLvl w:val="1"/>
      <w:rPr>
        <w:b/>
        <w:sz w:val="24"/>
        <w:szCs w:val="24"/>
      </w:rPr>
    </w:pPr>
    <w:r>
      <w:rPr>
        <w:b/>
        <w:sz w:val="24"/>
        <w:szCs w:val="24"/>
      </w:rPr>
      <w:t>DEPARTAMENTO DE COMPUTACIÓN Y SIMULACIÓN DE</w:t>
    </w:r>
    <w:r>
      <w:rPr>
        <w:b/>
        <w:spacing w:val="-23"/>
        <w:sz w:val="24"/>
        <w:szCs w:val="24"/>
      </w:rPr>
      <w:t xml:space="preserve"> </w:t>
    </w:r>
    <w:r>
      <w:rPr>
        <w:b/>
        <w:sz w:val="24"/>
        <w:szCs w:val="24"/>
      </w:rPr>
      <w:t>SISTEMAS</w:t>
    </w:r>
  </w:p>
  <w:p>
    <w:pPr>
      <w:pStyle w:val="3"/>
      <w:keepNext w:val="0"/>
      <w:keepLines w:val="0"/>
      <w:pageBreakBefore w:val="0"/>
      <w:widowControl w:val="0"/>
      <w:kinsoku/>
      <w:wordWrap/>
      <w:overflowPunct/>
      <w:topLinePunct w:val="0"/>
      <w:autoSpaceDE w:val="0"/>
      <w:autoSpaceDN w:val="0"/>
      <w:bidi w:val="0"/>
      <w:adjustRightInd/>
      <w:snapToGrid/>
      <w:spacing w:before="5" w:after="20" w:line="240" w:lineRule="auto"/>
      <w:ind w:right="0"/>
      <w:jc w:val="center"/>
      <w:textAlignment w:val="auto"/>
      <w:outlineLvl w:val="1"/>
      <w:rPr>
        <w:b/>
        <w:sz w:val="24"/>
        <w:szCs w:val="24"/>
      </w:rPr>
    </w:pPr>
    <w:r>
      <w:rPr>
        <w:b/>
        <w:sz w:val="24"/>
        <w:szCs w:val="24"/>
      </w:rPr>
      <w:t>LABORATORIO #</w:t>
    </w:r>
    <w:r>
      <w:rPr>
        <w:b/>
        <w:spacing w:val="4"/>
        <w:sz w:val="24"/>
        <w:szCs w:val="24"/>
      </w:rPr>
      <w:t xml:space="preserve"> </w:t>
    </w:r>
    <w:r>
      <w:rPr>
        <w:b/>
        <w:sz w:val="24"/>
        <w:szCs w:val="24"/>
      </w:rPr>
      <w:t>4</w:t>
    </w:r>
  </w:p>
  <w:p>
    <w:pPr>
      <w:pStyle w:val="3"/>
      <w:keepNext w:val="0"/>
      <w:keepLines w:val="0"/>
      <w:pageBreakBefore w:val="0"/>
      <w:widowControl w:val="0"/>
      <w:kinsoku/>
      <w:wordWrap/>
      <w:overflowPunct/>
      <w:topLinePunct w:val="0"/>
      <w:autoSpaceDE w:val="0"/>
      <w:autoSpaceDN w:val="0"/>
      <w:bidi w:val="0"/>
      <w:adjustRightInd/>
      <w:snapToGrid/>
      <w:spacing w:before="5" w:after="20" w:line="240" w:lineRule="auto"/>
      <w:ind w:right="0"/>
      <w:jc w:val="center"/>
      <w:textAlignment w:val="auto"/>
      <w:outlineLvl w:val="1"/>
      <w:rPr>
        <w:b/>
        <w:sz w:val="24"/>
        <w:szCs w:val="24"/>
      </w:rPr>
    </w:pPr>
    <w:r>
      <w:rPr>
        <w:b/>
        <w:sz w:val="24"/>
        <w:szCs w:val="24"/>
      </w:rPr>
      <w:t>FC-FISC-27-04-2020</w:t>
    </w: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FE9C07"/>
    <w:multiLevelType w:val="singleLevel"/>
    <w:tmpl w:val="EFFE9C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AFFAC95"/>
    <w:multiLevelType w:val="multilevel"/>
    <w:tmpl w:val="FAFFAC95"/>
    <w:lvl w:ilvl="0" w:tentative="0">
      <w:start w:val="1"/>
      <w:numFmt w:val="upperLetter"/>
      <w:lvlText w:val="%1."/>
      <w:lvlJc w:val="left"/>
      <w:pPr>
        <w:ind w:left="1340" w:hanging="361"/>
        <w:jc w:val="left"/>
      </w:pPr>
      <w:rPr>
        <w:rFonts w:hint="default" w:ascii="Times New Roman" w:hAnsi="Times New Roman" w:eastAsia="Times New Roman" w:cs="Times New Roman"/>
        <w:b/>
        <w:bCs/>
        <w:spacing w:val="0"/>
        <w:w w:val="95"/>
        <w:sz w:val="24"/>
        <w:szCs w:val="24"/>
        <w:lang w:val="es-ES" w:eastAsia="es-ES" w:bidi="es-ES"/>
      </w:rPr>
    </w:lvl>
    <w:lvl w:ilvl="1" w:tentative="0">
      <w:start w:val="0"/>
      <w:numFmt w:val="bullet"/>
      <w:lvlText w:val=""/>
      <w:lvlJc w:val="left"/>
      <w:pPr>
        <w:ind w:left="1701" w:hanging="361"/>
      </w:pPr>
      <w:rPr>
        <w:rFonts w:hint="default" w:ascii="Wingdings" w:hAnsi="Wingdings" w:eastAsia="Wingdings" w:cs="Wingdings"/>
        <w:w w:val="100"/>
        <w:sz w:val="24"/>
        <w:szCs w:val="24"/>
        <w:lang w:val="es-ES" w:eastAsia="es-ES" w:bidi="es-ES"/>
      </w:rPr>
    </w:lvl>
    <w:lvl w:ilvl="2" w:tentative="0">
      <w:start w:val="0"/>
      <w:numFmt w:val="bullet"/>
      <w:lvlText w:val="•"/>
      <w:lvlJc w:val="left"/>
      <w:pPr>
        <w:ind w:left="2060" w:hanging="361"/>
      </w:pPr>
      <w:rPr>
        <w:rFonts w:hint="default"/>
        <w:lang w:val="es-ES" w:eastAsia="es-ES" w:bidi="es-ES"/>
      </w:rPr>
    </w:lvl>
    <w:lvl w:ilvl="3" w:tentative="0">
      <w:start w:val="0"/>
      <w:numFmt w:val="bullet"/>
      <w:lvlText w:val="•"/>
      <w:lvlJc w:val="left"/>
      <w:pPr>
        <w:ind w:left="3200" w:hanging="361"/>
      </w:pPr>
      <w:rPr>
        <w:rFonts w:hint="default"/>
        <w:lang w:val="es-ES" w:eastAsia="es-ES" w:bidi="es-ES"/>
      </w:rPr>
    </w:lvl>
    <w:lvl w:ilvl="4" w:tentative="0">
      <w:start w:val="0"/>
      <w:numFmt w:val="bullet"/>
      <w:lvlText w:val="•"/>
      <w:lvlJc w:val="left"/>
      <w:pPr>
        <w:ind w:left="4340" w:hanging="361"/>
      </w:pPr>
      <w:rPr>
        <w:rFonts w:hint="default"/>
        <w:lang w:val="es-ES" w:eastAsia="es-ES" w:bidi="es-ES"/>
      </w:rPr>
    </w:lvl>
    <w:lvl w:ilvl="5" w:tentative="0">
      <w:start w:val="0"/>
      <w:numFmt w:val="bullet"/>
      <w:lvlText w:val="•"/>
      <w:lvlJc w:val="left"/>
      <w:pPr>
        <w:ind w:left="5480" w:hanging="361"/>
      </w:pPr>
      <w:rPr>
        <w:rFonts w:hint="default"/>
        <w:lang w:val="es-ES" w:eastAsia="es-ES" w:bidi="es-ES"/>
      </w:rPr>
    </w:lvl>
    <w:lvl w:ilvl="6" w:tentative="0">
      <w:start w:val="0"/>
      <w:numFmt w:val="bullet"/>
      <w:lvlText w:val="•"/>
      <w:lvlJc w:val="left"/>
      <w:pPr>
        <w:ind w:left="6620" w:hanging="361"/>
      </w:pPr>
      <w:rPr>
        <w:rFonts w:hint="default"/>
        <w:lang w:val="es-ES" w:eastAsia="es-ES" w:bidi="es-ES"/>
      </w:rPr>
    </w:lvl>
    <w:lvl w:ilvl="7" w:tentative="0">
      <w:start w:val="0"/>
      <w:numFmt w:val="bullet"/>
      <w:lvlText w:val="•"/>
      <w:lvlJc w:val="left"/>
      <w:pPr>
        <w:ind w:left="7760" w:hanging="361"/>
      </w:pPr>
      <w:rPr>
        <w:rFonts w:hint="default"/>
        <w:lang w:val="es-ES" w:eastAsia="es-ES" w:bidi="es-ES"/>
      </w:rPr>
    </w:lvl>
    <w:lvl w:ilvl="8" w:tentative="0">
      <w:start w:val="0"/>
      <w:numFmt w:val="bullet"/>
      <w:lvlText w:val="•"/>
      <w:lvlJc w:val="left"/>
      <w:pPr>
        <w:ind w:left="8900" w:hanging="361"/>
      </w:pPr>
      <w:rPr>
        <w:rFonts w:hint="default"/>
        <w:lang w:val="es-ES" w:eastAsia="es-ES" w:bidi="es-ES"/>
      </w:rPr>
    </w:lvl>
  </w:abstractNum>
  <w:abstractNum w:abstractNumId="2">
    <w:nsid w:val="FFC2AA90"/>
    <w:multiLevelType w:val="multilevel"/>
    <w:tmpl w:val="FFC2AA90"/>
    <w:lvl w:ilvl="0" w:tentative="0">
      <w:start w:val="0"/>
      <w:numFmt w:val="bullet"/>
      <w:lvlText w:val=""/>
      <w:lvlJc w:val="left"/>
      <w:pPr>
        <w:ind w:left="1701" w:hanging="361"/>
      </w:pPr>
      <w:rPr>
        <w:rFonts w:hint="default" w:ascii="Symbol" w:hAnsi="Symbol" w:eastAsia="Symbol" w:cs="Symbol"/>
        <w:w w:val="100"/>
        <w:sz w:val="24"/>
        <w:szCs w:val="24"/>
        <w:lang w:val="es-ES" w:eastAsia="es-ES" w:bidi="es-ES"/>
      </w:rPr>
    </w:lvl>
    <w:lvl w:ilvl="1" w:tentative="0">
      <w:start w:val="0"/>
      <w:numFmt w:val="bullet"/>
      <w:lvlText w:val="•"/>
      <w:lvlJc w:val="left"/>
      <w:pPr>
        <w:ind w:left="2648" w:hanging="361"/>
      </w:pPr>
      <w:rPr>
        <w:rFonts w:hint="default"/>
        <w:lang w:val="es-ES" w:eastAsia="es-ES" w:bidi="es-ES"/>
      </w:rPr>
    </w:lvl>
    <w:lvl w:ilvl="2" w:tentative="0">
      <w:start w:val="0"/>
      <w:numFmt w:val="bullet"/>
      <w:lvlText w:val="•"/>
      <w:lvlJc w:val="left"/>
      <w:pPr>
        <w:ind w:left="3596" w:hanging="361"/>
      </w:pPr>
      <w:rPr>
        <w:rFonts w:hint="default"/>
        <w:lang w:val="es-ES" w:eastAsia="es-ES" w:bidi="es-ES"/>
      </w:rPr>
    </w:lvl>
    <w:lvl w:ilvl="3" w:tentative="0">
      <w:start w:val="0"/>
      <w:numFmt w:val="bullet"/>
      <w:lvlText w:val="•"/>
      <w:lvlJc w:val="left"/>
      <w:pPr>
        <w:ind w:left="4544" w:hanging="361"/>
      </w:pPr>
      <w:rPr>
        <w:rFonts w:hint="default"/>
        <w:lang w:val="es-ES" w:eastAsia="es-ES" w:bidi="es-ES"/>
      </w:rPr>
    </w:lvl>
    <w:lvl w:ilvl="4" w:tentative="0">
      <w:start w:val="0"/>
      <w:numFmt w:val="bullet"/>
      <w:lvlText w:val="•"/>
      <w:lvlJc w:val="left"/>
      <w:pPr>
        <w:ind w:left="5492" w:hanging="361"/>
      </w:pPr>
      <w:rPr>
        <w:rFonts w:hint="default"/>
        <w:lang w:val="es-ES" w:eastAsia="es-ES" w:bidi="es-ES"/>
      </w:rPr>
    </w:lvl>
    <w:lvl w:ilvl="5" w:tentative="0">
      <w:start w:val="0"/>
      <w:numFmt w:val="bullet"/>
      <w:lvlText w:val="•"/>
      <w:lvlJc w:val="left"/>
      <w:pPr>
        <w:ind w:left="6440" w:hanging="361"/>
      </w:pPr>
      <w:rPr>
        <w:rFonts w:hint="default"/>
        <w:lang w:val="es-ES" w:eastAsia="es-ES" w:bidi="es-ES"/>
      </w:rPr>
    </w:lvl>
    <w:lvl w:ilvl="6" w:tentative="0">
      <w:start w:val="0"/>
      <w:numFmt w:val="bullet"/>
      <w:lvlText w:val="•"/>
      <w:lvlJc w:val="left"/>
      <w:pPr>
        <w:ind w:left="7388" w:hanging="361"/>
      </w:pPr>
      <w:rPr>
        <w:rFonts w:hint="default"/>
        <w:lang w:val="es-ES" w:eastAsia="es-ES" w:bidi="es-ES"/>
      </w:rPr>
    </w:lvl>
    <w:lvl w:ilvl="7" w:tentative="0">
      <w:start w:val="0"/>
      <w:numFmt w:val="bullet"/>
      <w:lvlText w:val="•"/>
      <w:lvlJc w:val="left"/>
      <w:pPr>
        <w:ind w:left="8336" w:hanging="361"/>
      </w:pPr>
      <w:rPr>
        <w:rFonts w:hint="default"/>
        <w:lang w:val="es-ES" w:eastAsia="es-ES" w:bidi="es-ES"/>
      </w:rPr>
    </w:lvl>
    <w:lvl w:ilvl="8" w:tentative="0">
      <w:start w:val="0"/>
      <w:numFmt w:val="bullet"/>
      <w:lvlText w:val="•"/>
      <w:lvlJc w:val="left"/>
      <w:pPr>
        <w:ind w:left="9284" w:hanging="361"/>
      </w:pPr>
      <w:rPr>
        <w:rFonts w:hint="default"/>
        <w:lang w:val="es-ES" w:eastAsia="es-ES" w:bidi="es-ES"/>
      </w:rPr>
    </w:lvl>
  </w:abstractNum>
  <w:abstractNum w:abstractNumId="3">
    <w:nsid w:val="7E3E7C2B"/>
    <w:multiLevelType w:val="multilevel"/>
    <w:tmpl w:val="7E3E7C2B"/>
    <w:lvl w:ilvl="0" w:tentative="0">
      <w:start w:val="0"/>
      <w:numFmt w:val="bullet"/>
      <w:lvlText w:val=""/>
      <w:lvlJc w:val="left"/>
      <w:pPr>
        <w:ind w:left="672" w:hanging="365"/>
      </w:pPr>
      <w:rPr>
        <w:rFonts w:hint="default" w:ascii="Symbol" w:hAnsi="Symbol" w:eastAsia="Symbol" w:cs="Symbol"/>
        <w:w w:val="100"/>
        <w:sz w:val="24"/>
        <w:szCs w:val="24"/>
        <w:lang w:val="es-ES" w:eastAsia="es-ES" w:bidi="es-ES"/>
      </w:rPr>
    </w:lvl>
    <w:lvl w:ilvl="1" w:tentative="0">
      <w:start w:val="0"/>
      <w:numFmt w:val="bullet"/>
      <w:lvlText w:val="•"/>
      <w:lvlJc w:val="left"/>
      <w:pPr>
        <w:ind w:left="1500" w:hanging="365"/>
      </w:pPr>
      <w:rPr>
        <w:rFonts w:hint="default"/>
        <w:lang w:val="es-ES" w:eastAsia="es-ES" w:bidi="es-ES"/>
      </w:rPr>
    </w:lvl>
    <w:lvl w:ilvl="2" w:tentative="0">
      <w:start w:val="0"/>
      <w:numFmt w:val="bullet"/>
      <w:lvlText w:val="•"/>
      <w:lvlJc w:val="left"/>
      <w:pPr>
        <w:ind w:left="2321" w:hanging="365"/>
      </w:pPr>
      <w:rPr>
        <w:rFonts w:hint="default"/>
        <w:lang w:val="es-ES" w:eastAsia="es-ES" w:bidi="es-ES"/>
      </w:rPr>
    </w:lvl>
    <w:lvl w:ilvl="3" w:tentative="0">
      <w:start w:val="0"/>
      <w:numFmt w:val="bullet"/>
      <w:lvlText w:val="•"/>
      <w:lvlJc w:val="left"/>
      <w:pPr>
        <w:ind w:left="3142" w:hanging="365"/>
      </w:pPr>
      <w:rPr>
        <w:rFonts w:hint="default"/>
        <w:lang w:val="es-ES" w:eastAsia="es-ES" w:bidi="es-ES"/>
      </w:rPr>
    </w:lvl>
    <w:lvl w:ilvl="4" w:tentative="0">
      <w:start w:val="0"/>
      <w:numFmt w:val="bullet"/>
      <w:lvlText w:val="•"/>
      <w:lvlJc w:val="left"/>
      <w:pPr>
        <w:ind w:left="3963" w:hanging="365"/>
      </w:pPr>
      <w:rPr>
        <w:rFonts w:hint="default"/>
        <w:lang w:val="es-ES" w:eastAsia="es-ES" w:bidi="es-ES"/>
      </w:rPr>
    </w:lvl>
    <w:lvl w:ilvl="5" w:tentative="0">
      <w:start w:val="0"/>
      <w:numFmt w:val="bullet"/>
      <w:lvlText w:val="•"/>
      <w:lvlJc w:val="left"/>
      <w:pPr>
        <w:ind w:left="4784" w:hanging="365"/>
      </w:pPr>
      <w:rPr>
        <w:rFonts w:hint="default"/>
        <w:lang w:val="es-ES" w:eastAsia="es-ES" w:bidi="es-ES"/>
      </w:rPr>
    </w:lvl>
    <w:lvl w:ilvl="6" w:tentative="0">
      <w:start w:val="0"/>
      <w:numFmt w:val="bullet"/>
      <w:lvlText w:val="•"/>
      <w:lvlJc w:val="left"/>
      <w:pPr>
        <w:ind w:left="5605" w:hanging="365"/>
      </w:pPr>
      <w:rPr>
        <w:rFonts w:hint="default"/>
        <w:lang w:val="es-ES" w:eastAsia="es-ES" w:bidi="es-ES"/>
      </w:rPr>
    </w:lvl>
    <w:lvl w:ilvl="7" w:tentative="0">
      <w:start w:val="0"/>
      <w:numFmt w:val="bullet"/>
      <w:lvlText w:val="•"/>
      <w:lvlJc w:val="left"/>
      <w:pPr>
        <w:ind w:left="6426" w:hanging="365"/>
      </w:pPr>
      <w:rPr>
        <w:rFonts w:hint="default"/>
        <w:lang w:val="es-ES" w:eastAsia="es-ES" w:bidi="es-ES"/>
      </w:rPr>
    </w:lvl>
    <w:lvl w:ilvl="8" w:tentative="0">
      <w:start w:val="0"/>
      <w:numFmt w:val="bullet"/>
      <w:lvlText w:val="•"/>
      <w:lvlJc w:val="left"/>
      <w:pPr>
        <w:ind w:left="7247" w:hanging="365"/>
      </w:pPr>
      <w:rPr>
        <w:rFonts w:hint="default"/>
        <w:lang w:val="es-ES" w:eastAsia="es-ES" w:bidi="es-E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1DDE1F3C"/>
    <w:rsid w:val="3F5907EC"/>
    <w:rsid w:val="6FBFB96F"/>
    <w:rsid w:val="7FDED962"/>
    <w:rsid w:val="ABFF1691"/>
    <w:rsid w:val="BE7FC154"/>
    <w:rsid w:val="D0EE87D3"/>
    <w:rsid w:val="D75F8457"/>
    <w:rsid w:val="DDFFA503"/>
    <w:rsid w:val="DFED5D06"/>
    <w:rsid w:val="FDF446A9"/>
    <w:rsid w:val="FF31ED6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s-ES" w:eastAsia="es-ES" w:bidi="es-ES"/>
    </w:rPr>
  </w:style>
  <w:style w:type="paragraph" w:styleId="2">
    <w:name w:val="heading 1"/>
    <w:basedOn w:val="1"/>
    <w:next w:val="1"/>
    <w:qFormat/>
    <w:uiPriority w:val="1"/>
    <w:pPr>
      <w:ind w:left="980"/>
      <w:outlineLvl w:val="1"/>
    </w:pPr>
    <w:rPr>
      <w:rFonts w:ascii="Times New Roman" w:hAnsi="Times New Roman" w:eastAsia="Times New Roman" w:cs="Times New Roman"/>
      <w:b/>
      <w:bCs/>
      <w:sz w:val="24"/>
      <w:szCs w:val="24"/>
      <w:lang w:val="es-ES" w:eastAsia="es-ES" w:bidi="es-ES"/>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character" w:default="1" w:styleId="7">
    <w:name w:val="Default Paragraph Font"/>
    <w:semiHidden/>
    <w:unhideWhenUsed/>
    <w:uiPriority w:val="1"/>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s-ES" w:eastAsia="es-ES" w:bidi="es-E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table" w:customStyle="1" w:styleId="9">
    <w:name w:val="Table Normal1"/>
    <w:semiHidden/>
    <w:unhideWhenUsed/>
    <w:qFormat/>
    <w:uiPriority w:val="2"/>
    <w:tblPr>
      <w:tblLayout w:type="fixed"/>
      <w:tblCellMar>
        <w:top w:w="0" w:type="dxa"/>
        <w:left w:w="0" w:type="dxa"/>
        <w:bottom w:w="0" w:type="dxa"/>
        <w:right w:w="0" w:type="dxa"/>
      </w:tblCellMar>
    </w:tblPr>
  </w:style>
  <w:style w:type="paragraph" w:styleId="10">
    <w:name w:val="List Paragraph"/>
    <w:basedOn w:val="1"/>
    <w:qFormat/>
    <w:uiPriority w:val="1"/>
    <w:pPr>
      <w:ind w:left="1701" w:hanging="361"/>
    </w:pPr>
    <w:rPr>
      <w:rFonts w:ascii="Times New Roman" w:hAnsi="Times New Roman" w:eastAsia="Times New Roman" w:cs="Times New Roman"/>
      <w:lang w:val="es-ES" w:eastAsia="es-ES" w:bidi="es-ES"/>
    </w:rPr>
  </w:style>
  <w:style w:type="paragraph" w:customStyle="1" w:styleId="11">
    <w:name w:val="Table Paragraph"/>
    <w:basedOn w:val="1"/>
    <w:qFormat/>
    <w:uiPriority w:val="1"/>
    <w:rPr>
      <w:lang w:val="es-ES" w:eastAsia="es-ES" w:bidi="es-ES"/>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0.png"/><Relationship Id="rId11" Type="http://schemas.openxmlformats.org/officeDocument/2006/relationships/image" Target="media/image9.png"/><Relationship Id="rId10" Type="http://schemas.openxmlformats.org/officeDocument/2006/relationships/image" Target="media/image8.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2020-04-24T01:31:00Z</dcterms:created>
  <dc:creator>Samuel J Jimenez Binns</dc:creator>
  <cp:lastModifiedBy>bellianne</cp:lastModifiedBy>
  <dcterms:modified xsi:type="dcterms:W3CDTF">2020-05-03T02:39:30Z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2020-04-20T00:00:00Z</vt:filetime>
  </property>
  <property fmtid="{D5CDD505-2E9C-101B-9397-08002B2CF9AE}" pid="3" name="Creator">
    <vt:lpwstr>Microsoft® Word para Office 365</vt:lpwstr>
  </property>
  <property fmtid="{D5CDD505-2E9C-101B-9397-08002B2CF9AE}" pid="4" name="LastSaved">
    <vt:filetime>2020-04-24T00:00:00Z</vt:filetime>
  </property>
  <property fmtid="{D5CDD505-2E9C-101B-9397-08002B2CF9AE}" pid="5" name="KSOProductBuildVer">
    <vt:lpwstr>1033-10.1.0.6757</vt:lpwstr>
  </property>
</Properties>
</file>