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8D68" w14:textId="77777777" w:rsidR="00B019BA" w:rsidRDefault="00B019BA" w:rsidP="00B019BA">
      <w:pPr>
        <w:spacing w:after="0"/>
        <w:jc w:val="center"/>
        <w:rPr>
          <w:b/>
        </w:rPr>
      </w:pPr>
      <w:r>
        <w:rPr>
          <w:b/>
        </w:rPr>
        <w:t>RETO 2.67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B019BA" w14:paraId="79D797F5" w14:textId="77777777" w:rsidTr="00FD45D5">
        <w:tc>
          <w:tcPr>
            <w:tcW w:w="2405" w:type="dxa"/>
          </w:tcPr>
          <w:p w14:paraId="7E64BAD3" w14:textId="77777777" w:rsidR="00B019BA" w:rsidRDefault="00B019BA" w:rsidP="00B019BA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9602E27" w14:textId="77777777" w:rsidR="00B019BA" w:rsidRDefault="00B019BA" w:rsidP="00B019BA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B019BA" w14:paraId="171922A1" w14:textId="77777777" w:rsidTr="00FD45D5">
        <w:tc>
          <w:tcPr>
            <w:tcW w:w="8822" w:type="dxa"/>
            <w:gridSpan w:val="2"/>
          </w:tcPr>
          <w:p w14:paraId="78F62C94" w14:textId="77777777" w:rsidR="00B019BA" w:rsidRDefault="00B019BA" w:rsidP="00B019BA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B019BA" w14:paraId="31BD46D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A522D84" w14:textId="77777777" w:rsidR="00B019BA" w:rsidRDefault="00B019BA" w:rsidP="00B019BA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DA8EF2D" w14:textId="77777777" w:rsidR="00B019BA" w:rsidRDefault="00B019BA" w:rsidP="00B019BA">
            <w:pPr>
              <w:spacing w:after="0"/>
              <w:jc w:val="both"/>
            </w:pPr>
          </w:p>
          <w:p w14:paraId="54EC8376" w14:textId="77777777" w:rsidR="00B019BA" w:rsidRDefault="00B019BA" w:rsidP="00B019BA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07C3849" w14:textId="77777777" w:rsidR="00B019BA" w:rsidRDefault="00B019BA" w:rsidP="00B019BA">
            <w:pPr>
              <w:spacing w:after="0"/>
              <w:jc w:val="both"/>
            </w:pPr>
          </w:p>
          <w:p w14:paraId="08880A03" w14:textId="77777777" w:rsidR="00B019BA" w:rsidRDefault="00B019BA" w:rsidP="00B019BA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5F4BF1F" w14:textId="77777777" w:rsidR="00B019BA" w:rsidRDefault="00B019BA" w:rsidP="00B019BA">
            <w:pPr>
              <w:spacing w:after="0"/>
              <w:jc w:val="both"/>
            </w:pPr>
          </w:p>
          <w:p w14:paraId="795504A4" w14:textId="77777777" w:rsidR="00B019BA" w:rsidRDefault="00B019BA" w:rsidP="00B019BA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9FF57F" w14:textId="77777777" w:rsidR="00B019BA" w:rsidRDefault="00B019BA" w:rsidP="00B019BA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C99F4F6" w14:textId="77777777" w:rsidR="00B019BA" w:rsidRDefault="00B019BA" w:rsidP="00B019BA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9574375" w14:textId="77777777" w:rsidR="00B019BA" w:rsidRDefault="00B019BA" w:rsidP="00B019BA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3C39AEB" w14:textId="77777777" w:rsidR="00B019BA" w:rsidRDefault="00B019BA" w:rsidP="00B019BA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B019BA" w14:paraId="3856E32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21B2B26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7531B5B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2A4D67FF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769B77BA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54D0F75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B019BA" w14:paraId="2A93CA7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8544AD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4C822D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1CEDCBB5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9AC8F4E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C02982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B019BA" w14:paraId="02C17DD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2CAF6D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F6C9E7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508784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70FB10FC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AC7818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B019BA" w14:paraId="747BE44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405CB4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D53DCF3" w14:textId="77777777" w:rsidR="00B019BA" w:rsidRDefault="00B019BA" w:rsidP="00B019BA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55040AE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2CE03F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B019BA" w14:paraId="0531FA1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F0D8F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5C195D0" w14:textId="77777777" w:rsidR="00B019BA" w:rsidRDefault="00B019BA" w:rsidP="00B019BA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4E9D2AF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E866733" w14:textId="77777777" w:rsidR="00B019BA" w:rsidRDefault="00B019BA" w:rsidP="00B019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B019BA" w14:paraId="29051AA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539021" w14:textId="77777777" w:rsidR="00B019BA" w:rsidRDefault="00B019BA" w:rsidP="00B019BA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5CD2B0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AF8EB6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A6CE221" w14:textId="77777777" w:rsidR="00B019BA" w:rsidRDefault="00B019BA" w:rsidP="00B019BA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2BFFE6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3DD766D" w14:textId="77777777" w:rsidR="00B019BA" w:rsidRDefault="00B019BA" w:rsidP="00B019BA">
            <w:pPr>
              <w:spacing w:after="0"/>
              <w:jc w:val="center"/>
              <w:rPr>
                <w:b/>
              </w:rPr>
            </w:pPr>
          </w:p>
          <w:p w14:paraId="22151F0C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F54D4F8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147AFE1F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D739E70" w14:textId="2B37C2B0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B019BA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7920AD9" w14:textId="1534B43B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1F2EA31" w14:textId="7F0F1A76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7717B5" w14:textId="50D5318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DD9D96B" w14:textId="4976A6DA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7EBCFE3" w14:textId="7777777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8B710B4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208BC7B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34339486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respectiva calificación IRCA.</w:t>
            </w:r>
          </w:p>
          <w:p w14:paraId="39D5AA5A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GOBERNACION.</w:t>
            </w:r>
          </w:p>
          <w:p w14:paraId="54F51815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los cuerpos de agua que tienen un nivel de riesgo SIN RIESGO, en caso de no haber ninguno devolver NA.</w:t>
            </w:r>
          </w:p>
          <w:p w14:paraId="59A9D237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62F27A18" w14:textId="7777777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B42DD10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F276955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5AC14B7A" w14:textId="77777777" w:rsidR="007A6271" w:rsidRDefault="007A6271" w:rsidP="007A627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44797CF5" w14:textId="77777777" w:rsidR="007A6271" w:rsidRDefault="007A6271" w:rsidP="007A627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7BF6A1A" w14:textId="77777777" w:rsidR="00B019BA" w:rsidRDefault="00B019BA" w:rsidP="00B019BA">
            <w:pPr>
              <w:spacing w:after="0"/>
              <w:jc w:val="both"/>
            </w:pPr>
          </w:p>
          <w:p w14:paraId="355667CC" w14:textId="77777777" w:rsidR="00B019BA" w:rsidRDefault="00B019BA" w:rsidP="00B019BA">
            <w:pPr>
              <w:spacing w:after="0"/>
              <w:jc w:val="both"/>
            </w:pPr>
            <w:r>
              <w:t xml:space="preserve">Ejemplo: </w:t>
            </w:r>
          </w:p>
          <w:p w14:paraId="4ED8DCB8" w14:textId="77777777" w:rsidR="00B019BA" w:rsidRDefault="00B019BA" w:rsidP="00B019BA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B019BA" w14:paraId="096E5B8D" w14:textId="77777777" w:rsidTr="00FD45D5">
              <w:tc>
                <w:tcPr>
                  <w:tcW w:w="2571" w:type="dxa"/>
                </w:tcPr>
                <w:p w14:paraId="70984FF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1E419240" w14:textId="77777777" w:rsidR="00B019BA" w:rsidRDefault="00B019BA" w:rsidP="00B019BA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5494661C" w14:textId="77777777" w:rsidR="00B019BA" w:rsidRDefault="00B019BA" w:rsidP="00B019BA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C1E173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B019BA" w14:paraId="3D753CD3" w14:textId="77777777" w:rsidTr="00FD45D5">
              <w:tc>
                <w:tcPr>
                  <w:tcW w:w="2571" w:type="dxa"/>
                </w:tcPr>
                <w:p w14:paraId="69BAE246" w14:textId="20941FD9" w:rsidR="00B019BA" w:rsidRDefault="00B019BA" w:rsidP="00B019BA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41877E28" w14:textId="45CB0068" w:rsidR="00B019BA" w:rsidRDefault="00B019BA" w:rsidP="00B019BA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05FF9F80" w14:textId="5A446230" w:rsidR="00B019BA" w:rsidRDefault="00B019BA" w:rsidP="00B019BA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3A96923F" w14:textId="67FD8494" w:rsidR="00B019BA" w:rsidRDefault="00B019BA" w:rsidP="00B019BA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B019BA" w14:paraId="06329E0D" w14:textId="77777777" w:rsidTr="00FD45D5">
              <w:tc>
                <w:tcPr>
                  <w:tcW w:w="2571" w:type="dxa"/>
                </w:tcPr>
                <w:p w14:paraId="55AB3E7F" w14:textId="7B42031C" w:rsidR="00B019BA" w:rsidRDefault="00B019BA" w:rsidP="00B019BA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258971CB" w14:textId="3B6A954C" w:rsidR="00B019BA" w:rsidRDefault="00B019BA" w:rsidP="00B019BA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24DF428D" w14:textId="0E9308FA" w:rsidR="00B019BA" w:rsidRDefault="00B019BA" w:rsidP="00B019BA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2408F1D7" w14:textId="668D6345" w:rsidR="00B019BA" w:rsidRDefault="00B019BA" w:rsidP="00B019BA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5EE5FD23" w14:textId="77777777" w:rsidR="00B019BA" w:rsidRDefault="00B019BA" w:rsidP="00B019BA">
            <w:pPr>
              <w:spacing w:after="0"/>
              <w:jc w:val="both"/>
            </w:pPr>
          </w:p>
          <w:p w14:paraId="382D0C32" w14:textId="77777777" w:rsidR="00B019BA" w:rsidRDefault="00B019BA" w:rsidP="00B019BA">
            <w:pPr>
              <w:spacing w:after="0"/>
              <w:jc w:val="both"/>
            </w:pPr>
            <w:r>
              <w:t>Cuerpo de agua 1:</w:t>
            </w:r>
          </w:p>
          <w:p w14:paraId="3339A3E5" w14:textId="1FE2F540" w:rsidR="00B019BA" w:rsidRDefault="00B019BA" w:rsidP="00B019BA">
            <w:pPr>
              <w:spacing w:after="0"/>
              <w:jc w:val="both"/>
            </w:pPr>
            <w:r>
              <w:t>Nivel de riesgo de cada cuerpo de agua y su respectiva calificación IRCA: BAJO 14</w:t>
            </w:r>
          </w:p>
          <w:p w14:paraId="60E759D0" w14:textId="77777777" w:rsidR="00774DFF" w:rsidRDefault="00774DFF" w:rsidP="00B019BA">
            <w:pPr>
              <w:spacing w:after="0"/>
              <w:jc w:val="both"/>
            </w:pPr>
          </w:p>
          <w:p w14:paraId="455157D7" w14:textId="77777777" w:rsidR="00B019BA" w:rsidRDefault="00B019BA" w:rsidP="00B019BA">
            <w:pPr>
              <w:spacing w:after="0"/>
              <w:jc w:val="both"/>
            </w:pPr>
            <w:r>
              <w:t>Cuerpo de agua 2:</w:t>
            </w:r>
          </w:p>
          <w:p w14:paraId="5CA3B02A" w14:textId="266D57EE" w:rsidR="00B019BA" w:rsidRDefault="00B019BA" w:rsidP="00B019BA">
            <w:pPr>
              <w:spacing w:after="0"/>
              <w:jc w:val="both"/>
            </w:pPr>
            <w:r>
              <w:t>Nivel de riesgo de cada cuerpo de agua y su respectiva calificación IRCA: SIN RIESGO 4</w:t>
            </w:r>
          </w:p>
          <w:p w14:paraId="4BD3175B" w14:textId="77777777" w:rsidR="00774DFF" w:rsidRDefault="00774DFF" w:rsidP="00B019BA">
            <w:pPr>
              <w:spacing w:after="0"/>
              <w:jc w:val="both"/>
            </w:pPr>
          </w:p>
          <w:p w14:paraId="0EAA2C07" w14:textId="77777777" w:rsidR="00B019BA" w:rsidRDefault="00B019BA" w:rsidP="00B019BA">
            <w:pPr>
              <w:spacing w:after="0"/>
              <w:jc w:val="both"/>
            </w:pPr>
            <w:r>
              <w:t>Número de cuerpos de agua que requieren la acción de la GOBERNACION: 0</w:t>
            </w:r>
          </w:p>
          <w:p w14:paraId="3167CA2E" w14:textId="77777777" w:rsidR="00B019BA" w:rsidRDefault="00B019BA" w:rsidP="00B019BA">
            <w:pPr>
              <w:spacing w:after="0"/>
              <w:jc w:val="both"/>
            </w:pPr>
          </w:p>
          <w:p w14:paraId="75C4250B" w14:textId="77777777" w:rsidR="00B019BA" w:rsidRDefault="00B019BA" w:rsidP="00B019BA">
            <w:pPr>
              <w:spacing w:after="0"/>
              <w:jc w:val="both"/>
            </w:pPr>
            <w:r>
              <w:t>Identificador de los cuerpos de agua que tienen un nivel de riesgo SIN RIESGO:  3</w:t>
            </w:r>
          </w:p>
          <w:p w14:paraId="00CE0B24" w14:textId="77777777" w:rsidR="00B019BA" w:rsidRDefault="00B019BA" w:rsidP="00B019BA">
            <w:pPr>
              <w:spacing w:after="0"/>
              <w:jc w:val="both"/>
            </w:pPr>
          </w:p>
          <w:p w14:paraId="7B8E062B" w14:textId="77777777" w:rsidR="00B019BA" w:rsidRDefault="00B019BA" w:rsidP="00B019BA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128F9244" w14:textId="77777777" w:rsidR="00B019BA" w:rsidRDefault="00B019BA" w:rsidP="00B019BA">
            <w:pPr>
              <w:spacing w:after="0"/>
              <w:jc w:val="both"/>
            </w:pPr>
          </w:p>
          <w:p w14:paraId="28EAF646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8F69E6A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B019BA" w14:paraId="0690201C" w14:textId="77777777" w:rsidTr="00FD45D5">
              <w:tc>
                <w:tcPr>
                  <w:tcW w:w="4839" w:type="dxa"/>
                </w:tcPr>
                <w:p w14:paraId="08283130" w14:textId="77777777" w:rsidR="00B019BA" w:rsidRDefault="00B019BA" w:rsidP="00B019BA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08F3A86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B019BA" w14:paraId="049230E2" w14:textId="77777777" w:rsidTr="00FD45D5">
              <w:tc>
                <w:tcPr>
                  <w:tcW w:w="4839" w:type="dxa"/>
                </w:tcPr>
                <w:p w14:paraId="7DFB66E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0A724A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1735DCD5" w14:textId="77777777" w:rsidR="00B019BA" w:rsidRDefault="00B019BA" w:rsidP="00B019BA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09F05186" w14:textId="77777777" w:rsidR="00B019BA" w:rsidRDefault="00B019BA" w:rsidP="00B019BA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6374347B" w14:textId="77777777" w:rsidR="00B019BA" w:rsidRDefault="00B019BA" w:rsidP="00B019BA">
                  <w:pPr>
                    <w:spacing w:after="0"/>
                    <w:jc w:val="center"/>
                  </w:pPr>
                  <w:r>
                    <w:t>BAJO 14.00</w:t>
                  </w:r>
                </w:p>
                <w:p w14:paraId="7C0E325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SIN RIESGO 4.00</w:t>
                  </w:r>
                </w:p>
                <w:p w14:paraId="47AF184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342B38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3.00</w:t>
                  </w:r>
                </w:p>
                <w:p w14:paraId="50EF3A08" w14:textId="77777777" w:rsidR="00B019BA" w:rsidRDefault="00B019BA" w:rsidP="00B019BA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7769F7C2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248F8A67" w14:textId="086599C5" w:rsidR="00B019BA" w:rsidRDefault="00B019BA" w:rsidP="00B019BA">
            <w:pPr>
              <w:spacing w:after="0"/>
              <w:jc w:val="both"/>
              <w:rPr>
                <w:b/>
              </w:rPr>
            </w:pPr>
          </w:p>
        </w:tc>
      </w:tr>
    </w:tbl>
    <w:p w14:paraId="4553AA81" w14:textId="77777777" w:rsidR="00B019BA" w:rsidRDefault="00B019BA" w:rsidP="00B019BA">
      <w:pPr>
        <w:spacing w:after="0"/>
        <w:jc w:val="center"/>
      </w:pPr>
    </w:p>
    <w:p w14:paraId="2D0F9534" w14:textId="77777777" w:rsidR="007121CD" w:rsidRDefault="007121CD" w:rsidP="00B019BA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8"/>
    <w:rsid w:val="007121CD"/>
    <w:rsid w:val="00774DFF"/>
    <w:rsid w:val="007A6271"/>
    <w:rsid w:val="009F20EC"/>
    <w:rsid w:val="00B019BA"/>
    <w:rsid w:val="00DB0AC8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8598"/>
  <w15:chartTrackingRefBased/>
  <w15:docId w15:val="{A5492AEC-8B93-4B98-9EB2-8DE9D0B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BA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2021-07-07T10:53:00Z</dcterms:created>
  <dcterms:modified xsi:type="dcterms:W3CDTF">2021-07-12T21:49:00Z</dcterms:modified>
</cp:coreProperties>
</file>