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A9EE" w14:textId="77777777" w:rsidR="00F7212C" w:rsidRDefault="00F7212C" w:rsidP="00F7212C">
      <w:pPr>
        <w:spacing w:after="0"/>
        <w:jc w:val="center"/>
        <w:rPr>
          <w:b/>
        </w:rPr>
      </w:pPr>
      <w:r>
        <w:rPr>
          <w:b/>
        </w:rPr>
        <w:t>RETO 2.58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F7212C" w14:paraId="13B91929" w14:textId="77777777" w:rsidTr="00FD45D5">
        <w:tc>
          <w:tcPr>
            <w:tcW w:w="2405" w:type="dxa"/>
          </w:tcPr>
          <w:p w14:paraId="44B5E6AD" w14:textId="77777777" w:rsidR="00F7212C" w:rsidRDefault="00F7212C" w:rsidP="00F7212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15F652D" w14:textId="77777777" w:rsidR="00F7212C" w:rsidRDefault="00F7212C" w:rsidP="00F7212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F7212C" w14:paraId="58366F6A" w14:textId="77777777" w:rsidTr="00FD45D5">
        <w:tc>
          <w:tcPr>
            <w:tcW w:w="8822" w:type="dxa"/>
            <w:gridSpan w:val="2"/>
          </w:tcPr>
          <w:p w14:paraId="6C501B5B" w14:textId="77777777" w:rsidR="00F7212C" w:rsidRDefault="00F7212C" w:rsidP="00F7212C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F7212C" w14:paraId="343480C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B5D0B00" w14:textId="77777777" w:rsidR="00F7212C" w:rsidRDefault="00F7212C" w:rsidP="00F7212C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B7BE280" w14:textId="77777777" w:rsidR="00F7212C" w:rsidRDefault="00F7212C" w:rsidP="00F7212C">
            <w:pPr>
              <w:spacing w:after="0"/>
              <w:jc w:val="both"/>
            </w:pPr>
          </w:p>
          <w:p w14:paraId="5AAD5118" w14:textId="77777777" w:rsidR="00F7212C" w:rsidRDefault="00F7212C" w:rsidP="00F7212C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60CE4A7" w14:textId="77777777" w:rsidR="00F7212C" w:rsidRDefault="00F7212C" w:rsidP="00F7212C">
            <w:pPr>
              <w:spacing w:after="0"/>
              <w:jc w:val="both"/>
            </w:pPr>
          </w:p>
          <w:p w14:paraId="77ACB9D3" w14:textId="77777777" w:rsidR="00F7212C" w:rsidRDefault="00F7212C" w:rsidP="00F7212C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3861C7B8" w14:textId="77777777" w:rsidR="00F7212C" w:rsidRDefault="00F7212C" w:rsidP="00F7212C">
            <w:pPr>
              <w:spacing w:after="0"/>
              <w:jc w:val="both"/>
            </w:pPr>
          </w:p>
          <w:p w14:paraId="1A379F42" w14:textId="77777777" w:rsidR="00F7212C" w:rsidRDefault="00F7212C" w:rsidP="00F7212C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2E57068" w14:textId="77777777" w:rsidR="00F7212C" w:rsidRDefault="00F7212C" w:rsidP="00F7212C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7161FEC" w14:textId="77777777" w:rsidR="00F7212C" w:rsidRDefault="00F7212C" w:rsidP="00F7212C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6D367EB" w14:textId="77777777" w:rsidR="00F7212C" w:rsidRDefault="00F7212C" w:rsidP="00F7212C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7466B47" w14:textId="77777777" w:rsidR="00F7212C" w:rsidRDefault="00F7212C" w:rsidP="00F7212C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F7212C" w14:paraId="3E60468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38E5285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60075FC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ABB0AD4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749B4F63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05418A38" w14:textId="77777777" w:rsidR="00F7212C" w:rsidRDefault="00F7212C" w:rsidP="00F721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F7212C" w14:paraId="1017C7F6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0E7FA8F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2824E2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BFDAF2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E3605D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98C2296" w14:textId="77777777" w:rsidR="00F7212C" w:rsidRDefault="00F7212C" w:rsidP="00F7212C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F7212C" w14:paraId="01C9526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B5ED865" w14:textId="77777777" w:rsidR="00F7212C" w:rsidRDefault="00F7212C" w:rsidP="00F7212C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00A0851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91E9A8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619DD7F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9530A91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F7212C" w14:paraId="74F22DD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36BF77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00252BA" w14:textId="77777777" w:rsidR="00F7212C" w:rsidRDefault="00F7212C" w:rsidP="00F7212C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42C6BA7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72AEDD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F7212C" w14:paraId="0321951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9D54C74" w14:textId="77777777" w:rsidR="00F7212C" w:rsidRDefault="00F7212C" w:rsidP="00F7212C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6E2AC3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0F5D562" w14:textId="77777777" w:rsidR="00F7212C" w:rsidRDefault="00F7212C" w:rsidP="00F7212C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207DFCE" w14:textId="77777777" w:rsidR="00F7212C" w:rsidRDefault="00F7212C" w:rsidP="00F721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F7212C" w14:paraId="2E9A264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A61502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24BB203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F8FFD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277BEABF" w14:textId="77777777" w:rsidR="00F7212C" w:rsidRDefault="00F7212C" w:rsidP="00F7212C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7E95CCE" w14:textId="77777777" w:rsidR="00F7212C" w:rsidRDefault="00F7212C" w:rsidP="00F7212C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ABA2FCD" w14:textId="77777777" w:rsidR="00F7212C" w:rsidRDefault="00F7212C" w:rsidP="00F7212C">
            <w:pPr>
              <w:spacing w:after="0"/>
              <w:jc w:val="center"/>
              <w:rPr>
                <w:b/>
              </w:rPr>
            </w:pPr>
          </w:p>
          <w:p w14:paraId="03C8C16A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7B0AF3D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603F85AF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FF87232" w14:textId="6627CE59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F7212C">
              <w:rPr>
                <w:color w:val="000000"/>
              </w:rPr>
              <w:t xml:space="preserve">y almacenar el nombre de cada cuerpo de agua (siempre será una sola palabra), número con el que se identifica, el municipio del que forma parte (Siempre será una sola palabra) y la clasificación IRCA. Haga Split con espacio </w:t>
            </w:r>
            <w:proofErr w:type="gramStart"/>
            <w:r w:rsidRPr="00F7212C">
              <w:rPr>
                <w:color w:val="000000"/>
              </w:rPr>
              <w:t>“ ”</w:t>
            </w:r>
            <w:proofErr w:type="gramEnd"/>
            <w:r w:rsidRPr="00F7212C">
              <w:rPr>
                <w:color w:val="000000"/>
              </w:rPr>
              <w:t xml:space="preserve"> (Ver entrada y salida).</w:t>
            </w:r>
          </w:p>
          <w:p w14:paraId="7941F061" w14:textId="20241682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3803B77" w14:textId="09760D9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0F406AA" w14:textId="7CB0730F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83AF559" w14:textId="28E3043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258441" w14:textId="7777777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1AFC221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EB766CB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5CEF6EDC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municipio.</w:t>
            </w:r>
          </w:p>
          <w:p w14:paraId="687CC42A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ALTO e INVIABLE SANITARIAMENTE.</w:t>
            </w:r>
          </w:p>
          <w:p w14:paraId="157E5BB9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ALTO, en caso de no haber ninguno devolver NA.</w:t>
            </w:r>
          </w:p>
          <w:p w14:paraId="2B91813B" w14:textId="77777777" w:rsidR="00F7212C" w:rsidRDefault="00F7212C" w:rsidP="00F72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más alto entre de todos los cuerpos de agua ingresados.</w:t>
            </w:r>
          </w:p>
          <w:p w14:paraId="081770AE" w14:textId="77777777" w:rsidR="00F7212C" w:rsidRDefault="00F7212C" w:rsidP="00F72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64A7830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1F18D05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7AE93F03" w14:textId="77777777" w:rsidR="00AF1541" w:rsidRDefault="00AF1541" w:rsidP="00AF154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61234F52" w14:textId="77777777" w:rsidR="00AF1541" w:rsidRDefault="00AF1541" w:rsidP="00AF1541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B73B7A2" w14:textId="77777777" w:rsidR="00F7212C" w:rsidRDefault="00F7212C" w:rsidP="00F7212C">
            <w:pPr>
              <w:spacing w:after="0"/>
              <w:jc w:val="both"/>
            </w:pPr>
          </w:p>
          <w:p w14:paraId="5158B9F6" w14:textId="77777777" w:rsidR="00F7212C" w:rsidRDefault="00F7212C" w:rsidP="00F7212C">
            <w:pPr>
              <w:spacing w:after="0"/>
              <w:jc w:val="both"/>
            </w:pPr>
            <w:r>
              <w:t xml:space="preserve">Ejemplo: </w:t>
            </w:r>
          </w:p>
          <w:p w14:paraId="53E2F2CD" w14:textId="77777777" w:rsidR="00F7212C" w:rsidRDefault="00F7212C" w:rsidP="00F7212C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F7212C" w14:paraId="10148DD7" w14:textId="77777777" w:rsidTr="00FD45D5">
              <w:tc>
                <w:tcPr>
                  <w:tcW w:w="2571" w:type="dxa"/>
                </w:tcPr>
                <w:p w14:paraId="4489738C" w14:textId="77777777" w:rsidR="00F7212C" w:rsidRDefault="00F7212C" w:rsidP="00F7212C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682289DD" w14:textId="77777777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100FD27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4A0A817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F7212C" w14:paraId="470B141D" w14:textId="77777777" w:rsidTr="00FD45D5">
              <w:tc>
                <w:tcPr>
                  <w:tcW w:w="2571" w:type="dxa"/>
                </w:tcPr>
                <w:p w14:paraId="7F923703" w14:textId="0E84133A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275559FD" w14:textId="77777777" w:rsidR="00F7212C" w:rsidRDefault="00F7212C" w:rsidP="00F7212C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106A07F8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4EC06C64" w14:textId="77777777" w:rsidR="00F7212C" w:rsidRDefault="00F7212C" w:rsidP="00F7212C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F7212C" w14:paraId="62902661" w14:textId="77777777" w:rsidTr="00FD45D5">
              <w:tc>
                <w:tcPr>
                  <w:tcW w:w="2571" w:type="dxa"/>
                </w:tcPr>
                <w:p w14:paraId="0F0F89EF" w14:textId="32EC31DF" w:rsidR="00F7212C" w:rsidRDefault="00F7212C" w:rsidP="00F7212C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622B50CB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32C753B7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23E35066" w14:textId="77777777" w:rsidR="00F7212C" w:rsidRDefault="00F7212C" w:rsidP="00F7212C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4F1D4276" w14:textId="77777777" w:rsidR="00F7212C" w:rsidRDefault="00F7212C" w:rsidP="00F7212C">
            <w:pPr>
              <w:spacing w:after="0"/>
              <w:jc w:val="both"/>
            </w:pPr>
          </w:p>
          <w:p w14:paraId="308B7FEF" w14:textId="77777777" w:rsidR="00F7212C" w:rsidRDefault="00F7212C" w:rsidP="00F7212C">
            <w:pPr>
              <w:spacing w:after="0"/>
              <w:jc w:val="both"/>
            </w:pPr>
            <w:r>
              <w:t>Cuerpo de agua 1:</w:t>
            </w:r>
          </w:p>
          <w:p w14:paraId="72B7D035" w14:textId="50132B88" w:rsidR="00F7212C" w:rsidRDefault="00F7212C" w:rsidP="00F7212C">
            <w:pPr>
              <w:spacing w:after="0"/>
              <w:jc w:val="both"/>
            </w:pPr>
            <w:r>
              <w:t xml:space="preserve">Nombre de cuerpo de agua y su respectivo municipio: </w:t>
            </w:r>
            <w:proofErr w:type="spellStart"/>
            <w:r>
              <w:t>Mallorquin</w:t>
            </w:r>
            <w:proofErr w:type="spellEnd"/>
            <w:r>
              <w:t xml:space="preserve"> Barranquilla</w:t>
            </w:r>
          </w:p>
          <w:p w14:paraId="10BB8009" w14:textId="77777777" w:rsidR="00F7212C" w:rsidRDefault="00F7212C" w:rsidP="00F7212C">
            <w:pPr>
              <w:spacing w:after="0"/>
              <w:jc w:val="both"/>
            </w:pPr>
            <w:r>
              <w:t>Cuerpo de agua 2:</w:t>
            </w:r>
          </w:p>
          <w:p w14:paraId="042B99A3" w14:textId="0A79E1BE" w:rsidR="00F7212C" w:rsidRDefault="00F7212C" w:rsidP="00F7212C">
            <w:pPr>
              <w:spacing w:after="0"/>
              <w:jc w:val="both"/>
            </w:pPr>
            <w:r>
              <w:t>Nombre de cuerpo de agua y su respectivo municipio: Magdalena Barranquilla</w:t>
            </w:r>
          </w:p>
          <w:p w14:paraId="17B1B6D1" w14:textId="77777777" w:rsidR="00F7212C" w:rsidRDefault="00F7212C" w:rsidP="00F7212C">
            <w:pPr>
              <w:spacing w:after="0"/>
              <w:jc w:val="both"/>
            </w:pPr>
          </w:p>
          <w:p w14:paraId="17BF3709" w14:textId="77777777" w:rsidR="00F7212C" w:rsidRDefault="00F7212C" w:rsidP="00F7212C">
            <w:pPr>
              <w:spacing w:after="0"/>
              <w:jc w:val="both"/>
            </w:pPr>
            <w:r>
              <w:t>Número de cuerpos de agua que tienen un nivel de riesgo entre ALTO e INVIABLE SANITARIAMENTE: 1</w:t>
            </w:r>
          </w:p>
          <w:p w14:paraId="1DAF1635" w14:textId="77777777" w:rsidR="00F7212C" w:rsidRDefault="00F7212C" w:rsidP="00F7212C">
            <w:pPr>
              <w:spacing w:after="0"/>
              <w:jc w:val="both"/>
            </w:pPr>
          </w:p>
          <w:p w14:paraId="60F3C319" w14:textId="77777777" w:rsidR="00F7212C" w:rsidRDefault="00F7212C" w:rsidP="00F7212C">
            <w:pPr>
              <w:spacing w:after="0"/>
              <w:jc w:val="both"/>
            </w:pPr>
            <w:r>
              <w:t>Nombre de los municipios de los cuerpos de agua que tienen un nivel de riesgo ALTO: Barranquilla</w:t>
            </w:r>
          </w:p>
          <w:p w14:paraId="029079BE" w14:textId="77777777" w:rsidR="00F7212C" w:rsidRDefault="00F7212C" w:rsidP="00F7212C">
            <w:pPr>
              <w:spacing w:after="0"/>
              <w:jc w:val="both"/>
            </w:pPr>
          </w:p>
          <w:p w14:paraId="7B9B1176" w14:textId="77777777" w:rsidR="00F7212C" w:rsidRDefault="00F7212C" w:rsidP="00F7212C">
            <w:pPr>
              <w:spacing w:after="0"/>
              <w:jc w:val="both"/>
            </w:pPr>
            <w:r>
              <w:t>Nivel de riesgo más alto entre de todos los cuerpos de agua ingresados: ALTO</w:t>
            </w:r>
          </w:p>
          <w:p w14:paraId="06F9D8DB" w14:textId="77777777" w:rsidR="00F7212C" w:rsidRDefault="00F7212C" w:rsidP="00F7212C">
            <w:pPr>
              <w:spacing w:after="0"/>
              <w:jc w:val="both"/>
            </w:pPr>
          </w:p>
          <w:p w14:paraId="3A00ECDA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08B2FE0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F7212C" w14:paraId="46DBCA58" w14:textId="77777777" w:rsidTr="00FD45D5">
              <w:tc>
                <w:tcPr>
                  <w:tcW w:w="5122" w:type="dxa"/>
                </w:tcPr>
                <w:p w14:paraId="06B8859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6FE888FA" w14:textId="77777777" w:rsidR="00F7212C" w:rsidRDefault="00F7212C" w:rsidP="00F7212C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F7212C" w14:paraId="7F7513DF" w14:textId="77777777" w:rsidTr="00FD45D5">
              <w:tc>
                <w:tcPr>
                  <w:tcW w:w="5122" w:type="dxa"/>
                </w:tcPr>
                <w:p w14:paraId="4A383767" w14:textId="77777777" w:rsidR="00F7212C" w:rsidRDefault="00F7212C" w:rsidP="00F7212C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9B238B7" w14:textId="77777777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7536BD90" w14:textId="77777777" w:rsidR="00F7212C" w:rsidRDefault="00F7212C" w:rsidP="00F7212C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23AAAC6" w14:textId="77777777" w:rsidR="00F7212C" w:rsidRDefault="00F7212C" w:rsidP="00F7212C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FB63E7A" w14:textId="00D5E7A1" w:rsidR="00F7212C" w:rsidRDefault="00F7212C" w:rsidP="00F7212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Barranquilla</w:t>
                  </w:r>
                </w:p>
                <w:p w14:paraId="6D87B246" w14:textId="2923C868" w:rsidR="00F7212C" w:rsidRDefault="00F7212C" w:rsidP="00F7212C">
                  <w:pPr>
                    <w:spacing w:after="0"/>
                    <w:jc w:val="center"/>
                  </w:pPr>
                  <w:r>
                    <w:t>Magdalena Barranquilla</w:t>
                  </w:r>
                </w:p>
                <w:p w14:paraId="09CF0D1C" w14:textId="77777777" w:rsidR="00F7212C" w:rsidRDefault="00F7212C" w:rsidP="00F7212C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6736B161" w14:textId="77777777" w:rsidR="00F7212C" w:rsidRDefault="00F7212C" w:rsidP="00F7212C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383FB7A5" w14:textId="77777777" w:rsidR="00F7212C" w:rsidRDefault="00F7212C" w:rsidP="00F7212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</w:tr>
          </w:tbl>
          <w:p w14:paraId="49885789" w14:textId="77777777" w:rsidR="00F7212C" w:rsidRDefault="00F7212C" w:rsidP="00F7212C">
            <w:pPr>
              <w:spacing w:after="0"/>
              <w:jc w:val="both"/>
              <w:rPr>
                <w:b/>
              </w:rPr>
            </w:pPr>
          </w:p>
          <w:p w14:paraId="19CBA2E2" w14:textId="4A4D5DF4" w:rsidR="00F7212C" w:rsidRDefault="00F7212C" w:rsidP="00F7212C">
            <w:pPr>
              <w:spacing w:after="0"/>
              <w:jc w:val="both"/>
              <w:rPr>
                <w:b/>
              </w:rPr>
            </w:pPr>
          </w:p>
        </w:tc>
      </w:tr>
    </w:tbl>
    <w:p w14:paraId="58D0AC64" w14:textId="77777777" w:rsidR="007121CD" w:rsidRDefault="007121CD" w:rsidP="00F7212C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F7"/>
    <w:rsid w:val="007121CD"/>
    <w:rsid w:val="007136F7"/>
    <w:rsid w:val="009F20EC"/>
    <w:rsid w:val="00AF1541"/>
    <w:rsid w:val="00ED5F19"/>
    <w:rsid w:val="00EE7D1B"/>
    <w:rsid w:val="00F7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4DB7"/>
  <w15:chartTrackingRefBased/>
  <w15:docId w15:val="{6E9D5E43-AECC-4E2C-A561-ACA52676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2C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2021-07-07T09:20:00Z</dcterms:created>
  <dcterms:modified xsi:type="dcterms:W3CDTF">2021-07-12T21:47:00Z</dcterms:modified>
</cp:coreProperties>
</file>