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58B50" w14:textId="77777777" w:rsidR="008C382A" w:rsidRPr="008C382A" w:rsidRDefault="008C382A" w:rsidP="008C382A">
      <w:pPr>
        <w:ind w:right="4585"/>
        <w:rPr>
          <w:rFonts w:ascii="Consolas" w:hAnsi="Consolas"/>
        </w:rPr>
      </w:pPr>
    </w:p>
    <w:p w14:paraId="7D8E529A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b/>
          <w:bCs/>
          <w:sz w:val="16"/>
          <w:szCs w:val="16"/>
        </w:rPr>
      </w:pPr>
      <w:r w:rsidRPr="008C382A">
        <w:rPr>
          <w:rFonts w:ascii="Consolas" w:hAnsi="Consolas"/>
          <w:b/>
          <w:bCs/>
          <w:sz w:val="16"/>
          <w:szCs w:val="16"/>
        </w:rPr>
        <w:t>ESTACIÓN DE PEAJE CERRITO</w:t>
      </w:r>
    </w:p>
    <w:p w14:paraId="5803D647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b/>
          <w:bCs/>
          <w:sz w:val="16"/>
          <w:szCs w:val="16"/>
        </w:rPr>
      </w:pPr>
      <w:r w:rsidRPr="008C382A">
        <w:rPr>
          <w:rFonts w:ascii="Consolas" w:hAnsi="Consolas"/>
          <w:b/>
          <w:bCs/>
          <w:sz w:val="16"/>
          <w:szCs w:val="16"/>
        </w:rPr>
        <w:t>CONCESIONARIA RUTAS DEL VALLE S.A.S.</w:t>
      </w:r>
    </w:p>
    <w:p w14:paraId="26405735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b/>
          <w:bCs/>
          <w:sz w:val="16"/>
          <w:szCs w:val="16"/>
        </w:rPr>
      </w:pPr>
      <w:r w:rsidRPr="008C382A">
        <w:rPr>
          <w:rFonts w:ascii="Consolas" w:hAnsi="Consolas"/>
          <w:b/>
          <w:bCs/>
          <w:sz w:val="16"/>
          <w:szCs w:val="16"/>
        </w:rPr>
        <w:t xml:space="preserve">NIT: </w:t>
      </w:r>
      <w:r w:rsidRPr="00CA6B82">
        <w:rPr>
          <w:b/>
          <w:bCs/>
          <w:sz w:val="16"/>
          <w:szCs w:val="16"/>
        </w:rPr>
        <w:t>901.489.697-0</w:t>
      </w:r>
    </w:p>
    <w:p w14:paraId="0D5E57EF" w14:textId="77777777" w:rsidR="008C382A" w:rsidRDefault="008C382A" w:rsidP="008C382A">
      <w:pPr>
        <w:spacing w:after="0"/>
        <w:ind w:right="4585"/>
        <w:jc w:val="center"/>
        <w:rPr>
          <w:rFonts w:ascii="Consolas" w:hAnsi="Consolas"/>
          <w:b/>
          <w:bCs/>
          <w:sz w:val="12"/>
          <w:szCs w:val="12"/>
        </w:rPr>
      </w:pPr>
      <w:r w:rsidRPr="008C382A">
        <w:rPr>
          <w:rFonts w:ascii="Consolas" w:hAnsi="Consolas"/>
          <w:b/>
          <w:bCs/>
          <w:sz w:val="12"/>
          <w:szCs w:val="12"/>
        </w:rPr>
        <w:t>Documento equivalente electrónico para el cobro de peaje</w:t>
      </w:r>
    </w:p>
    <w:p w14:paraId="776030D5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b/>
          <w:bCs/>
          <w:sz w:val="12"/>
          <w:szCs w:val="12"/>
        </w:rPr>
      </w:pPr>
    </w:p>
    <w:p w14:paraId="403E4062" w14:textId="20EA39BD" w:rsidR="008C382A" w:rsidRPr="00EB2792" w:rsidRDefault="008C382A" w:rsidP="008C382A">
      <w:pPr>
        <w:spacing w:after="0"/>
        <w:ind w:right="4585"/>
        <w:rPr>
          <w:b/>
          <w:bCs/>
          <w:sz w:val="16"/>
          <w:szCs w:val="16"/>
        </w:rPr>
      </w:pPr>
      <w:proofErr w:type="gramStart"/>
      <w:r w:rsidRPr="008C382A">
        <w:rPr>
          <w:rFonts w:ascii="Consolas" w:hAnsi="Consolas"/>
          <w:b/>
          <w:bCs/>
          <w:sz w:val="16"/>
          <w:szCs w:val="16"/>
        </w:rPr>
        <w:t>Fecha:</w:t>
      </w:r>
      <w:r w:rsidR="00B62E26">
        <w:rPr>
          <w:b/>
          <w:bCs/>
          <w:sz w:val="16"/>
          <w:szCs w:val="16"/>
        </w:rPr>
        <w:t>$</w:t>
      </w:r>
      <w:proofErr w:type="gramEnd"/>
      <w:r w:rsidR="00B62E26">
        <w:rPr>
          <w:b/>
          <w:bCs/>
          <w:sz w:val="16"/>
          <w:szCs w:val="16"/>
        </w:rPr>
        <w:t>{date}</w:t>
      </w:r>
      <w:r w:rsidRPr="008C382A">
        <w:rPr>
          <w:b/>
          <w:bCs/>
          <w:sz w:val="16"/>
          <w:szCs w:val="16"/>
        </w:rPr>
        <w:t xml:space="preserve"> </w:t>
      </w:r>
      <w:r w:rsidR="0075418D">
        <w:rPr>
          <w:b/>
          <w:bCs/>
          <w:sz w:val="16"/>
          <w:szCs w:val="16"/>
        </w:rPr>
        <w:t xml:space="preserve"> </w:t>
      </w:r>
      <w:r w:rsidR="00B62E26">
        <w:rPr>
          <w:b/>
          <w:bCs/>
          <w:sz w:val="16"/>
          <w:szCs w:val="16"/>
        </w:rPr>
        <w:t>${time}</w:t>
      </w:r>
    </w:p>
    <w:p w14:paraId="2F38C3BF" w14:textId="5CE9EB7E" w:rsidR="008C382A" w:rsidRPr="008C382A" w:rsidRDefault="008C382A" w:rsidP="008C382A">
      <w:pPr>
        <w:spacing w:after="0"/>
        <w:ind w:right="4585"/>
        <w:rPr>
          <w:rFonts w:ascii="Consolas" w:hAnsi="Consolas"/>
          <w:b/>
          <w:bCs/>
          <w:sz w:val="16"/>
          <w:szCs w:val="16"/>
        </w:rPr>
      </w:pPr>
      <w:r w:rsidRPr="008C382A">
        <w:rPr>
          <w:rFonts w:ascii="Consolas" w:hAnsi="Consolas"/>
          <w:b/>
          <w:bCs/>
          <w:sz w:val="16"/>
          <w:szCs w:val="16"/>
        </w:rPr>
        <w:t>Categoría:1</w:t>
      </w:r>
      <w:r>
        <w:rPr>
          <w:rFonts w:ascii="Consolas" w:hAnsi="Consolas"/>
          <w:b/>
          <w:bCs/>
          <w:sz w:val="16"/>
          <w:szCs w:val="16"/>
        </w:rPr>
        <w:t xml:space="preserve">       </w:t>
      </w:r>
      <w:r w:rsidRPr="008C382A">
        <w:rPr>
          <w:rFonts w:ascii="Consolas" w:hAnsi="Consolas"/>
          <w:b/>
          <w:bCs/>
          <w:sz w:val="16"/>
          <w:szCs w:val="16"/>
        </w:rPr>
        <w:t xml:space="preserve">   </w:t>
      </w:r>
      <w:proofErr w:type="gramStart"/>
      <w:r w:rsidRPr="008C382A">
        <w:rPr>
          <w:rFonts w:ascii="Consolas" w:hAnsi="Consolas"/>
          <w:b/>
          <w:bCs/>
          <w:sz w:val="16"/>
          <w:szCs w:val="16"/>
        </w:rPr>
        <w:t>Va</w:t>
      </w:r>
      <w:r w:rsidR="00B62E26">
        <w:rPr>
          <w:rFonts w:ascii="Consolas" w:hAnsi="Consolas"/>
          <w:b/>
          <w:bCs/>
          <w:sz w:val="16"/>
          <w:szCs w:val="16"/>
        </w:rPr>
        <w:t>l</w:t>
      </w:r>
      <w:r w:rsidRPr="008C382A">
        <w:rPr>
          <w:rFonts w:ascii="Consolas" w:hAnsi="Consolas"/>
          <w:b/>
          <w:bCs/>
          <w:sz w:val="16"/>
          <w:szCs w:val="16"/>
        </w:rPr>
        <w:t>or:$</w:t>
      </w:r>
      <w:proofErr w:type="gramEnd"/>
      <w:r w:rsidR="00585D7A">
        <w:rPr>
          <w:b/>
          <w:bCs/>
          <w:sz w:val="16"/>
          <w:szCs w:val="16"/>
        </w:rPr>
        <w:t>${</w:t>
      </w:r>
      <w:proofErr w:type="spellStart"/>
      <w:r w:rsidR="00585D7A">
        <w:rPr>
          <w:b/>
          <w:bCs/>
          <w:sz w:val="16"/>
          <w:szCs w:val="16"/>
        </w:rPr>
        <w:t>value</w:t>
      </w:r>
      <w:proofErr w:type="spellEnd"/>
      <w:r w:rsidR="00585D7A">
        <w:rPr>
          <w:b/>
          <w:bCs/>
          <w:sz w:val="16"/>
          <w:szCs w:val="16"/>
        </w:rPr>
        <w:t>}</w:t>
      </w:r>
    </w:p>
    <w:p w14:paraId="2FBA4F8D" w14:textId="77777777" w:rsidR="008C382A" w:rsidRPr="008C382A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Forma de pago: Efectivo</w:t>
      </w:r>
    </w:p>
    <w:p w14:paraId="198AB3E9" w14:textId="77777777" w:rsidR="008C382A" w:rsidRPr="008C382A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Carril: 9</w:t>
      </w:r>
    </w:p>
    <w:p w14:paraId="7924A365" w14:textId="77777777" w:rsidR="008C382A" w:rsidRPr="008C382A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Número documento</w:t>
      </w:r>
      <w:r w:rsidRPr="008C382A">
        <w:rPr>
          <w:sz w:val="16"/>
          <w:szCs w:val="16"/>
        </w:rPr>
        <w:t>: 589000094552</w:t>
      </w:r>
    </w:p>
    <w:p w14:paraId="0D9D4AE9" w14:textId="77777777" w:rsidR="008C382A" w:rsidRPr="008C382A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Receptor:</w:t>
      </w:r>
    </w:p>
    <w:p w14:paraId="664F91CD" w14:textId="77777777" w:rsidR="008C382A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Consumidor final. Documento/NIT: 222222222222</w:t>
      </w:r>
    </w:p>
    <w:p w14:paraId="1599586A" w14:textId="77777777" w:rsidR="008C382A" w:rsidRPr="008C382A" w:rsidRDefault="008C382A" w:rsidP="001C749E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</w:p>
    <w:p w14:paraId="36E1A669" w14:textId="77777777" w:rsidR="001C749E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  <w:proofErr w:type="gramStart"/>
      <w:r w:rsidRPr="008C382A">
        <w:rPr>
          <w:rFonts w:ascii="Consolas" w:hAnsi="Consolas"/>
          <w:sz w:val="16"/>
          <w:szCs w:val="16"/>
        </w:rPr>
        <w:t>CUDE:</w:t>
      </w:r>
      <w:r w:rsidR="002D2F5C" w:rsidRPr="002D2F5C">
        <w:rPr>
          <w:rFonts w:ascii="Consolas" w:hAnsi="Consolas"/>
          <w:sz w:val="16"/>
          <w:szCs w:val="16"/>
        </w:rPr>
        <w:t>VD</w:t>
      </w:r>
      <w:proofErr w:type="gramEnd"/>
      <w:r w:rsidR="002D2F5C" w:rsidRPr="002D2F5C">
        <w:rPr>
          <w:rFonts w:ascii="Consolas" w:hAnsi="Consolas"/>
          <w:sz w:val="16"/>
          <w:szCs w:val="16"/>
        </w:rPr>
        <w:t>6F7241fab271c640b36842bbac75f9e4eadf33715b7 fa40c31911fd8bf3ebc0cfb48583G83DGG3XV55V7FD5</w:t>
      </w:r>
    </w:p>
    <w:p w14:paraId="09B9E410" w14:textId="77777777" w:rsidR="002D2F5C" w:rsidRPr="001C749E" w:rsidRDefault="002D2F5C" w:rsidP="002D2F5C">
      <w:pPr>
        <w:spacing w:after="0"/>
        <w:ind w:right="4585"/>
        <w:jc w:val="center"/>
        <w:rPr>
          <w:rFonts w:ascii="Consolas" w:hAnsi="Consolas"/>
          <w:sz w:val="14"/>
          <w:szCs w:val="14"/>
        </w:rPr>
      </w:pPr>
      <w:r>
        <w:rPr>
          <w:rFonts w:ascii="Consolas" w:hAnsi="Consolas"/>
          <w:noProof/>
          <w:sz w:val="14"/>
          <w:szCs w:val="14"/>
        </w:rPr>
        <w:drawing>
          <wp:inline distT="0" distB="0" distL="0" distR="0" wp14:anchorId="318F1599" wp14:editId="593C6366">
            <wp:extent cx="1223043" cy="1223043"/>
            <wp:effectExtent l="0" t="0" r="0" b="0"/>
            <wp:docPr id="97929577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95779" name="Imagen 9792957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951" cy="124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EC17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 xml:space="preserve">Fabricante del software: FTS </w:t>
      </w:r>
      <w:proofErr w:type="spellStart"/>
      <w:r w:rsidRPr="008C382A">
        <w:rPr>
          <w:rFonts w:ascii="Consolas" w:hAnsi="Consolas"/>
          <w:sz w:val="16"/>
          <w:szCs w:val="16"/>
        </w:rPr>
        <w:t>Tecnologia</w:t>
      </w:r>
      <w:proofErr w:type="spellEnd"/>
      <w:r w:rsidRPr="008C382A">
        <w:rPr>
          <w:rFonts w:ascii="Consolas" w:hAnsi="Consolas"/>
          <w:sz w:val="16"/>
          <w:szCs w:val="16"/>
        </w:rPr>
        <w:t xml:space="preserve"> S.A.S</w:t>
      </w:r>
    </w:p>
    <w:p w14:paraId="296403A0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NIT 900.325.828-1</w:t>
      </w:r>
    </w:p>
    <w:p w14:paraId="7CEBDFB9" w14:textId="77777777" w:rsid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Nombre del software: EASYROAD</w:t>
      </w:r>
    </w:p>
    <w:p w14:paraId="7FF2AACC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</w:p>
    <w:p w14:paraId="1B8F5836" w14:textId="77777777"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 xml:space="preserve">Servicios gratuitos en la </w:t>
      </w:r>
      <w:proofErr w:type="spellStart"/>
      <w:r w:rsidRPr="008C382A">
        <w:rPr>
          <w:rFonts w:ascii="Consolas" w:hAnsi="Consolas"/>
          <w:sz w:val="16"/>
          <w:szCs w:val="16"/>
        </w:rPr>
        <w:t>via</w:t>
      </w:r>
      <w:proofErr w:type="spellEnd"/>
      <w:r w:rsidRPr="008C382A">
        <w:rPr>
          <w:rFonts w:ascii="Consolas" w:hAnsi="Consolas"/>
          <w:sz w:val="16"/>
          <w:szCs w:val="16"/>
        </w:rPr>
        <w:t>: Carro taller. grúa y ambulancia</w:t>
      </w:r>
    </w:p>
    <w:p w14:paraId="6537CC15" w14:textId="77777777" w:rsid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proofErr w:type="spellStart"/>
      <w:r w:rsidRPr="008C382A">
        <w:rPr>
          <w:rFonts w:ascii="Consolas" w:hAnsi="Consolas"/>
          <w:sz w:val="16"/>
          <w:szCs w:val="16"/>
        </w:rPr>
        <w:t>Lineas</w:t>
      </w:r>
      <w:proofErr w:type="spellEnd"/>
      <w:r w:rsidRPr="008C382A">
        <w:rPr>
          <w:rFonts w:ascii="Consolas" w:hAnsi="Consolas"/>
          <w:sz w:val="16"/>
          <w:szCs w:val="16"/>
        </w:rPr>
        <w:t xml:space="preserve"> de emergencia </w:t>
      </w:r>
      <w:r w:rsidRPr="008C382A">
        <w:rPr>
          <w:rFonts w:ascii="Consolas" w:hAnsi="Consolas"/>
          <w:b/>
          <w:bCs/>
          <w:sz w:val="16"/>
          <w:szCs w:val="16"/>
        </w:rPr>
        <w:t>322 8319455 y #738</w:t>
      </w:r>
    </w:p>
    <w:p w14:paraId="4E62DC13" w14:textId="03CB42F6" w:rsidR="00BD7841" w:rsidRPr="008C382A" w:rsidRDefault="008C382A" w:rsidP="00D95850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Buen viaje</w:t>
      </w:r>
    </w:p>
    <w:sectPr w:rsidR="00BD7841" w:rsidRPr="008C38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82A"/>
    <w:rsid w:val="00090F60"/>
    <w:rsid w:val="001901F7"/>
    <w:rsid w:val="001C749E"/>
    <w:rsid w:val="00224322"/>
    <w:rsid w:val="00237DDA"/>
    <w:rsid w:val="002D2F5C"/>
    <w:rsid w:val="002F236D"/>
    <w:rsid w:val="00364288"/>
    <w:rsid w:val="00385005"/>
    <w:rsid w:val="003E0C70"/>
    <w:rsid w:val="003F61C5"/>
    <w:rsid w:val="004825E0"/>
    <w:rsid w:val="00507F33"/>
    <w:rsid w:val="00585D7A"/>
    <w:rsid w:val="005B0DA5"/>
    <w:rsid w:val="00657DA0"/>
    <w:rsid w:val="006B4A91"/>
    <w:rsid w:val="0075418D"/>
    <w:rsid w:val="008B5D7F"/>
    <w:rsid w:val="008C382A"/>
    <w:rsid w:val="00996C71"/>
    <w:rsid w:val="00997E1C"/>
    <w:rsid w:val="00B62E26"/>
    <w:rsid w:val="00BD7841"/>
    <w:rsid w:val="00CA6B82"/>
    <w:rsid w:val="00CC4E94"/>
    <w:rsid w:val="00CE7AA9"/>
    <w:rsid w:val="00D95850"/>
    <w:rsid w:val="00EB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08F00"/>
  <w15:chartTrackingRefBased/>
  <w15:docId w15:val="{DFADEAD0-2908-4B33-9B77-56A61A295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3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3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3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3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3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3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3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3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3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3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3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3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38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38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38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38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38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38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3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3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3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3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3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38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38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38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3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38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3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96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</dc:creator>
  <cp:keywords/>
  <dc:description/>
  <cp:lastModifiedBy>David Alejandro Galeano Peteche</cp:lastModifiedBy>
  <cp:revision>14</cp:revision>
  <cp:lastPrinted>2025-03-25T18:18:00Z</cp:lastPrinted>
  <dcterms:created xsi:type="dcterms:W3CDTF">2025-03-13T19:08:00Z</dcterms:created>
  <dcterms:modified xsi:type="dcterms:W3CDTF">2025-04-26T17:19:00Z</dcterms:modified>
</cp:coreProperties>
</file>