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Yensy Caballero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Alejandro Pirazan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Yeider Briceño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CEET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15/04/2024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-Equipos: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TOTAL:5.530.000</w:t>
      </w:r>
    </w:p>
    <w:tbl>
      <w:tblPr>
        <w:tblStyle w:val="Table1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715"/>
        <w:gridCol w:w="4260"/>
        <w:tblGridChange w:id="0">
          <w:tblGrid>
            <w:gridCol w:w="3000"/>
            <w:gridCol w:w="2715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sz w:val="24"/>
                <w:szCs w:val="24"/>
              </w:rPr>
            </w:pPr>
            <w:bookmarkStart w:colFirst="0" w:colLast="0" w:name="_ti5nyak7q62h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4"/>
                <w:szCs w:val="24"/>
                <w:rtl w:val="0"/>
              </w:rPr>
              <w:t xml:space="preserve">Computador Portátil </w:t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sz w:val="24"/>
                <w:szCs w:val="24"/>
              </w:rPr>
            </w:pPr>
            <w:bookmarkStart w:colFirst="0" w:colLast="0" w:name="_3jgu5uj43nkd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4"/>
                <w:szCs w:val="24"/>
                <w:rtl w:val="0"/>
              </w:rPr>
              <w:t xml:space="preserve">ASUS Vivobook Go OLED 15.6"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sz w:val="24"/>
                <w:szCs w:val="24"/>
              </w:rPr>
            </w:pPr>
            <w:bookmarkStart w:colFirst="0" w:colLast="0" w:name="_8mc2hg5hju7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4"/>
                <w:szCs w:val="24"/>
                <w:rtl w:val="0"/>
              </w:rPr>
              <w:t xml:space="preserve">Monitor LG Gamer 24"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xoeq14evb9ct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Torre Cpu Gamer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sz w:val="20"/>
                <w:szCs w:val="20"/>
              </w:rPr>
            </w:pPr>
            <w:bookmarkStart w:colFirst="0" w:colLast="0" w:name="_uvjx4mohrznt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0"/>
                <w:szCs w:val="20"/>
                <w:rtl w:val="0"/>
              </w:rPr>
              <w:t xml:space="preserve">Pulgadas E1504FA - AMD Ryzen 5 - RAM 16GB - Disco SSD 512 GB - Negro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$2.349.000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URL:https://www.alkosto.com/computador-portatil-asus-vivobook-go-oled-156-pulgadas-e1504fa-amd-ryzen-5-ram-16gb-disco-ssd-512-gb-negro/p/4711387355954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Tipo de Pantalla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IPS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Resolución Pantalla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FHD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la pantalla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Plano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Tamaño Pantalla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23.8  Pulgadas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Tamaño Pantalla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60.4  Centímetros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Contraste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1000:1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Velocidad de Respuesta del Monitor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 Milisegundos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Tipos de Puertos Entradas y Salidas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Puerto Display Port 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Puerto HDMI 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0"/>
                <w:szCs w:val="20"/>
                <w:rtl w:val="0"/>
              </w:rPr>
              <w:t xml:space="preserve">Salida de Audífonos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$749.900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eb5b2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URL:https://www.alkosto.com/monitor-lg-gamer-24-pulgadas-24gn65r-negro/p/8806091985897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widowControl w:val="0"/>
              <w:pBdr>
                <w:bottom w:color="auto" w:space="12" w:sz="0" w:val="none"/>
              </w:pBdr>
              <w:shd w:fill="ffffff" w:val="clear"/>
              <w:spacing w:after="480" w:before="0" w:line="30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bookmarkStart w:colFirst="0" w:colLast="0" w:name="_mmx52x2nh1an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Marca:AMD</w:t>
              <w:br w:type="textWrapping"/>
              <w:t xml:space="preserve">Modelo: AMD Radeon™ Vega 8</w:t>
              <w:br w:type="textWrapping"/>
              <w:t xml:space="preserve">Tipo de procesador: AMD Ryzen™ 7 5700 G</w:t>
              <w:br w:type="textWrapping"/>
              <w:t xml:space="preserve">Tamaño del disco duro: 1 TB</w:t>
              <w:br w:type="textWrapping"/>
              <w:t xml:space="preserve">Marca del procesador: AMD</w:t>
              <w:br w:type="textWrapping"/>
              <w:t xml:space="preserve">Línea del procesador: Ryzen 7</w:t>
              <w:br w:type="textWrapping"/>
              <w:t xml:space="preserve">Modelo del procesador: Amd Ryzen 7 5700 G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2.429.910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URL:https://articulo.mercadolibre.com.co/MCO-999418729-torre-cpu-gamer-ryzen-7-5700g-vega-8-1tb-32gb-pc-_JM#position=22&amp;search_layout=stack&amp;type=item&amp;tracking_id=34123d1e-bf11-4f99-8d17-8502996e55eb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Suscripciones: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shd w:fill="ffffff" w:val="clear"/>
              <w:spacing w:before="0" w:line="288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bookmarkStart w:colFirst="0" w:colLast="0" w:name="_bkg7etdyt16t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Microsoft 365 Familia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$ 349.999/año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 una a seis personas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 w:line="3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Inicia sesión en cinco dispositivos simultáneamente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 w:line="3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Úsalo en PC, Mac, teléfonos y tabletas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line="3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 to 6 TB of secure cloud storage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afterAutospacing="0" w:line="3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Aplicaciones con características exclusivas y acceso sin conexión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afterAutospacing="0" w:line="3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Seguridad para los datos y los dispositivos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120" w:line="3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Correo electrónico seguro sin anuncios</w:t>
            </w:r>
          </w:p>
          <w:p w:rsidR="00000000" w:rsidDel="00000000" w:rsidP="00000000" w:rsidRDefault="00000000" w:rsidRPr="00000000" w14:paraId="00000075">
            <w:pPr>
              <w:spacing w:after="120" w:line="30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URL:https://www.microsoft.com/es-co/microsoft-365/buy/compare-all-microsoft-365-products?culture=es-co&amp;country=co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61513"/>
                <w:sz w:val="20"/>
                <w:szCs w:val="20"/>
                <w:shd w:fill="fbf9f8" w:val="clear"/>
                <w:rtl w:val="0"/>
              </w:rPr>
              <w:t xml:space="preserve">Precios de MySQL HeatWave Database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before="2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78">
            <w:pPr>
              <w:spacing w:after="220" w:before="2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COSTO MENSUAL ESTIMADO</w:t>
            </w:r>
          </w:p>
          <w:p w:rsidR="00000000" w:rsidDel="00000000" w:rsidP="00000000" w:rsidRDefault="00000000" w:rsidRPr="00000000" w14:paraId="00000079">
            <w:pPr>
              <w:spacing w:after="220" w:before="2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$ 302.239.52</w:t>
            </w:r>
          </w:p>
          <w:p w:rsidR="00000000" w:rsidDel="00000000" w:rsidP="00000000" w:rsidRDefault="00000000" w:rsidRPr="00000000" w14:paraId="0000007A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CPU Metric</w:t>
            </w:r>
          </w:p>
          <w:p w:rsidR="00000000" w:rsidDel="00000000" w:rsidP="00000000" w:rsidRDefault="00000000" w:rsidRPr="00000000" w14:paraId="0000007B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ECPU </w:t>
            </w:r>
          </w:p>
          <w:p w:rsidR="00000000" w:rsidDel="00000000" w:rsidP="00000000" w:rsidRDefault="00000000" w:rsidRPr="00000000" w14:paraId="0000007C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Deployment Type -MySQL HeatWave</w:t>
            </w:r>
          </w:p>
          <w:p w:rsidR="00000000" w:rsidDel="00000000" w:rsidP="00000000" w:rsidRDefault="00000000" w:rsidRPr="00000000" w14:paraId="0000007D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ECPU -2</w:t>
            </w:r>
          </w:p>
          <w:p w:rsidR="00000000" w:rsidDel="00000000" w:rsidP="00000000" w:rsidRDefault="00000000" w:rsidRPr="00000000" w14:paraId="0000007E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Memory per CPU [GB]-8</w:t>
            </w:r>
          </w:p>
          <w:p w:rsidR="00000000" w:rsidDel="00000000" w:rsidP="00000000" w:rsidRDefault="00000000" w:rsidRPr="00000000" w14:paraId="0000007F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Memoria Total [GB]-16</w:t>
            </w:r>
          </w:p>
          <w:p w:rsidR="00000000" w:rsidDel="00000000" w:rsidP="00000000" w:rsidRDefault="00000000" w:rsidRPr="00000000" w14:paraId="00000080">
            <w:pPr>
              <w:ind w:right="1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Almacenamiento MySQL [GB]-50</w:t>
            </w:r>
          </w:p>
          <w:p w:rsidR="00000000" w:rsidDel="00000000" w:rsidP="00000000" w:rsidRDefault="00000000" w:rsidRPr="00000000" w14:paraId="00000081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HEATWAVE NODES</w:t>
            </w:r>
          </w:p>
          <w:p w:rsidR="00000000" w:rsidDel="00000000" w:rsidP="00000000" w:rsidRDefault="00000000" w:rsidRPr="00000000" w14:paraId="00000082">
            <w:pPr>
              <w:shd w:fill="ffffff" w:val="clear"/>
              <w:ind w:right="3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MySQL Storage replicated in HeatWave[GB]-50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after="260" w:before="0" w:lineRule="auto"/>
              <w:ind w:left="-2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 coincidencias encontradas ,Memoria total de la unidad [GB] -32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https://www.oracle.com/co/mysql/pricing/</w:t>
            </w:r>
          </w:p>
        </w:tc>
      </w:tr>
      <w:tr>
        <w:trPr>
          <w:cantSplit w:val="0"/>
          <w:trHeight w:val="3820.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Visual studio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keepNext w:val="0"/>
              <w:keepLines w:val="0"/>
              <w:widowControl w:val="0"/>
              <w:shd w:fill="ffffff" w:val="clear"/>
              <w:spacing w:before="280" w:line="283.2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6x3bif8yunkt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Suscripción de Professional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after="0" w:afterAutospacing="0" w:line="373.44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 de Visual Studio Professional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after="240" w:line="373.44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Azure DevOps (plan básico)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73.44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f3f3f3" w:val="clear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shd w:fill="f3f3f3" w:val="clear"/>
                  <w:rtl w:val="0"/>
                </w:rPr>
                <w:t xml:space="preserve">Suscribirse por 45 USD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60" w:line="373.44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Por usuario y por mes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60" w:line="373.44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URL:https://visualstudio.microsoft.com/es/vs/pricing/?tab=business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460" w:before="22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rtl w:val="0"/>
              </w:rPr>
              <w:t xml:space="preserve">57 -DÓLARES AL MES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460" w:before="22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rtl w:val="0"/>
              </w:rPr>
              <w:t xml:space="preserve">Para aplicaciones de producción con requisitos de carga de trabajo sofisticados. Controles de configuración avanzada.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4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10 GB a 4 TB de almacenamiento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24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De 2 GB a 768 GB de RAM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24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Aislamiento de red y controles de acceso detallados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42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Opciones multiregión y multi nube disponibles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420" w:line="360" w:lineRule="auto"/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https://www.mongodb.com/es/pricing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325"/>
        <w:gridCol w:w="2145"/>
        <w:tblGridChange w:id="0">
          <w:tblGrid>
            <w:gridCol w:w="2235"/>
            <w:gridCol w:w="2235"/>
            <w:gridCol w:w="232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Hosting en 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colombia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GoDaddy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h4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colhost3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web hosting deluxe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300000/año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371700/año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59998/año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Espacio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correos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150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40 corporativos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permite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https://www.latinoamericahosting.com.co/hosting/?gad_source=1&amp;gclid=CjwKCAjwoPOwBhAeEiwAJuXRh8AjqSm-W9JKJBnvw8dt9NaXXNgMaDVTlA6E57lksL4V5rq76o2pVxoCH0AQAvD_BwE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https://www.colombiahosting.com.co/?gad_source=1&amp;gclid=CjwKCAjwoPOwBhAeEiwAJuXRh8pge5W0Zo8TqViUu8w18lzS5_gbfMcbtORM5_dVavYRh6vBm3vhZhoCY1MQAvD_BwE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https://cart.godaddy.com/go/checkout?src=ac&amp;itc=dlp_hosting#/basket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1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dominios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hostinger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colombia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latinoamérica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hostgator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.com:comercial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16.900 año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52.500 año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31.500 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.org:organización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39.900 año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54.500 año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58.900 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.net:empresas tecnológicas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49.500 año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32.800 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https://www.hostinger.co/comprar-dominio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https://www.latinoamericahosting.com.co/dominios/?gad_source=1&amp;gclid=CjwKCAjwoPOwBhAeEiwAJuXRhwcmpwseKctLn4ibEMSVQeqSOYzEHGYtSsGX_41BPkM3Tr2PsMgLXxoCTH4QAvD_BwE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https://www.hostgator.co/dominios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9191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ms.vs-professional-month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