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A993" w14:textId="77777777" w:rsidR="00693D34" w:rsidRDefault="00693D34">
      <w:pPr>
        <w:rPr>
          <w:rFonts w:ascii="Open Sans" w:eastAsia="Open Sans" w:hAnsi="Open Sans" w:cs="Open Sans"/>
          <w:color w:val="434343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495"/>
      </w:tblGrid>
      <w:tr w:rsidR="00693D34" w14:paraId="09335316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C7F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ID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43C8" w14:textId="1332B49E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CP-0</w:t>
            </w:r>
            <w:r w:rsidR="00A9530E">
              <w:rPr>
                <w:rFonts w:ascii="Open Sans" w:eastAsia="Open Sans" w:hAnsi="Open Sans" w:cs="Open Sans"/>
                <w:color w:val="434343"/>
              </w:rPr>
              <w:t>7</w:t>
            </w:r>
          </w:p>
        </w:tc>
      </w:tr>
      <w:tr w:rsidR="00693D34" w14:paraId="2743F766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1730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Título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35A6" w14:textId="6CD6CCF0" w:rsidR="00693D34" w:rsidRDefault="00000000" w:rsidP="00F53B57">
            <w:pPr>
              <w:widowControl w:val="0"/>
              <w:tabs>
                <w:tab w:val="left" w:pos="3765"/>
              </w:tabs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No sale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mensaje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de error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en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campo </w:t>
            </w:r>
            <w:proofErr w:type="spellStart"/>
            <w:r w:rsidR="007B6008">
              <w:rPr>
                <w:rFonts w:ascii="Open Sans" w:eastAsia="Open Sans" w:hAnsi="Open Sans" w:cs="Open Sans"/>
                <w:color w:val="434343"/>
              </w:rPr>
              <w:t>salario</w:t>
            </w:r>
            <w:proofErr w:type="spellEnd"/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 w:rsidRPr="00F53B57">
              <w:rPr>
                <w:rFonts w:ascii="Open Sans" w:eastAsia="Open Sans" w:hAnsi="Open Sans" w:cs="Open Sans"/>
                <w:color w:val="434343"/>
              </w:rPr>
              <w:t>indicando</w:t>
            </w:r>
            <w:proofErr w:type="spellEnd"/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 que </w:t>
            </w:r>
            <w:r w:rsidR="007B6008">
              <w:rPr>
                <w:rFonts w:ascii="Open Sans" w:eastAsia="Open Sans" w:hAnsi="Open Sans" w:cs="Open Sans"/>
                <w:color w:val="434343"/>
              </w:rPr>
              <w:t xml:space="preserve">se </w:t>
            </w:r>
            <w:proofErr w:type="spellStart"/>
            <w:r w:rsidR="007B6008">
              <w:rPr>
                <w:rFonts w:ascii="Open Sans" w:eastAsia="Open Sans" w:hAnsi="Open Sans" w:cs="Open Sans"/>
                <w:color w:val="434343"/>
              </w:rPr>
              <w:t>ingresó</w:t>
            </w:r>
            <w:proofErr w:type="spellEnd"/>
            <w:r w:rsidR="007B6008">
              <w:rPr>
                <w:rFonts w:ascii="Open Sans" w:eastAsia="Open Sans" w:hAnsi="Open Sans" w:cs="Open Sans"/>
                <w:color w:val="434343"/>
              </w:rPr>
              <w:t xml:space="preserve"> un valor </w:t>
            </w:r>
            <w:proofErr w:type="spellStart"/>
            <w:proofErr w:type="gramStart"/>
            <w:r w:rsidR="00A9530E">
              <w:rPr>
                <w:rFonts w:ascii="Open Sans" w:eastAsia="Open Sans" w:hAnsi="Open Sans" w:cs="Open Sans"/>
                <w:color w:val="434343"/>
              </w:rPr>
              <w:t>negativo</w:t>
            </w:r>
            <w:proofErr w:type="spellEnd"/>
            <w:r w:rsidR="00A9530E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r w:rsidR="007B6008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r w:rsidR="00F53B57" w:rsidRPr="00F53B57">
              <w:rPr>
                <w:rFonts w:ascii="Open Sans" w:eastAsia="Open Sans" w:hAnsi="Open Sans" w:cs="Open Sans"/>
                <w:color w:val="434343"/>
              </w:rPr>
              <w:t>y</w:t>
            </w:r>
            <w:proofErr w:type="gramEnd"/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 se </w:t>
            </w:r>
            <w:proofErr w:type="spellStart"/>
            <w:r w:rsidR="00F53B57" w:rsidRPr="00F53B57">
              <w:rPr>
                <w:rFonts w:ascii="Open Sans" w:eastAsia="Open Sans" w:hAnsi="Open Sans" w:cs="Open Sans"/>
                <w:color w:val="434343"/>
              </w:rPr>
              <w:t>envía</w:t>
            </w:r>
            <w:proofErr w:type="spellEnd"/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 w:rsidRPr="00F53B57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 w:rsidRPr="00F53B57">
              <w:rPr>
                <w:rFonts w:ascii="Open Sans" w:eastAsia="Open Sans" w:hAnsi="Open Sans" w:cs="Open Sans"/>
                <w:color w:val="434343"/>
              </w:rPr>
              <w:t>formulario</w:t>
            </w:r>
            <w:proofErr w:type="spellEnd"/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  </w:t>
            </w:r>
          </w:p>
        </w:tc>
      </w:tr>
      <w:tr w:rsidR="00693D34" w14:paraId="4D4D6142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D294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Tipo de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defecto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5F64" w14:textId="27449D1E" w:rsidR="00693D34" w:rsidRDefault="00F53B57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De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límites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</w:p>
        </w:tc>
      </w:tr>
      <w:tr w:rsidR="00693D34" w14:paraId="2CFC6757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0A54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Descripción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FAD5" w14:textId="756F1106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Cuando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se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ingresa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un </w:t>
            </w:r>
            <w:r w:rsidR="007B6008">
              <w:rPr>
                <w:rFonts w:ascii="Open Sans" w:eastAsia="Open Sans" w:hAnsi="Open Sans" w:cs="Open Sans"/>
                <w:color w:val="434343"/>
              </w:rPr>
              <w:t xml:space="preserve">valor </w:t>
            </w:r>
            <w:proofErr w:type="spellStart"/>
            <w:r w:rsidR="006848CE">
              <w:rPr>
                <w:rFonts w:ascii="Open Sans" w:eastAsia="Open Sans" w:hAnsi="Open Sans" w:cs="Open Sans"/>
                <w:color w:val="434343"/>
              </w:rPr>
              <w:t>igual</w:t>
            </w:r>
            <w:proofErr w:type="spellEnd"/>
            <w:r w:rsidR="006848CE">
              <w:rPr>
                <w:rFonts w:ascii="Open Sans" w:eastAsia="Open Sans" w:hAnsi="Open Sans" w:cs="Open Sans"/>
                <w:color w:val="434343"/>
              </w:rPr>
              <w:t xml:space="preserve"> a </w:t>
            </w:r>
            <w:r w:rsidR="00A9530E">
              <w:rPr>
                <w:rFonts w:ascii="Open Sans" w:eastAsia="Open Sans" w:hAnsi="Open Sans" w:cs="Open Sans"/>
                <w:color w:val="434343"/>
              </w:rPr>
              <w:t>-2500000</w:t>
            </w:r>
            <w:r w:rsid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en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campo </w:t>
            </w:r>
            <w:proofErr w:type="spellStart"/>
            <w:r w:rsidR="007B6008">
              <w:rPr>
                <w:rFonts w:ascii="Open Sans" w:eastAsia="Open Sans" w:hAnsi="Open Sans" w:cs="Open Sans"/>
                <w:color w:val="434343"/>
              </w:rPr>
              <w:t>salario</w:t>
            </w:r>
            <w:proofErr w:type="spellEnd"/>
            <w:r w:rsidR="0030593B">
              <w:rPr>
                <w:rFonts w:ascii="Open Sans" w:eastAsia="Open Sans" w:hAnsi="Open Sans" w:cs="Open Sans"/>
                <w:color w:val="434343"/>
              </w:rPr>
              <w:t>, no</w:t>
            </w:r>
            <w:r w:rsidR="00F53B57">
              <w:rPr>
                <w:rFonts w:ascii="Open Sans" w:eastAsia="Open Sans" w:hAnsi="Open Sans" w:cs="Open Sans"/>
                <w:color w:val="434343"/>
              </w:rPr>
              <w:t xml:space="preserve"> sal</w:t>
            </w:r>
            <w:r w:rsidR="0030593B">
              <w:rPr>
                <w:rFonts w:ascii="Open Sans" w:eastAsia="Open Sans" w:hAnsi="Open Sans" w:cs="Open Sans"/>
                <w:color w:val="434343"/>
              </w:rPr>
              <w:t>e</w:t>
            </w:r>
            <w:r w:rsid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ning</w:t>
            </w:r>
            <w:r w:rsidR="0030593B">
              <w:rPr>
                <w:rFonts w:ascii="Open Sans" w:eastAsia="Open Sans" w:hAnsi="Open Sans" w:cs="Open Sans"/>
                <w:color w:val="434343"/>
              </w:rPr>
              <w:t>ú</w:t>
            </w:r>
            <w:r w:rsidR="00F53B57">
              <w:rPr>
                <w:rFonts w:ascii="Open Sans" w:eastAsia="Open Sans" w:hAnsi="Open Sans" w:cs="Open Sans"/>
                <w:color w:val="434343"/>
              </w:rPr>
              <w:t>n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mensaje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de error y se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envía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formulario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r w:rsidR="00C92844">
              <w:rPr>
                <w:rFonts w:ascii="Open Sans" w:eastAsia="Open Sans" w:hAnsi="Open Sans" w:cs="Open Sans"/>
                <w:color w:val="434343"/>
              </w:rPr>
              <w:t xml:space="preserve"> </w:t>
            </w:r>
          </w:p>
        </w:tc>
      </w:tr>
      <w:tr w:rsidR="00693D34" w14:paraId="42A7AA04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43A7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Pasos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C11FC" w14:textId="1E319B0D" w:rsidR="00250727" w:rsidRPr="00250727" w:rsidRDefault="00250727" w:rsidP="00250727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  <w:color w:val="434343"/>
              </w:rPr>
            </w:pPr>
            <w:proofErr w:type="spellStart"/>
            <w:r w:rsidRPr="00250727">
              <w:rPr>
                <w:rFonts w:ascii="Open Sans" w:hAnsi="Open Sans" w:cs="Open Sans"/>
                <w:color w:val="434343"/>
              </w:rPr>
              <w:t>Entrar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a la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página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dónde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se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encuentra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el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formulario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</w:t>
            </w:r>
          </w:p>
          <w:p w14:paraId="14EBBE21" w14:textId="77777777" w:rsidR="00693D34" w:rsidRDefault="00000000">
            <w:pPr>
              <w:widowControl w:val="0"/>
              <w:numPr>
                <w:ilvl w:val="0"/>
                <w:numId w:val="1"/>
              </w:numPr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Navegar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hacia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formulario</w:t>
            </w:r>
            <w:proofErr w:type="spellEnd"/>
          </w:p>
          <w:p w14:paraId="2EF8D90A" w14:textId="0DE5669D" w:rsidR="00F53B57" w:rsidRPr="00F53B57" w:rsidRDefault="00F53B57" w:rsidP="00F53B57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  <w:color w:val="434343"/>
              </w:rPr>
            </w:pPr>
            <w:proofErr w:type="spellStart"/>
            <w:r w:rsidRPr="00F53B57">
              <w:rPr>
                <w:rFonts w:ascii="Open Sans" w:hAnsi="Open Sans" w:cs="Open Sans"/>
                <w:color w:val="434343"/>
              </w:rPr>
              <w:t>Llenar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la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información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correcta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en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todos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los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campos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excepto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en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el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</w:t>
            </w:r>
            <w:r w:rsidR="007B6008">
              <w:rPr>
                <w:rFonts w:ascii="Open Sans" w:hAnsi="Open Sans" w:cs="Open Sans"/>
                <w:color w:val="434343"/>
              </w:rPr>
              <w:t xml:space="preserve">campo </w:t>
            </w:r>
            <w:proofErr w:type="spellStart"/>
            <w:r w:rsidR="007B6008">
              <w:rPr>
                <w:rFonts w:ascii="Open Sans" w:hAnsi="Open Sans" w:cs="Open Sans"/>
                <w:color w:val="434343"/>
              </w:rPr>
              <w:t>Salario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</w:t>
            </w:r>
          </w:p>
          <w:p w14:paraId="162A55CB" w14:textId="5D4D776E" w:rsidR="007B6008" w:rsidRPr="007B6008" w:rsidRDefault="007B6008" w:rsidP="007B6008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  <w:color w:val="434343"/>
              </w:rPr>
            </w:pPr>
            <w:r w:rsidRPr="007B6008">
              <w:rPr>
                <w:rFonts w:ascii="Open Sans" w:hAnsi="Open Sans" w:cs="Open Sans"/>
                <w:color w:val="434343"/>
              </w:rPr>
              <w:t xml:space="preserve">En </w:t>
            </w:r>
            <w:proofErr w:type="spellStart"/>
            <w:r w:rsidRPr="007B6008">
              <w:rPr>
                <w:rFonts w:ascii="Open Sans" w:hAnsi="Open Sans" w:cs="Open Sans"/>
                <w:color w:val="434343"/>
              </w:rPr>
              <w:t>el</w:t>
            </w:r>
            <w:proofErr w:type="spellEnd"/>
            <w:r w:rsidRPr="007B6008">
              <w:rPr>
                <w:rFonts w:ascii="Open Sans" w:hAnsi="Open Sans" w:cs="Open Sans"/>
                <w:color w:val="434343"/>
              </w:rPr>
              <w:t xml:space="preserve"> campo de </w:t>
            </w:r>
            <w:proofErr w:type="spellStart"/>
            <w:r w:rsidRPr="007B6008">
              <w:rPr>
                <w:rFonts w:ascii="Open Sans" w:hAnsi="Open Sans" w:cs="Open Sans"/>
                <w:color w:val="434343"/>
              </w:rPr>
              <w:t>salario</w:t>
            </w:r>
            <w:proofErr w:type="spellEnd"/>
            <w:r w:rsidRPr="007B6008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7B6008">
              <w:rPr>
                <w:rFonts w:ascii="Open Sans" w:hAnsi="Open Sans" w:cs="Open Sans"/>
                <w:color w:val="434343"/>
              </w:rPr>
              <w:t>poner</w:t>
            </w:r>
            <w:proofErr w:type="spellEnd"/>
            <w:r w:rsidRPr="007B6008">
              <w:rPr>
                <w:rFonts w:ascii="Open Sans" w:hAnsi="Open Sans" w:cs="Open Sans"/>
                <w:color w:val="434343"/>
              </w:rPr>
              <w:t xml:space="preserve"> un valor </w:t>
            </w:r>
            <w:proofErr w:type="spellStart"/>
            <w:r w:rsidR="00A9530E">
              <w:rPr>
                <w:rFonts w:ascii="Open Sans" w:hAnsi="Open Sans" w:cs="Open Sans"/>
                <w:color w:val="434343"/>
              </w:rPr>
              <w:t>negativo</w:t>
            </w:r>
            <w:proofErr w:type="spellEnd"/>
          </w:p>
          <w:p w14:paraId="4B1012A2" w14:textId="3599B021" w:rsidR="00F53B57" w:rsidRPr="00F53B57" w:rsidRDefault="00F53B57" w:rsidP="00F53B57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  <w:color w:val="434343"/>
              </w:rPr>
            </w:pPr>
            <w:proofErr w:type="spellStart"/>
            <w:r>
              <w:rPr>
                <w:rFonts w:ascii="Open Sans" w:hAnsi="Open Sans" w:cs="Open Sans"/>
                <w:color w:val="434343"/>
              </w:rPr>
              <w:t>Enviar</w:t>
            </w:r>
            <w:proofErr w:type="spellEnd"/>
            <w:r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434343"/>
              </w:rPr>
              <w:t>el</w:t>
            </w:r>
            <w:proofErr w:type="spellEnd"/>
            <w:r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434343"/>
              </w:rPr>
              <w:t>formulario</w:t>
            </w:r>
            <w:proofErr w:type="spellEnd"/>
            <w:r>
              <w:rPr>
                <w:rFonts w:ascii="Open Sans" w:hAnsi="Open Sans" w:cs="Open Sans"/>
                <w:color w:val="434343"/>
              </w:rPr>
              <w:t xml:space="preserve"> </w:t>
            </w:r>
          </w:p>
        </w:tc>
      </w:tr>
      <w:tr w:rsidR="00693D34" w14:paraId="7F02073B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3B23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Criticidad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1385D4" w14:textId="18D408EF" w:rsidR="00693D34" w:rsidRDefault="00876B9D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Mayor</w:t>
            </w:r>
          </w:p>
        </w:tc>
      </w:tr>
      <w:tr w:rsidR="00693D34" w14:paraId="4F2281E2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4DE2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Prioridad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A49CDD" w14:textId="477AB309" w:rsidR="00693D34" w:rsidRDefault="00876B9D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Alta</w:t>
            </w:r>
          </w:p>
        </w:tc>
      </w:tr>
      <w:tr w:rsidR="00693D34" w14:paraId="5538438F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8C65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Sistema / Navegador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01F7" w14:textId="70FA9EA1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Windows </w:t>
            </w:r>
            <w:r w:rsidR="00250727">
              <w:rPr>
                <w:rFonts w:ascii="Open Sans" w:eastAsia="Open Sans" w:hAnsi="Open Sans" w:cs="Open Sans"/>
                <w:color w:val="434343"/>
              </w:rPr>
              <w:t>11</w:t>
            </w:r>
            <w:r>
              <w:rPr>
                <w:rFonts w:ascii="Open Sans" w:eastAsia="Open Sans" w:hAnsi="Open Sans" w:cs="Open Sans"/>
                <w:color w:val="434343"/>
              </w:rPr>
              <w:t xml:space="preserve"> /Google Chrome</w:t>
            </w:r>
          </w:p>
        </w:tc>
      </w:tr>
      <w:tr w:rsidR="00693D34" w14:paraId="182408C9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B531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Resultado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esperado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F664" w14:textId="02033381" w:rsidR="00693D34" w:rsidRDefault="00A9530E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Aparece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un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mensaje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de error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en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campo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salario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indicando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que se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ingresó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un valor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negativo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y no se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envía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formulario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 </w:t>
            </w:r>
          </w:p>
        </w:tc>
      </w:tr>
      <w:tr w:rsidR="00693D34" w14:paraId="27A2A243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D22D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Resultado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obtenido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D14F" w14:textId="28CF0807" w:rsidR="00693D34" w:rsidRDefault="00A9530E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 w:rsidRPr="00A9530E">
              <w:rPr>
                <w:rFonts w:ascii="Open Sans" w:eastAsia="Open Sans" w:hAnsi="Open Sans" w:cs="Open Sans"/>
                <w:color w:val="434343"/>
              </w:rPr>
              <w:t xml:space="preserve">No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apareció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un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mensaje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de error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en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campo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salario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indicando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que se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ingresó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un valor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negativo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y se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envió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A9530E">
              <w:rPr>
                <w:rFonts w:ascii="Open Sans" w:eastAsia="Open Sans" w:hAnsi="Open Sans" w:cs="Open Sans"/>
                <w:color w:val="434343"/>
              </w:rPr>
              <w:t>formulario</w:t>
            </w:r>
            <w:proofErr w:type="spellEnd"/>
            <w:r w:rsidRPr="00A9530E">
              <w:rPr>
                <w:rFonts w:ascii="Open Sans" w:eastAsia="Open Sans" w:hAnsi="Open Sans" w:cs="Open Sans"/>
                <w:color w:val="434343"/>
              </w:rPr>
              <w:t xml:space="preserve">  </w:t>
            </w:r>
          </w:p>
        </w:tc>
      </w:tr>
      <w:tr w:rsidR="00693D34" w14:paraId="47F3DC1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A0A9" w14:textId="57743D4B" w:rsidR="00693D34" w:rsidRDefault="0000000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Evidencia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>: CP-0</w:t>
            </w:r>
            <w:r w:rsidR="00A9530E">
              <w:rPr>
                <w:rFonts w:ascii="Open Sans" w:eastAsia="Open Sans" w:hAnsi="Open Sans" w:cs="Open Sans"/>
                <w:color w:val="434343"/>
              </w:rPr>
              <w:t>7</w:t>
            </w:r>
          </w:p>
          <w:p w14:paraId="621B2F56" w14:textId="6BDB3531" w:rsidR="00693D34" w:rsidRDefault="00693D3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</w:p>
        </w:tc>
      </w:tr>
    </w:tbl>
    <w:p w14:paraId="714E729B" w14:textId="2071E439" w:rsidR="00693D34" w:rsidRDefault="00A9530E">
      <w:r>
        <w:rPr>
          <w:noProof/>
        </w:rPr>
        <w:lastRenderedPageBreak/>
        <w:drawing>
          <wp:inline distT="0" distB="0" distL="0" distR="0" wp14:anchorId="4C4D273D" wp14:editId="5964577F">
            <wp:extent cx="5943600" cy="3282315"/>
            <wp:effectExtent l="0" t="0" r="0" b="0"/>
            <wp:docPr id="261249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49693" name="Imagen 2612496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D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C0A34"/>
    <w:multiLevelType w:val="multilevel"/>
    <w:tmpl w:val="27540E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33816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D34"/>
    <w:rsid w:val="00250727"/>
    <w:rsid w:val="0030593B"/>
    <w:rsid w:val="00490D0E"/>
    <w:rsid w:val="006848CE"/>
    <w:rsid w:val="00693D34"/>
    <w:rsid w:val="007B6008"/>
    <w:rsid w:val="0083682F"/>
    <w:rsid w:val="00876B9D"/>
    <w:rsid w:val="00A9530E"/>
    <w:rsid w:val="00C92844"/>
    <w:rsid w:val="00F53B57"/>
    <w:rsid w:val="00FA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593F5D"/>
  <w15:docId w15:val="{32E5BCE9-88D3-4DB1-95E0-3232230D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5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161</Words>
  <Characters>766</Characters>
  <Application>Microsoft Office Word</Application>
  <DocSecurity>0</DocSecurity>
  <Lines>38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SILENT DIGITAL AGENCY S.A.S 60759</cp:lastModifiedBy>
  <cp:revision>15</cp:revision>
  <dcterms:created xsi:type="dcterms:W3CDTF">2023-10-04T17:12:00Z</dcterms:created>
  <dcterms:modified xsi:type="dcterms:W3CDTF">2023-10-08T18:16:00Z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841c251eda9029dad8c12ae45a632a567908081f9900292d36d5613f8376d710</vt:lpwstr>
  </property>
</Properties>
</file>