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332A6" w14:textId="77777777" w:rsidR="00AD2417" w:rsidRDefault="004A0871">
      <w:pPr>
        <w:spacing w:after="156" w:line="259" w:lineRule="auto"/>
        <w:ind w:right="1978"/>
        <w:jc w:val="right"/>
      </w:pPr>
      <w:r>
        <w:rPr>
          <w:sz w:val="28"/>
        </w:rPr>
        <w:t xml:space="preserve">ÉTICA Y RESPONSABILIDAD SOCIAL. </w:t>
      </w:r>
    </w:p>
    <w:p w14:paraId="529ABD2E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1558745E" w14:textId="77777777" w:rsidR="00AD2417" w:rsidRDefault="004A0871">
      <w:pPr>
        <w:spacing w:after="157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7D74E7C7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08ECAEE3" w14:textId="77777777" w:rsidR="00AD2417" w:rsidRDefault="004A0871">
      <w:pPr>
        <w:spacing w:after="157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7AFDFC06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7CBA6FE8" w14:textId="77777777" w:rsidR="00AD2417" w:rsidRDefault="004A0871">
      <w:pPr>
        <w:spacing w:after="158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17640FB2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74BACF3E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3DAD647A" w14:textId="77777777" w:rsidR="00AD2417" w:rsidRDefault="004A0871">
      <w:pPr>
        <w:spacing w:after="157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3FF465FA" w14:textId="44F2FB7E" w:rsidR="00AD2417" w:rsidRDefault="004A0871">
      <w:pPr>
        <w:spacing w:after="2" w:line="374" w:lineRule="auto"/>
        <w:ind w:left="1359" w:right="1281"/>
        <w:jc w:val="center"/>
      </w:pPr>
      <w:r>
        <w:rPr>
          <w:sz w:val="28"/>
        </w:rPr>
        <w:t>ALEJANDRO PALACIOS FIGUEROA 20182172738</w:t>
      </w:r>
    </w:p>
    <w:p w14:paraId="1DF8F081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722F3FAE" w14:textId="77777777" w:rsidR="00AD2417" w:rsidRDefault="004A0871">
      <w:pPr>
        <w:spacing w:after="158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19AAE69B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4C5D8D78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3C09012C" w14:textId="77777777" w:rsidR="00AD2417" w:rsidRDefault="004A0871">
      <w:pPr>
        <w:spacing w:after="157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407EC0E3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59BA9E61" w14:textId="77777777" w:rsidR="00AD2417" w:rsidRDefault="004A0871">
      <w:pPr>
        <w:spacing w:after="157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675AC7E0" w14:textId="77777777" w:rsidR="00AD2417" w:rsidRDefault="004A0871">
      <w:pPr>
        <w:spacing w:after="155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20B2D802" w14:textId="77777777" w:rsidR="00AD2417" w:rsidRDefault="004A0871">
      <w:pPr>
        <w:spacing w:after="158" w:line="259" w:lineRule="auto"/>
        <w:ind w:left="67" w:firstLine="0"/>
        <w:jc w:val="center"/>
      </w:pPr>
      <w:r>
        <w:rPr>
          <w:sz w:val="28"/>
        </w:rPr>
        <w:t xml:space="preserve"> </w:t>
      </w:r>
    </w:p>
    <w:p w14:paraId="08159355" w14:textId="77777777" w:rsidR="00AD2417" w:rsidRDefault="004A0871">
      <w:pPr>
        <w:spacing w:after="156" w:line="259" w:lineRule="auto"/>
        <w:ind w:right="2173"/>
        <w:jc w:val="right"/>
      </w:pPr>
      <w:r>
        <w:rPr>
          <w:sz w:val="28"/>
        </w:rPr>
        <w:t xml:space="preserve">UNIVERSIDAD SURCOLOMBIANA. </w:t>
      </w:r>
    </w:p>
    <w:p w14:paraId="3EC1C5BF" w14:textId="77777777" w:rsidR="00AD2417" w:rsidRDefault="004A0871">
      <w:pPr>
        <w:spacing w:after="157" w:line="259" w:lineRule="auto"/>
        <w:ind w:left="2571" w:firstLine="0"/>
        <w:jc w:val="left"/>
      </w:pPr>
      <w:r>
        <w:rPr>
          <w:sz w:val="28"/>
        </w:rPr>
        <w:t xml:space="preserve">FACULTAD DE INGENIERÍA. </w:t>
      </w:r>
    </w:p>
    <w:p w14:paraId="2ACC0E20" w14:textId="77777777" w:rsidR="00AD2417" w:rsidRDefault="004A0871">
      <w:pPr>
        <w:spacing w:after="156" w:line="259" w:lineRule="auto"/>
        <w:ind w:right="1876"/>
        <w:jc w:val="right"/>
      </w:pPr>
      <w:r>
        <w:rPr>
          <w:sz w:val="28"/>
        </w:rPr>
        <w:t xml:space="preserve">FUNDAMENTOS DE ADMINISTRACIÓN  </w:t>
      </w:r>
    </w:p>
    <w:p w14:paraId="71469E04" w14:textId="070CBA50" w:rsidR="00AD2417" w:rsidRDefault="004A0871">
      <w:pPr>
        <w:spacing w:after="81" w:line="259" w:lineRule="auto"/>
        <w:ind w:left="1359" w:right="1353"/>
        <w:jc w:val="center"/>
      </w:pPr>
      <w:r>
        <w:rPr>
          <w:sz w:val="28"/>
        </w:rPr>
        <w:t>2021</w:t>
      </w:r>
    </w:p>
    <w:p w14:paraId="3D28E8BA" w14:textId="77777777" w:rsidR="00AD2417" w:rsidRDefault="004A0871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575095A" w14:textId="1C68FD11" w:rsidR="00AD2417" w:rsidRDefault="004A0871">
      <w:pPr>
        <w:spacing w:after="195" w:line="259" w:lineRule="auto"/>
        <w:ind w:lef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02C141C2" w14:textId="4B045504" w:rsidR="003848E3" w:rsidRDefault="003848E3">
      <w:pPr>
        <w:spacing w:after="195" w:line="259" w:lineRule="auto"/>
        <w:ind w:left="0" w:firstLine="0"/>
        <w:jc w:val="left"/>
        <w:rPr>
          <w:sz w:val="20"/>
        </w:rPr>
      </w:pPr>
    </w:p>
    <w:p w14:paraId="003E5460" w14:textId="77777777" w:rsidR="003848E3" w:rsidRDefault="003848E3">
      <w:pPr>
        <w:spacing w:after="195" w:line="259" w:lineRule="auto"/>
        <w:ind w:left="0" w:firstLine="0"/>
        <w:jc w:val="left"/>
      </w:pPr>
    </w:p>
    <w:p w14:paraId="55F49D1B" w14:textId="33CA1C56" w:rsidR="00AD2417" w:rsidRDefault="004A0871">
      <w:pPr>
        <w:numPr>
          <w:ilvl w:val="0"/>
          <w:numId w:val="1"/>
        </w:numPr>
        <w:ind w:hanging="240"/>
      </w:pPr>
      <w:r>
        <w:lastRenderedPageBreak/>
        <w:t xml:space="preserve">Consultar y describir una de las responsabilidades sociales de una empresa de su sector profesional. </w:t>
      </w:r>
    </w:p>
    <w:p w14:paraId="6BADD7D8" w14:textId="1C602DDD" w:rsidR="00427558" w:rsidRDefault="00427558" w:rsidP="00427558">
      <w:r>
        <w:t xml:space="preserve">Se tomará en cuenta la empresa de telecomunicaciones </w:t>
      </w:r>
      <w:proofErr w:type="spellStart"/>
      <w:r>
        <w:t>TigoUne</w:t>
      </w:r>
      <w:proofErr w:type="spellEnd"/>
      <w:r>
        <w:t xml:space="preserve">, la cual distribuye su responsabilidad social en distintas dimensiones como sociales, ambientales, gubernamentales y de dimensión económica, que pretende crear usos responsables y de aprovechamiento de las TIC. </w:t>
      </w:r>
    </w:p>
    <w:p w14:paraId="30CC3F38" w14:textId="111350B5" w:rsidR="00427558" w:rsidRDefault="00427558" w:rsidP="00427558">
      <w:r>
        <w:t xml:space="preserve">Esta empresa de telefonía esta involucrada socialmente de la siguiente forma: </w:t>
      </w:r>
    </w:p>
    <w:p w14:paraId="00A4E18A" w14:textId="77777777" w:rsidR="00AD2417" w:rsidRDefault="004A0871">
      <w:pPr>
        <w:numPr>
          <w:ilvl w:val="1"/>
          <w:numId w:val="1"/>
        </w:numPr>
        <w:spacing w:after="26"/>
        <w:ind w:hanging="360"/>
      </w:pPr>
      <w:r>
        <w:t>Fomento estilo de vida digital responsable la cual desarrolla programas con las comunidades para p</w:t>
      </w:r>
      <w:r>
        <w:t xml:space="preserve">romover la apropiación de los servicios TIC, desde un enfoque responsable. </w:t>
      </w:r>
    </w:p>
    <w:p w14:paraId="506D134B" w14:textId="7CFEE3DF" w:rsidR="00AD2417" w:rsidRDefault="004A0871">
      <w:pPr>
        <w:numPr>
          <w:ilvl w:val="1"/>
          <w:numId w:val="1"/>
        </w:numPr>
        <w:spacing w:after="23"/>
        <w:ind w:hanging="360"/>
      </w:pPr>
      <w:r>
        <w:t xml:space="preserve">TIC &amp; uso responsable </w:t>
      </w:r>
      <w:r w:rsidR="00427558">
        <w:t xml:space="preserve">de la red mostrando los riesgos </w:t>
      </w:r>
      <w:r>
        <w:t xml:space="preserve">y las medidas necesarias para mitigar su impacto. </w:t>
      </w:r>
    </w:p>
    <w:p w14:paraId="038A0BE1" w14:textId="77777777" w:rsidR="00AD2417" w:rsidRDefault="004A0871">
      <w:pPr>
        <w:numPr>
          <w:ilvl w:val="1"/>
          <w:numId w:val="1"/>
        </w:numPr>
        <w:ind w:hanging="360"/>
      </w:pPr>
      <w:r>
        <w:t xml:space="preserve">Facilitadores del desarrollo en la cual identifican y apoyan alternativas que contribuyan al desarrollo de las ciudades o regiones de interés de la Organización. </w:t>
      </w:r>
    </w:p>
    <w:p w14:paraId="61F65755" w14:textId="3ACBBB68" w:rsidR="00AD2417" w:rsidRDefault="004A0871">
      <w:pPr>
        <w:numPr>
          <w:ilvl w:val="0"/>
          <w:numId w:val="1"/>
        </w:numPr>
        <w:ind w:hanging="240"/>
      </w:pPr>
      <w:r>
        <w:t xml:space="preserve">Consulte </w:t>
      </w:r>
      <w:r>
        <w:t xml:space="preserve">el código de Ética de la misma empresa u otra que conozca y resalte los 3 puntos más importantes. </w:t>
      </w:r>
    </w:p>
    <w:p w14:paraId="4281323E" w14:textId="4CCC4DDD" w:rsidR="00AD2417" w:rsidRDefault="004A0871">
      <w:pPr>
        <w:spacing w:after="183"/>
      </w:pPr>
      <w:r>
        <w:t xml:space="preserve">En el código de ética de </w:t>
      </w:r>
      <w:proofErr w:type="spellStart"/>
      <w:r>
        <w:t>TigoUne</w:t>
      </w:r>
      <w:proofErr w:type="spellEnd"/>
      <w:r>
        <w:t xml:space="preserve"> </w:t>
      </w:r>
      <w:r w:rsidR="00427558">
        <w:t>se tienen en cuenta medidas como las siguientes</w:t>
      </w:r>
      <w:r w:rsidR="00387CCE">
        <w:t>:</w:t>
      </w:r>
    </w:p>
    <w:p w14:paraId="7171509C" w14:textId="77777777" w:rsidR="00AD2417" w:rsidRDefault="004A0871">
      <w:pPr>
        <w:numPr>
          <w:ilvl w:val="2"/>
          <w:numId w:val="2"/>
        </w:numPr>
        <w:spacing w:after="23"/>
        <w:ind w:hanging="360"/>
      </w:pPr>
      <w:r>
        <w:t>Remuneraciones Justas: Con esto propone pagar a los trabajadores dependiendo de sus responsa</w:t>
      </w:r>
      <w:r>
        <w:t xml:space="preserve">bilidades, y sus horas extra, además de surtir a sus trabajadores con los elementos necesarios para cumplir sus labores. </w:t>
      </w:r>
    </w:p>
    <w:p w14:paraId="232E5394" w14:textId="77777777" w:rsidR="00AD2417" w:rsidRDefault="004A0871">
      <w:pPr>
        <w:numPr>
          <w:ilvl w:val="2"/>
          <w:numId w:val="2"/>
        </w:numPr>
        <w:spacing w:after="25"/>
        <w:ind w:hanging="360"/>
      </w:pPr>
      <w:r>
        <w:t>Propiedad de la empresa y prevención de fraude: Con esto busca una manera en que sus trabajadores, colaboradores y clientes utilicen l</w:t>
      </w:r>
      <w:r>
        <w:t xml:space="preserve">os recursos de la empresa de una manera responsable y ética, la cual no haga que se dañe el prestigio empresarial. </w:t>
      </w:r>
    </w:p>
    <w:p w14:paraId="4349259D" w14:textId="03A5DA39" w:rsidR="00AD2417" w:rsidRDefault="004A0871">
      <w:pPr>
        <w:numPr>
          <w:ilvl w:val="2"/>
          <w:numId w:val="2"/>
        </w:numPr>
        <w:ind w:hanging="360"/>
      </w:pPr>
      <w:r>
        <w:t>Aspectos medioambientales: Con esto la compañía busca ser sostenible, cumpliendo las leyes de protección medioambiental y con el aprovechami</w:t>
      </w:r>
      <w:r>
        <w:t xml:space="preserve">ento eficiente de los recursos. </w:t>
      </w:r>
    </w:p>
    <w:p w14:paraId="0CB15DD4" w14:textId="79E991C2" w:rsidR="003848E3" w:rsidRDefault="003848E3" w:rsidP="003848E3">
      <w:pPr>
        <w:numPr>
          <w:ilvl w:val="0"/>
          <w:numId w:val="1"/>
        </w:numPr>
        <w:ind w:hanging="240"/>
      </w:pPr>
      <w:r w:rsidRPr="003848E3">
        <w:t xml:space="preserve"> Consulte el código de Ética de la ingeniería (Ley 842 de 2003 - Título IV y V), resalte los 3 deberes que considere más importantes y las 3 faltas que considere más graves. Explique por qué los escogió. (Tener en cuenta la </w:t>
      </w:r>
      <w:proofErr w:type="spellStart"/>
      <w:r w:rsidRPr="003848E3">
        <w:t>inexequibilidad</w:t>
      </w:r>
      <w:proofErr w:type="spellEnd"/>
      <w:r w:rsidRPr="003848E3">
        <w:t xml:space="preserve"> de algunos </w:t>
      </w:r>
      <w:r w:rsidR="00387CCE" w:rsidRPr="003848E3">
        <w:t>ítems</w:t>
      </w:r>
      <w:r w:rsidRPr="003848E3">
        <w:t xml:space="preserve"> en los artículos)</w:t>
      </w:r>
    </w:p>
    <w:p w14:paraId="255CCF14" w14:textId="441FA220" w:rsidR="00387CCE" w:rsidRPr="00387CCE" w:rsidRDefault="00387CCE" w:rsidP="00387CCE">
      <w:pPr>
        <w:ind w:left="708" w:hanging="363"/>
        <w:rPr>
          <w:b/>
          <w:bCs/>
        </w:rPr>
      </w:pPr>
      <w:r w:rsidRPr="00387CCE">
        <w:rPr>
          <w:b/>
          <w:bCs/>
        </w:rPr>
        <w:t>Deberes</w:t>
      </w:r>
    </w:p>
    <w:p w14:paraId="3CA652B8" w14:textId="790867A8" w:rsidR="00AD2417" w:rsidRDefault="004A0871">
      <w:pPr>
        <w:numPr>
          <w:ilvl w:val="1"/>
          <w:numId w:val="1"/>
        </w:numPr>
        <w:spacing w:after="22"/>
        <w:ind w:hanging="360"/>
      </w:pPr>
      <w:r>
        <w:t>Custodiar y cuidar los bienes, valores, documentación e información que, por razón del ejercicio de su profesión, ¡se le hayan encomendado o a los cuales tenga acceso;</w:t>
      </w:r>
      <w:r>
        <w:t xml:space="preserve"> impidiendo o evitando su sustracción, destrucción, </w:t>
      </w:r>
      <w:r w:rsidR="00387CCE">
        <w:t>ocultamiento o</w:t>
      </w:r>
      <w:r>
        <w:t xml:space="preserve"> utilización indebidos, de confor</w:t>
      </w:r>
      <w:r>
        <w:t xml:space="preserve">midad con los fines a que hayan sido destinados: Algo que debe proteger son los materiales, para garantizar un trabajo bien ejecutado y eficiente, además que protección de propiedad intelectual bien utilizada. </w:t>
      </w:r>
    </w:p>
    <w:p w14:paraId="53C03063" w14:textId="527D9C81" w:rsidR="00AD2417" w:rsidRDefault="004A0871">
      <w:pPr>
        <w:numPr>
          <w:ilvl w:val="1"/>
          <w:numId w:val="1"/>
        </w:numPr>
        <w:spacing w:after="23"/>
        <w:ind w:hanging="360"/>
      </w:pPr>
      <w:r>
        <w:lastRenderedPageBreak/>
        <w:t>Permitir el acceso inmediato a los representa</w:t>
      </w:r>
      <w:r>
        <w:t>ntes del Consejo Profesional Nacional de Ingeniería respectivo y autoridades de policía, a los lugares donde deban adelantar sus investigaciones y el examen de los libros, documentos y diligencias correspondientes, así como prestarles la necesaria colabora</w:t>
      </w:r>
      <w:r>
        <w:t>ción para el cumplido desempeño de sus funciones: Esto para permitir la colaboración con la justicia y la ley</w:t>
      </w:r>
      <w:r>
        <w:t xml:space="preserve"> y procura el buen actuar. </w:t>
      </w:r>
    </w:p>
    <w:p w14:paraId="0F0D341D" w14:textId="37E9E019" w:rsidR="00AD2417" w:rsidRDefault="004A0871">
      <w:pPr>
        <w:numPr>
          <w:ilvl w:val="1"/>
          <w:numId w:val="1"/>
        </w:numPr>
        <w:ind w:hanging="360"/>
      </w:pPr>
      <w:r>
        <w:t>Denunciar los delitos, contravenciones y faltas contra este Código de Ética, de que tuviere conocimiento con ocasión d</w:t>
      </w:r>
      <w:r>
        <w:t>el ejercicio de su profesión, aportando toda la información y pruebas que tuviere en su poder: Ya que con esto cuida el buen nombre de la ingeniería en Colombia</w:t>
      </w:r>
      <w:r>
        <w:t xml:space="preserve"> y por tanto su buen ejercicio. </w:t>
      </w:r>
    </w:p>
    <w:p w14:paraId="2EDBA164" w14:textId="77777777" w:rsidR="00387CCE" w:rsidRPr="00387CCE" w:rsidRDefault="00387CCE" w:rsidP="00387CCE">
      <w:pPr>
        <w:ind w:left="240" w:firstLine="0"/>
        <w:rPr>
          <w:b/>
          <w:bCs/>
        </w:rPr>
      </w:pPr>
      <w:r w:rsidRPr="00387CCE">
        <w:rPr>
          <w:b/>
          <w:bCs/>
        </w:rPr>
        <w:t>Faltas</w:t>
      </w:r>
    </w:p>
    <w:p w14:paraId="3ACB4D79" w14:textId="77777777" w:rsidR="00387CCE" w:rsidRDefault="00387CCE" w:rsidP="00387CCE">
      <w:pPr>
        <w:numPr>
          <w:ilvl w:val="1"/>
          <w:numId w:val="1"/>
        </w:numPr>
        <w:ind w:hanging="360"/>
      </w:pPr>
      <w:r>
        <w:t xml:space="preserve">Nombrar, elegir, dar posesión o tener a su servicio, para el desempeño de un cargo privado o público que requiera ser desempeñado por profesionales de la ingeniería o alguna de sus profesiones afines o auxiliares, en forma permanente o transitoria, a personas que ejerzan ilegalmente la profesión: esto porque no daría seguridad, ni habría garantía que los trabajos queden bien hechos, además que le quita la posibilidad a un profesional que sí está capacitado legalmente para un trabajo. </w:t>
      </w:r>
    </w:p>
    <w:p w14:paraId="2467F420" w14:textId="77777777" w:rsidR="00387CCE" w:rsidRDefault="00387CCE" w:rsidP="00387CCE">
      <w:pPr>
        <w:numPr>
          <w:ilvl w:val="1"/>
          <w:numId w:val="1"/>
        </w:numPr>
        <w:spacing w:after="23"/>
        <w:ind w:hanging="360"/>
      </w:pPr>
      <w:r>
        <w:t xml:space="preserve">Causar, intencional o culposamente, daño o pérdida de bienes, elementos, equipos, herramientas o documentos que hayan llegado a su poder por razón del ejercicio de su profesión: Se me hace grave, ya que está jugando con el patrimonio de otra persona, aparte que no es un trabajo eficiente, sino demorado y con gastos extra de recursos. </w:t>
      </w:r>
    </w:p>
    <w:p w14:paraId="430D28F2" w14:textId="77777777" w:rsidR="00387CCE" w:rsidRDefault="00387CCE" w:rsidP="00387CCE">
      <w:pPr>
        <w:numPr>
          <w:ilvl w:val="1"/>
          <w:numId w:val="1"/>
        </w:numPr>
        <w:ind w:hanging="360"/>
      </w:pPr>
      <w:r>
        <w:t xml:space="preserve">Participar en licitaciones, concursar o suscribir contratos estatales cuyo objeto esté relacionado con el ejercicio de la ingeniería, estando incurso en alguna de las inhabilidades e incompatibilidades que establece la Constitución y la ley: Esta la considero grave, ya que están jugando con el patrimonio público, y sería dárselo a una persona que no está calificada para ejercer. </w:t>
      </w:r>
    </w:p>
    <w:p w14:paraId="7654D0D0" w14:textId="77777777" w:rsidR="00387CCE" w:rsidRDefault="00387CCE" w:rsidP="00387CCE">
      <w:pPr>
        <w:ind w:left="705" w:firstLine="0"/>
      </w:pPr>
    </w:p>
    <w:p w14:paraId="7F890A5D" w14:textId="1701F055" w:rsidR="00427558" w:rsidRDefault="00427558" w:rsidP="00427558">
      <w:pPr>
        <w:numPr>
          <w:ilvl w:val="0"/>
          <w:numId w:val="1"/>
        </w:numPr>
        <w:ind w:hanging="240"/>
      </w:pPr>
      <w:r w:rsidRPr="00427558">
        <w:t xml:space="preserve">Consultar y </w:t>
      </w:r>
      <w:r w:rsidR="004A0871">
        <w:t>d</w:t>
      </w:r>
      <w:r w:rsidRPr="00427558">
        <w:t>escribir una situación real de falta a la ética que conozca en el área de la ingeniería</w:t>
      </w:r>
    </w:p>
    <w:p w14:paraId="54D9B3FC" w14:textId="77777777" w:rsidR="00AD2417" w:rsidRDefault="004A0871">
      <w:r>
        <w:t>Una de las faltas más comunes hoy en día, es que inician obras de ingeniería sin tener los permisos y la documentación necesaria, es decir, de manera ilegal, además que muchas personas que están con investigaciones y sanciones partic</w:t>
      </w:r>
      <w:r>
        <w:t xml:space="preserve">ipan y ganan licitaciones estatales, además de la corrupción que se ve mucho. </w:t>
      </w:r>
    </w:p>
    <w:p w14:paraId="3EDAB193" w14:textId="77777777" w:rsidR="00AD2417" w:rsidRDefault="004A0871">
      <w:pPr>
        <w:numPr>
          <w:ilvl w:val="0"/>
          <w:numId w:val="1"/>
        </w:numPr>
        <w:ind w:hanging="240"/>
      </w:pPr>
      <w:r>
        <w:t xml:space="preserve">Elabore un decálogo ético (10 puntos) que usted considere deben tener los actuales y futuros ingenieros. </w:t>
      </w:r>
    </w:p>
    <w:p w14:paraId="66DB24E0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 xml:space="preserve">Seguridad en lo que se hace. </w:t>
      </w:r>
    </w:p>
    <w:p w14:paraId="0022825D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 xml:space="preserve">Respeto con subalternos y superiores. </w:t>
      </w:r>
    </w:p>
    <w:p w14:paraId="46EFED38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 xml:space="preserve">Honestidad a la hora de trabajar y administrar. </w:t>
      </w:r>
    </w:p>
    <w:p w14:paraId="7D6C6977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 xml:space="preserve">Curiosidad para hacer las cosas bien hechas. </w:t>
      </w:r>
    </w:p>
    <w:p w14:paraId="4316E694" w14:textId="77777777" w:rsidR="00AD2417" w:rsidRDefault="004A0871">
      <w:pPr>
        <w:numPr>
          <w:ilvl w:val="1"/>
          <w:numId w:val="3"/>
        </w:numPr>
        <w:ind w:hanging="360"/>
      </w:pPr>
      <w:r>
        <w:lastRenderedPageBreak/>
        <w:t xml:space="preserve">Voluntad de mejorar a diario. </w:t>
      </w:r>
    </w:p>
    <w:p w14:paraId="6098886A" w14:textId="77777777" w:rsidR="00AD2417" w:rsidRDefault="004A0871">
      <w:pPr>
        <w:numPr>
          <w:ilvl w:val="1"/>
          <w:numId w:val="3"/>
        </w:numPr>
        <w:spacing w:after="5"/>
        <w:ind w:hanging="360"/>
      </w:pPr>
      <w:r>
        <w:t xml:space="preserve">Responsabilidad y cumplimiento con sus deberes. </w:t>
      </w:r>
    </w:p>
    <w:p w14:paraId="56B643BE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 xml:space="preserve">Pasión por lo que se hace. </w:t>
      </w:r>
    </w:p>
    <w:p w14:paraId="2951A5D1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>Dedicación par</w:t>
      </w:r>
      <w:r>
        <w:t xml:space="preserve">a lograr objetivos. </w:t>
      </w:r>
    </w:p>
    <w:p w14:paraId="3C531BF1" w14:textId="77777777" w:rsidR="00AD2417" w:rsidRDefault="004A0871">
      <w:pPr>
        <w:numPr>
          <w:ilvl w:val="1"/>
          <w:numId w:val="3"/>
        </w:numPr>
        <w:spacing w:after="2"/>
        <w:ind w:hanging="360"/>
      </w:pPr>
      <w:r>
        <w:t xml:space="preserve">Ingenio, para hacer cosas nuevas y mejores. </w:t>
      </w:r>
    </w:p>
    <w:p w14:paraId="5B63BE4C" w14:textId="77777777" w:rsidR="00AD2417" w:rsidRDefault="004A0871">
      <w:pPr>
        <w:numPr>
          <w:ilvl w:val="1"/>
          <w:numId w:val="3"/>
        </w:numPr>
        <w:ind w:hanging="360"/>
      </w:pPr>
      <w:r>
        <w:t xml:space="preserve">Comunicación, saber hablar y trasmitir sus mensajes. </w:t>
      </w:r>
    </w:p>
    <w:p w14:paraId="1C8849F8" w14:textId="77777777" w:rsidR="00AD2417" w:rsidRDefault="004A0871">
      <w:pPr>
        <w:spacing w:after="120" w:line="259" w:lineRule="auto"/>
        <w:ind w:left="0" w:firstLine="0"/>
        <w:jc w:val="left"/>
      </w:pPr>
      <w:r>
        <w:t xml:space="preserve"> </w:t>
      </w:r>
    </w:p>
    <w:p w14:paraId="338A7933" w14:textId="77777777" w:rsidR="00AD2417" w:rsidRDefault="004A0871">
      <w:pPr>
        <w:spacing w:after="2" w:line="424" w:lineRule="auto"/>
        <w:ind w:left="0" w:right="8791" w:firstLine="0"/>
        <w:jc w:val="left"/>
      </w:pPr>
      <w:r>
        <w:rPr>
          <w:sz w:val="20"/>
        </w:rPr>
        <w:t xml:space="preserve">   </w:t>
      </w:r>
    </w:p>
    <w:p w14:paraId="625865A7" w14:textId="77777777" w:rsidR="00AD2417" w:rsidRDefault="004A0871">
      <w:pPr>
        <w:spacing w:after="2" w:line="424" w:lineRule="auto"/>
        <w:ind w:left="0" w:right="8791" w:firstLine="0"/>
        <w:jc w:val="left"/>
      </w:pPr>
      <w:r>
        <w:rPr>
          <w:sz w:val="20"/>
        </w:rPr>
        <w:t xml:space="preserve">             </w:t>
      </w:r>
    </w:p>
    <w:p w14:paraId="7440A67C" w14:textId="77777777" w:rsidR="00AD2417" w:rsidRDefault="004A0871">
      <w:pPr>
        <w:spacing w:after="0" w:line="424" w:lineRule="auto"/>
        <w:ind w:left="0" w:right="8791" w:firstLine="0"/>
        <w:jc w:val="left"/>
      </w:pPr>
      <w:r>
        <w:rPr>
          <w:sz w:val="20"/>
        </w:rPr>
        <w:t xml:space="preserve">  </w:t>
      </w:r>
    </w:p>
    <w:p w14:paraId="6F3FD5AF" w14:textId="77777777" w:rsidR="00AD2417" w:rsidRDefault="004A0871">
      <w:pPr>
        <w:spacing w:after="15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EF5977A" w14:textId="77777777" w:rsidR="00AD2417" w:rsidRDefault="004A0871">
      <w:pPr>
        <w:spacing w:after="0" w:line="425" w:lineRule="auto"/>
        <w:ind w:left="0" w:right="8791" w:firstLine="0"/>
        <w:jc w:val="left"/>
      </w:pPr>
      <w:r>
        <w:rPr>
          <w:sz w:val="20"/>
        </w:rPr>
        <w:t xml:space="preserve">   </w:t>
      </w:r>
    </w:p>
    <w:p w14:paraId="2EC11BBB" w14:textId="77777777" w:rsidR="00AD2417" w:rsidRDefault="004A0871">
      <w:pPr>
        <w:spacing w:after="142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151AAE0" w14:textId="77777777" w:rsidR="00AD2417" w:rsidRDefault="004A0871">
      <w:pPr>
        <w:spacing w:after="0" w:line="259" w:lineRule="auto"/>
        <w:ind w:left="0" w:firstLine="0"/>
        <w:jc w:val="left"/>
      </w:pPr>
      <w:r>
        <w:rPr>
          <w:sz w:val="18"/>
        </w:rPr>
        <w:t xml:space="preserve"> </w:t>
      </w:r>
    </w:p>
    <w:sectPr w:rsidR="00AD2417">
      <w:pgSz w:w="12240" w:h="15840"/>
      <w:pgMar w:top="1426" w:right="1697" w:bottom="148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345"/>
    <w:multiLevelType w:val="hybridMultilevel"/>
    <w:tmpl w:val="39AE55FE"/>
    <w:lvl w:ilvl="0" w:tplc="431AB7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01288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CA034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30887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6233B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4C06B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873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A0B6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0295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E16285"/>
    <w:multiLevelType w:val="hybridMultilevel"/>
    <w:tmpl w:val="83A241A0"/>
    <w:lvl w:ilvl="0" w:tplc="F97A75B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EC4C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6AA376">
      <w:start w:val="1"/>
      <w:numFmt w:val="bullet"/>
      <w:lvlText w:val="▪"/>
      <w:lvlJc w:val="left"/>
      <w:pPr>
        <w:ind w:left="1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C3BB0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9A40E0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6CF72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2465A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00F776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A1334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81295"/>
    <w:multiLevelType w:val="hybridMultilevel"/>
    <w:tmpl w:val="41581D74"/>
    <w:lvl w:ilvl="0" w:tplc="6AA230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B2B24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46ABB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2DEE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FE336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50B06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3076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ACD0E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A4749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417"/>
    <w:rsid w:val="003848E3"/>
    <w:rsid w:val="00387CCE"/>
    <w:rsid w:val="00427558"/>
    <w:rsid w:val="004A0871"/>
    <w:rsid w:val="00AD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B7205"/>
  <w15:docId w15:val="{3C56D09F-4E41-4F14-8610-70B86157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Tierradentro aya</dc:creator>
  <cp:keywords/>
  <cp:lastModifiedBy>Alejandro Palacios Figueroa</cp:lastModifiedBy>
  <cp:revision>2</cp:revision>
  <dcterms:created xsi:type="dcterms:W3CDTF">2021-07-24T21:33:00Z</dcterms:created>
  <dcterms:modified xsi:type="dcterms:W3CDTF">2021-07-24T21:33:00Z</dcterms:modified>
</cp:coreProperties>
</file>