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C3F1" w14:textId="77777777" w:rsidR="005435BC" w:rsidRDefault="005435BC" w:rsidP="005435BC">
      <w:r w:rsidRPr="005435BC">
        <w:rPr>
          <w:b/>
          <w:bCs/>
        </w:rPr>
        <w:t>Preguntas de reflexión.</w:t>
      </w:r>
      <w:r>
        <w:t xml:space="preserve"> Respóndelas con lo que observaste en las pruebas: </w:t>
      </w:r>
    </w:p>
    <w:p w14:paraId="0A9A1CF6" w14:textId="33806539" w:rsidR="005435BC" w:rsidRDefault="005435BC" w:rsidP="005435BC">
      <w:pPr>
        <w:pStyle w:val="Prrafodelista"/>
        <w:numPr>
          <w:ilvl w:val="0"/>
          <w:numId w:val="1"/>
        </w:numPr>
      </w:pPr>
      <w:r>
        <w:t xml:space="preserve">¿Por qué la página 2 conoce tu nombre si nunca vio la caja de texto de la página 1? </w:t>
      </w:r>
      <w:r>
        <w:br/>
      </w:r>
      <w:r w:rsidRPr="005435BC">
        <w:rPr>
          <w:b/>
          <w:bCs/>
          <w:color w:val="808080" w:themeColor="background1" w:themeShade="80"/>
        </w:rPr>
        <w:t>R. Porque la página 1 guardó el valor en la bodega del navegador. Al abrir la página 2 en la misma pestaña, esta puede leer el dato guardado con sessionStorage.getItem.</w:t>
      </w:r>
    </w:p>
    <w:p w14:paraId="07297100" w14:textId="583E3FF1" w:rsidR="005435BC" w:rsidRDefault="005435BC" w:rsidP="005435BC">
      <w:pPr>
        <w:pStyle w:val="Prrafodelista"/>
        <w:numPr>
          <w:ilvl w:val="0"/>
          <w:numId w:val="1"/>
        </w:numPr>
      </w:pPr>
      <w:r>
        <w:t>¿Qué devuelve getItem cuando no hay nada guardado, y qué pasaría si el código no lo revisara con el if?</w:t>
      </w:r>
      <w:r>
        <w:br/>
      </w:r>
      <w:r w:rsidRPr="005435BC">
        <w:rPr>
          <w:b/>
          <w:bCs/>
          <w:color w:val="808080" w:themeColor="background1" w:themeShade="80"/>
        </w:rPr>
        <w:t>R. Devuelve null. Si no usáramos el if para revisar si es null, la página mostraría un mensaje como "Hola, null" al unir las cadenas de texto.</w:t>
      </w:r>
    </w:p>
    <w:p w14:paraId="12DE4F07" w14:textId="4278DC02" w:rsidR="005435BC" w:rsidRDefault="005435BC" w:rsidP="005435BC">
      <w:pPr>
        <w:pStyle w:val="Prrafodelista"/>
        <w:numPr>
          <w:ilvl w:val="0"/>
          <w:numId w:val="1"/>
        </w:numPr>
      </w:pPr>
      <w:r>
        <w:t>¿En qué se diferencian recargar la página y cerrar la pestaña?</w:t>
      </w:r>
      <w:r>
        <w:br/>
      </w:r>
      <w:r w:rsidRPr="005435BC">
        <w:rPr>
          <w:b/>
          <w:bCs/>
          <w:color w:val="808080" w:themeColor="background1" w:themeShade="80"/>
        </w:rPr>
        <w:t>R. Al recargar la página los datos se mantienen guardados porque la pestaña sigue siendo la misma. Al cerrar la pestaña, el navegador borra por completo toda la bodega de sessionStorage</w:t>
      </w:r>
      <w:r>
        <w:rPr>
          <w:b/>
          <w:bCs/>
          <w:color w:val="808080" w:themeColor="background1" w:themeShade="80"/>
        </w:rPr>
        <w:t>.</w:t>
      </w:r>
    </w:p>
    <w:p w14:paraId="45ECC1C7" w14:textId="73CC3BCB" w:rsidR="00CF7BF2" w:rsidRPr="00A9634E" w:rsidRDefault="005435BC" w:rsidP="005435BC">
      <w:pPr>
        <w:pStyle w:val="Prrafodelista"/>
        <w:numPr>
          <w:ilvl w:val="0"/>
          <w:numId w:val="1"/>
        </w:numPr>
      </w:pPr>
      <w:r>
        <w:t>Después de la prueba extra en la consola, ¿guardarías una contraseña en sessionStorage? ¿Por qué?</w:t>
      </w:r>
      <w:r>
        <w:br/>
      </w:r>
      <w:r w:rsidRPr="005435BC">
        <w:rPr>
          <w:b/>
          <w:bCs/>
          <w:color w:val="808080" w:themeColor="background1" w:themeShade="80"/>
        </w:rPr>
        <w:t>R. No</w:t>
      </w:r>
      <w:r>
        <w:rPr>
          <w:b/>
          <w:bCs/>
          <w:color w:val="808080" w:themeColor="background1" w:themeShade="80"/>
        </w:rPr>
        <w:t>,</w:t>
      </w:r>
      <w:r w:rsidRPr="005435BC">
        <w:rPr>
          <w:b/>
          <w:bCs/>
          <w:color w:val="808080" w:themeColor="background1" w:themeShade="80"/>
        </w:rPr>
        <w:t xml:space="preserve"> </w:t>
      </w:r>
      <w:r>
        <w:rPr>
          <w:b/>
          <w:bCs/>
          <w:color w:val="808080" w:themeColor="background1" w:themeShade="80"/>
        </w:rPr>
        <w:t xml:space="preserve">porque </w:t>
      </w:r>
      <w:r w:rsidRPr="005435BC">
        <w:rPr>
          <w:b/>
          <w:bCs/>
          <w:color w:val="808080" w:themeColor="background1" w:themeShade="80"/>
        </w:rPr>
        <w:t xml:space="preserve">desde la consola </w:t>
      </w:r>
      <w:r>
        <w:rPr>
          <w:b/>
          <w:bCs/>
          <w:color w:val="808080" w:themeColor="background1" w:themeShade="80"/>
        </w:rPr>
        <w:t xml:space="preserve">del navegador </w:t>
      </w:r>
      <w:r w:rsidRPr="005435BC">
        <w:rPr>
          <w:b/>
          <w:bCs/>
          <w:color w:val="808080" w:themeColor="background1" w:themeShade="80"/>
        </w:rPr>
        <w:t xml:space="preserve">cualquier persona puede consultar o cambiar lo que hay guardado usando setItem o getItem, por lo que no es un lugar seguro para </w:t>
      </w:r>
      <w:r>
        <w:rPr>
          <w:b/>
          <w:bCs/>
          <w:color w:val="808080" w:themeColor="background1" w:themeShade="80"/>
        </w:rPr>
        <w:t>este tipo de datos.</w:t>
      </w:r>
    </w:p>
    <w:p w14:paraId="08E569B3" w14:textId="77777777" w:rsidR="00A9634E" w:rsidRDefault="00A9634E" w:rsidP="00A9634E"/>
    <w:p w14:paraId="45E50F2E" w14:textId="755B99FD" w:rsidR="00A9634E" w:rsidRDefault="00A9634E" w:rsidP="00A9634E">
      <w:r>
        <w:t>URL:</w:t>
      </w:r>
    </w:p>
    <w:p w14:paraId="734F79C4" w14:textId="77777777" w:rsidR="00A9634E" w:rsidRDefault="00A9634E" w:rsidP="00A9634E"/>
    <w:sectPr w:rsidR="00A963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25933"/>
    <w:multiLevelType w:val="hybridMultilevel"/>
    <w:tmpl w:val="91586F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92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BC"/>
    <w:rsid w:val="005435BC"/>
    <w:rsid w:val="007A1F1C"/>
    <w:rsid w:val="00A645CE"/>
    <w:rsid w:val="00A9634E"/>
    <w:rsid w:val="00CF7BF2"/>
    <w:rsid w:val="00DE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A0DEE"/>
  <w15:chartTrackingRefBased/>
  <w15:docId w15:val="{9C659D14-50B2-4397-B011-7589D8AF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5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5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5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5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5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5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5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Rodríguez</dc:creator>
  <cp:keywords/>
  <dc:description/>
  <cp:lastModifiedBy>Alejandro Rodríguez</cp:lastModifiedBy>
  <cp:revision>2</cp:revision>
  <dcterms:created xsi:type="dcterms:W3CDTF">2026-10-19T04:45:00Z</dcterms:created>
  <dcterms:modified xsi:type="dcterms:W3CDTF">2026-10-19T05:20:00Z</dcterms:modified>
</cp:coreProperties>
</file>