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2" w:lineRule="auto" w:before="69"/>
        <w:ind w:left="3218" w:right="3577" w:firstLine="0"/>
        <w:jc w:val="center"/>
      </w:pPr>
      <w:r>
        <w:rPr/>
        <w:t>Identificación</w:t>
      </w:r>
      <w:r>
        <w:rPr>
          <w:spacing w:val="-16"/>
        </w:rPr>
        <w:t> </w:t>
      </w:r>
      <w:r>
        <w:rPr/>
        <w:t>de</w:t>
      </w:r>
      <w:r>
        <w:rPr>
          <w:spacing w:val="-15"/>
        </w:rPr>
        <w:t> </w:t>
      </w:r>
      <w:r>
        <w:rPr/>
        <w:t>atributos de calidad</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line="237" w:lineRule="auto"/>
        <w:ind w:left="3218" w:right="3582"/>
        <w:jc w:val="center"/>
      </w:pPr>
      <w:r>
        <w:rPr/>
        <w:t>Sebastián</w:t>
      </w:r>
      <w:r>
        <w:rPr>
          <w:spacing w:val="-16"/>
        </w:rPr>
        <w:t> </w:t>
      </w:r>
      <w:r>
        <w:rPr/>
        <w:t>Osorio</w:t>
      </w:r>
      <w:r>
        <w:rPr>
          <w:spacing w:val="-15"/>
        </w:rPr>
        <w:t> </w:t>
      </w:r>
      <w:r>
        <w:rPr/>
        <w:t>Tuberquia Alejandro De Mendoza Federico Lopez Montoya Deiby Olaya Orejuela</w:t>
      </w: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BodyText"/>
        <w:ind w:right="364"/>
        <w:jc w:val="center"/>
      </w:pPr>
      <w:r>
        <w:rPr/>
        <w:t>Institución</w:t>
      </w:r>
      <w:r>
        <w:rPr>
          <w:spacing w:val="-12"/>
        </w:rPr>
        <w:t> </w:t>
      </w:r>
      <w:r>
        <w:rPr/>
        <w:t>Universitaria</w:t>
      </w:r>
      <w:r>
        <w:rPr>
          <w:spacing w:val="-8"/>
        </w:rPr>
        <w:t> </w:t>
      </w:r>
      <w:r>
        <w:rPr/>
        <w:t>Politécnico</w:t>
      </w:r>
      <w:r>
        <w:rPr>
          <w:spacing w:val="-11"/>
        </w:rPr>
        <w:t> </w:t>
      </w:r>
      <w:r>
        <w:rPr>
          <w:spacing w:val="-2"/>
        </w:rPr>
        <w:t>Grancolombiano</w:t>
      </w:r>
    </w:p>
    <w:p>
      <w:pPr>
        <w:pStyle w:val="BodyText"/>
      </w:pPr>
    </w:p>
    <w:p>
      <w:pPr>
        <w:pStyle w:val="BodyText"/>
      </w:pPr>
    </w:p>
    <w:p>
      <w:pPr>
        <w:pStyle w:val="BodyText"/>
      </w:pPr>
    </w:p>
    <w:p>
      <w:pPr>
        <w:pStyle w:val="BodyText"/>
      </w:pPr>
    </w:p>
    <w:p>
      <w:pPr>
        <w:pStyle w:val="BodyText"/>
      </w:pPr>
    </w:p>
    <w:p>
      <w:pPr>
        <w:pStyle w:val="BodyText"/>
      </w:pPr>
    </w:p>
    <w:p>
      <w:pPr>
        <w:pStyle w:val="BodyText"/>
        <w:ind w:right="364"/>
        <w:jc w:val="center"/>
      </w:pPr>
      <w:r>
        <w:rPr/>
        <w:t>Diseño</w:t>
      </w:r>
      <w:r>
        <w:rPr>
          <w:spacing w:val="-6"/>
        </w:rPr>
        <w:t> </w:t>
      </w:r>
      <w:r>
        <w:rPr/>
        <w:t>arquitectónico</w:t>
      </w:r>
      <w:r>
        <w:rPr>
          <w:spacing w:val="-6"/>
        </w:rPr>
        <w:t> </w:t>
      </w:r>
      <w:r>
        <w:rPr/>
        <w:t>de</w:t>
      </w:r>
      <w:r>
        <w:rPr>
          <w:spacing w:val="-6"/>
        </w:rPr>
        <w:t> </w:t>
      </w:r>
      <w:r>
        <w:rPr>
          <w:spacing w:val="-2"/>
        </w:rPr>
        <w:t>software</w:t>
      </w:r>
    </w:p>
    <w:p>
      <w:pPr>
        <w:pStyle w:val="BodyText"/>
      </w:pPr>
    </w:p>
    <w:p>
      <w:pPr>
        <w:pStyle w:val="BodyText"/>
      </w:pPr>
    </w:p>
    <w:p>
      <w:pPr>
        <w:pStyle w:val="BodyText"/>
      </w:pPr>
    </w:p>
    <w:p>
      <w:pPr>
        <w:pStyle w:val="BodyText"/>
      </w:pPr>
    </w:p>
    <w:p>
      <w:pPr>
        <w:pStyle w:val="BodyText"/>
        <w:spacing w:before="2"/>
      </w:pPr>
    </w:p>
    <w:p>
      <w:pPr>
        <w:pStyle w:val="BodyText"/>
        <w:spacing w:before="1"/>
        <w:ind w:left="3218" w:right="3584"/>
        <w:jc w:val="center"/>
      </w:pPr>
      <w:r>
        <w:rPr/>
        <w:t>John</w:t>
      </w:r>
      <w:r>
        <w:rPr>
          <w:spacing w:val="-4"/>
        </w:rPr>
        <w:t> </w:t>
      </w:r>
      <w:r>
        <w:rPr/>
        <w:t>Rondón</w:t>
      </w:r>
      <w:r>
        <w:rPr>
          <w:spacing w:val="-8"/>
        </w:rPr>
        <w:t> </w:t>
      </w:r>
      <w:r>
        <w:rPr>
          <w:spacing w:val="-2"/>
        </w:rPr>
        <w:t>Suárez</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221" w:right="3577"/>
        <w:jc w:val="center"/>
      </w:pPr>
      <w:r>
        <w:rPr/>
        <w:t>25</w:t>
      </w:r>
      <w:r>
        <w:rPr>
          <w:spacing w:val="-3"/>
        </w:rPr>
        <w:t> </w:t>
      </w:r>
      <w:r>
        <w:rPr/>
        <w:t>de</w:t>
      </w:r>
      <w:r>
        <w:rPr>
          <w:spacing w:val="-4"/>
        </w:rPr>
        <w:t> </w:t>
      </w:r>
      <w:r>
        <w:rPr/>
        <w:t>mayo </w:t>
      </w:r>
      <w:r>
        <w:rPr>
          <w:spacing w:val="-4"/>
        </w:rPr>
        <w:t>2026</w:t>
      </w:r>
    </w:p>
    <w:p>
      <w:pPr>
        <w:pStyle w:val="BodyText"/>
        <w:spacing w:after="0"/>
        <w:jc w:val="center"/>
        <w:sectPr>
          <w:type w:val="continuous"/>
          <w:pgSz w:w="12240" w:h="15840"/>
          <w:pgMar w:top="1660" w:bottom="280" w:left="1440" w:right="1080"/>
        </w:sectPr>
      </w:pPr>
    </w:p>
    <w:p>
      <w:pPr>
        <w:pStyle w:val="Heading1"/>
        <w:spacing w:before="90"/>
        <w:ind w:left="10" w:right="364" w:firstLine="0"/>
        <w:jc w:val="center"/>
      </w:pPr>
      <w:bookmarkStart w:name="Introducción" w:id="1"/>
      <w:bookmarkEnd w:id="1"/>
      <w:r>
        <w:rPr>
          <w:b w:val="0"/>
        </w:rPr>
      </w:r>
      <w:r>
        <w:rPr>
          <w:spacing w:val="-2"/>
        </w:rPr>
        <w:t>Introducción</w:t>
      </w:r>
    </w:p>
    <w:p>
      <w:pPr>
        <w:pStyle w:val="BodyText"/>
        <w:spacing w:before="252"/>
        <w:ind w:right="360" w:firstLine="710"/>
        <w:jc w:val="both"/>
      </w:pPr>
      <w:r>
        <w:rPr/>
        <w:t>En el contexto actual de la transformación digital y los sistemas financieros de alta demanda,</w:t>
      </w:r>
      <w:r>
        <w:rPr>
          <w:spacing w:val="-11"/>
        </w:rPr>
        <w:t> </w:t>
      </w:r>
      <w:r>
        <w:rPr/>
        <w:t>las</w:t>
      </w:r>
      <w:r>
        <w:rPr>
          <w:spacing w:val="-6"/>
        </w:rPr>
        <w:t> </w:t>
      </w:r>
      <w:r>
        <w:rPr/>
        <w:t>arquitecturas</w:t>
      </w:r>
      <w:r>
        <w:rPr>
          <w:spacing w:val="-10"/>
        </w:rPr>
        <w:t> </w:t>
      </w:r>
      <w:r>
        <w:rPr/>
        <w:t>de</w:t>
      </w:r>
      <w:r>
        <w:rPr>
          <w:spacing w:val="-12"/>
        </w:rPr>
        <w:t> </w:t>
      </w:r>
      <w:r>
        <w:rPr/>
        <w:t>software</w:t>
      </w:r>
      <w:r>
        <w:rPr>
          <w:spacing w:val="-12"/>
        </w:rPr>
        <w:t> </w:t>
      </w:r>
      <w:r>
        <w:rPr/>
        <w:t>modernas</w:t>
      </w:r>
      <w:r>
        <w:rPr>
          <w:spacing w:val="-6"/>
        </w:rPr>
        <w:t> </w:t>
      </w:r>
      <w:r>
        <w:rPr/>
        <w:t>deben</w:t>
      </w:r>
      <w:r>
        <w:rPr>
          <w:spacing w:val="-12"/>
        </w:rPr>
        <w:t> </w:t>
      </w:r>
      <w:r>
        <w:rPr/>
        <w:t>responder</w:t>
      </w:r>
      <w:r>
        <w:rPr>
          <w:spacing w:val="-9"/>
        </w:rPr>
        <w:t> </w:t>
      </w:r>
      <w:r>
        <w:rPr/>
        <w:t>a</w:t>
      </w:r>
      <w:r>
        <w:rPr>
          <w:spacing w:val="-8"/>
        </w:rPr>
        <w:t> </w:t>
      </w:r>
      <w:r>
        <w:rPr/>
        <w:t>desafíos</w:t>
      </w:r>
      <w:r>
        <w:rPr>
          <w:spacing w:val="-6"/>
        </w:rPr>
        <w:t> </w:t>
      </w:r>
      <w:r>
        <w:rPr/>
        <w:t>relacionados</w:t>
      </w:r>
      <w:r>
        <w:rPr>
          <w:spacing w:val="-10"/>
        </w:rPr>
        <w:t> </w:t>
      </w:r>
      <w:r>
        <w:rPr/>
        <w:t>con escalabilidad, disponibilidad, seguridad, resiliencia y procesamiento en tiempo real. Las plataformas financieras orientadas al trading electrónico requieren infraestructuras capaces de soportar millones de transacciones concurrentes, minimizar la latencia operativa y garantizar continuidad del servicio incluso ante fallos críticos de infraestructura. En este escenario, la arquitectura</w:t>
      </w:r>
      <w:r>
        <w:rPr>
          <w:spacing w:val="-16"/>
        </w:rPr>
        <w:t> </w:t>
      </w:r>
      <w:r>
        <w:rPr/>
        <w:t>de</w:t>
      </w:r>
      <w:r>
        <w:rPr>
          <w:spacing w:val="-15"/>
        </w:rPr>
        <w:t> </w:t>
      </w:r>
      <w:r>
        <w:rPr/>
        <w:t>software</w:t>
      </w:r>
      <w:r>
        <w:rPr>
          <w:spacing w:val="-15"/>
        </w:rPr>
        <w:t> </w:t>
      </w:r>
      <w:r>
        <w:rPr/>
        <w:t>adquiere</w:t>
      </w:r>
      <w:r>
        <w:rPr>
          <w:spacing w:val="-16"/>
        </w:rPr>
        <w:t> </w:t>
      </w:r>
      <w:r>
        <w:rPr/>
        <w:t>un</w:t>
      </w:r>
      <w:r>
        <w:rPr>
          <w:spacing w:val="-15"/>
        </w:rPr>
        <w:t> </w:t>
      </w:r>
      <w:r>
        <w:rPr/>
        <w:t>papel</w:t>
      </w:r>
      <w:r>
        <w:rPr>
          <w:spacing w:val="-15"/>
        </w:rPr>
        <w:t> </w:t>
      </w:r>
      <w:r>
        <w:rPr/>
        <w:t>estratégico,</w:t>
      </w:r>
      <w:r>
        <w:rPr>
          <w:spacing w:val="-15"/>
        </w:rPr>
        <w:t> </w:t>
      </w:r>
      <w:r>
        <w:rPr/>
        <w:t>ya</w:t>
      </w:r>
      <w:r>
        <w:rPr>
          <w:spacing w:val="-16"/>
        </w:rPr>
        <w:t> </w:t>
      </w:r>
      <w:r>
        <w:rPr/>
        <w:t>que</w:t>
      </w:r>
      <w:r>
        <w:rPr>
          <w:spacing w:val="-15"/>
        </w:rPr>
        <w:t> </w:t>
      </w:r>
      <w:r>
        <w:rPr/>
        <w:t>no</w:t>
      </w:r>
      <w:r>
        <w:rPr>
          <w:spacing w:val="-15"/>
        </w:rPr>
        <w:t> </w:t>
      </w:r>
      <w:r>
        <w:rPr/>
        <w:t>solo</w:t>
      </w:r>
      <w:r>
        <w:rPr>
          <w:spacing w:val="-16"/>
        </w:rPr>
        <w:t> </w:t>
      </w:r>
      <w:r>
        <w:rPr/>
        <w:t>define</w:t>
      </w:r>
      <w:r>
        <w:rPr>
          <w:spacing w:val="-15"/>
        </w:rPr>
        <w:t> </w:t>
      </w:r>
      <w:r>
        <w:rPr/>
        <w:t>la</w:t>
      </w:r>
      <w:r>
        <w:rPr>
          <w:spacing w:val="-15"/>
        </w:rPr>
        <w:t> </w:t>
      </w:r>
      <w:r>
        <w:rPr/>
        <w:t>estructura</w:t>
      </w:r>
      <w:r>
        <w:rPr>
          <w:spacing w:val="-15"/>
        </w:rPr>
        <w:t> </w:t>
      </w:r>
      <w:r>
        <w:rPr/>
        <w:t>técnica del sistema, sino también su capacidad para satisfacer objetivos de negocio, requisitos regulatorios y expectativas de experiencia de usuario en entornos altamente dinámicos y </w:t>
      </w:r>
      <w:r>
        <w:rPr>
          <w:spacing w:val="-2"/>
        </w:rPr>
        <w:t>competitivos.</w:t>
      </w:r>
    </w:p>
    <w:p>
      <w:pPr>
        <w:pStyle w:val="BodyText"/>
        <w:spacing w:before="3"/>
      </w:pPr>
    </w:p>
    <w:p>
      <w:pPr>
        <w:pStyle w:val="BodyText"/>
        <w:ind w:right="354" w:firstLine="710"/>
        <w:jc w:val="both"/>
      </w:pPr>
      <w:r>
        <w:rPr/>
        <w:t>El presente trabajo desarrolla el análisis arquitectónico de “TradeNova”, una plataforma emergente de corretaje financiero orientada a operaciones bursátiles en tiempo real sobre acciones,</w:t>
      </w:r>
      <w:r>
        <w:rPr>
          <w:spacing w:val="-16"/>
        </w:rPr>
        <w:t> </w:t>
      </w:r>
      <w:r>
        <w:rPr/>
        <w:t>ETFs</w:t>
      </w:r>
      <w:r>
        <w:rPr>
          <w:spacing w:val="-15"/>
        </w:rPr>
        <w:t> </w:t>
      </w:r>
      <w:r>
        <w:rPr/>
        <w:t>y</w:t>
      </w:r>
      <w:r>
        <w:rPr>
          <w:spacing w:val="-15"/>
        </w:rPr>
        <w:t> </w:t>
      </w:r>
      <w:r>
        <w:rPr/>
        <w:t>opciones</w:t>
      </w:r>
      <w:r>
        <w:rPr>
          <w:spacing w:val="-16"/>
        </w:rPr>
        <w:t> </w:t>
      </w:r>
      <w:r>
        <w:rPr/>
        <w:t>financieras.</w:t>
      </w:r>
      <w:r>
        <w:rPr>
          <w:spacing w:val="-15"/>
        </w:rPr>
        <w:t> </w:t>
      </w:r>
      <w:r>
        <w:rPr/>
        <w:t>El</w:t>
      </w:r>
      <w:r>
        <w:rPr>
          <w:spacing w:val="-15"/>
        </w:rPr>
        <w:t> </w:t>
      </w:r>
      <w:r>
        <w:rPr/>
        <w:t>sistema</w:t>
      </w:r>
      <w:r>
        <w:rPr>
          <w:spacing w:val="-15"/>
        </w:rPr>
        <w:t> </w:t>
      </w:r>
      <w:r>
        <w:rPr/>
        <w:t>surge</w:t>
      </w:r>
      <w:r>
        <w:rPr>
          <w:spacing w:val="-16"/>
        </w:rPr>
        <w:t> </w:t>
      </w:r>
      <w:r>
        <w:rPr/>
        <w:t>en</w:t>
      </w:r>
      <w:r>
        <w:rPr>
          <w:spacing w:val="-15"/>
        </w:rPr>
        <w:t> </w:t>
      </w:r>
      <w:r>
        <w:rPr/>
        <w:t>un</w:t>
      </w:r>
      <w:r>
        <w:rPr>
          <w:spacing w:val="-15"/>
        </w:rPr>
        <w:t> </w:t>
      </w:r>
      <w:r>
        <w:rPr/>
        <w:t>contexto</w:t>
      </w:r>
      <w:r>
        <w:rPr>
          <w:spacing w:val="-16"/>
        </w:rPr>
        <w:t> </w:t>
      </w:r>
      <w:r>
        <w:rPr/>
        <w:t>de</w:t>
      </w:r>
      <w:r>
        <w:rPr>
          <w:spacing w:val="-15"/>
        </w:rPr>
        <w:t> </w:t>
      </w:r>
      <w:r>
        <w:rPr/>
        <w:t>crecimiento</w:t>
      </w:r>
      <w:r>
        <w:rPr>
          <w:spacing w:val="-15"/>
        </w:rPr>
        <w:t> </w:t>
      </w:r>
      <w:r>
        <w:rPr/>
        <w:t>acelerado de usuarios y enfrenta problemáticas típicas de arquitecturas monolíticas tradicionales, tales como saturación durante eventos de alta volatilidad del mercado, dificultades de escalabilidad, riesgos</w:t>
      </w:r>
      <w:r>
        <w:rPr>
          <w:spacing w:val="-6"/>
        </w:rPr>
        <w:t> </w:t>
      </w:r>
      <w:r>
        <w:rPr/>
        <w:t>operacionales</w:t>
      </w:r>
      <w:r>
        <w:rPr>
          <w:spacing w:val="-6"/>
        </w:rPr>
        <w:t> </w:t>
      </w:r>
      <w:r>
        <w:rPr/>
        <w:t>durante</w:t>
      </w:r>
      <w:r>
        <w:rPr>
          <w:spacing w:val="-8"/>
        </w:rPr>
        <w:t> </w:t>
      </w:r>
      <w:r>
        <w:rPr/>
        <w:t>despliegues</w:t>
      </w:r>
      <w:r>
        <w:rPr>
          <w:spacing w:val="-6"/>
        </w:rPr>
        <w:t> </w:t>
      </w:r>
      <w:r>
        <w:rPr/>
        <w:t>y</w:t>
      </w:r>
      <w:r>
        <w:rPr>
          <w:spacing w:val="-10"/>
        </w:rPr>
        <w:t> </w:t>
      </w:r>
      <w:r>
        <w:rPr/>
        <w:t>problemas</w:t>
      </w:r>
      <w:r>
        <w:rPr>
          <w:spacing w:val="-10"/>
        </w:rPr>
        <w:t> </w:t>
      </w:r>
      <w:r>
        <w:rPr/>
        <w:t>de</w:t>
      </w:r>
      <w:r>
        <w:rPr>
          <w:spacing w:val="-12"/>
        </w:rPr>
        <w:t> </w:t>
      </w:r>
      <w:r>
        <w:rPr/>
        <w:t>rendimiento</w:t>
      </w:r>
      <w:r>
        <w:rPr>
          <w:spacing w:val="-8"/>
        </w:rPr>
        <w:t> </w:t>
      </w:r>
      <w:r>
        <w:rPr/>
        <w:t>asociados</w:t>
      </w:r>
      <w:r>
        <w:rPr>
          <w:spacing w:val="-10"/>
        </w:rPr>
        <w:t> </w:t>
      </w:r>
      <w:r>
        <w:rPr/>
        <w:t>a</w:t>
      </w:r>
      <w:r>
        <w:rPr>
          <w:spacing w:val="-8"/>
        </w:rPr>
        <w:t> </w:t>
      </w:r>
      <w:r>
        <w:rPr/>
        <w:t>la</w:t>
      </w:r>
      <w:r>
        <w:rPr>
          <w:spacing w:val="-12"/>
        </w:rPr>
        <w:t> </w:t>
      </w:r>
      <w:r>
        <w:rPr/>
        <w:t>ejecución </w:t>
      </w:r>
      <w:r>
        <w:rPr>
          <w:spacing w:val="-2"/>
        </w:rPr>
        <w:t>concurrente de</w:t>
      </w:r>
      <w:r>
        <w:rPr>
          <w:spacing w:val="-7"/>
        </w:rPr>
        <w:t> </w:t>
      </w:r>
      <w:r>
        <w:rPr>
          <w:spacing w:val="-2"/>
        </w:rPr>
        <w:t>operaciones financieras críticas.</w:t>
      </w:r>
      <w:r>
        <w:rPr>
          <w:spacing w:val="-6"/>
        </w:rPr>
        <w:t> </w:t>
      </w:r>
      <w:r>
        <w:rPr>
          <w:spacing w:val="-2"/>
        </w:rPr>
        <w:t>Como</w:t>
      </w:r>
      <w:r>
        <w:rPr>
          <w:spacing w:val="-7"/>
        </w:rPr>
        <w:t> </w:t>
      </w:r>
      <w:r>
        <w:rPr>
          <w:spacing w:val="-2"/>
        </w:rPr>
        <w:t>respuesta</w:t>
      </w:r>
      <w:r>
        <w:rPr>
          <w:spacing w:val="-7"/>
        </w:rPr>
        <w:t> </w:t>
      </w:r>
      <w:r>
        <w:rPr>
          <w:spacing w:val="-2"/>
        </w:rPr>
        <w:t>a estas</w:t>
      </w:r>
      <w:r>
        <w:rPr>
          <w:spacing w:val="-5"/>
        </w:rPr>
        <w:t> </w:t>
      </w:r>
      <w:r>
        <w:rPr>
          <w:spacing w:val="-2"/>
        </w:rPr>
        <w:t>limitaciones, el</w:t>
      </w:r>
      <w:r>
        <w:rPr>
          <w:spacing w:val="-3"/>
        </w:rPr>
        <w:t> </w:t>
      </w:r>
      <w:r>
        <w:rPr>
          <w:spacing w:val="-2"/>
        </w:rPr>
        <w:t>proyecto </w:t>
      </w:r>
      <w:r>
        <w:rPr/>
        <w:t>plantea la transición hacia una arquitectura moderna basada en microservicios, eventos y servicios distribuidos desplegados en la nube.</w:t>
      </w:r>
    </w:p>
    <w:p>
      <w:pPr>
        <w:pStyle w:val="BodyText"/>
        <w:spacing w:before="1"/>
      </w:pPr>
    </w:p>
    <w:p>
      <w:pPr>
        <w:pStyle w:val="BodyText"/>
        <w:ind w:right="356" w:firstLine="710"/>
        <w:jc w:val="both"/>
      </w:pPr>
      <w:r>
        <w:rPr/>
        <w:t>El objetivo principal del trabajo consiste en</w:t>
      </w:r>
      <w:r>
        <w:rPr>
          <w:spacing w:val="-3"/>
        </w:rPr>
        <w:t> </w:t>
      </w:r>
      <w:r>
        <w:rPr/>
        <w:t>identificar, estructurar y analizar los atributos de</w:t>
      </w:r>
      <w:r>
        <w:rPr>
          <w:spacing w:val="-16"/>
        </w:rPr>
        <w:t> </w:t>
      </w:r>
      <w:r>
        <w:rPr/>
        <w:t>calidad</w:t>
      </w:r>
      <w:r>
        <w:rPr>
          <w:spacing w:val="-15"/>
        </w:rPr>
        <w:t> </w:t>
      </w:r>
      <w:r>
        <w:rPr/>
        <w:t>que</w:t>
      </w:r>
      <w:r>
        <w:rPr>
          <w:spacing w:val="-15"/>
        </w:rPr>
        <w:t> </w:t>
      </w:r>
      <w:r>
        <w:rPr/>
        <w:t>condicionan</w:t>
      </w:r>
      <w:r>
        <w:rPr>
          <w:spacing w:val="-16"/>
        </w:rPr>
        <w:t> </w:t>
      </w:r>
      <w:r>
        <w:rPr/>
        <w:t>las</w:t>
      </w:r>
      <w:r>
        <w:rPr>
          <w:spacing w:val="-15"/>
        </w:rPr>
        <w:t> </w:t>
      </w:r>
      <w:r>
        <w:rPr/>
        <w:t>decisiones</w:t>
      </w:r>
      <w:r>
        <w:rPr>
          <w:spacing w:val="-15"/>
        </w:rPr>
        <w:t> </w:t>
      </w:r>
      <w:r>
        <w:rPr/>
        <w:t>arquitectónicas</w:t>
      </w:r>
      <w:r>
        <w:rPr>
          <w:spacing w:val="-15"/>
        </w:rPr>
        <w:t> </w:t>
      </w:r>
      <w:r>
        <w:rPr/>
        <w:t>del</w:t>
      </w:r>
      <w:r>
        <w:rPr>
          <w:spacing w:val="-16"/>
        </w:rPr>
        <w:t> </w:t>
      </w:r>
      <w:r>
        <w:rPr/>
        <w:t>sistema,</w:t>
      </w:r>
      <w:r>
        <w:rPr>
          <w:spacing w:val="-15"/>
        </w:rPr>
        <w:t> </w:t>
      </w:r>
      <w:r>
        <w:rPr/>
        <w:t>utilizando</w:t>
      </w:r>
      <w:r>
        <w:rPr>
          <w:spacing w:val="-15"/>
        </w:rPr>
        <w:t> </w:t>
      </w:r>
      <w:r>
        <w:rPr/>
        <w:t>como</w:t>
      </w:r>
      <w:r>
        <w:rPr>
          <w:spacing w:val="-16"/>
        </w:rPr>
        <w:t> </w:t>
      </w:r>
      <w:r>
        <w:rPr/>
        <w:t>referencia metodológica el enfoque QAW (Quality Attribute Workshop) y la construcción del árbol de utilidades arquitectónicas.</w:t>
      </w:r>
      <w:r>
        <w:rPr>
          <w:spacing w:val="-10"/>
        </w:rPr>
        <w:t> </w:t>
      </w:r>
      <w:r>
        <w:rPr/>
        <w:t>A</w:t>
      </w:r>
      <w:r>
        <w:rPr>
          <w:spacing w:val="-11"/>
        </w:rPr>
        <w:t> </w:t>
      </w:r>
      <w:r>
        <w:rPr/>
        <w:t>través de este proceso se</w:t>
      </w:r>
      <w:r>
        <w:rPr>
          <w:spacing w:val="-2"/>
        </w:rPr>
        <w:t> </w:t>
      </w:r>
      <w:r>
        <w:rPr/>
        <w:t>busca comprender cómo atributos como rendimiento, disponibilidad, seguridad, modificabilidad, escalabilidad, interoperabilidad, usabilidad</w:t>
      </w:r>
      <w:r>
        <w:rPr>
          <w:spacing w:val="-11"/>
        </w:rPr>
        <w:t> </w:t>
      </w:r>
      <w:r>
        <w:rPr/>
        <w:t>y</w:t>
      </w:r>
      <w:r>
        <w:rPr>
          <w:spacing w:val="-4"/>
        </w:rPr>
        <w:t> </w:t>
      </w:r>
      <w:r>
        <w:rPr/>
        <w:t>testeabilidad</w:t>
      </w:r>
      <w:r>
        <w:rPr>
          <w:spacing w:val="-11"/>
        </w:rPr>
        <w:t> </w:t>
      </w:r>
      <w:r>
        <w:rPr/>
        <w:t>influyen</w:t>
      </w:r>
      <w:r>
        <w:rPr>
          <w:spacing w:val="-11"/>
        </w:rPr>
        <w:t> </w:t>
      </w:r>
      <w:r>
        <w:rPr/>
        <w:t>directamente</w:t>
      </w:r>
      <w:r>
        <w:rPr>
          <w:spacing w:val="-6"/>
        </w:rPr>
        <w:t> </w:t>
      </w:r>
      <w:r>
        <w:rPr/>
        <w:t>en</w:t>
      </w:r>
      <w:r>
        <w:rPr>
          <w:spacing w:val="-11"/>
        </w:rPr>
        <w:t> </w:t>
      </w:r>
      <w:r>
        <w:rPr/>
        <w:t>la</w:t>
      </w:r>
      <w:r>
        <w:rPr>
          <w:spacing w:val="-11"/>
        </w:rPr>
        <w:t> </w:t>
      </w:r>
      <w:r>
        <w:rPr/>
        <w:t>definición</w:t>
      </w:r>
      <w:r>
        <w:rPr>
          <w:spacing w:val="-11"/>
        </w:rPr>
        <w:t> </w:t>
      </w:r>
      <w:r>
        <w:rPr/>
        <w:t>de</w:t>
      </w:r>
      <w:r>
        <w:rPr>
          <w:spacing w:val="-11"/>
        </w:rPr>
        <w:t> </w:t>
      </w:r>
      <w:r>
        <w:rPr/>
        <w:t>la</w:t>
      </w:r>
      <w:r>
        <w:rPr>
          <w:spacing w:val="-6"/>
        </w:rPr>
        <w:t> </w:t>
      </w:r>
      <w:r>
        <w:rPr/>
        <w:t>arquitectura</w:t>
      </w:r>
      <w:r>
        <w:rPr>
          <w:spacing w:val="-6"/>
        </w:rPr>
        <w:t> </w:t>
      </w:r>
      <w:r>
        <w:rPr/>
        <w:t>empresarial</w:t>
      </w:r>
      <w:r>
        <w:rPr>
          <w:spacing w:val="-3"/>
        </w:rPr>
        <w:t> </w:t>
      </w:r>
      <w:r>
        <w:rPr/>
        <w:t>de una</w:t>
      </w:r>
      <w:r>
        <w:rPr>
          <w:spacing w:val="-1"/>
        </w:rPr>
        <w:t> </w:t>
      </w:r>
      <w:r>
        <w:rPr/>
        <w:t>plataforma</w:t>
      </w:r>
      <w:r>
        <w:rPr>
          <w:spacing w:val="-6"/>
        </w:rPr>
        <w:t> </w:t>
      </w:r>
      <w:r>
        <w:rPr/>
        <w:t>financiera</w:t>
      </w:r>
      <w:r>
        <w:rPr>
          <w:spacing w:val="-6"/>
        </w:rPr>
        <w:t> </w:t>
      </w:r>
      <w:r>
        <w:rPr/>
        <w:t>de</w:t>
      </w:r>
      <w:r>
        <w:rPr>
          <w:spacing w:val="-6"/>
        </w:rPr>
        <w:t> </w:t>
      </w:r>
      <w:r>
        <w:rPr/>
        <w:t>misión</w:t>
      </w:r>
      <w:r>
        <w:rPr>
          <w:spacing w:val="-1"/>
        </w:rPr>
        <w:t> </w:t>
      </w:r>
      <w:r>
        <w:rPr/>
        <w:t>crítica.</w:t>
      </w:r>
      <w:r>
        <w:rPr>
          <w:spacing w:val="-8"/>
        </w:rPr>
        <w:t> </w:t>
      </w:r>
      <w:r>
        <w:rPr/>
        <w:t>A</w:t>
      </w:r>
      <w:r>
        <w:rPr>
          <w:spacing w:val="-11"/>
        </w:rPr>
        <w:t> </w:t>
      </w:r>
      <w:r>
        <w:rPr/>
        <w:t>diferencia</w:t>
      </w:r>
      <w:r>
        <w:rPr>
          <w:spacing w:val="-6"/>
        </w:rPr>
        <w:t> </w:t>
      </w:r>
      <w:r>
        <w:rPr/>
        <w:t>de</w:t>
      </w:r>
      <w:r>
        <w:rPr>
          <w:spacing w:val="-1"/>
        </w:rPr>
        <w:t> </w:t>
      </w:r>
      <w:r>
        <w:rPr/>
        <w:t>un</w:t>
      </w:r>
      <w:r>
        <w:rPr>
          <w:spacing w:val="-6"/>
        </w:rPr>
        <w:t> </w:t>
      </w:r>
      <w:r>
        <w:rPr/>
        <w:t>enfoque</w:t>
      </w:r>
      <w:r>
        <w:rPr>
          <w:spacing w:val="-6"/>
        </w:rPr>
        <w:t> </w:t>
      </w:r>
      <w:r>
        <w:rPr/>
        <w:t>centrado</w:t>
      </w:r>
      <w:r>
        <w:rPr>
          <w:spacing w:val="-6"/>
        </w:rPr>
        <w:t> </w:t>
      </w:r>
      <w:r>
        <w:rPr/>
        <w:t>exclusivamente en requerimientos funcionales, este análisis aborda el comportamiento integral del ecosistema </w:t>
      </w:r>
      <w:r>
        <w:rPr>
          <w:spacing w:val="-2"/>
        </w:rPr>
        <w:t>de</w:t>
      </w:r>
      <w:r>
        <w:rPr>
          <w:spacing w:val="-7"/>
        </w:rPr>
        <w:t> </w:t>
      </w:r>
      <w:r>
        <w:rPr>
          <w:spacing w:val="-2"/>
        </w:rPr>
        <w:t>software desde</w:t>
      </w:r>
      <w:r>
        <w:rPr>
          <w:spacing w:val="-7"/>
        </w:rPr>
        <w:t> </w:t>
      </w:r>
      <w:r>
        <w:rPr>
          <w:spacing w:val="-2"/>
        </w:rPr>
        <w:t>una perspectiva arquitectónica,</w:t>
      </w:r>
      <w:r>
        <w:rPr>
          <w:spacing w:val="-6"/>
        </w:rPr>
        <w:t> </w:t>
      </w:r>
      <w:r>
        <w:rPr>
          <w:spacing w:val="-2"/>
        </w:rPr>
        <w:t>permitiendo evaluar cómo</w:t>
      </w:r>
      <w:r>
        <w:rPr>
          <w:spacing w:val="-7"/>
        </w:rPr>
        <w:t> </w:t>
      </w:r>
      <w:r>
        <w:rPr>
          <w:spacing w:val="-2"/>
        </w:rPr>
        <w:t>el</w:t>
      </w:r>
      <w:r>
        <w:rPr>
          <w:spacing w:val="-3"/>
        </w:rPr>
        <w:t> </w:t>
      </w:r>
      <w:r>
        <w:rPr>
          <w:spacing w:val="-2"/>
        </w:rPr>
        <w:t>sistema</w:t>
      </w:r>
      <w:r>
        <w:rPr>
          <w:spacing w:val="-7"/>
        </w:rPr>
        <w:t> </w:t>
      </w:r>
      <w:r>
        <w:rPr>
          <w:spacing w:val="-2"/>
        </w:rPr>
        <w:t>responde </w:t>
      </w:r>
      <w:r>
        <w:rPr/>
        <w:t>ante estímulos operacionales reales como picos masivos de concurrencia, fallos de infraestructura,</w:t>
      </w:r>
      <w:r>
        <w:rPr>
          <w:spacing w:val="-5"/>
        </w:rPr>
        <w:t> </w:t>
      </w:r>
      <w:r>
        <w:rPr/>
        <w:t>intentos</w:t>
      </w:r>
      <w:r>
        <w:rPr>
          <w:spacing w:val="-9"/>
        </w:rPr>
        <w:t> </w:t>
      </w:r>
      <w:r>
        <w:rPr/>
        <w:t>de</w:t>
      </w:r>
      <w:r>
        <w:rPr>
          <w:spacing w:val="-11"/>
        </w:rPr>
        <w:t> </w:t>
      </w:r>
      <w:r>
        <w:rPr/>
        <w:t>acceso</w:t>
      </w:r>
      <w:r>
        <w:rPr>
          <w:spacing w:val="-11"/>
        </w:rPr>
        <w:t> </w:t>
      </w:r>
      <w:r>
        <w:rPr/>
        <w:t>sospechosos,</w:t>
      </w:r>
      <w:r>
        <w:rPr>
          <w:spacing w:val="-10"/>
        </w:rPr>
        <w:t> </w:t>
      </w:r>
      <w:r>
        <w:rPr/>
        <w:t>crecimiento</w:t>
      </w:r>
      <w:r>
        <w:rPr>
          <w:spacing w:val="-11"/>
        </w:rPr>
        <w:t> </w:t>
      </w:r>
      <w:r>
        <w:rPr/>
        <w:t>exponencial</w:t>
      </w:r>
      <w:r>
        <w:rPr>
          <w:spacing w:val="-8"/>
        </w:rPr>
        <w:t> </w:t>
      </w:r>
      <w:r>
        <w:rPr/>
        <w:t>de</w:t>
      </w:r>
      <w:r>
        <w:rPr>
          <w:spacing w:val="-11"/>
        </w:rPr>
        <w:t> </w:t>
      </w:r>
      <w:r>
        <w:rPr/>
        <w:t>datos</w:t>
      </w:r>
      <w:r>
        <w:rPr>
          <w:spacing w:val="-9"/>
        </w:rPr>
        <w:t> </w:t>
      </w:r>
      <w:r>
        <w:rPr/>
        <w:t>o</w:t>
      </w:r>
      <w:r>
        <w:rPr>
          <w:spacing w:val="-11"/>
        </w:rPr>
        <w:t> </w:t>
      </w:r>
      <w:r>
        <w:rPr/>
        <w:t>integración con</w:t>
      </w:r>
      <w:r>
        <w:rPr>
          <w:spacing w:val="-2"/>
        </w:rPr>
        <w:t> </w:t>
      </w:r>
      <w:r>
        <w:rPr/>
        <w:t>protocolos financieros externos.</w:t>
      </w:r>
      <w:r>
        <w:rPr>
          <w:spacing w:val="-1"/>
        </w:rPr>
        <w:t> </w:t>
      </w:r>
      <w:r>
        <w:rPr/>
        <w:t>De</w:t>
      </w:r>
      <w:r>
        <w:rPr>
          <w:spacing w:val="-2"/>
        </w:rPr>
        <w:t> </w:t>
      </w:r>
      <w:r>
        <w:rPr/>
        <w:t>esta</w:t>
      </w:r>
      <w:r>
        <w:rPr>
          <w:spacing w:val="-7"/>
        </w:rPr>
        <w:t> </w:t>
      </w:r>
      <w:r>
        <w:rPr/>
        <w:t>manera,</w:t>
      </w:r>
      <w:r>
        <w:rPr>
          <w:spacing w:val="-1"/>
        </w:rPr>
        <w:t> </w:t>
      </w:r>
      <w:r>
        <w:rPr/>
        <w:t>el</w:t>
      </w:r>
      <w:r>
        <w:rPr>
          <w:spacing w:val="-4"/>
        </w:rPr>
        <w:t> </w:t>
      </w:r>
      <w:r>
        <w:rPr/>
        <w:t>trabajo</w:t>
      </w:r>
      <w:r>
        <w:rPr>
          <w:spacing w:val="-2"/>
        </w:rPr>
        <w:t> </w:t>
      </w:r>
      <w:r>
        <w:rPr/>
        <w:t>incorpora</w:t>
      </w:r>
      <w:r>
        <w:rPr>
          <w:spacing w:val="-2"/>
        </w:rPr>
        <w:t> </w:t>
      </w:r>
      <w:r>
        <w:rPr/>
        <w:t>escenarios de</w:t>
      </w:r>
      <w:r>
        <w:rPr>
          <w:spacing w:val="-2"/>
        </w:rPr>
        <w:t> </w:t>
      </w:r>
      <w:r>
        <w:rPr/>
        <w:t>calidad medibles y verificables que facilitan la reducción de ambigüedad en los requerimientos no funcionales</w:t>
      </w:r>
      <w:r>
        <w:rPr>
          <w:spacing w:val="-14"/>
        </w:rPr>
        <w:t> </w:t>
      </w:r>
      <w:r>
        <w:rPr/>
        <w:t>y</w:t>
      </w:r>
      <w:r>
        <w:rPr>
          <w:spacing w:val="-9"/>
        </w:rPr>
        <w:t> </w:t>
      </w:r>
      <w:r>
        <w:rPr/>
        <w:t>fortalecen</w:t>
      </w:r>
      <w:r>
        <w:rPr>
          <w:spacing w:val="-11"/>
        </w:rPr>
        <w:t> </w:t>
      </w:r>
      <w:r>
        <w:rPr/>
        <w:t>la</w:t>
      </w:r>
      <w:r>
        <w:rPr>
          <w:spacing w:val="-11"/>
        </w:rPr>
        <w:t> </w:t>
      </w:r>
      <w:r>
        <w:rPr/>
        <w:t>toma</w:t>
      </w:r>
      <w:r>
        <w:rPr>
          <w:spacing w:val="-11"/>
        </w:rPr>
        <w:t> </w:t>
      </w:r>
      <w:r>
        <w:rPr/>
        <w:t>de</w:t>
      </w:r>
      <w:r>
        <w:rPr>
          <w:spacing w:val="-11"/>
        </w:rPr>
        <w:t> </w:t>
      </w:r>
      <w:r>
        <w:rPr/>
        <w:t>decisiones</w:t>
      </w:r>
      <w:r>
        <w:rPr>
          <w:spacing w:val="-9"/>
        </w:rPr>
        <w:t> </w:t>
      </w:r>
      <w:r>
        <w:rPr/>
        <w:t>técnicas</w:t>
      </w:r>
      <w:r>
        <w:rPr>
          <w:spacing w:val="-9"/>
        </w:rPr>
        <w:t> </w:t>
      </w:r>
      <w:r>
        <w:rPr/>
        <w:t>orientadas</w:t>
      </w:r>
      <w:r>
        <w:rPr>
          <w:spacing w:val="-9"/>
        </w:rPr>
        <w:t> </w:t>
      </w:r>
      <w:r>
        <w:rPr/>
        <w:t>a</w:t>
      </w:r>
      <w:r>
        <w:rPr>
          <w:spacing w:val="-16"/>
        </w:rPr>
        <w:t> </w:t>
      </w:r>
      <w:r>
        <w:rPr/>
        <w:t>la</w:t>
      </w:r>
      <w:r>
        <w:rPr>
          <w:spacing w:val="-15"/>
        </w:rPr>
        <w:t> </w:t>
      </w:r>
      <w:r>
        <w:rPr/>
        <w:t>resiliencia,</w:t>
      </w:r>
      <w:r>
        <w:rPr>
          <w:spacing w:val="-10"/>
        </w:rPr>
        <w:t> </w:t>
      </w:r>
      <w:r>
        <w:rPr/>
        <w:t>mantenibilidad y evolución futura del sistema.</w:t>
      </w:r>
    </w:p>
    <w:p>
      <w:pPr>
        <w:pStyle w:val="BodyText"/>
        <w:spacing w:before="252"/>
        <w:ind w:right="362" w:firstLine="710"/>
        <w:jc w:val="both"/>
      </w:pPr>
      <w:r>
        <w:rPr/>
        <w:t>El desarrollo del análisis inicia con la contextualización del problema de negocio y la identificación de las limitaciones presentes en la arquitectura monolítica original de</w:t>
      </w:r>
      <w:r>
        <w:rPr>
          <w:spacing w:val="-3"/>
        </w:rPr>
        <w:t> </w:t>
      </w:r>
      <w:r>
        <w:rPr/>
        <w:t>TradeNova. Posteriormente, se realiza la clasificación de los drivers arquitectónicos asociados a las principales categorías de atributos de calidad definidas en estándares de arquitectura empresarial y sistemas distribuidos. En fases posteriores se construye el árbol de utilidades, estableciendo escenarios concretos relacionados con latencia,</w:t>
      </w:r>
      <w:r>
        <w:rPr>
          <w:spacing w:val="-1"/>
        </w:rPr>
        <w:t> </w:t>
      </w:r>
      <w:r>
        <w:rPr/>
        <w:t>tolerancia a fallos, autenticación multifactor, elasticidad automática, observabilidad distribuida y despliegues sin interrupción del servicio. Finalmente, se aplican los principios del método QAW para formalizar los escenarios arquitectónicos mediante estímulos, respuestas y métricas cuantificables.</w:t>
      </w:r>
    </w:p>
    <w:p>
      <w:pPr>
        <w:pStyle w:val="BodyText"/>
        <w:spacing w:after="0"/>
        <w:jc w:val="both"/>
        <w:sectPr>
          <w:headerReference w:type="even" r:id="rId5"/>
          <w:headerReference w:type="default" r:id="rId6"/>
          <w:pgSz w:w="12240" w:h="15840"/>
          <w:pgMar w:header="1130" w:footer="0" w:top="1620" w:bottom="280" w:left="1440" w:right="1080"/>
          <w:pgNumType w:start="2"/>
        </w:sectPr>
      </w:pPr>
    </w:p>
    <w:p>
      <w:pPr>
        <w:pStyle w:val="Heading1"/>
        <w:spacing w:before="90"/>
        <w:ind w:left="0" w:right="364" w:firstLine="0"/>
        <w:jc w:val="center"/>
      </w:pPr>
      <w:bookmarkStart w:name="Desarrollo actividad" w:id="2"/>
      <w:bookmarkEnd w:id="2"/>
      <w:r>
        <w:rPr>
          <w:b w:val="0"/>
        </w:rPr>
      </w:r>
      <w:r>
        <w:rPr/>
        <w:t>Desarrollo</w:t>
      </w:r>
      <w:r>
        <w:rPr>
          <w:spacing w:val="-11"/>
        </w:rPr>
        <w:t> </w:t>
      </w:r>
      <w:r>
        <w:rPr>
          <w:spacing w:val="-2"/>
        </w:rPr>
        <w:t>actividad</w:t>
      </w:r>
    </w:p>
    <w:p>
      <w:pPr>
        <w:pStyle w:val="BodyText"/>
        <w:spacing w:before="252"/>
        <w:ind w:right="361" w:firstLine="710"/>
        <w:jc w:val="both"/>
      </w:pPr>
      <w:r>
        <w:rPr/>
        <w:t>A continuación, se presenta el desarrollo del análisis arquitectónico de la plataforma financiera</w:t>
      </w:r>
      <w:r>
        <w:rPr>
          <w:spacing w:val="-2"/>
        </w:rPr>
        <w:t> </w:t>
      </w:r>
      <w:r>
        <w:rPr/>
        <w:t>TradeNova, realizado bajo un enfoque estructurado y orientado a la identificación de atributos</w:t>
      </w:r>
      <w:r>
        <w:rPr>
          <w:spacing w:val="-12"/>
        </w:rPr>
        <w:t> </w:t>
      </w:r>
      <w:r>
        <w:rPr/>
        <w:t>de</w:t>
      </w:r>
      <w:r>
        <w:rPr>
          <w:spacing w:val="-13"/>
        </w:rPr>
        <w:t> </w:t>
      </w:r>
      <w:r>
        <w:rPr/>
        <w:t>calidad</w:t>
      </w:r>
      <w:r>
        <w:rPr>
          <w:spacing w:val="-13"/>
        </w:rPr>
        <w:t> </w:t>
      </w:r>
      <w:r>
        <w:rPr/>
        <w:t>y</w:t>
      </w:r>
      <w:r>
        <w:rPr>
          <w:spacing w:val="-11"/>
        </w:rPr>
        <w:t> </w:t>
      </w:r>
      <w:r>
        <w:rPr/>
        <w:t>drivers</w:t>
      </w:r>
      <w:r>
        <w:rPr>
          <w:spacing w:val="-16"/>
        </w:rPr>
        <w:t> </w:t>
      </w:r>
      <w:r>
        <w:rPr/>
        <w:t>arquitectónicos</w:t>
      </w:r>
      <w:r>
        <w:rPr>
          <w:spacing w:val="-15"/>
        </w:rPr>
        <w:t> </w:t>
      </w:r>
      <w:r>
        <w:rPr/>
        <w:t>críticos</w:t>
      </w:r>
      <w:r>
        <w:rPr>
          <w:spacing w:val="-6"/>
        </w:rPr>
        <w:t> </w:t>
      </w:r>
      <w:r>
        <w:rPr/>
        <w:t>para</w:t>
      </w:r>
      <w:r>
        <w:rPr>
          <w:spacing w:val="-13"/>
        </w:rPr>
        <w:t> </w:t>
      </w:r>
      <w:r>
        <w:rPr/>
        <w:t>sistemas</w:t>
      </w:r>
      <w:r>
        <w:rPr>
          <w:spacing w:val="-11"/>
        </w:rPr>
        <w:t> </w:t>
      </w:r>
      <w:r>
        <w:rPr/>
        <w:t>distribuidos</w:t>
      </w:r>
      <w:r>
        <w:rPr>
          <w:spacing w:val="-11"/>
        </w:rPr>
        <w:t> </w:t>
      </w:r>
      <w:r>
        <w:rPr/>
        <w:t>de</w:t>
      </w:r>
      <w:r>
        <w:rPr>
          <w:spacing w:val="-13"/>
        </w:rPr>
        <w:t> </w:t>
      </w:r>
      <w:r>
        <w:rPr/>
        <w:t>alta</w:t>
      </w:r>
      <w:r>
        <w:rPr>
          <w:spacing w:val="-13"/>
        </w:rPr>
        <w:t> </w:t>
      </w:r>
      <w:r>
        <w:rPr/>
        <w:t>demanda. El proceso fue desarrollado siguiendo principios de arquitectura de software empresarial, permitiendo analizar cómo distintos requerimientos no funcionales influyen directamente en las decisiones técnicas relacionadas con rendimiento, disponibilidad, seguridad, escalabilidad y resiliencia operacional. Esta organización permitió estructurar de manera clara y metodológica los escenarios arquitectónicos, facilitando la comprensión de las necesidades del negocio y su relación con</w:t>
      </w:r>
      <w:r>
        <w:rPr>
          <w:spacing w:val="-2"/>
        </w:rPr>
        <w:t> </w:t>
      </w:r>
      <w:r>
        <w:rPr/>
        <w:t>soluciones tecnológicas modernas basadas en microservicios y computación en</w:t>
      </w:r>
      <w:r>
        <w:rPr>
          <w:spacing w:val="-2"/>
        </w:rPr>
        <w:t> </w:t>
      </w:r>
      <w:r>
        <w:rPr/>
        <w:t>la </w:t>
      </w:r>
      <w:r>
        <w:rPr>
          <w:spacing w:val="-2"/>
        </w:rPr>
        <w:t>nube.</w:t>
      </w:r>
    </w:p>
    <w:p>
      <w:pPr>
        <w:pStyle w:val="BodyText"/>
        <w:spacing w:before="3"/>
      </w:pPr>
    </w:p>
    <w:p>
      <w:pPr>
        <w:pStyle w:val="BodyText"/>
        <w:ind w:right="357" w:firstLine="710"/>
        <w:jc w:val="both"/>
      </w:pPr>
      <w:r>
        <w:rPr/>
        <w:t>En las siguientes secciones se documentan detalladamente los procedimientos realizados para la identificación de los drivers arquitectónicos, la construcción del árbol de utilidades y la definición de escenarios de calidad utilizando el método QAW (Quality Attribute Workshop).</w:t>
      </w:r>
      <w:r>
        <w:rPr>
          <w:spacing w:val="-11"/>
        </w:rPr>
        <w:t> </w:t>
      </w:r>
      <w:r>
        <w:rPr/>
        <w:t>Asimismo,</w:t>
      </w:r>
      <w:r>
        <w:rPr>
          <w:spacing w:val="-2"/>
        </w:rPr>
        <w:t> </w:t>
      </w:r>
      <w:r>
        <w:rPr/>
        <w:t>se</w:t>
      </w:r>
      <w:r>
        <w:rPr>
          <w:spacing w:val="-2"/>
        </w:rPr>
        <w:t> </w:t>
      </w:r>
      <w:r>
        <w:rPr/>
        <w:t>describen</w:t>
      </w:r>
      <w:r>
        <w:rPr>
          <w:spacing w:val="-2"/>
        </w:rPr>
        <w:t> </w:t>
      </w:r>
      <w:r>
        <w:rPr/>
        <w:t>los atributos</w:t>
      </w:r>
      <w:r>
        <w:rPr>
          <w:spacing w:val="-1"/>
        </w:rPr>
        <w:t> </w:t>
      </w:r>
      <w:r>
        <w:rPr/>
        <w:t>de calidad asociados</w:t>
      </w:r>
      <w:r>
        <w:rPr>
          <w:spacing w:val="-1"/>
        </w:rPr>
        <w:t> </w:t>
      </w:r>
      <w:r>
        <w:rPr/>
        <w:t>al sistema,</w:t>
      </w:r>
      <w:r>
        <w:rPr>
          <w:spacing w:val="-2"/>
        </w:rPr>
        <w:t> </w:t>
      </w:r>
      <w:r>
        <w:rPr/>
        <w:t>los</w:t>
      </w:r>
      <w:r>
        <w:rPr>
          <w:spacing w:val="-1"/>
        </w:rPr>
        <w:t> </w:t>
      </w:r>
      <w:r>
        <w:rPr/>
        <w:t>estímulos y respuestas esperadas ante diferentes situaciones operacionales, así como las métricas utilizadas para evaluar el comportamiento arquitectónico de la plataforma bajo condiciones de alta concurrencia, fallos de infraestructura, crecimiento masivo de usuarios e integración con servicios financieros externos.</w:t>
      </w:r>
    </w:p>
    <w:p>
      <w:pPr>
        <w:pStyle w:val="BodyText"/>
      </w:pPr>
    </w:p>
    <w:p>
      <w:pPr>
        <w:pStyle w:val="BodyText"/>
      </w:pPr>
    </w:p>
    <w:p>
      <w:pPr>
        <w:pStyle w:val="BodyText"/>
      </w:pPr>
    </w:p>
    <w:p>
      <w:pPr>
        <w:pStyle w:val="BodyText"/>
      </w:pPr>
    </w:p>
    <w:p>
      <w:pPr>
        <w:pStyle w:val="Heading1"/>
        <w:ind w:left="3219" w:right="3577" w:firstLine="0"/>
        <w:jc w:val="center"/>
      </w:pPr>
      <w:bookmarkStart w:name="Propósito" w:id="3"/>
      <w:bookmarkEnd w:id="3"/>
      <w:r>
        <w:rPr>
          <w:b w:val="0"/>
        </w:rPr>
      </w:r>
      <w:r>
        <w:rPr>
          <w:spacing w:val="-2"/>
        </w:rPr>
        <w:t>Propósito</w:t>
      </w:r>
    </w:p>
    <w:p>
      <w:pPr>
        <w:pStyle w:val="BodyText"/>
        <w:spacing w:before="252"/>
        <w:ind w:right="359" w:firstLine="710"/>
        <w:jc w:val="both"/>
      </w:pPr>
      <w:r>
        <w:rPr/>
        <w:t>El propósito fundamental de desarrollar este nivel de análisis consiste en evolucionar desde</w:t>
      </w:r>
      <w:r>
        <w:rPr>
          <w:spacing w:val="-6"/>
        </w:rPr>
        <w:t> </w:t>
      </w:r>
      <w:r>
        <w:rPr/>
        <w:t>una</w:t>
      </w:r>
      <w:r>
        <w:rPr>
          <w:spacing w:val="-6"/>
        </w:rPr>
        <w:t> </w:t>
      </w:r>
      <w:r>
        <w:rPr/>
        <w:t>visión</w:t>
      </w:r>
      <w:r>
        <w:rPr>
          <w:spacing w:val="-6"/>
        </w:rPr>
        <w:t> </w:t>
      </w:r>
      <w:r>
        <w:rPr/>
        <w:t>centrada</w:t>
      </w:r>
      <w:r>
        <w:rPr>
          <w:spacing w:val="-1"/>
        </w:rPr>
        <w:t> </w:t>
      </w:r>
      <w:r>
        <w:rPr/>
        <w:t>únicamente</w:t>
      </w:r>
      <w:r>
        <w:rPr>
          <w:spacing w:val="-6"/>
        </w:rPr>
        <w:t> </w:t>
      </w:r>
      <w:r>
        <w:rPr/>
        <w:t>en</w:t>
      </w:r>
      <w:r>
        <w:rPr>
          <w:spacing w:val="-6"/>
        </w:rPr>
        <w:t> </w:t>
      </w:r>
      <w:r>
        <w:rPr/>
        <w:t>la</w:t>
      </w:r>
      <w:r>
        <w:rPr>
          <w:spacing w:val="-1"/>
        </w:rPr>
        <w:t> </w:t>
      </w:r>
      <w:r>
        <w:rPr/>
        <w:t>programación</w:t>
      </w:r>
      <w:r>
        <w:rPr>
          <w:spacing w:val="-6"/>
        </w:rPr>
        <w:t> </w:t>
      </w:r>
      <w:r>
        <w:rPr/>
        <w:t>y</w:t>
      </w:r>
      <w:r>
        <w:rPr>
          <w:spacing w:val="-4"/>
        </w:rPr>
        <w:t> </w:t>
      </w:r>
      <w:r>
        <w:rPr/>
        <w:t>construcción</w:t>
      </w:r>
      <w:r>
        <w:rPr>
          <w:spacing w:val="-6"/>
        </w:rPr>
        <w:t> </w:t>
      </w:r>
      <w:r>
        <w:rPr/>
        <w:t>funcional del</w:t>
      </w:r>
      <w:r>
        <w:rPr>
          <w:spacing w:val="-3"/>
        </w:rPr>
        <w:t> </w:t>
      </w:r>
      <w:r>
        <w:rPr/>
        <w:t>software hacia</w:t>
      </w:r>
      <w:r>
        <w:rPr>
          <w:spacing w:val="-2"/>
        </w:rPr>
        <w:t> </w:t>
      </w:r>
      <w:r>
        <w:rPr/>
        <w:t>una</w:t>
      </w:r>
      <w:r>
        <w:rPr>
          <w:spacing w:val="-2"/>
        </w:rPr>
        <w:t> </w:t>
      </w:r>
      <w:r>
        <w:rPr/>
        <w:t>perspectiva</w:t>
      </w:r>
      <w:r>
        <w:rPr>
          <w:spacing w:val="-2"/>
        </w:rPr>
        <w:t> </w:t>
      </w:r>
      <w:r>
        <w:rPr/>
        <w:t>arquitectónica</w:t>
      </w:r>
      <w:r>
        <w:rPr>
          <w:spacing w:val="-2"/>
        </w:rPr>
        <w:t> </w:t>
      </w:r>
      <w:r>
        <w:rPr/>
        <w:t>integral orientada</w:t>
      </w:r>
      <w:r>
        <w:rPr>
          <w:spacing w:val="-2"/>
        </w:rPr>
        <w:t> </w:t>
      </w:r>
      <w:r>
        <w:rPr/>
        <w:t>a</w:t>
      </w:r>
      <w:r>
        <w:rPr>
          <w:spacing w:val="-7"/>
        </w:rPr>
        <w:t> </w:t>
      </w:r>
      <w:r>
        <w:rPr/>
        <w:t>la</w:t>
      </w:r>
      <w:r>
        <w:rPr>
          <w:spacing w:val="-7"/>
        </w:rPr>
        <w:t> </w:t>
      </w:r>
      <w:r>
        <w:rPr/>
        <w:t>toma</w:t>
      </w:r>
      <w:r>
        <w:rPr>
          <w:spacing w:val="-2"/>
        </w:rPr>
        <w:t> </w:t>
      </w:r>
      <w:r>
        <w:rPr/>
        <w:t>de</w:t>
      </w:r>
      <w:r>
        <w:rPr>
          <w:spacing w:val="-2"/>
        </w:rPr>
        <w:t> </w:t>
      </w:r>
      <w:r>
        <w:rPr/>
        <w:t>decisiones estratégicas.</w:t>
      </w:r>
      <w:r>
        <w:rPr>
          <w:spacing w:val="-1"/>
        </w:rPr>
        <w:t> </w:t>
      </w:r>
      <w:r>
        <w:rPr/>
        <w:t>En el</w:t>
      </w:r>
      <w:r>
        <w:rPr>
          <w:spacing w:val="-14"/>
        </w:rPr>
        <w:t> </w:t>
      </w:r>
      <w:r>
        <w:rPr/>
        <w:t>contexto</w:t>
      </w:r>
      <w:r>
        <w:rPr>
          <w:spacing w:val="-11"/>
        </w:rPr>
        <w:t> </w:t>
      </w:r>
      <w:r>
        <w:rPr/>
        <w:t>de</w:t>
      </w:r>
      <w:r>
        <w:rPr>
          <w:spacing w:val="-16"/>
        </w:rPr>
        <w:t> </w:t>
      </w:r>
      <w:r>
        <w:rPr/>
        <w:t>sistemas</w:t>
      </w:r>
      <w:r>
        <w:rPr>
          <w:spacing w:val="-8"/>
        </w:rPr>
        <w:t> </w:t>
      </w:r>
      <w:r>
        <w:rPr/>
        <w:t>empresariales</w:t>
      </w:r>
      <w:r>
        <w:rPr>
          <w:spacing w:val="-14"/>
        </w:rPr>
        <w:t> </w:t>
      </w:r>
      <w:r>
        <w:rPr/>
        <w:t>modernos,</w:t>
      </w:r>
      <w:r>
        <w:rPr>
          <w:spacing w:val="-10"/>
        </w:rPr>
        <w:t> </w:t>
      </w:r>
      <w:r>
        <w:rPr/>
        <w:t>especialmente</w:t>
      </w:r>
      <w:r>
        <w:rPr>
          <w:spacing w:val="-11"/>
        </w:rPr>
        <w:t> </w:t>
      </w:r>
      <w:r>
        <w:rPr/>
        <w:t>aquellos</w:t>
      </w:r>
      <w:r>
        <w:rPr>
          <w:spacing w:val="-9"/>
        </w:rPr>
        <w:t> </w:t>
      </w:r>
      <w:r>
        <w:rPr/>
        <w:t>de</w:t>
      </w:r>
      <w:r>
        <w:rPr>
          <w:spacing w:val="-11"/>
        </w:rPr>
        <w:t> </w:t>
      </w:r>
      <w:r>
        <w:rPr/>
        <w:t>alta</w:t>
      </w:r>
      <w:r>
        <w:rPr>
          <w:spacing w:val="-16"/>
        </w:rPr>
        <w:t> </w:t>
      </w:r>
      <w:r>
        <w:rPr/>
        <w:t>criticidad</w:t>
      </w:r>
      <w:r>
        <w:rPr>
          <w:spacing w:val="-15"/>
        </w:rPr>
        <w:t> </w:t>
      </w:r>
      <w:r>
        <w:rPr/>
        <w:t>como las plataformas financieras distribuidas, la arquitectura de software no se limita a definir componentes tecnológicos, sino que establece las bases que determinan el rendimiento, la resiliencia, la seguridad, la escalabilidad y la capacidad de evolución futura del sistema.</w:t>
      </w:r>
    </w:p>
    <w:p>
      <w:pPr>
        <w:pStyle w:val="BodyText"/>
        <w:spacing w:before="2"/>
      </w:pPr>
    </w:p>
    <w:p>
      <w:pPr>
        <w:pStyle w:val="BodyText"/>
        <w:ind w:right="359" w:firstLine="710"/>
        <w:jc w:val="both"/>
      </w:pPr>
      <w:r>
        <w:rPr/>
        <w:t>Cuando</w:t>
      </w:r>
      <w:r>
        <w:rPr>
          <w:spacing w:val="-4"/>
        </w:rPr>
        <w:t> </w:t>
      </w:r>
      <w:r>
        <w:rPr/>
        <w:t>el</w:t>
      </w:r>
      <w:r>
        <w:rPr>
          <w:spacing w:val="-2"/>
        </w:rPr>
        <w:t> </w:t>
      </w:r>
      <w:r>
        <w:rPr/>
        <w:t>objetivo</w:t>
      </w:r>
      <w:r>
        <w:rPr>
          <w:spacing w:val="-4"/>
        </w:rPr>
        <w:t> </w:t>
      </w:r>
      <w:r>
        <w:rPr/>
        <w:t>es</w:t>
      </w:r>
      <w:r>
        <w:rPr>
          <w:spacing w:val="-3"/>
        </w:rPr>
        <w:t> </w:t>
      </w:r>
      <w:r>
        <w:rPr/>
        <w:t>consolidarse</w:t>
      </w:r>
      <w:r>
        <w:rPr>
          <w:spacing w:val="-4"/>
        </w:rPr>
        <w:t> </w:t>
      </w:r>
      <w:r>
        <w:rPr/>
        <w:t>como</w:t>
      </w:r>
      <w:r>
        <w:rPr>
          <w:spacing w:val="-14"/>
        </w:rPr>
        <w:t> </w:t>
      </w:r>
      <w:r>
        <w:rPr/>
        <w:t>Arquitecto</w:t>
      </w:r>
      <w:r>
        <w:rPr>
          <w:spacing w:val="-4"/>
        </w:rPr>
        <w:t> </w:t>
      </w:r>
      <w:r>
        <w:rPr/>
        <w:t>de</w:t>
      </w:r>
      <w:r>
        <w:rPr>
          <w:spacing w:val="-9"/>
        </w:rPr>
        <w:t> </w:t>
      </w:r>
      <w:r>
        <w:rPr/>
        <w:t>Software,</w:t>
      </w:r>
      <w:r>
        <w:rPr>
          <w:spacing w:val="-4"/>
        </w:rPr>
        <w:t> </w:t>
      </w:r>
      <w:r>
        <w:rPr/>
        <w:t>comprender,</w:t>
      </w:r>
      <w:r>
        <w:rPr>
          <w:spacing w:val="-4"/>
        </w:rPr>
        <w:t> </w:t>
      </w:r>
      <w:r>
        <w:rPr/>
        <w:t>identificar y priorizar los drivers arquitectónicos representa uno de los elementos más importantes dentro del proceso de diseño. Son estos atributos de calidad los que permiten diferenciar un sistema que</w:t>
      </w:r>
      <w:r>
        <w:rPr>
          <w:spacing w:val="-2"/>
        </w:rPr>
        <w:t> </w:t>
      </w:r>
      <w:r>
        <w:rPr/>
        <w:t>simplemente</w:t>
      </w:r>
      <w:r>
        <w:rPr>
          <w:spacing w:val="-7"/>
        </w:rPr>
        <w:t> </w:t>
      </w:r>
      <w:r>
        <w:rPr/>
        <w:t>cumple</w:t>
      </w:r>
      <w:r>
        <w:rPr>
          <w:spacing w:val="-2"/>
        </w:rPr>
        <w:t> </w:t>
      </w:r>
      <w:r>
        <w:rPr/>
        <w:t>funciones básicas de</w:t>
      </w:r>
      <w:r>
        <w:rPr>
          <w:spacing w:val="-2"/>
        </w:rPr>
        <w:t> </w:t>
      </w:r>
      <w:r>
        <w:rPr/>
        <w:t>otro capaz de</w:t>
      </w:r>
      <w:r>
        <w:rPr>
          <w:spacing w:val="-2"/>
        </w:rPr>
        <w:t> </w:t>
      </w:r>
      <w:r>
        <w:rPr/>
        <w:t>operar de</w:t>
      </w:r>
      <w:r>
        <w:rPr>
          <w:spacing w:val="-2"/>
        </w:rPr>
        <w:t> </w:t>
      </w:r>
      <w:r>
        <w:rPr/>
        <w:t>manera</w:t>
      </w:r>
      <w:r>
        <w:rPr>
          <w:spacing w:val="-2"/>
        </w:rPr>
        <w:t> </w:t>
      </w:r>
      <w:r>
        <w:rPr/>
        <w:t>estable,</w:t>
      </w:r>
      <w:r>
        <w:rPr>
          <w:spacing w:val="-1"/>
        </w:rPr>
        <w:t> </w:t>
      </w:r>
      <w:r>
        <w:rPr/>
        <w:t>segura y eficiente bajo condiciones reales de alta demanda, crecimiento masivo de usuarios, fallos de infraestructura y cambios constantes en las necesidades del negocio.</w:t>
      </w:r>
    </w:p>
    <w:p>
      <w:pPr>
        <w:pStyle w:val="BodyText"/>
        <w:spacing w:after="0"/>
        <w:jc w:val="both"/>
        <w:sectPr>
          <w:pgSz w:w="12240" w:h="15840"/>
          <w:pgMar w:header="1130" w:footer="0" w:top="1620" w:bottom="280" w:left="1440" w:right="1080"/>
        </w:sectPr>
      </w:pPr>
    </w:p>
    <w:p>
      <w:pPr>
        <w:pStyle w:val="Heading1"/>
        <w:numPr>
          <w:ilvl w:val="0"/>
          <w:numId w:val="1"/>
        </w:numPr>
        <w:tabs>
          <w:tab w:pos="710" w:val="left" w:leader="none"/>
        </w:tabs>
        <w:spacing w:line="240" w:lineRule="auto" w:before="90" w:after="0"/>
        <w:ind w:left="710" w:right="0" w:hanging="710"/>
        <w:jc w:val="left"/>
      </w:pPr>
      <w:bookmarkStart w:name="1. El Contexto del Negocio: “TradeNova”" w:id="4"/>
      <w:bookmarkEnd w:id="4"/>
      <w:r>
        <w:rPr>
          <w:b w:val="0"/>
        </w:rPr>
      </w:r>
      <w:r>
        <w:rPr/>
        <w:t>El</w:t>
      </w:r>
      <w:r>
        <w:rPr>
          <w:spacing w:val="-7"/>
        </w:rPr>
        <w:t> </w:t>
      </w:r>
      <w:r>
        <w:rPr/>
        <w:t>Contexto</w:t>
      </w:r>
      <w:r>
        <w:rPr>
          <w:spacing w:val="-3"/>
        </w:rPr>
        <w:t> </w:t>
      </w:r>
      <w:r>
        <w:rPr/>
        <w:t>del</w:t>
      </w:r>
      <w:r>
        <w:rPr>
          <w:spacing w:val="-6"/>
        </w:rPr>
        <w:t> </w:t>
      </w:r>
      <w:r>
        <w:rPr/>
        <w:t>Negocio:</w:t>
      </w:r>
      <w:r>
        <w:rPr>
          <w:spacing w:val="-2"/>
        </w:rPr>
        <w:t> “TradeNova”</w:t>
      </w:r>
    </w:p>
    <w:p>
      <w:pPr>
        <w:pStyle w:val="BodyText"/>
        <w:spacing w:before="252"/>
        <w:ind w:right="357" w:firstLine="710"/>
        <w:jc w:val="both"/>
      </w:pPr>
      <w:r>
        <w:rPr/>
        <w:t>TradeNova es una plataforma emergente de corretaje financiero (retail brokerage) orientada a usuarios minoristas que desean operar en tiempo</w:t>
      </w:r>
      <w:r>
        <w:rPr>
          <w:spacing w:val="-1"/>
        </w:rPr>
        <w:t> </w:t>
      </w:r>
      <w:r>
        <w:rPr/>
        <w:t>real con</w:t>
      </w:r>
      <w:r>
        <w:rPr>
          <w:spacing w:val="-1"/>
        </w:rPr>
        <w:t> </w:t>
      </w:r>
      <w:r>
        <w:rPr/>
        <w:t>instrumentos financieros como</w:t>
      </w:r>
      <w:r>
        <w:rPr>
          <w:spacing w:val="-7"/>
        </w:rPr>
        <w:t> </w:t>
      </w:r>
      <w:r>
        <w:rPr/>
        <w:t>acciones,</w:t>
      </w:r>
      <w:r>
        <w:rPr>
          <w:spacing w:val="-1"/>
        </w:rPr>
        <w:t> </w:t>
      </w:r>
      <w:r>
        <w:rPr/>
        <w:t>ETFs</w:t>
      </w:r>
      <w:r>
        <w:rPr>
          <w:spacing w:val="-5"/>
        </w:rPr>
        <w:t> </w:t>
      </w:r>
      <w:r>
        <w:rPr/>
        <w:t>y</w:t>
      </w:r>
      <w:r>
        <w:rPr>
          <w:spacing w:val="-5"/>
        </w:rPr>
        <w:t> </w:t>
      </w:r>
      <w:r>
        <w:rPr/>
        <w:t>opciones</w:t>
      </w:r>
      <w:r>
        <w:rPr>
          <w:spacing w:val="-5"/>
        </w:rPr>
        <w:t> </w:t>
      </w:r>
      <w:r>
        <w:rPr/>
        <w:t>bursátiles</w:t>
      </w:r>
      <w:r>
        <w:rPr>
          <w:spacing w:val="-5"/>
        </w:rPr>
        <w:t> </w:t>
      </w:r>
      <w:r>
        <w:rPr/>
        <w:t>a</w:t>
      </w:r>
      <w:r>
        <w:rPr>
          <w:spacing w:val="-7"/>
        </w:rPr>
        <w:t> </w:t>
      </w:r>
      <w:r>
        <w:rPr/>
        <w:t>través de</w:t>
      </w:r>
      <w:r>
        <w:rPr>
          <w:spacing w:val="-7"/>
        </w:rPr>
        <w:t> </w:t>
      </w:r>
      <w:r>
        <w:rPr/>
        <w:t>aplicaciones</w:t>
      </w:r>
      <w:r>
        <w:rPr>
          <w:spacing w:val="-5"/>
        </w:rPr>
        <w:t> </w:t>
      </w:r>
      <w:r>
        <w:rPr/>
        <w:t>móviles</w:t>
      </w:r>
      <w:r>
        <w:rPr>
          <w:spacing w:val="-5"/>
        </w:rPr>
        <w:t> </w:t>
      </w:r>
      <w:r>
        <w:rPr/>
        <w:t>y</w:t>
      </w:r>
      <w:r>
        <w:rPr>
          <w:spacing w:val="-5"/>
        </w:rPr>
        <w:t> </w:t>
      </w:r>
      <w:r>
        <w:rPr/>
        <w:t>entornos</w:t>
      </w:r>
      <w:r>
        <w:rPr>
          <w:spacing w:val="-5"/>
        </w:rPr>
        <w:t> </w:t>
      </w:r>
      <w:r>
        <w:rPr/>
        <w:t>web.</w:t>
      </w:r>
      <w:r>
        <w:rPr>
          <w:spacing w:val="-1"/>
        </w:rPr>
        <w:t> </w:t>
      </w:r>
      <w:r>
        <w:rPr/>
        <w:t>La plataforma busca ofrecer una experiencia de trading rápida, segura y altamente disponible, permitiendo</w:t>
      </w:r>
      <w:r>
        <w:rPr>
          <w:spacing w:val="-2"/>
        </w:rPr>
        <w:t> </w:t>
      </w:r>
      <w:r>
        <w:rPr/>
        <w:t>a los usuarios ejecutar operaciones financieras en</w:t>
      </w:r>
      <w:r>
        <w:rPr>
          <w:spacing w:val="-2"/>
        </w:rPr>
        <w:t> </w:t>
      </w:r>
      <w:r>
        <w:rPr/>
        <w:t>mercados de alta</w:t>
      </w:r>
      <w:r>
        <w:rPr>
          <w:spacing w:val="-2"/>
        </w:rPr>
        <w:t> </w:t>
      </w:r>
      <w:r>
        <w:rPr/>
        <w:t>volatilidad</w:t>
      </w:r>
      <w:r>
        <w:rPr>
          <w:spacing w:val="-2"/>
        </w:rPr>
        <w:t> </w:t>
      </w:r>
      <w:r>
        <w:rPr/>
        <w:t>con acceso inmediato a información de mercado y procesamiento transaccional en tiempo real.</w:t>
      </w:r>
    </w:p>
    <w:p>
      <w:pPr>
        <w:pStyle w:val="BodyText"/>
        <w:spacing w:before="253"/>
        <w:ind w:right="357" w:firstLine="710"/>
        <w:jc w:val="both"/>
      </w:pPr>
      <w:r>
        <w:rPr/>
        <w:t>Inicialmente, el sistema fue desarrollado bajo una arquitectura monolítica tradicional, adecuada para una etapa temprana de crecimiento y una carga operativa moderada. Sin embargo,</w:t>
      </w:r>
      <w:r>
        <w:rPr>
          <w:spacing w:val="-2"/>
        </w:rPr>
        <w:t> </w:t>
      </w:r>
      <w:r>
        <w:rPr/>
        <w:t>debido</w:t>
      </w:r>
      <w:r>
        <w:rPr>
          <w:spacing w:val="-3"/>
        </w:rPr>
        <w:t> </w:t>
      </w:r>
      <w:r>
        <w:rPr/>
        <w:t>al</w:t>
      </w:r>
      <w:r>
        <w:rPr>
          <w:spacing w:val="-4"/>
        </w:rPr>
        <w:t> </w:t>
      </w:r>
      <w:r>
        <w:rPr/>
        <w:t>incremento</w:t>
      </w:r>
      <w:r>
        <w:rPr>
          <w:spacing w:val="-3"/>
        </w:rPr>
        <w:t> </w:t>
      </w:r>
      <w:r>
        <w:rPr/>
        <w:t>acelerado</w:t>
      </w:r>
      <w:r>
        <w:rPr>
          <w:spacing w:val="-3"/>
        </w:rPr>
        <w:t> </w:t>
      </w:r>
      <w:r>
        <w:rPr/>
        <w:t>de</w:t>
      </w:r>
      <w:r>
        <w:rPr>
          <w:spacing w:val="-3"/>
        </w:rPr>
        <w:t> </w:t>
      </w:r>
      <w:r>
        <w:rPr/>
        <w:t>usuarios</w:t>
      </w:r>
      <w:r>
        <w:rPr>
          <w:spacing w:val="-5"/>
        </w:rPr>
        <w:t> </w:t>
      </w:r>
      <w:r>
        <w:rPr/>
        <w:t>y</w:t>
      </w:r>
      <w:r>
        <w:rPr>
          <w:spacing w:val="-1"/>
        </w:rPr>
        <w:t> </w:t>
      </w:r>
      <w:r>
        <w:rPr/>
        <w:t>al crecimiento</w:t>
      </w:r>
      <w:r>
        <w:rPr>
          <w:spacing w:val="-3"/>
        </w:rPr>
        <w:t> </w:t>
      </w:r>
      <w:r>
        <w:rPr/>
        <w:t>exponencial del volumen de transacciones, la arquitectura actual comenzó a presentar limitaciones significativas relacionadas con rendimiento, escalabilidad y mantenibilidad. Durante eventos críticos del mercado</w:t>
      </w:r>
      <w:r>
        <w:rPr>
          <w:spacing w:val="-4"/>
        </w:rPr>
        <w:t> </w:t>
      </w:r>
      <w:r>
        <w:rPr/>
        <w:t>financiero,</w:t>
      </w:r>
      <w:r>
        <w:rPr>
          <w:spacing w:val="-3"/>
        </w:rPr>
        <w:t> </w:t>
      </w:r>
      <w:r>
        <w:rPr/>
        <w:t>como aperturas</w:t>
      </w:r>
      <w:r>
        <w:rPr>
          <w:spacing w:val="-2"/>
        </w:rPr>
        <w:t> </w:t>
      </w:r>
      <w:r>
        <w:rPr/>
        <w:t>bursátiles,</w:t>
      </w:r>
      <w:r>
        <w:rPr>
          <w:spacing w:val="-3"/>
        </w:rPr>
        <w:t> </w:t>
      </w:r>
      <w:r>
        <w:rPr/>
        <w:t>anuncios</w:t>
      </w:r>
      <w:r>
        <w:rPr>
          <w:spacing w:val="-2"/>
        </w:rPr>
        <w:t> </w:t>
      </w:r>
      <w:r>
        <w:rPr/>
        <w:t>económicos de</w:t>
      </w:r>
      <w:r>
        <w:rPr>
          <w:spacing w:val="-4"/>
        </w:rPr>
        <w:t> </w:t>
      </w:r>
      <w:r>
        <w:rPr/>
        <w:t>la</w:t>
      </w:r>
      <w:r>
        <w:rPr>
          <w:spacing w:val="-4"/>
        </w:rPr>
        <w:t> </w:t>
      </w:r>
      <w:r>
        <w:rPr/>
        <w:t>FED</w:t>
      </w:r>
      <w:r>
        <w:rPr>
          <w:spacing w:val="-1"/>
        </w:rPr>
        <w:t> </w:t>
      </w:r>
      <w:r>
        <w:rPr/>
        <w:t>o</w:t>
      </w:r>
      <w:r>
        <w:rPr>
          <w:spacing w:val="-4"/>
        </w:rPr>
        <w:t> </w:t>
      </w:r>
      <w:r>
        <w:rPr/>
        <w:t>fluctuaciones extremas de activos, la plataforma experimenta saturación de recursos,</w:t>
      </w:r>
      <w:r>
        <w:rPr>
          <w:spacing w:val="-2"/>
        </w:rPr>
        <w:t> </w:t>
      </w:r>
      <w:r>
        <w:rPr/>
        <w:t>incremento de</w:t>
      </w:r>
      <w:r>
        <w:rPr>
          <w:spacing w:val="-3"/>
        </w:rPr>
        <w:t> </w:t>
      </w:r>
      <w:r>
        <w:rPr/>
        <w:t>latencia, bloqueos en la interfaz de usuario y ejecución de órdenes con información desactualizada, afectando directamente la experiencia del cliente y generando riesgos financieros asociados al slippage transaccional.</w:t>
      </w:r>
    </w:p>
    <w:p>
      <w:pPr>
        <w:pStyle w:val="BodyText"/>
        <w:spacing w:before="2"/>
      </w:pPr>
    </w:p>
    <w:p>
      <w:pPr>
        <w:pStyle w:val="BodyText"/>
        <w:ind w:right="362" w:firstLine="710"/>
        <w:jc w:val="both"/>
      </w:pPr>
      <w:r>
        <w:rPr/>
        <w:t>Adicionalmente,</w:t>
      </w:r>
      <w:r>
        <w:rPr>
          <w:spacing w:val="-4"/>
        </w:rPr>
        <w:t> </w:t>
      </w:r>
      <w:r>
        <w:rPr/>
        <w:t>el equipo de</w:t>
      </w:r>
      <w:r>
        <w:rPr>
          <w:spacing w:val="-4"/>
        </w:rPr>
        <w:t> </w:t>
      </w:r>
      <w:r>
        <w:rPr/>
        <w:t>ingeniería enfrenta</w:t>
      </w:r>
      <w:r>
        <w:rPr>
          <w:spacing w:val="-4"/>
        </w:rPr>
        <w:t> </w:t>
      </w:r>
      <w:r>
        <w:rPr/>
        <w:t>dificultades</w:t>
      </w:r>
      <w:r>
        <w:rPr>
          <w:spacing w:val="-3"/>
        </w:rPr>
        <w:t> </w:t>
      </w:r>
      <w:r>
        <w:rPr/>
        <w:t>importantes</w:t>
      </w:r>
      <w:r>
        <w:rPr>
          <w:spacing w:val="-3"/>
        </w:rPr>
        <w:t> </w:t>
      </w:r>
      <w:r>
        <w:rPr/>
        <w:t>para</w:t>
      </w:r>
      <w:r>
        <w:rPr>
          <w:spacing w:val="-4"/>
        </w:rPr>
        <w:t> </w:t>
      </w:r>
      <w:r>
        <w:rPr/>
        <w:t>desplegar nuevas funcionalidades o realizar actualizaciones del sistema sin comprometer la estabilidad operativa de la plataforma, debido al fuerte acoplamiento existente entre componentes del monolito.</w:t>
      </w:r>
      <w:r>
        <w:rPr>
          <w:spacing w:val="-10"/>
        </w:rPr>
        <w:t> </w:t>
      </w:r>
      <w:r>
        <w:rPr/>
        <w:t>Esta</w:t>
      </w:r>
      <w:r>
        <w:rPr>
          <w:spacing w:val="-11"/>
        </w:rPr>
        <w:t> </w:t>
      </w:r>
      <w:r>
        <w:rPr/>
        <w:t>situación</w:t>
      </w:r>
      <w:r>
        <w:rPr>
          <w:spacing w:val="-11"/>
        </w:rPr>
        <w:t> </w:t>
      </w:r>
      <w:r>
        <w:rPr/>
        <w:t>incrementa</w:t>
      </w:r>
      <w:r>
        <w:rPr>
          <w:spacing w:val="-11"/>
        </w:rPr>
        <w:t> </w:t>
      </w:r>
      <w:r>
        <w:rPr/>
        <w:t>el</w:t>
      </w:r>
      <w:r>
        <w:rPr>
          <w:spacing w:val="-8"/>
        </w:rPr>
        <w:t> </w:t>
      </w:r>
      <w:r>
        <w:rPr/>
        <w:t>riesgo</w:t>
      </w:r>
      <w:r>
        <w:rPr>
          <w:spacing w:val="-11"/>
        </w:rPr>
        <w:t> </w:t>
      </w:r>
      <w:r>
        <w:rPr/>
        <w:t>de</w:t>
      </w:r>
      <w:r>
        <w:rPr>
          <w:spacing w:val="-11"/>
        </w:rPr>
        <w:t> </w:t>
      </w:r>
      <w:r>
        <w:rPr/>
        <w:t>indisponibilidad</w:t>
      </w:r>
      <w:r>
        <w:rPr>
          <w:spacing w:val="-6"/>
        </w:rPr>
        <w:t> </w:t>
      </w:r>
      <w:r>
        <w:rPr/>
        <w:t>del</w:t>
      </w:r>
      <w:r>
        <w:rPr>
          <w:spacing w:val="-8"/>
        </w:rPr>
        <w:t> </w:t>
      </w:r>
      <w:r>
        <w:rPr/>
        <w:t>servicio</w:t>
      </w:r>
      <w:r>
        <w:rPr>
          <w:spacing w:val="-11"/>
        </w:rPr>
        <w:t> </w:t>
      </w:r>
      <w:r>
        <w:rPr/>
        <w:t>y</w:t>
      </w:r>
      <w:r>
        <w:rPr>
          <w:spacing w:val="-9"/>
        </w:rPr>
        <w:t> </w:t>
      </w:r>
      <w:r>
        <w:rPr/>
        <w:t>limita</w:t>
      </w:r>
      <w:r>
        <w:rPr>
          <w:spacing w:val="-11"/>
        </w:rPr>
        <w:t> </w:t>
      </w:r>
      <w:r>
        <w:rPr/>
        <w:t>la</w:t>
      </w:r>
      <w:r>
        <w:rPr>
          <w:spacing w:val="-11"/>
        </w:rPr>
        <w:t> </w:t>
      </w:r>
      <w:r>
        <w:rPr/>
        <w:t>capacidad de evolución tecnológica del sistema frente a nuevas necesidades del negocio.</w:t>
      </w:r>
    </w:p>
    <w:p>
      <w:pPr>
        <w:pStyle w:val="BodyText"/>
        <w:spacing w:before="251"/>
        <w:ind w:right="358" w:firstLine="710"/>
        <w:jc w:val="both"/>
      </w:pPr>
      <w:r>
        <w:rPr/>
        <w:t>Como</w:t>
      </w:r>
      <w:r>
        <w:rPr>
          <w:spacing w:val="-16"/>
        </w:rPr>
        <w:t> </w:t>
      </w:r>
      <w:r>
        <w:rPr/>
        <w:t>respuesta</w:t>
      </w:r>
      <w:r>
        <w:rPr>
          <w:spacing w:val="-15"/>
        </w:rPr>
        <w:t> </w:t>
      </w:r>
      <w:r>
        <w:rPr/>
        <w:t>a</w:t>
      </w:r>
      <w:r>
        <w:rPr>
          <w:spacing w:val="-15"/>
        </w:rPr>
        <w:t> </w:t>
      </w:r>
      <w:r>
        <w:rPr/>
        <w:t>este</w:t>
      </w:r>
      <w:r>
        <w:rPr>
          <w:spacing w:val="-16"/>
        </w:rPr>
        <w:t> </w:t>
      </w:r>
      <w:r>
        <w:rPr/>
        <w:t>escenario,</w:t>
      </w:r>
      <w:r>
        <w:rPr>
          <w:spacing w:val="-15"/>
        </w:rPr>
        <w:t> </w:t>
      </w:r>
      <w:r>
        <w:rPr/>
        <w:t>TradeNova</w:t>
      </w:r>
      <w:r>
        <w:rPr>
          <w:spacing w:val="-12"/>
        </w:rPr>
        <w:t> </w:t>
      </w:r>
      <w:r>
        <w:rPr/>
        <w:t>plantea</w:t>
      </w:r>
      <w:r>
        <w:rPr>
          <w:spacing w:val="-16"/>
        </w:rPr>
        <w:t> </w:t>
      </w:r>
      <w:r>
        <w:rPr/>
        <w:t>la</w:t>
      </w:r>
      <w:r>
        <w:rPr>
          <w:spacing w:val="-15"/>
        </w:rPr>
        <w:t> </w:t>
      </w:r>
      <w:r>
        <w:rPr/>
        <w:t>migración</w:t>
      </w:r>
      <w:r>
        <w:rPr>
          <w:spacing w:val="-11"/>
        </w:rPr>
        <w:t> </w:t>
      </w:r>
      <w:r>
        <w:rPr/>
        <w:t>hacia</w:t>
      </w:r>
      <w:r>
        <w:rPr>
          <w:spacing w:val="-16"/>
        </w:rPr>
        <w:t> </w:t>
      </w:r>
      <w:r>
        <w:rPr/>
        <w:t>una</w:t>
      </w:r>
      <w:r>
        <w:rPr>
          <w:spacing w:val="-11"/>
        </w:rPr>
        <w:t> </w:t>
      </w:r>
      <w:r>
        <w:rPr/>
        <w:t>arquitectura moderna basada en microservicios, eventos y servicios distribuidos desplegados sobre infraestructura cloud-native. El objetivo principal de esta transformación arquitectónica consiste en garantizar resiliencia operativa, ultra-baja latencia, escalabilidad automática, alta disponibilidad</w:t>
      </w:r>
      <w:r>
        <w:rPr>
          <w:spacing w:val="-12"/>
        </w:rPr>
        <w:t> </w:t>
      </w:r>
      <w:r>
        <w:rPr/>
        <w:t>y</w:t>
      </w:r>
      <w:r>
        <w:rPr>
          <w:spacing w:val="-10"/>
        </w:rPr>
        <w:t> </w:t>
      </w:r>
      <w:r>
        <w:rPr/>
        <w:t>cumplimiento</w:t>
      </w:r>
      <w:r>
        <w:rPr>
          <w:spacing w:val="-12"/>
        </w:rPr>
        <w:t> </w:t>
      </w:r>
      <w:r>
        <w:rPr/>
        <w:t>regulatorio</w:t>
      </w:r>
      <w:r>
        <w:rPr>
          <w:spacing w:val="-12"/>
        </w:rPr>
        <w:t> </w:t>
      </w:r>
      <w:r>
        <w:rPr/>
        <w:t>estricto,</w:t>
      </w:r>
      <w:r>
        <w:rPr>
          <w:spacing w:val="-11"/>
        </w:rPr>
        <w:t> </w:t>
      </w:r>
      <w:r>
        <w:rPr/>
        <w:t>permitiendo</w:t>
      </w:r>
      <w:r>
        <w:rPr>
          <w:spacing w:val="-12"/>
        </w:rPr>
        <w:t> </w:t>
      </w:r>
      <w:r>
        <w:rPr/>
        <w:t>que</w:t>
      </w:r>
      <w:r>
        <w:rPr>
          <w:spacing w:val="-12"/>
        </w:rPr>
        <w:t> </w:t>
      </w:r>
      <w:r>
        <w:rPr/>
        <w:t>la</w:t>
      </w:r>
      <w:r>
        <w:rPr>
          <w:spacing w:val="-12"/>
        </w:rPr>
        <w:t> </w:t>
      </w:r>
      <w:r>
        <w:rPr/>
        <w:t>plataforma</w:t>
      </w:r>
      <w:r>
        <w:rPr>
          <w:spacing w:val="-12"/>
        </w:rPr>
        <w:t> </w:t>
      </w:r>
      <w:r>
        <w:rPr/>
        <w:t>pueda</w:t>
      </w:r>
      <w:r>
        <w:rPr>
          <w:spacing w:val="-12"/>
        </w:rPr>
        <w:t> </w:t>
      </w:r>
      <w:r>
        <w:rPr/>
        <w:t>operar</w:t>
      </w:r>
      <w:r>
        <w:rPr>
          <w:spacing w:val="-8"/>
        </w:rPr>
        <w:t> </w:t>
      </w:r>
      <w:r>
        <w:rPr/>
        <w:t>de manera eficiente y segura incluso bajo condiciones extremas de concurrencia y volatilidad </w:t>
      </w:r>
      <w:r>
        <w:rPr>
          <w:spacing w:val="-2"/>
        </w:rPr>
        <w:t>financiera.</w:t>
      </w:r>
    </w:p>
    <w:p>
      <w:pPr>
        <w:pStyle w:val="BodyText"/>
        <w:spacing w:before="2"/>
      </w:pPr>
    </w:p>
    <w:p>
      <w:pPr>
        <w:pStyle w:val="Heading1"/>
        <w:numPr>
          <w:ilvl w:val="0"/>
          <w:numId w:val="1"/>
        </w:numPr>
        <w:tabs>
          <w:tab w:pos="710" w:val="left" w:leader="none"/>
        </w:tabs>
        <w:spacing w:line="240" w:lineRule="auto" w:before="0" w:after="0"/>
        <w:ind w:left="710" w:right="0" w:hanging="710"/>
        <w:jc w:val="left"/>
      </w:pPr>
      <w:bookmarkStart w:name="2. Los 15 Drivers Arquitectónicos" w:id="5"/>
      <w:bookmarkEnd w:id="5"/>
      <w:r>
        <w:rPr>
          <w:b w:val="0"/>
        </w:rPr>
      </w:r>
      <w:r>
        <w:rPr/>
        <w:t>Los</w:t>
      </w:r>
      <w:r>
        <w:rPr>
          <w:spacing w:val="-7"/>
        </w:rPr>
        <w:t> </w:t>
      </w:r>
      <w:r>
        <w:rPr/>
        <w:t>15</w:t>
      </w:r>
      <w:r>
        <w:rPr>
          <w:spacing w:val="-1"/>
        </w:rPr>
        <w:t> </w:t>
      </w:r>
      <w:r>
        <w:rPr/>
        <w:t>Drivers</w:t>
      </w:r>
      <w:r>
        <w:rPr>
          <w:spacing w:val="-12"/>
        </w:rPr>
        <w:t> </w:t>
      </w:r>
      <w:r>
        <w:rPr>
          <w:spacing w:val="-2"/>
        </w:rPr>
        <w:t>Arquitectónicos</w:t>
      </w:r>
    </w:p>
    <w:p>
      <w:pPr>
        <w:pStyle w:val="BodyText"/>
        <w:spacing w:before="252"/>
        <w:ind w:right="358" w:firstLine="710"/>
        <w:jc w:val="both"/>
      </w:pPr>
      <w:r>
        <w:rPr/>
        <w:t>Los</w:t>
      </w:r>
      <w:r>
        <w:rPr>
          <w:spacing w:val="-9"/>
        </w:rPr>
        <w:t> </w:t>
      </w:r>
      <w:r>
        <w:rPr/>
        <w:t>escenarios</w:t>
      </w:r>
      <w:r>
        <w:rPr>
          <w:spacing w:val="-9"/>
        </w:rPr>
        <w:t> </w:t>
      </w:r>
      <w:r>
        <w:rPr/>
        <w:t>arquitectónicos</w:t>
      </w:r>
      <w:r>
        <w:rPr>
          <w:spacing w:val="-9"/>
        </w:rPr>
        <w:t> </w:t>
      </w:r>
      <w:r>
        <w:rPr/>
        <w:t>identificados</w:t>
      </w:r>
      <w:r>
        <w:rPr>
          <w:spacing w:val="-9"/>
        </w:rPr>
        <w:t> </w:t>
      </w:r>
      <w:r>
        <w:rPr/>
        <w:t>fueron</w:t>
      </w:r>
      <w:r>
        <w:rPr>
          <w:spacing w:val="-6"/>
        </w:rPr>
        <w:t> </w:t>
      </w:r>
      <w:r>
        <w:rPr/>
        <w:t>organizados</w:t>
      </w:r>
      <w:r>
        <w:rPr>
          <w:spacing w:val="-9"/>
        </w:rPr>
        <w:t> </w:t>
      </w:r>
      <w:r>
        <w:rPr/>
        <w:t>en</w:t>
      </w:r>
      <w:r>
        <w:rPr>
          <w:spacing w:val="-6"/>
        </w:rPr>
        <w:t> </w:t>
      </w:r>
      <w:r>
        <w:rPr/>
        <w:t>diferentes</w:t>
      </w:r>
      <w:r>
        <w:rPr>
          <w:spacing w:val="-9"/>
        </w:rPr>
        <w:t> </w:t>
      </w:r>
      <w:r>
        <w:rPr/>
        <w:t>categorías de atributos de calidad, permitiendo estructurar de manera clara los requerimientos no funcionales críticos para la plataforma TradeNova. Cada categoría representa un conjunto de capacidades arquitectónicas necesarias para garantizar el correcto funcionamiento del sistema bajo condiciones de alta concurrencia, volatilidad financiera, crecimiento masivo de usuarios y exigencias regulatorias propias de plataformas financieras modernas.</w:t>
      </w:r>
    </w:p>
    <w:p>
      <w:pPr>
        <w:pStyle w:val="BodyText"/>
        <w:spacing w:before="5"/>
      </w:pPr>
    </w:p>
    <w:p>
      <w:pPr>
        <w:pStyle w:val="BodyText"/>
        <w:ind w:right="361" w:firstLine="710"/>
        <w:jc w:val="both"/>
      </w:pPr>
      <w:r>
        <w:rPr/>
        <w:t>La clasificación de estos drivers arquitectónicos permite</w:t>
      </w:r>
      <w:r>
        <w:rPr>
          <w:spacing w:val="-3"/>
        </w:rPr>
        <w:t> </w:t>
      </w:r>
      <w:r>
        <w:rPr/>
        <w:t>analizar cómo distintos factores </w:t>
      </w:r>
      <w:r>
        <w:rPr>
          <w:spacing w:val="-2"/>
        </w:rPr>
        <w:t>técnicos impactan</w:t>
      </w:r>
      <w:r>
        <w:rPr>
          <w:spacing w:val="-3"/>
        </w:rPr>
        <w:t> </w:t>
      </w:r>
      <w:r>
        <w:rPr>
          <w:spacing w:val="-2"/>
        </w:rPr>
        <w:t>directamente</w:t>
      </w:r>
      <w:r>
        <w:rPr>
          <w:spacing w:val="-9"/>
        </w:rPr>
        <w:t> </w:t>
      </w:r>
      <w:r>
        <w:rPr>
          <w:spacing w:val="-2"/>
        </w:rPr>
        <w:t>el</w:t>
      </w:r>
      <w:r>
        <w:rPr>
          <w:spacing w:val="-5"/>
        </w:rPr>
        <w:t> </w:t>
      </w:r>
      <w:r>
        <w:rPr>
          <w:spacing w:val="-2"/>
        </w:rPr>
        <w:t>comportamiento</w:t>
      </w:r>
      <w:r>
        <w:rPr>
          <w:spacing w:val="-3"/>
        </w:rPr>
        <w:t> </w:t>
      </w:r>
      <w:r>
        <w:rPr>
          <w:spacing w:val="-2"/>
        </w:rPr>
        <w:t>global del</w:t>
      </w:r>
      <w:r>
        <w:rPr>
          <w:spacing w:val="-5"/>
        </w:rPr>
        <w:t> </w:t>
      </w:r>
      <w:r>
        <w:rPr>
          <w:spacing w:val="-2"/>
        </w:rPr>
        <w:t>sistema,</w:t>
      </w:r>
      <w:r>
        <w:rPr>
          <w:spacing w:val="-8"/>
        </w:rPr>
        <w:t> </w:t>
      </w:r>
      <w:r>
        <w:rPr>
          <w:spacing w:val="-2"/>
        </w:rPr>
        <w:t>facilitando</w:t>
      </w:r>
      <w:r>
        <w:rPr>
          <w:spacing w:val="-3"/>
        </w:rPr>
        <w:t> </w:t>
      </w:r>
      <w:r>
        <w:rPr>
          <w:spacing w:val="-2"/>
        </w:rPr>
        <w:t>además</w:t>
      </w:r>
      <w:r>
        <w:rPr>
          <w:spacing w:val="-7"/>
        </w:rPr>
        <w:t> </w:t>
      </w:r>
      <w:r>
        <w:rPr>
          <w:spacing w:val="-2"/>
        </w:rPr>
        <w:t>la</w:t>
      </w:r>
      <w:r>
        <w:rPr>
          <w:spacing w:val="-3"/>
        </w:rPr>
        <w:t> </w:t>
      </w:r>
      <w:r>
        <w:rPr>
          <w:spacing w:val="-2"/>
        </w:rPr>
        <w:t>toma </w:t>
      </w:r>
      <w:r>
        <w:rPr/>
        <w:t>de decisiones relacionadas con rendimiento, resiliencia, seguridad, mantenibilidad y escalabilidad dentro de una arquitectura distribuida basada en microservicios y eventos.</w:t>
      </w:r>
    </w:p>
    <w:p>
      <w:pPr>
        <w:pStyle w:val="BodyText"/>
      </w:pPr>
    </w:p>
    <w:p>
      <w:pPr>
        <w:pStyle w:val="Heading1"/>
        <w:numPr>
          <w:ilvl w:val="2"/>
          <w:numId w:val="2"/>
        </w:numPr>
        <w:tabs>
          <w:tab w:pos="1415" w:val="left" w:leader="none"/>
        </w:tabs>
        <w:spacing w:line="240" w:lineRule="auto" w:before="0" w:after="0"/>
        <w:ind w:left="1415" w:right="0" w:hanging="1055"/>
        <w:jc w:val="left"/>
      </w:pPr>
      <w:bookmarkStart w:name="2.1.1. Rendimiento (Performance)" w:id="6"/>
      <w:bookmarkEnd w:id="6"/>
      <w:r>
        <w:rPr>
          <w:b w:val="0"/>
        </w:rPr>
      </w:r>
      <w:r>
        <w:rPr/>
        <w:t>Rendimiento</w:t>
      </w:r>
      <w:r>
        <w:rPr>
          <w:spacing w:val="-8"/>
        </w:rPr>
        <w:t> </w:t>
      </w:r>
      <w:r>
        <w:rPr>
          <w:spacing w:val="-2"/>
        </w:rPr>
        <w:t>(Performance)</w:t>
      </w:r>
    </w:p>
    <w:p>
      <w:pPr>
        <w:pStyle w:val="Heading1"/>
        <w:spacing w:after="0" w:line="240" w:lineRule="auto"/>
        <w:jc w:val="left"/>
        <w:sectPr>
          <w:pgSz w:w="12240" w:h="15840"/>
          <w:pgMar w:header="1130" w:footer="0" w:top="1620" w:bottom="280" w:left="1440" w:right="1080"/>
        </w:sectPr>
      </w:pPr>
    </w:p>
    <w:p>
      <w:pPr>
        <w:pStyle w:val="BodyText"/>
        <w:spacing w:line="242" w:lineRule="auto" w:before="90"/>
        <w:ind w:right="369" w:firstLine="710"/>
      </w:pPr>
      <w:r>
        <w:rPr/>
        <w:t>Capacidad</w:t>
      </w:r>
      <w:r>
        <w:rPr>
          <w:spacing w:val="-2"/>
        </w:rPr>
        <w:t> </w:t>
      </w:r>
      <w:r>
        <w:rPr/>
        <w:t>del</w:t>
      </w:r>
      <w:r>
        <w:rPr>
          <w:spacing w:val="-4"/>
        </w:rPr>
        <w:t> </w:t>
      </w:r>
      <w:r>
        <w:rPr/>
        <w:t>sistema</w:t>
      </w:r>
      <w:r>
        <w:rPr>
          <w:spacing w:val="-2"/>
        </w:rPr>
        <w:t> </w:t>
      </w:r>
      <w:r>
        <w:rPr/>
        <w:t>para</w:t>
      </w:r>
      <w:r>
        <w:rPr>
          <w:spacing w:val="-7"/>
        </w:rPr>
        <w:t> </w:t>
      </w:r>
      <w:r>
        <w:rPr/>
        <w:t>responder</w:t>
      </w:r>
      <w:r>
        <w:rPr>
          <w:spacing w:val="-3"/>
        </w:rPr>
        <w:t> </w:t>
      </w:r>
      <w:r>
        <w:rPr/>
        <w:t>de</w:t>
      </w:r>
      <w:r>
        <w:rPr>
          <w:spacing w:val="-2"/>
        </w:rPr>
        <w:t> </w:t>
      </w:r>
      <w:r>
        <w:rPr/>
        <w:t>manera</w:t>
      </w:r>
      <w:r>
        <w:rPr>
          <w:spacing w:val="-7"/>
        </w:rPr>
        <w:t> </w:t>
      </w:r>
      <w:r>
        <w:rPr/>
        <w:t>rápida</w:t>
      </w:r>
      <w:r>
        <w:rPr>
          <w:spacing w:val="-7"/>
        </w:rPr>
        <w:t> </w:t>
      </w:r>
      <w:r>
        <w:rPr/>
        <w:t>y</w:t>
      </w:r>
      <w:r>
        <w:rPr>
          <w:spacing w:val="-5"/>
        </w:rPr>
        <w:t> </w:t>
      </w:r>
      <w:r>
        <w:rPr/>
        <w:t>eficiente</w:t>
      </w:r>
      <w:r>
        <w:rPr>
          <w:spacing w:val="-7"/>
        </w:rPr>
        <w:t> </w:t>
      </w:r>
      <w:r>
        <w:rPr/>
        <w:t>ante</w:t>
      </w:r>
      <w:r>
        <w:rPr>
          <w:spacing w:val="-7"/>
        </w:rPr>
        <w:t> </w:t>
      </w:r>
      <w:r>
        <w:rPr/>
        <w:t>altas</w:t>
      </w:r>
      <w:r>
        <w:rPr>
          <w:spacing w:val="-5"/>
        </w:rPr>
        <w:t> </w:t>
      </w:r>
      <w:r>
        <w:rPr/>
        <w:t>cargas</w:t>
      </w:r>
      <w:r>
        <w:rPr>
          <w:spacing w:val="-5"/>
        </w:rPr>
        <w:t> </w:t>
      </w:r>
      <w:r>
        <w:rPr/>
        <w:t>de procesamiento y concurrencia.</w:t>
      </w:r>
    </w:p>
    <w:p>
      <w:pPr>
        <w:pStyle w:val="ListParagraph"/>
        <w:numPr>
          <w:ilvl w:val="3"/>
          <w:numId w:val="2"/>
        </w:numPr>
        <w:tabs>
          <w:tab w:pos="1414" w:val="left" w:leader="none"/>
        </w:tabs>
        <w:spacing w:line="251" w:lineRule="exact" w:before="249" w:after="0"/>
        <w:ind w:left="1414" w:right="0" w:hanging="343"/>
        <w:jc w:val="left"/>
        <w:rPr>
          <w:sz w:val="22"/>
        </w:rPr>
      </w:pPr>
      <w:r>
        <w:rPr>
          <w:sz w:val="22"/>
        </w:rPr>
        <w:t>Latencia</w:t>
      </w:r>
      <w:r>
        <w:rPr>
          <w:spacing w:val="-8"/>
          <w:sz w:val="22"/>
        </w:rPr>
        <w:t> </w:t>
      </w:r>
      <w:r>
        <w:rPr>
          <w:sz w:val="22"/>
        </w:rPr>
        <w:t>(Tiempo</w:t>
      </w:r>
      <w:r>
        <w:rPr>
          <w:spacing w:val="-8"/>
          <w:sz w:val="22"/>
        </w:rPr>
        <w:t> </w:t>
      </w:r>
      <w:r>
        <w:rPr>
          <w:sz w:val="22"/>
        </w:rPr>
        <w:t>de</w:t>
      </w:r>
      <w:r>
        <w:rPr>
          <w:spacing w:val="-8"/>
          <w:sz w:val="22"/>
        </w:rPr>
        <w:t> </w:t>
      </w:r>
      <w:r>
        <w:rPr>
          <w:spacing w:val="-2"/>
          <w:sz w:val="22"/>
        </w:rPr>
        <w:t>respuesta).</w:t>
      </w:r>
    </w:p>
    <w:p>
      <w:pPr>
        <w:pStyle w:val="ListParagraph"/>
        <w:numPr>
          <w:ilvl w:val="3"/>
          <w:numId w:val="2"/>
        </w:numPr>
        <w:tabs>
          <w:tab w:pos="1414" w:val="left" w:leader="none"/>
        </w:tabs>
        <w:spacing w:line="251" w:lineRule="exact" w:before="0" w:after="0"/>
        <w:ind w:left="1414" w:right="0" w:hanging="343"/>
        <w:jc w:val="left"/>
        <w:rPr>
          <w:sz w:val="22"/>
        </w:rPr>
      </w:pPr>
      <w:r>
        <w:rPr>
          <w:sz w:val="22"/>
        </w:rPr>
        <w:t>Tasa</w:t>
      </w:r>
      <w:r>
        <w:rPr>
          <w:spacing w:val="-15"/>
          <w:sz w:val="22"/>
        </w:rPr>
        <w:t> </w:t>
      </w:r>
      <w:r>
        <w:rPr>
          <w:sz w:val="22"/>
        </w:rPr>
        <w:t>de</w:t>
      </w:r>
      <w:r>
        <w:rPr>
          <w:spacing w:val="-15"/>
          <w:sz w:val="22"/>
        </w:rPr>
        <w:t> </w:t>
      </w:r>
      <w:r>
        <w:rPr>
          <w:spacing w:val="-2"/>
          <w:sz w:val="22"/>
        </w:rPr>
        <w:t>procesamiento.</w:t>
      </w:r>
    </w:p>
    <w:p>
      <w:pPr>
        <w:pStyle w:val="ListParagraph"/>
        <w:numPr>
          <w:ilvl w:val="3"/>
          <w:numId w:val="2"/>
        </w:numPr>
        <w:tabs>
          <w:tab w:pos="1414" w:val="left" w:leader="none"/>
        </w:tabs>
        <w:spacing w:line="240" w:lineRule="auto" w:before="2" w:after="0"/>
        <w:ind w:left="1414" w:right="0" w:hanging="343"/>
        <w:jc w:val="left"/>
        <w:rPr>
          <w:sz w:val="22"/>
        </w:rPr>
      </w:pPr>
      <w:r>
        <w:rPr>
          <w:spacing w:val="-2"/>
          <w:sz w:val="22"/>
        </w:rPr>
        <w:t>Concurrencia.</w:t>
      </w:r>
    </w:p>
    <w:p>
      <w:pPr>
        <w:pStyle w:val="Heading1"/>
        <w:numPr>
          <w:ilvl w:val="2"/>
          <w:numId w:val="2"/>
        </w:numPr>
        <w:tabs>
          <w:tab w:pos="1415" w:val="left" w:leader="none"/>
        </w:tabs>
        <w:spacing w:line="240" w:lineRule="auto" w:before="252" w:after="0"/>
        <w:ind w:left="1415" w:right="0" w:hanging="1055"/>
        <w:jc w:val="left"/>
      </w:pPr>
      <w:bookmarkStart w:name="2.1.2. Disponibilidad (Availability)" w:id="7"/>
      <w:bookmarkEnd w:id="7"/>
      <w:r>
        <w:rPr>
          <w:b w:val="0"/>
        </w:rPr>
      </w:r>
      <w:r>
        <w:rPr/>
        <w:t>Disponibilidad</w:t>
      </w:r>
      <w:r>
        <w:rPr>
          <w:spacing w:val="-14"/>
        </w:rPr>
        <w:t> </w:t>
      </w:r>
      <w:r>
        <w:rPr>
          <w:spacing w:val="-2"/>
        </w:rPr>
        <w:t>(Availability)</w:t>
      </w:r>
    </w:p>
    <w:p>
      <w:pPr>
        <w:pStyle w:val="BodyText"/>
        <w:spacing w:line="242" w:lineRule="auto" w:before="253"/>
        <w:ind w:right="369" w:firstLine="710"/>
      </w:pPr>
      <w:r>
        <w:rPr/>
        <w:t>Capacidad</w:t>
      </w:r>
      <w:r>
        <w:rPr>
          <w:spacing w:val="-16"/>
        </w:rPr>
        <w:t> </w:t>
      </w:r>
      <w:r>
        <w:rPr/>
        <w:t>del</w:t>
      </w:r>
      <w:r>
        <w:rPr>
          <w:spacing w:val="-15"/>
        </w:rPr>
        <w:t> </w:t>
      </w:r>
      <w:r>
        <w:rPr/>
        <w:t>sistema</w:t>
      </w:r>
      <w:r>
        <w:rPr>
          <w:spacing w:val="-15"/>
        </w:rPr>
        <w:t> </w:t>
      </w:r>
      <w:r>
        <w:rPr/>
        <w:t>para</w:t>
      </w:r>
      <w:r>
        <w:rPr>
          <w:spacing w:val="-16"/>
        </w:rPr>
        <w:t> </w:t>
      </w:r>
      <w:r>
        <w:rPr/>
        <w:t>mantenerse</w:t>
      </w:r>
      <w:r>
        <w:rPr>
          <w:spacing w:val="-15"/>
        </w:rPr>
        <w:t> </w:t>
      </w:r>
      <w:r>
        <w:rPr/>
        <w:t>operativo</w:t>
      </w:r>
      <w:r>
        <w:rPr>
          <w:spacing w:val="-15"/>
        </w:rPr>
        <w:t> </w:t>
      </w:r>
      <w:r>
        <w:rPr/>
        <w:t>y</w:t>
      </w:r>
      <w:r>
        <w:rPr>
          <w:spacing w:val="-15"/>
        </w:rPr>
        <w:t> </w:t>
      </w:r>
      <w:r>
        <w:rPr/>
        <w:t>continuar</w:t>
      </w:r>
      <w:r>
        <w:rPr>
          <w:spacing w:val="-16"/>
        </w:rPr>
        <w:t> </w:t>
      </w:r>
      <w:r>
        <w:rPr/>
        <w:t>prestando</w:t>
      </w:r>
      <w:r>
        <w:rPr>
          <w:spacing w:val="-15"/>
        </w:rPr>
        <w:t> </w:t>
      </w:r>
      <w:r>
        <w:rPr/>
        <w:t>servicios</w:t>
      </w:r>
      <w:r>
        <w:rPr>
          <w:spacing w:val="-15"/>
        </w:rPr>
        <w:t> </w:t>
      </w:r>
      <w:r>
        <w:rPr/>
        <w:t>incluso ante fallos críticos de infraestructura.</w:t>
      </w:r>
    </w:p>
    <w:p>
      <w:pPr>
        <w:pStyle w:val="ListParagraph"/>
        <w:numPr>
          <w:ilvl w:val="0"/>
          <w:numId w:val="3"/>
        </w:numPr>
        <w:tabs>
          <w:tab w:pos="1414" w:val="left" w:leader="none"/>
        </w:tabs>
        <w:spacing w:line="240" w:lineRule="auto" w:before="249" w:after="0"/>
        <w:ind w:left="1414" w:right="0" w:hanging="343"/>
        <w:jc w:val="left"/>
        <w:rPr>
          <w:sz w:val="22"/>
        </w:rPr>
      </w:pPr>
      <w:r>
        <w:rPr>
          <w:sz w:val="22"/>
        </w:rPr>
        <w:t>Tolerancia</w:t>
      </w:r>
      <w:r>
        <w:rPr>
          <w:spacing w:val="-16"/>
          <w:sz w:val="22"/>
        </w:rPr>
        <w:t> </w:t>
      </w:r>
      <w:r>
        <w:rPr>
          <w:sz w:val="22"/>
        </w:rPr>
        <w:t>a</w:t>
      </w:r>
      <w:r>
        <w:rPr>
          <w:spacing w:val="-14"/>
          <w:sz w:val="22"/>
        </w:rPr>
        <w:t> </w:t>
      </w:r>
      <w:r>
        <w:rPr>
          <w:sz w:val="22"/>
        </w:rPr>
        <w:t>fallos</w:t>
      </w:r>
      <w:r>
        <w:rPr>
          <w:spacing w:val="-15"/>
          <w:sz w:val="22"/>
        </w:rPr>
        <w:t> </w:t>
      </w:r>
      <w:r>
        <w:rPr>
          <w:spacing w:val="-2"/>
          <w:sz w:val="22"/>
        </w:rPr>
        <w:t>(Resiliencia).</w:t>
      </w:r>
    </w:p>
    <w:p>
      <w:pPr>
        <w:pStyle w:val="ListParagraph"/>
        <w:numPr>
          <w:ilvl w:val="0"/>
          <w:numId w:val="3"/>
        </w:numPr>
        <w:tabs>
          <w:tab w:pos="1414" w:val="left" w:leader="none"/>
        </w:tabs>
        <w:spacing w:line="240" w:lineRule="auto" w:before="2" w:after="0"/>
        <w:ind w:left="1414" w:right="0" w:hanging="343"/>
        <w:jc w:val="left"/>
        <w:rPr>
          <w:sz w:val="22"/>
        </w:rPr>
      </w:pPr>
      <w:r>
        <w:rPr>
          <w:spacing w:val="-2"/>
          <w:sz w:val="22"/>
        </w:rPr>
        <w:t>Recuperabilidad.</w:t>
      </w:r>
    </w:p>
    <w:p>
      <w:pPr>
        <w:pStyle w:val="Heading1"/>
        <w:numPr>
          <w:ilvl w:val="2"/>
          <w:numId w:val="2"/>
        </w:numPr>
        <w:tabs>
          <w:tab w:pos="1415" w:val="left" w:leader="none"/>
        </w:tabs>
        <w:spacing w:line="240" w:lineRule="auto" w:before="252" w:after="0"/>
        <w:ind w:left="1415" w:right="0" w:hanging="1055"/>
        <w:jc w:val="left"/>
      </w:pPr>
      <w:bookmarkStart w:name="2.1.3. Seguridad (Security)" w:id="8"/>
      <w:bookmarkEnd w:id="8"/>
      <w:r>
        <w:rPr>
          <w:b w:val="0"/>
        </w:rPr>
      </w:r>
      <w:r>
        <w:rPr/>
        <w:t>Seguridad</w:t>
      </w:r>
      <w:r>
        <w:rPr>
          <w:spacing w:val="-10"/>
        </w:rPr>
        <w:t> </w:t>
      </w:r>
      <w:r>
        <w:rPr>
          <w:spacing w:val="-2"/>
        </w:rPr>
        <w:t>(Security)</w:t>
      </w:r>
    </w:p>
    <w:p>
      <w:pPr>
        <w:pStyle w:val="BodyText"/>
        <w:spacing w:line="242" w:lineRule="auto" w:before="252"/>
        <w:ind w:right="369" w:firstLine="710"/>
      </w:pPr>
      <w:r>
        <w:rPr/>
        <w:t>Capacidad</w:t>
      </w:r>
      <w:r>
        <w:rPr>
          <w:spacing w:val="80"/>
          <w:w w:val="150"/>
        </w:rPr>
        <w:t> </w:t>
      </w:r>
      <w:r>
        <w:rPr/>
        <w:t>de</w:t>
      </w:r>
      <w:r>
        <w:rPr>
          <w:spacing w:val="80"/>
          <w:w w:val="150"/>
        </w:rPr>
        <w:t> </w:t>
      </w:r>
      <w:r>
        <w:rPr/>
        <w:t>proteger</w:t>
      </w:r>
      <w:r>
        <w:rPr>
          <w:spacing w:val="80"/>
          <w:w w:val="150"/>
        </w:rPr>
        <w:t> </w:t>
      </w:r>
      <w:r>
        <w:rPr/>
        <w:t>la</w:t>
      </w:r>
      <w:r>
        <w:rPr>
          <w:spacing w:val="80"/>
          <w:w w:val="150"/>
        </w:rPr>
        <w:t> </w:t>
      </w:r>
      <w:r>
        <w:rPr/>
        <w:t>información</w:t>
      </w:r>
      <w:r>
        <w:rPr>
          <w:spacing w:val="80"/>
          <w:w w:val="150"/>
        </w:rPr>
        <w:t> </w:t>
      </w:r>
      <w:r>
        <w:rPr/>
        <w:t>financiera,</w:t>
      </w:r>
      <w:r>
        <w:rPr>
          <w:spacing w:val="80"/>
          <w:w w:val="150"/>
        </w:rPr>
        <w:t> </w:t>
      </w:r>
      <w:r>
        <w:rPr/>
        <w:t>validar</w:t>
      </w:r>
      <w:r>
        <w:rPr>
          <w:spacing w:val="80"/>
          <w:w w:val="150"/>
        </w:rPr>
        <w:t> </w:t>
      </w:r>
      <w:r>
        <w:rPr/>
        <w:t>accesos</w:t>
      </w:r>
      <w:r>
        <w:rPr>
          <w:spacing w:val="80"/>
          <w:w w:val="150"/>
        </w:rPr>
        <w:t> </w:t>
      </w:r>
      <w:r>
        <w:rPr/>
        <w:t>y</w:t>
      </w:r>
      <w:r>
        <w:rPr>
          <w:spacing w:val="80"/>
          <w:w w:val="150"/>
        </w:rPr>
        <w:t> </w:t>
      </w:r>
      <w:r>
        <w:rPr/>
        <w:t>garantizar cumplimiento regulatorio.</w:t>
      </w:r>
    </w:p>
    <w:p>
      <w:pPr>
        <w:pStyle w:val="ListParagraph"/>
        <w:numPr>
          <w:ilvl w:val="0"/>
          <w:numId w:val="3"/>
        </w:numPr>
        <w:tabs>
          <w:tab w:pos="1414" w:val="left" w:leader="none"/>
        </w:tabs>
        <w:spacing w:line="252" w:lineRule="exact" w:before="249" w:after="0"/>
        <w:ind w:left="1414" w:right="0" w:hanging="343"/>
        <w:jc w:val="left"/>
        <w:rPr>
          <w:sz w:val="22"/>
        </w:rPr>
      </w:pPr>
      <w:r>
        <w:rPr>
          <w:sz w:val="22"/>
        </w:rPr>
        <w:t>Autenticación</w:t>
      </w:r>
      <w:r>
        <w:rPr>
          <w:spacing w:val="-11"/>
          <w:sz w:val="22"/>
        </w:rPr>
        <w:t> </w:t>
      </w:r>
      <w:r>
        <w:rPr>
          <w:sz w:val="22"/>
        </w:rPr>
        <w:t>y</w:t>
      </w:r>
      <w:r>
        <w:rPr>
          <w:spacing w:val="-13"/>
          <w:sz w:val="22"/>
        </w:rPr>
        <w:t> </w:t>
      </w:r>
      <w:r>
        <w:rPr>
          <w:spacing w:val="-2"/>
          <w:sz w:val="22"/>
        </w:rPr>
        <w:t>Autorización.</w:t>
      </w:r>
    </w:p>
    <w:p>
      <w:pPr>
        <w:pStyle w:val="ListParagraph"/>
        <w:numPr>
          <w:ilvl w:val="0"/>
          <w:numId w:val="3"/>
        </w:numPr>
        <w:tabs>
          <w:tab w:pos="1414" w:val="left" w:leader="none"/>
        </w:tabs>
        <w:spacing w:line="252" w:lineRule="exact" w:before="0" w:after="0"/>
        <w:ind w:left="1414" w:right="0" w:hanging="343"/>
        <w:jc w:val="left"/>
        <w:rPr>
          <w:sz w:val="22"/>
        </w:rPr>
      </w:pPr>
      <w:r>
        <w:rPr>
          <w:spacing w:val="-2"/>
          <w:sz w:val="22"/>
        </w:rPr>
        <w:t>Confidencialidad.</w:t>
      </w:r>
    </w:p>
    <w:p>
      <w:pPr>
        <w:pStyle w:val="ListParagraph"/>
        <w:numPr>
          <w:ilvl w:val="0"/>
          <w:numId w:val="3"/>
        </w:numPr>
        <w:tabs>
          <w:tab w:pos="1414" w:val="left" w:leader="none"/>
        </w:tabs>
        <w:spacing w:line="240" w:lineRule="auto" w:before="2" w:after="0"/>
        <w:ind w:left="1414" w:right="0" w:hanging="343"/>
        <w:jc w:val="left"/>
        <w:rPr>
          <w:sz w:val="22"/>
        </w:rPr>
      </w:pPr>
      <w:r>
        <w:rPr>
          <w:spacing w:val="-2"/>
          <w:sz w:val="22"/>
        </w:rPr>
        <w:t>Auditabilidad.</w:t>
      </w:r>
    </w:p>
    <w:p>
      <w:pPr>
        <w:pStyle w:val="Heading1"/>
        <w:numPr>
          <w:ilvl w:val="2"/>
          <w:numId w:val="2"/>
        </w:numPr>
        <w:tabs>
          <w:tab w:pos="1415" w:val="left" w:leader="none"/>
        </w:tabs>
        <w:spacing w:line="240" w:lineRule="auto" w:before="252" w:after="0"/>
        <w:ind w:left="1415" w:right="0" w:hanging="1055"/>
        <w:jc w:val="left"/>
      </w:pPr>
      <w:bookmarkStart w:name="2.1.4. Modificabilidad (Modifiability)" w:id="9"/>
      <w:bookmarkEnd w:id="9"/>
      <w:r>
        <w:rPr>
          <w:b w:val="0"/>
        </w:rPr>
      </w:r>
      <w:r>
        <w:rPr/>
        <w:t>Modificabilidad</w:t>
      </w:r>
      <w:r>
        <w:rPr>
          <w:spacing w:val="-15"/>
        </w:rPr>
        <w:t> </w:t>
      </w:r>
      <w:r>
        <w:rPr>
          <w:spacing w:val="-2"/>
        </w:rPr>
        <w:t>(Modifiability)</w:t>
      </w:r>
    </w:p>
    <w:p>
      <w:pPr>
        <w:pStyle w:val="BodyText"/>
        <w:spacing w:line="242" w:lineRule="auto" w:before="252"/>
        <w:ind w:right="369" w:firstLine="710"/>
      </w:pPr>
      <w:r>
        <w:rPr/>
        <w:t>Capacidad</w:t>
      </w:r>
      <w:r>
        <w:rPr>
          <w:spacing w:val="-4"/>
        </w:rPr>
        <w:t> </w:t>
      </w:r>
      <w:r>
        <w:rPr/>
        <w:t>de</w:t>
      </w:r>
      <w:r>
        <w:rPr>
          <w:spacing w:val="-3"/>
        </w:rPr>
        <w:t> </w:t>
      </w:r>
      <w:r>
        <w:rPr/>
        <w:t>evolucionar,</w:t>
      </w:r>
      <w:r>
        <w:rPr>
          <w:spacing w:val="-2"/>
        </w:rPr>
        <w:t> </w:t>
      </w:r>
      <w:r>
        <w:rPr/>
        <w:t>extender</w:t>
      </w:r>
      <w:r>
        <w:rPr>
          <w:spacing w:val="-4"/>
        </w:rPr>
        <w:t> </w:t>
      </w:r>
      <w:r>
        <w:rPr/>
        <w:t>y</w:t>
      </w:r>
      <w:r>
        <w:rPr>
          <w:spacing w:val="-1"/>
        </w:rPr>
        <w:t> </w:t>
      </w:r>
      <w:r>
        <w:rPr/>
        <w:t>desplegar nuevas</w:t>
      </w:r>
      <w:r>
        <w:rPr>
          <w:spacing w:val="-1"/>
        </w:rPr>
        <w:t> </w:t>
      </w:r>
      <w:r>
        <w:rPr/>
        <w:t>funcionalidades</w:t>
      </w:r>
      <w:r>
        <w:rPr>
          <w:spacing w:val="-1"/>
        </w:rPr>
        <w:t> </w:t>
      </w:r>
      <w:r>
        <w:rPr/>
        <w:t>minimizando</w:t>
      </w:r>
      <w:r>
        <w:rPr>
          <w:spacing w:val="-7"/>
        </w:rPr>
        <w:t> </w:t>
      </w:r>
      <w:r>
        <w:rPr/>
        <w:t>el impacto sobre el sistema existente.</w:t>
      </w:r>
    </w:p>
    <w:p>
      <w:pPr>
        <w:pStyle w:val="ListParagraph"/>
        <w:numPr>
          <w:ilvl w:val="0"/>
          <w:numId w:val="3"/>
        </w:numPr>
        <w:tabs>
          <w:tab w:pos="1414" w:val="left" w:leader="none"/>
        </w:tabs>
        <w:spacing w:line="240" w:lineRule="auto" w:before="250" w:after="0"/>
        <w:ind w:left="1414" w:right="0" w:hanging="343"/>
        <w:jc w:val="left"/>
        <w:rPr>
          <w:sz w:val="22"/>
        </w:rPr>
      </w:pPr>
      <w:r>
        <w:rPr>
          <w:spacing w:val="-2"/>
          <w:sz w:val="22"/>
        </w:rPr>
        <w:t>Extensibilidad.</w:t>
      </w:r>
    </w:p>
    <w:p>
      <w:pPr>
        <w:pStyle w:val="ListParagraph"/>
        <w:numPr>
          <w:ilvl w:val="0"/>
          <w:numId w:val="3"/>
        </w:numPr>
        <w:tabs>
          <w:tab w:pos="1414" w:val="left" w:leader="none"/>
        </w:tabs>
        <w:spacing w:line="240" w:lineRule="auto" w:before="2" w:after="0"/>
        <w:ind w:left="1414" w:right="0" w:hanging="343"/>
        <w:jc w:val="left"/>
        <w:rPr>
          <w:sz w:val="22"/>
        </w:rPr>
      </w:pPr>
      <w:r>
        <w:rPr>
          <w:spacing w:val="-2"/>
          <w:sz w:val="22"/>
        </w:rPr>
        <w:t>Desplegabilidad</w:t>
      </w:r>
      <w:r>
        <w:rPr>
          <w:spacing w:val="11"/>
          <w:sz w:val="22"/>
        </w:rPr>
        <w:t> </w:t>
      </w:r>
      <w:r>
        <w:rPr>
          <w:spacing w:val="-2"/>
          <w:sz w:val="22"/>
        </w:rPr>
        <w:t>(Deployability).</w:t>
      </w:r>
    </w:p>
    <w:p>
      <w:pPr>
        <w:pStyle w:val="Heading1"/>
        <w:numPr>
          <w:ilvl w:val="2"/>
          <w:numId w:val="2"/>
        </w:numPr>
        <w:tabs>
          <w:tab w:pos="1415" w:val="left" w:leader="none"/>
        </w:tabs>
        <w:spacing w:line="240" w:lineRule="auto" w:before="252" w:after="0"/>
        <w:ind w:left="1415" w:right="0" w:hanging="1055"/>
        <w:jc w:val="left"/>
      </w:pPr>
      <w:bookmarkStart w:name="2.1.5. Escalabilidad (Scalability)" w:id="10"/>
      <w:bookmarkEnd w:id="10"/>
      <w:r>
        <w:rPr>
          <w:b w:val="0"/>
        </w:rPr>
      </w:r>
      <w:r>
        <w:rPr/>
        <w:t>Escalabilidad</w:t>
      </w:r>
      <w:r>
        <w:rPr>
          <w:spacing w:val="-15"/>
        </w:rPr>
        <w:t> </w:t>
      </w:r>
      <w:r>
        <w:rPr>
          <w:spacing w:val="-2"/>
        </w:rPr>
        <w:t>(Scalability)</w:t>
      </w:r>
    </w:p>
    <w:p>
      <w:pPr>
        <w:pStyle w:val="BodyText"/>
        <w:spacing w:line="242" w:lineRule="auto" w:before="252"/>
        <w:ind w:right="369" w:firstLine="710"/>
      </w:pPr>
      <w:r>
        <w:rPr/>
        <w:t>Capacidad</w:t>
      </w:r>
      <w:r>
        <w:rPr>
          <w:spacing w:val="40"/>
        </w:rPr>
        <w:t> </w:t>
      </w:r>
      <w:r>
        <w:rPr/>
        <w:t>de</w:t>
      </w:r>
      <w:r>
        <w:rPr>
          <w:spacing w:val="40"/>
        </w:rPr>
        <w:t> </w:t>
      </w:r>
      <w:r>
        <w:rPr/>
        <w:t>adaptarse</w:t>
      </w:r>
      <w:r>
        <w:rPr>
          <w:spacing w:val="40"/>
        </w:rPr>
        <w:t> </w:t>
      </w:r>
      <w:r>
        <w:rPr/>
        <w:t>dinámicamente</w:t>
      </w:r>
      <w:r>
        <w:rPr>
          <w:spacing w:val="40"/>
        </w:rPr>
        <w:t> </w:t>
      </w:r>
      <w:r>
        <w:rPr/>
        <w:t>al</w:t>
      </w:r>
      <w:r>
        <w:rPr>
          <w:spacing w:val="40"/>
        </w:rPr>
        <w:t> </w:t>
      </w:r>
      <w:r>
        <w:rPr/>
        <w:t>crecimiento</w:t>
      </w:r>
      <w:r>
        <w:rPr>
          <w:spacing w:val="40"/>
        </w:rPr>
        <w:t> </w:t>
      </w:r>
      <w:r>
        <w:rPr/>
        <w:t>de</w:t>
      </w:r>
      <w:r>
        <w:rPr>
          <w:spacing w:val="40"/>
        </w:rPr>
        <w:t> </w:t>
      </w:r>
      <w:r>
        <w:rPr/>
        <w:t>usuarios,</w:t>
      </w:r>
      <w:r>
        <w:rPr>
          <w:spacing w:val="40"/>
        </w:rPr>
        <w:t> </w:t>
      </w:r>
      <w:r>
        <w:rPr/>
        <w:t>transacciones</w:t>
      </w:r>
      <w:r>
        <w:rPr>
          <w:spacing w:val="40"/>
        </w:rPr>
        <w:t> </w:t>
      </w:r>
      <w:r>
        <w:rPr/>
        <w:t>y volumen de información.</w:t>
      </w:r>
    </w:p>
    <w:p>
      <w:pPr>
        <w:pStyle w:val="ListParagraph"/>
        <w:numPr>
          <w:ilvl w:val="0"/>
          <w:numId w:val="3"/>
        </w:numPr>
        <w:tabs>
          <w:tab w:pos="1414" w:val="left" w:leader="none"/>
        </w:tabs>
        <w:spacing w:line="240" w:lineRule="auto" w:before="249" w:after="0"/>
        <w:ind w:left="1414" w:right="0" w:hanging="343"/>
        <w:jc w:val="left"/>
        <w:rPr>
          <w:sz w:val="22"/>
        </w:rPr>
      </w:pPr>
      <w:r>
        <w:rPr>
          <w:spacing w:val="-2"/>
          <w:sz w:val="22"/>
        </w:rPr>
        <w:t>Elasticidad.</w:t>
      </w:r>
    </w:p>
    <w:p>
      <w:pPr>
        <w:pStyle w:val="ListParagraph"/>
        <w:numPr>
          <w:ilvl w:val="0"/>
          <w:numId w:val="3"/>
        </w:numPr>
        <w:tabs>
          <w:tab w:pos="1414" w:val="left" w:leader="none"/>
        </w:tabs>
        <w:spacing w:line="240" w:lineRule="auto" w:before="2" w:after="0"/>
        <w:ind w:left="1414" w:right="0" w:hanging="343"/>
        <w:jc w:val="left"/>
        <w:rPr>
          <w:sz w:val="22"/>
        </w:rPr>
      </w:pPr>
      <w:r>
        <w:rPr>
          <w:sz w:val="22"/>
        </w:rPr>
        <w:t>Escalabilidad</w:t>
      </w:r>
      <w:r>
        <w:rPr>
          <w:spacing w:val="-8"/>
          <w:sz w:val="22"/>
        </w:rPr>
        <w:t> </w:t>
      </w:r>
      <w:r>
        <w:rPr>
          <w:sz w:val="22"/>
        </w:rPr>
        <w:t>de</w:t>
      </w:r>
      <w:r>
        <w:rPr>
          <w:spacing w:val="-8"/>
          <w:sz w:val="22"/>
        </w:rPr>
        <w:t> </w:t>
      </w:r>
      <w:r>
        <w:rPr>
          <w:sz w:val="22"/>
        </w:rPr>
        <w:t>Volumen</w:t>
      </w:r>
      <w:r>
        <w:rPr>
          <w:spacing w:val="-8"/>
          <w:sz w:val="22"/>
        </w:rPr>
        <w:t> </w:t>
      </w:r>
      <w:r>
        <w:rPr>
          <w:sz w:val="22"/>
        </w:rPr>
        <w:t>de</w:t>
      </w:r>
      <w:r>
        <w:rPr>
          <w:spacing w:val="-12"/>
          <w:sz w:val="22"/>
        </w:rPr>
        <w:t> </w:t>
      </w:r>
      <w:r>
        <w:rPr>
          <w:spacing w:val="-2"/>
          <w:sz w:val="22"/>
        </w:rPr>
        <w:t>Datos.</w:t>
      </w:r>
    </w:p>
    <w:p>
      <w:pPr>
        <w:pStyle w:val="BodyText"/>
      </w:pPr>
    </w:p>
    <w:p>
      <w:pPr>
        <w:pStyle w:val="Heading1"/>
        <w:numPr>
          <w:ilvl w:val="2"/>
          <w:numId w:val="2"/>
        </w:numPr>
        <w:tabs>
          <w:tab w:pos="1415" w:val="left" w:leader="none"/>
        </w:tabs>
        <w:spacing w:line="240" w:lineRule="auto" w:before="0" w:after="0"/>
        <w:ind w:left="1415" w:right="0" w:hanging="1055"/>
        <w:jc w:val="left"/>
      </w:pPr>
      <w:bookmarkStart w:name="2.1.6. Interoperabilidad (Interoperabili" w:id="11"/>
      <w:bookmarkEnd w:id="11"/>
      <w:r>
        <w:rPr>
          <w:b w:val="0"/>
        </w:rPr>
      </w:r>
      <w:r>
        <w:rPr/>
        <w:t>Interoperabilidad</w:t>
      </w:r>
      <w:r>
        <w:rPr>
          <w:spacing w:val="-14"/>
        </w:rPr>
        <w:t> </w:t>
      </w:r>
      <w:r>
        <w:rPr>
          <w:spacing w:val="-2"/>
        </w:rPr>
        <w:t>(Interoperability)</w:t>
      </w:r>
    </w:p>
    <w:p>
      <w:pPr>
        <w:pStyle w:val="BodyText"/>
        <w:spacing w:line="242" w:lineRule="auto" w:before="252"/>
        <w:ind w:right="369" w:firstLine="710"/>
      </w:pPr>
      <w:r>
        <w:rPr/>
        <w:t>Capacidad</w:t>
      </w:r>
      <w:r>
        <w:rPr>
          <w:spacing w:val="-4"/>
        </w:rPr>
        <w:t> </w:t>
      </w:r>
      <w:r>
        <w:rPr/>
        <w:t>de</w:t>
      </w:r>
      <w:r>
        <w:rPr>
          <w:spacing w:val="-9"/>
        </w:rPr>
        <w:t> </w:t>
      </w:r>
      <w:r>
        <w:rPr/>
        <w:t>integrarse</w:t>
      </w:r>
      <w:r>
        <w:rPr>
          <w:spacing w:val="-4"/>
        </w:rPr>
        <w:t> </w:t>
      </w:r>
      <w:r>
        <w:rPr/>
        <w:t>eficientemente</w:t>
      </w:r>
      <w:r>
        <w:rPr>
          <w:spacing w:val="-4"/>
        </w:rPr>
        <w:t> </w:t>
      </w:r>
      <w:r>
        <w:rPr/>
        <w:t>con</w:t>
      </w:r>
      <w:r>
        <w:rPr>
          <w:spacing w:val="-9"/>
        </w:rPr>
        <w:t> </w:t>
      </w:r>
      <w:r>
        <w:rPr/>
        <w:t>servicios,</w:t>
      </w:r>
      <w:r>
        <w:rPr>
          <w:spacing w:val="-8"/>
        </w:rPr>
        <w:t> </w:t>
      </w:r>
      <w:r>
        <w:rPr/>
        <w:t>protocolos</w:t>
      </w:r>
      <w:r>
        <w:rPr>
          <w:spacing w:val="-7"/>
        </w:rPr>
        <w:t> </w:t>
      </w:r>
      <w:r>
        <w:rPr/>
        <w:t>y</w:t>
      </w:r>
      <w:r>
        <w:rPr>
          <w:spacing w:val="-3"/>
        </w:rPr>
        <w:t> </w:t>
      </w:r>
      <w:r>
        <w:rPr/>
        <w:t>plataformas</w:t>
      </w:r>
      <w:r>
        <w:rPr>
          <w:spacing w:val="-3"/>
        </w:rPr>
        <w:t> </w:t>
      </w:r>
      <w:r>
        <w:rPr/>
        <w:t>externas del ecosistema financiero.</w:t>
      </w:r>
    </w:p>
    <w:p>
      <w:pPr>
        <w:pStyle w:val="ListParagraph"/>
        <w:numPr>
          <w:ilvl w:val="0"/>
          <w:numId w:val="3"/>
        </w:numPr>
        <w:tabs>
          <w:tab w:pos="1414" w:val="left" w:leader="none"/>
        </w:tabs>
        <w:spacing w:line="240" w:lineRule="auto" w:before="249" w:after="0"/>
        <w:ind w:left="1414" w:right="0" w:hanging="343"/>
        <w:jc w:val="left"/>
        <w:rPr>
          <w:sz w:val="22"/>
        </w:rPr>
      </w:pPr>
      <w:r>
        <w:rPr>
          <w:sz w:val="22"/>
        </w:rPr>
        <w:t>Integración</w:t>
      </w:r>
      <w:r>
        <w:rPr>
          <w:spacing w:val="-13"/>
          <w:sz w:val="22"/>
        </w:rPr>
        <w:t> </w:t>
      </w:r>
      <w:r>
        <w:rPr>
          <w:spacing w:val="-2"/>
          <w:sz w:val="22"/>
        </w:rPr>
        <w:t>Externa.</w:t>
      </w:r>
    </w:p>
    <w:p>
      <w:pPr>
        <w:pStyle w:val="Heading1"/>
        <w:numPr>
          <w:ilvl w:val="2"/>
          <w:numId w:val="2"/>
        </w:numPr>
        <w:tabs>
          <w:tab w:pos="1415" w:val="left" w:leader="none"/>
        </w:tabs>
        <w:spacing w:line="240" w:lineRule="auto" w:before="252" w:after="0"/>
        <w:ind w:left="1415" w:right="0" w:hanging="1055"/>
        <w:jc w:val="left"/>
      </w:pPr>
      <w:bookmarkStart w:name="2.1.7. Usabilidad (Usability)" w:id="12"/>
      <w:bookmarkEnd w:id="12"/>
      <w:r>
        <w:rPr>
          <w:b w:val="0"/>
        </w:rPr>
      </w:r>
      <w:r>
        <w:rPr/>
        <w:t>Usabilidad</w:t>
      </w:r>
      <w:r>
        <w:rPr>
          <w:spacing w:val="-8"/>
        </w:rPr>
        <w:t> </w:t>
      </w:r>
      <w:r>
        <w:rPr>
          <w:spacing w:val="-2"/>
        </w:rPr>
        <w:t>(Usability)</w:t>
      </w:r>
    </w:p>
    <w:p>
      <w:pPr>
        <w:pStyle w:val="Heading1"/>
        <w:spacing w:after="0" w:line="240" w:lineRule="auto"/>
        <w:jc w:val="left"/>
        <w:sectPr>
          <w:pgSz w:w="12240" w:h="15840"/>
          <w:pgMar w:header="1130" w:footer="0" w:top="1620" w:bottom="280" w:left="1440" w:right="1080"/>
        </w:sectPr>
      </w:pPr>
    </w:p>
    <w:p>
      <w:pPr>
        <w:pStyle w:val="BodyText"/>
        <w:spacing w:line="242" w:lineRule="auto" w:before="90"/>
        <w:ind w:right="367" w:firstLine="710"/>
        <w:jc w:val="both"/>
      </w:pPr>
      <w:r>
        <w:rPr/>
        <w:t>Capacidad de reducir errores operacionales y mejorar la experiencia del usuario en procesos críticos de negocio.</w:t>
      </w:r>
    </w:p>
    <w:p>
      <w:pPr>
        <w:pStyle w:val="ListParagraph"/>
        <w:numPr>
          <w:ilvl w:val="0"/>
          <w:numId w:val="3"/>
        </w:numPr>
        <w:tabs>
          <w:tab w:pos="1414" w:val="left" w:leader="none"/>
        </w:tabs>
        <w:spacing w:line="240" w:lineRule="auto" w:before="249" w:after="0"/>
        <w:ind w:left="1414" w:right="0" w:hanging="343"/>
        <w:jc w:val="left"/>
        <w:rPr>
          <w:sz w:val="22"/>
        </w:rPr>
      </w:pPr>
      <w:r>
        <w:rPr>
          <w:sz w:val="22"/>
        </w:rPr>
        <w:t>Manejo</w:t>
      </w:r>
      <w:r>
        <w:rPr>
          <w:spacing w:val="-5"/>
          <w:sz w:val="22"/>
        </w:rPr>
        <w:t> </w:t>
      </w:r>
      <w:r>
        <w:rPr>
          <w:sz w:val="22"/>
        </w:rPr>
        <w:t>de</w:t>
      </w:r>
      <w:r>
        <w:rPr>
          <w:spacing w:val="-4"/>
          <w:sz w:val="22"/>
        </w:rPr>
        <w:t> </w:t>
      </w:r>
      <w:r>
        <w:rPr>
          <w:sz w:val="22"/>
        </w:rPr>
        <w:t>Errores</w:t>
      </w:r>
      <w:r>
        <w:rPr>
          <w:spacing w:val="-7"/>
          <w:sz w:val="22"/>
        </w:rPr>
        <w:t> </w:t>
      </w:r>
      <w:r>
        <w:rPr>
          <w:spacing w:val="-2"/>
          <w:sz w:val="22"/>
        </w:rPr>
        <w:t>Críticos.</w:t>
      </w:r>
    </w:p>
    <w:p>
      <w:pPr>
        <w:pStyle w:val="Heading1"/>
        <w:numPr>
          <w:ilvl w:val="2"/>
          <w:numId w:val="2"/>
        </w:numPr>
        <w:tabs>
          <w:tab w:pos="1415" w:val="left" w:leader="none"/>
        </w:tabs>
        <w:spacing w:line="240" w:lineRule="auto" w:before="252" w:after="0"/>
        <w:ind w:left="1415" w:right="0" w:hanging="1055"/>
        <w:jc w:val="left"/>
      </w:pPr>
      <w:bookmarkStart w:name="2.1.8. Testeabilidad (Testability)" w:id="13"/>
      <w:bookmarkEnd w:id="13"/>
      <w:r>
        <w:rPr>
          <w:b w:val="0"/>
        </w:rPr>
      </w:r>
      <w:r>
        <w:rPr>
          <w:spacing w:val="-2"/>
        </w:rPr>
        <w:t>Testeabilidad (Testability)</w:t>
      </w:r>
    </w:p>
    <w:p>
      <w:pPr>
        <w:pStyle w:val="BodyText"/>
        <w:spacing w:line="242" w:lineRule="auto" w:before="252"/>
        <w:ind w:right="368" w:firstLine="710"/>
        <w:jc w:val="both"/>
      </w:pPr>
      <w:r>
        <w:rPr/>
        <w:t>Capacidad de monitorear, diagnosticar y analizar el comportamiento interno del sistema de manera eficiente.</w:t>
      </w:r>
    </w:p>
    <w:p>
      <w:pPr>
        <w:pStyle w:val="ListParagraph"/>
        <w:numPr>
          <w:ilvl w:val="0"/>
          <w:numId w:val="3"/>
        </w:numPr>
        <w:tabs>
          <w:tab w:pos="1414" w:val="left" w:leader="none"/>
        </w:tabs>
        <w:spacing w:line="240" w:lineRule="auto" w:before="250" w:after="0"/>
        <w:ind w:left="1414" w:right="0" w:hanging="343"/>
        <w:jc w:val="left"/>
        <w:rPr>
          <w:sz w:val="22"/>
        </w:rPr>
      </w:pPr>
      <w:r>
        <w:rPr>
          <w:spacing w:val="-2"/>
          <w:sz w:val="22"/>
        </w:rPr>
        <w:t>Observabilidad.</w:t>
      </w:r>
    </w:p>
    <w:p>
      <w:pPr>
        <w:pStyle w:val="Heading1"/>
        <w:numPr>
          <w:ilvl w:val="0"/>
          <w:numId w:val="1"/>
        </w:numPr>
        <w:tabs>
          <w:tab w:pos="710" w:val="left" w:leader="none"/>
        </w:tabs>
        <w:spacing w:line="240" w:lineRule="auto" w:before="252" w:after="0"/>
        <w:ind w:left="710" w:right="0" w:hanging="710"/>
        <w:jc w:val="left"/>
      </w:pPr>
      <w:bookmarkStart w:name="3. El Diagrama del Árbol de Utilidades" w:id="14"/>
      <w:bookmarkEnd w:id="14"/>
      <w:r>
        <w:rPr>
          <w:b w:val="0"/>
        </w:rPr>
      </w:r>
      <w:r>
        <w:rPr/>
        <w:t>El</w:t>
      </w:r>
      <w:r>
        <w:rPr>
          <w:spacing w:val="-5"/>
        </w:rPr>
        <w:t> </w:t>
      </w:r>
      <w:r>
        <w:rPr/>
        <w:t>Diagrama</w:t>
      </w:r>
      <w:r>
        <w:rPr>
          <w:spacing w:val="-1"/>
        </w:rPr>
        <w:t> </w:t>
      </w:r>
      <w:r>
        <w:rPr/>
        <w:t>del</w:t>
      </w:r>
      <w:r>
        <w:rPr>
          <w:spacing w:val="-4"/>
        </w:rPr>
        <w:t> </w:t>
      </w:r>
      <w:r>
        <w:rPr/>
        <w:t>Árbol</w:t>
      </w:r>
      <w:r>
        <w:rPr>
          <w:spacing w:val="-3"/>
        </w:rPr>
        <w:t> </w:t>
      </w:r>
      <w:r>
        <w:rPr/>
        <w:t>de</w:t>
      </w:r>
      <w:r>
        <w:rPr>
          <w:spacing w:val="-5"/>
        </w:rPr>
        <w:t> </w:t>
      </w:r>
      <w:r>
        <w:rPr>
          <w:spacing w:val="-2"/>
        </w:rPr>
        <w:t>Utilidades</w:t>
      </w:r>
    </w:p>
    <w:p>
      <w:pPr>
        <w:pStyle w:val="BodyText"/>
        <w:spacing w:before="251"/>
        <w:ind w:right="363" w:firstLine="710"/>
        <w:jc w:val="both"/>
      </w:pPr>
      <w:r>
        <w:rPr/>
        <w:t>El árbol de utilidades representa una de las herramientas más importantes dentro del análisis arquitectónico, ya que permite identificar, organizar y priorizar los atributos de calidad críticos del sistema a</w:t>
      </w:r>
      <w:r>
        <w:rPr>
          <w:spacing w:val="-1"/>
        </w:rPr>
        <w:t> </w:t>
      </w:r>
      <w:r>
        <w:rPr/>
        <w:t>partir de</w:t>
      </w:r>
      <w:r>
        <w:rPr>
          <w:spacing w:val="-1"/>
        </w:rPr>
        <w:t> </w:t>
      </w:r>
      <w:r>
        <w:rPr/>
        <w:t>las necesidades del negocio</w:t>
      </w:r>
      <w:r>
        <w:rPr>
          <w:spacing w:val="-1"/>
        </w:rPr>
        <w:t> </w:t>
      </w:r>
      <w:r>
        <w:rPr/>
        <w:t>y los escenarios operacionales más relevantes. Su propósito principal consiste en relacionar los objetivos estratégicos de la plataforma con requerimientos técnicos medibles, facilitando la toma de decisiones arquitectónicas orientadas al rendimiento, resiliencia, seguridad y escalabilidad.</w:t>
      </w:r>
    </w:p>
    <w:p>
      <w:pPr>
        <w:pStyle w:val="BodyText"/>
      </w:pPr>
    </w:p>
    <w:p>
      <w:pPr>
        <w:pStyle w:val="BodyText"/>
        <w:spacing w:before="1"/>
        <w:ind w:right="355" w:firstLine="710"/>
        <w:jc w:val="both"/>
      </w:pPr>
      <w:r>
        <w:rPr/>
        <w:t>En el caso de TradeNova, el árbol de utilidades fue construido tomando como raíz principal</w:t>
      </w:r>
      <w:r>
        <w:rPr>
          <w:spacing w:val="-16"/>
        </w:rPr>
        <w:t> </w:t>
      </w:r>
      <w:r>
        <w:rPr/>
        <w:t>la</w:t>
      </w:r>
      <w:r>
        <w:rPr>
          <w:spacing w:val="-15"/>
        </w:rPr>
        <w:t> </w:t>
      </w:r>
      <w:r>
        <w:rPr/>
        <w:t>plataforma</w:t>
      </w:r>
      <w:r>
        <w:rPr>
          <w:spacing w:val="-15"/>
        </w:rPr>
        <w:t> </w:t>
      </w:r>
      <w:r>
        <w:rPr/>
        <w:t>de</w:t>
      </w:r>
      <w:r>
        <w:rPr>
          <w:spacing w:val="-16"/>
        </w:rPr>
        <w:t> </w:t>
      </w:r>
      <w:r>
        <w:rPr/>
        <w:t>trading</w:t>
      </w:r>
      <w:r>
        <w:rPr>
          <w:spacing w:val="-15"/>
        </w:rPr>
        <w:t> </w:t>
      </w:r>
      <w:r>
        <w:rPr/>
        <w:t>financiero,</w:t>
      </w:r>
      <w:r>
        <w:rPr>
          <w:spacing w:val="-15"/>
        </w:rPr>
        <w:t> </w:t>
      </w:r>
      <w:r>
        <w:rPr/>
        <w:t>a</w:t>
      </w:r>
      <w:r>
        <w:rPr>
          <w:spacing w:val="-15"/>
        </w:rPr>
        <w:t> </w:t>
      </w:r>
      <w:r>
        <w:rPr/>
        <w:t>partir</w:t>
      </w:r>
      <w:r>
        <w:rPr>
          <w:spacing w:val="-16"/>
        </w:rPr>
        <w:t> </w:t>
      </w:r>
      <w:r>
        <w:rPr/>
        <w:t>de</w:t>
      </w:r>
      <w:r>
        <w:rPr>
          <w:spacing w:val="-15"/>
        </w:rPr>
        <w:t> </w:t>
      </w:r>
      <w:r>
        <w:rPr/>
        <w:t>la</w:t>
      </w:r>
      <w:r>
        <w:rPr>
          <w:spacing w:val="-15"/>
        </w:rPr>
        <w:t> </w:t>
      </w:r>
      <w:r>
        <w:rPr/>
        <w:t>cual</w:t>
      </w:r>
      <w:r>
        <w:rPr>
          <w:spacing w:val="-16"/>
        </w:rPr>
        <w:t> </w:t>
      </w:r>
      <w:r>
        <w:rPr/>
        <w:t>se</w:t>
      </w:r>
      <w:r>
        <w:rPr>
          <w:spacing w:val="-15"/>
        </w:rPr>
        <w:t> </w:t>
      </w:r>
      <w:r>
        <w:rPr/>
        <w:t>derivan</w:t>
      </w:r>
      <w:r>
        <w:rPr>
          <w:spacing w:val="-15"/>
        </w:rPr>
        <w:t> </w:t>
      </w:r>
      <w:r>
        <w:rPr/>
        <w:t>las</w:t>
      </w:r>
      <w:r>
        <w:rPr>
          <w:spacing w:val="-12"/>
        </w:rPr>
        <w:t> </w:t>
      </w:r>
      <w:r>
        <w:rPr/>
        <w:t>diferentes</w:t>
      </w:r>
      <w:r>
        <w:rPr>
          <w:spacing w:val="-16"/>
        </w:rPr>
        <w:t> </w:t>
      </w:r>
      <w:r>
        <w:rPr/>
        <w:t>categorías de</w:t>
      </w:r>
      <w:r>
        <w:rPr>
          <w:spacing w:val="-2"/>
        </w:rPr>
        <w:t> </w:t>
      </w:r>
      <w:r>
        <w:rPr/>
        <w:t>atributos de</w:t>
      </w:r>
      <w:r>
        <w:rPr>
          <w:spacing w:val="-7"/>
        </w:rPr>
        <w:t> </w:t>
      </w:r>
      <w:r>
        <w:rPr/>
        <w:t>calidad</w:t>
      </w:r>
      <w:r>
        <w:rPr>
          <w:spacing w:val="-7"/>
        </w:rPr>
        <w:t> </w:t>
      </w:r>
      <w:r>
        <w:rPr/>
        <w:t>y sus</w:t>
      </w:r>
      <w:r>
        <w:rPr>
          <w:spacing w:val="-1"/>
        </w:rPr>
        <w:t> </w:t>
      </w:r>
      <w:r>
        <w:rPr/>
        <w:t>respectivos escenarios</w:t>
      </w:r>
      <w:r>
        <w:rPr>
          <w:spacing w:val="-1"/>
        </w:rPr>
        <w:t> </w:t>
      </w:r>
      <w:r>
        <w:rPr/>
        <w:t>arquitectónicos asociados.</w:t>
      </w:r>
      <w:r>
        <w:rPr>
          <w:spacing w:val="-1"/>
        </w:rPr>
        <w:t> </w:t>
      </w:r>
      <w:r>
        <w:rPr/>
        <w:t>Cada</w:t>
      </w:r>
      <w:r>
        <w:rPr>
          <w:spacing w:val="-2"/>
        </w:rPr>
        <w:t> </w:t>
      </w:r>
      <w:r>
        <w:rPr/>
        <w:t>escenario incorpora</w:t>
      </w:r>
      <w:r>
        <w:rPr>
          <w:spacing w:val="-3"/>
        </w:rPr>
        <w:t> </w:t>
      </w:r>
      <w:r>
        <w:rPr/>
        <w:t>métricas</w:t>
      </w:r>
      <w:r>
        <w:rPr>
          <w:spacing w:val="-6"/>
        </w:rPr>
        <w:t> </w:t>
      </w:r>
      <w:r>
        <w:rPr/>
        <w:t>cuantificables</w:t>
      </w:r>
      <w:r>
        <w:rPr>
          <w:spacing w:val="-1"/>
        </w:rPr>
        <w:t> </w:t>
      </w:r>
      <w:r>
        <w:rPr/>
        <w:t>que</w:t>
      </w:r>
      <w:r>
        <w:rPr>
          <w:spacing w:val="-8"/>
        </w:rPr>
        <w:t> </w:t>
      </w:r>
      <w:r>
        <w:rPr/>
        <w:t>permiten</w:t>
      </w:r>
      <w:r>
        <w:rPr>
          <w:spacing w:val="-3"/>
        </w:rPr>
        <w:t> </w:t>
      </w:r>
      <w:r>
        <w:rPr/>
        <w:t>evaluar</w:t>
      </w:r>
      <w:r>
        <w:rPr>
          <w:spacing w:val="-4"/>
        </w:rPr>
        <w:t> </w:t>
      </w:r>
      <w:r>
        <w:rPr/>
        <w:t>el comportamiento</w:t>
      </w:r>
      <w:r>
        <w:rPr>
          <w:spacing w:val="-3"/>
        </w:rPr>
        <w:t> </w:t>
      </w:r>
      <w:r>
        <w:rPr/>
        <w:t>esperado</w:t>
      </w:r>
      <w:r>
        <w:rPr>
          <w:spacing w:val="-3"/>
        </w:rPr>
        <w:t> </w:t>
      </w:r>
      <w:r>
        <w:rPr/>
        <w:t>del</w:t>
      </w:r>
      <w:r>
        <w:rPr>
          <w:spacing w:val="-5"/>
        </w:rPr>
        <w:t> </w:t>
      </w:r>
      <w:r>
        <w:rPr/>
        <w:t>sistema bajo</w:t>
      </w:r>
      <w:r>
        <w:rPr>
          <w:spacing w:val="-1"/>
        </w:rPr>
        <w:t> </w:t>
      </w:r>
      <w:r>
        <w:rPr/>
        <w:t>condiciones reales de operación,</w:t>
      </w:r>
      <w:r>
        <w:rPr>
          <w:spacing w:val="-1"/>
        </w:rPr>
        <w:t> </w:t>
      </w:r>
      <w:r>
        <w:rPr/>
        <w:t>especialmente</w:t>
      </w:r>
      <w:r>
        <w:rPr>
          <w:spacing w:val="-1"/>
        </w:rPr>
        <w:t> </w:t>
      </w:r>
      <w:r>
        <w:rPr/>
        <w:t>en</w:t>
      </w:r>
      <w:r>
        <w:rPr>
          <w:spacing w:val="-1"/>
        </w:rPr>
        <w:t> </w:t>
      </w:r>
      <w:r>
        <w:rPr/>
        <w:t>contextos de</w:t>
      </w:r>
      <w:r>
        <w:rPr>
          <w:spacing w:val="-1"/>
        </w:rPr>
        <w:t> </w:t>
      </w:r>
      <w:r>
        <w:rPr/>
        <w:t>alta</w:t>
      </w:r>
      <w:r>
        <w:rPr>
          <w:spacing w:val="-1"/>
        </w:rPr>
        <w:t> </w:t>
      </w:r>
      <w:r>
        <w:rPr/>
        <w:t>volatilidad</w:t>
      </w:r>
      <w:r>
        <w:rPr>
          <w:spacing w:val="-1"/>
        </w:rPr>
        <w:t> </w:t>
      </w:r>
      <w:r>
        <w:rPr/>
        <w:t>financiera, crecimiento masivo de usuarios y procesamiento intensivo de transacciones en tiempo real.</w:t>
      </w:r>
    </w:p>
    <w:p>
      <w:pPr>
        <w:pStyle w:val="BodyText"/>
        <w:spacing w:before="4"/>
      </w:pPr>
    </w:p>
    <w:p>
      <w:pPr>
        <w:pStyle w:val="BodyText"/>
        <w:ind w:right="359" w:firstLine="710"/>
        <w:jc w:val="both"/>
      </w:pPr>
      <w:r>
        <w:rPr/>
        <w:t>El</w:t>
      </w:r>
      <w:r>
        <w:rPr>
          <w:spacing w:val="-10"/>
        </w:rPr>
        <w:t> </w:t>
      </w:r>
      <w:r>
        <w:rPr/>
        <w:t>análisis</w:t>
      </w:r>
      <w:r>
        <w:rPr>
          <w:spacing w:val="-11"/>
        </w:rPr>
        <w:t> </w:t>
      </w:r>
      <w:r>
        <w:rPr/>
        <w:t>del</w:t>
      </w:r>
      <w:r>
        <w:rPr>
          <w:spacing w:val="-5"/>
        </w:rPr>
        <w:t> </w:t>
      </w:r>
      <w:r>
        <w:rPr/>
        <w:t>árbol</w:t>
      </w:r>
      <w:r>
        <w:rPr>
          <w:spacing w:val="-10"/>
        </w:rPr>
        <w:t> </w:t>
      </w:r>
      <w:r>
        <w:rPr/>
        <w:t>de</w:t>
      </w:r>
      <w:r>
        <w:rPr>
          <w:spacing w:val="-12"/>
        </w:rPr>
        <w:t> </w:t>
      </w:r>
      <w:r>
        <w:rPr/>
        <w:t>utilidades</w:t>
      </w:r>
      <w:r>
        <w:rPr>
          <w:spacing w:val="-6"/>
        </w:rPr>
        <w:t> </w:t>
      </w:r>
      <w:r>
        <w:rPr/>
        <w:t>permite</w:t>
      </w:r>
      <w:r>
        <w:rPr>
          <w:spacing w:val="-8"/>
        </w:rPr>
        <w:t> </w:t>
      </w:r>
      <w:r>
        <w:rPr/>
        <w:t>además</w:t>
      </w:r>
      <w:r>
        <w:rPr>
          <w:spacing w:val="-11"/>
        </w:rPr>
        <w:t> </w:t>
      </w:r>
      <w:r>
        <w:rPr/>
        <w:t>identificar</w:t>
      </w:r>
      <w:r>
        <w:rPr>
          <w:spacing w:val="-9"/>
        </w:rPr>
        <w:t> </w:t>
      </w:r>
      <w:r>
        <w:rPr/>
        <w:t>los</w:t>
      </w:r>
      <w:r>
        <w:rPr>
          <w:spacing w:val="-11"/>
        </w:rPr>
        <w:t> </w:t>
      </w:r>
      <w:r>
        <w:rPr/>
        <w:t>principales</w:t>
      </w:r>
      <w:r>
        <w:rPr>
          <w:spacing w:val="-6"/>
        </w:rPr>
        <w:t> </w:t>
      </w:r>
      <w:r>
        <w:rPr/>
        <w:t>retos</w:t>
      </w:r>
      <w:r>
        <w:rPr>
          <w:spacing w:val="-6"/>
        </w:rPr>
        <w:t> </w:t>
      </w:r>
      <w:r>
        <w:rPr/>
        <w:t>técnicos de</w:t>
      </w:r>
      <w:r>
        <w:rPr>
          <w:spacing w:val="-13"/>
        </w:rPr>
        <w:t> </w:t>
      </w:r>
      <w:r>
        <w:rPr/>
        <w:t>la</w:t>
      </w:r>
      <w:r>
        <w:rPr>
          <w:spacing w:val="-9"/>
        </w:rPr>
        <w:t> </w:t>
      </w:r>
      <w:r>
        <w:rPr/>
        <w:t>arquitectura</w:t>
      </w:r>
      <w:r>
        <w:rPr>
          <w:spacing w:val="-13"/>
        </w:rPr>
        <w:t> </w:t>
      </w:r>
      <w:r>
        <w:rPr/>
        <w:t>distribuida</w:t>
      </w:r>
      <w:r>
        <w:rPr>
          <w:spacing w:val="-9"/>
        </w:rPr>
        <w:t> </w:t>
      </w:r>
      <w:r>
        <w:rPr/>
        <w:t>propuesta,</w:t>
      </w:r>
      <w:r>
        <w:rPr>
          <w:spacing w:val="-8"/>
        </w:rPr>
        <w:t> </w:t>
      </w:r>
      <w:r>
        <w:rPr/>
        <w:t>evidenciando</w:t>
      </w:r>
      <w:r>
        <w:rPr>
          <w:spacing w:val="-13"/>
        </w:rPr>
        <w:t> </w:t>
      </w:r>
      <w:r>
        <w:rPr/>
        <w:t>conflictos</w:t>
      </w:r>
      <w:r>
        <w:rPr>
          <w:spacing w:val="-11"/>
        </w:rPr>
        <w:t> </w:t>
      </w:r>
      <w:r>
        <w:rPr/>
        <w:t>y</w:t>
      </w:r>
      <w:r>
        <w:rPr>
          <w:spacing w:val="-11"/>
        </w:rPr>
        <w:t> </w:t>
      </w:r>
      <w:r>
        <w:rPr/>
        <w:t>trade-offs</w:t>
      </w:r>
      <w:r>
        <w:rPr>
          <w:spacing w:val="-7"/>
        </w:rPr>
        <w:t> </w:t>
      </w:r>
      <w:r>
        <w:rPr/>
        <w:t>entre</w:t>
      </w:r>
      <w:r>
        <w:rPr>
          <w:spacing w:val="-9"/>
        </w:rPr>
        <w:t> </w:t>
      </w:r>
      <w:r>
        <w:rPr/>
        <w:t>atributos</w:t>
      </w:r>
      <w:r>
        <w:rPr>
          <w:spacing w:val="-11"/>
        </w:rPr>
        <w:t> </w:t>
      </w:r>
      <w:r>
        <w:rPr/>
        <w:t>como latencia,</w:t>
      </w:r>
      <w:r>
        <w:rPr>
          <w:spacing w:val="-6"/>
        </w:rPr>
        <w:t> </w:t>
      </w:r>
      <w:r>
        <w:rPr/>
        <w:t>consistencia,</w:t>
      </w:r>
      <w:r>
        <w:rPr>
          <w:spacing w:val="-6"/>
        </w:rPr>
        <w:t> </w:t>
      </w:r>
      <w:r>
        <w:rPr/>
        <w:t>disponibilidad</w:t>
      </w:r>
      <w:r>
        <w:rPr>
          <w:spacing w:val="-7"/>
        </w:rPr>
        <w:t> </w:t>
      </w:r>
      <w:r>
        <w:rPr/>
        <w:t>y</w:t>
      </w:r>
      <w:r>
        <w:rPr>
          <w:spacing w:val="-5"/>
        </w:rPr>
        <w:t> </w:t>
      </w:r>
      <w:r>
        <w:rPr/>
        <w:t>recuperación</w:t>
      </w:r>
      <w:r>
        <w:rPr>
          <w:spacing w:val="-2"/>
        </w:rPr>
        <w:t> </w:t>
      </w:r>
      <w:r>
        <w:rPr/>
        <w:t>ante</w:t>
      </w:r>
      <w:r>
        <w:rPr>
          <w:spacing w:val="-7"/>
        </w:rPr>
        <w:t> </w:t>
      </w:r>
      <w:r>
        <w:rPr/>
        <w:t>desastres.</w:t>
      </w:r>
      <w:r>
        <w:rPr>
          <w:spacing w:val="-6"/>
        </w:rPr>
        <w:t> </w:t>
      </w:r>
      <w:r>
        <w:rPr/>
        <w:t>De</w:t>
      </w:r>
      <w:r>
        <w:rPr>
          <w:spacing w:val="-7"/>
        </w:rPr>
        <w:t> </w:t>
      </w:r>
      <w:r>
        <w:rPr/>
        <w:t>esta</w:t>
      </w:r>
      <w:r>
        <w:rPr>
          <w:spacing w:val="-7"/>
        </w:rPr>
        <w:t> </w:t>
      </w:r>
      <w:r>
        <w:rPr/>
        <w:t>manera,</w:t>
      </w:r>
      <w:r>
        <w:rPr>
          <w:spacing w:val="-6"/>
        </w:rPr>
        <w:t> </w:t>
      </w:r>
      <w:r>
        <w:rPr/>
        <w:t>el árbol</w:t>
      </w:r>
      <w:r>
        <w:rPr>
          <w:spacing w:val="-4"/>
        </w:rPr>
        <w:t> </w:t>
      </w:r>
      <w:r>
        <w:rPr/>
        <w:t>se convierte en un mecanismo fundamental para priorizar decisiones arquitectónicas dentro de ecosistemas cloud-native basados en microservicios y procesamiento orientado a eventos.</w:t>
      </w:r>
    </w:p>
    <w:p>
      <w:pPr>
        <w:pStyle w:val="Heading1"/>
        <w:numPr>
          <w:ilvl w:val="1"/>
          <w:numId w:val="1"/>
        </w:numPr>
        <w:tabs>
          <w:tab w:pos="710" w:val="left" w:leader="none"/>
        </w:tabs>
        <w:spacing w:line="240" w:lineRule="auto" w:before="251" w:after="0"/>
        <w:ind w:left="710" w:right="0" w:hanging="710"/>
        <w:jc w:val="left"/>
      </w:pPr>
      <w:bookmarkStart w:name="3.1. Sistema Raíz: TradeNova (Plataforma" w:id="15"/>
      <w:bookmarkEnd w:id="15"/>
      <w:r>
        <w:rPr>
          <w:b w:val="0"/>
        </w:rPr>
      </w:r>
      <w:r>
        <w:rPr/>
        <w:t>Sistema</w:t>
      </w:r>
      <w:r>
        <w:rPr>
          <w:spacing w:val="-11"/>
        </w:rPr>
        <w:t> </w:t>
      </w:r>
      <w:r>
        <w:rPr/>
        <w:t>Raíz:</w:t>
      </w:r>
      <w:r>
        <w:rPr>
          <w:spacing w:val="-3"/>
        </w:rPr>
        <w:t> </w:t>
      </w:r>
      <w:r>
        <w:rPr/>
        <w:t>TradeNova</w:t>
      </w:r>
      <w:r>
        <w:rPr>
          <w:spacing w:val="-6"/>
        </w:rPr>
        <w:t> </w:t>
      </w:r>
      <w:r>
        <w:rPr/>
        <w:t>(Plataforma</w:t>
      </w:r>
      <w:r>
        <w:rPr>
          <w:spacing w:val="-11"/>
        </w:rPr>
        <w:t> </w:t>
      </w:r>
      <w:r>
        <w:rPr/>
        <w:t>de</w:t>
      </w:r>
      <w:r>
        <w:rPr>
          <w:spacing w:val="-6"/>
        </w:rPr>
        <w:t> </w:t>
      </w:r>
      <w:r>
        <w:rPr>
          <w:spacing w:val="-2"/>
        </w:rPr>
        <w:t>Trading)</w:t>
      </w:r>
    </w:p>
    <w:p>
      <w:pPr>
        <w:pStyle w:val="BodyText"/>
        <w:spacing w:before="252"/>
        <w:ind w:right="359" w:firstLine="710"/>
        <w:jc w:val="both"/>
      </w:pPr>
      <w:r>
        <w:rPr/>
        <w:t>El sistema raíz representa el núcleo principal del árbol de utilidades arquitectónicas y corresponde a la plataforma TradeNova como ecosistema financiero integral. A partir de este punto central se derivan los diferentes atributos de calidad y escenarios arquitectónicos que condicionan el comportamiento global del sistema frente a requerimientos de rendimiento, disponibilidad, seguridad, escalabilidad y resiliencia operacional.</w:t>
      </w:r>
    </w:p>
    <w:p>
      <w:pPr>
        <w:pStyle w:val="BodyText"/>
        <w:spacing w:before="2"/>
      </w:pPr>
    </w:p>
    <w:p>
      <w:pPr>
        <w:pStyle w:val="BodyText"/>
        <w:spacing w:before="1"/>
        <w:ind w:right="360" w:firstLine="710"/>
        <w:jc w:val="both"/>
      </w:pPr>
      <w:r>
        <w:rPr/>
        <w:t>Debido a la naturaleza crítica de las operaciones bursátiles en tiempo real, TradeNova requiere</w:t>
      </w:r>
      <w:r>
        <w:rPr>
          <w:spacing w:val="-7"/>
        </w:rPr>
        <w:t> </w:t>
      </w:r>
      <w:r>
        <w:rPr/>
        <w:t>una</w:t>
      </w:r>
      <w:r>
        <w:rPr>
          <w:spacing w:val="-12"/>
        </w:rPr>
        <w:t> </w:t>
      </w:r>
      <w:r>
        <w:rPr/>
        <w:t>arquitectura</w:t>
      </w:r>
      <w:r>
        <w:rPr>
          <w:spacing w:val="-12"/>
        </w:rPr>
        <w:t> </w:t>
      </w:r>
      <w:r>
        <w:rPr/>
        <w:t>capaz</w:t>
      </w:r>
      <w:r>
        <w:rPr>
          <w:spacing w:val="-10"/>
        </w:rPr>
        <w:t> </w:t>
      </w:r>
      <w:r>
        <w:rPr/>
        <w:t>de</w:t>
      </w:r>
      <w:r>
        <w:rPr>
          <w:spacing w:val="-12"/>
        </w:rPr>
        <w:t> </w:t>
      </w:r>
      <w:r>
        <w:rPr/>
        <w:t>soportar</w:t>
      </w:r>
      <w:r>
        <w:rPr>
          <w:spacing w:val="-8"/>
        </w:rPr>
        <w:t> </w:t>
      </w:r>
      <w:r>
        <w:rPr/>
        <w:t>altos</w:t>
      </w:r>
      <w:r>
        <w:rPr>
          <w:spacing w:val="-10"/>
        </w:rPr>
        <w:t> </w:t>
      </w:r>
      <w:r>
        <w:rPr/>
        <w:t>volúmenes</w:t>
      </w:r>
      <w:r>
        <w:rPr>
          <w:spacing w:val="-10"/>
        </w:rPr>
        <w:t> </w:t>
      </w:r>
      <w:r>
        <w:rPr/>
        <w:t>de</w:t>
      </w:r>
      <w:r>
        <w:rPr>
          <w:spacing w:val="-12"/>
        </w:rPr>
        <w:t> </w:t>
      </w:r>
      <w:r>
        <w:rPr/>
        <w:t>concurrencia,</w:t>
      </w:r>
      <w:r>
        <w:rPr>
          <w:spacing w:val="-11"/>
        </w:rPr>
        <w:t> </w:t>
      </w:r>
      <w:r>
        <w:rPr/>
        <w:t>procesamiento</w:t>
      </w:r>
      <w:r>
        <w:rPr>
          <w:spacing w:val="-7"/>
        </w:rPr>
        <w:t> </w:t>
      </w:r>
      <w:r>
        <w:rPr/>
        <w:t>de transacciones financieras con ultra-baja latencia y continuidad operativa permanente. Por esta razón, el sistema raíz se convierte en el punto de referencia desde el cual se estructuran las decisiones arquitectónicas orientadas a garantizar estabilidad, eficiencia y capacidad de evolución dentro de un entorno financiero altamente dinámico y exigente.</w:t>
      </w:r>
    </w:p>
    <w:p>
      <w:pPr>
        <w:pStyle w:val="BodyText"/>
        <w:spacing w:after="0"/>
        <w:jc w:val="both"/>
        <w:sectPr>
          <w:pgSz w:w="12240" w:h="15840"/>
          <w:pgMar w:header="1130" w:footer="0" w:top="1620" w:bottom="280" w:left="1440" w:right="1080"/>
        </w:sectPr>
      </w:pPr>
    </w:p>
    <w:p>
      <w:pPr>
        <w:pStyle w:val="Heading1"/>
        <w:numPr>
          <w:ilvl w:val="2"/>
          <w:numId w:val="1"/>
        </w:numPr>
        <w:tabs>
          <w:tab w:pos="706" w:val="left" w:leader="none"/>
        </w:tabs>
        <w:spacing w:line="240" w:lineRule="auto" w:before="90" w:after="0"/>
        <w:ind w:left="706" w:right="0" w:hanging="641"/>
        <w:jc w:val="left"/>
      </w:pPr>
      <w:bookmarkStart w:name="3.1.1. Rendimiento (Performance)" w:id="16"/>
      <w:bookmarkEnd w:id="16"/>
      <w:r>
        <w:rPr>
          <w:b w:val="0"/>
        </w:rPr>
      </w:r>
      <w:r>
        <w:rPr/>
        <w:t>Rendimiento</w:t>
      </w:r>
      <w:r>
        <w:rPr>
          <w:spacing w:val="-8"/>
        </w:rPr>
        <w:t> </w:t>
      </w:r>
      <w:r>
        <w:rPr>
          <w:spacing w:val="-2"/>
        </w:rPr>
        <w:t>(Performance)</w:t>
      </w:r>
    </w:p>
    <w:p>
      <w:pPr>
        <w:pStyle w:val="BodyText"/>
        <w:spacing w:before="252"/>
        <w:ind w:right="359" w:firstLine="710"/>
        <w:jc w:val="both"/>
      </w:pPr>
      <w:r>
        <w:rPr/>
        <w:t>El atributo de calidad de rendimiento hace referencia a la capacidad del sistema para procesar</w:t>
      </w:r>
      <w:r>
        <w:rPr>
          <w:spacing w:val="-2"/>
        </w:rPr>
        <w:t> </w:t>
      </w:r>
      <w:r>
        <w:rPr/>
        <w:t>operaciones financieras de</w:t>
      </w:r>
      <w:r>
        <w:rPr>
          <w:spacing w:val="-6"/>
        </w:rPr>
        <w:t> </w:t>
      </w:r>
      <w:r>
        <w:rPr/>
        <w:t>manera</w:t>
      </w:r>
      <w:r>
        <w:rPr>
          <w:spacing w:val="-6"/>
        </w:rPr>
        <w:t> </w:t>
      </w:r>
      <w:r>
        <w:rPr/>
        <w:t>rápida, eficiente</w:t>
      </w:r>
      <w:r>
        <w:rPr>
          <w:spacing w:val="-6"/>
        </w:rPr>
        <w:t> </w:t>
      </w:r>
      <w:r>
        <w:rPr/>
        <w:t>y estable</w:t>
      </w:r>
      <w:r>
        <w:rPr>
          <w:spacing w:val="-1"/>
        </w:rPr>
        <w:t> </w:t>
      </w:r>
      <w:r>
        <w:rPr/>
        <w:t>bajo</w:t>
      </w:r>
      <w:r>
        <w:rPr>
          <w:spacing w:val="-6"/>
        </w:rPr>
        <w:t> </w:t>
      </w:r>
      <w:r>
        <w:rPr/>
        <w:t>condiciones de alta demanda.</w:t>
      </w:r>
      <w:r>
        <w:rPr>
          <w:spacing w:val="-7"/>
        </w:rPr>
        <w:t> </w:t>
      </w:r>
      <w:r>
        <w:rPr/>
        <w:t>En</w:t>
      </w:r>
      <w:r>
        <w:rPr>
          <w:spacing w:val="-8"/>
        </w:rPr>
        <w:t> </w:t>
      </w:r>
      <w:r>
        <w:rPr/>
        <w:t>plataformas</w:t>
      </w:r>
      <w:r>
        <w:rPr>
          <w:spacing w:val="-6"/>
        </w:rPr>
        <w:t> </w:t>
      </w:r>
      <w:r>
        <w:rPr/>
        <w:t>de</w:t>
      </w:r>
      <w:r>
        <w:rPr>
          <w:spacing w:val="-8"/>
        </w:rPr>
        <w:t> </w:t>
      </w:r>
      <w:r>
        <w:rPr/>
        <w:t>trading</w:t>
      </w:r>
      <w:r>
        <w:rPr>
          <w:spacing w:val="-3"/>
        </w:rPr>
        <w:t> </w:t>
      </w:r>
      <w:r>
        <w:rPr/>
        <w:t>en</w:t>
      </w:r>
      <w:r>
        <w:rPr>
          <w:spacing w:val="-3"/>
        </w:rPr>
        <w:t> </w:t>
      </w:r>
      <w:r>
        <w:rPr/>
        <w:t>tiempo</w:t>
      </w:r>
      <w:r>
        <w:rPr>
          <w:spacing w:val="-3"/>
        </w:rPr>
        <w:t> </w:t>
      </w:r>
      <w:r>
        <w:rPr/>
        <w:t>real como</w:t>
      </w:r>
      <w:r>
        <w:rPr>
          <w:spacing w:val="-12"/>
        </w:rPr>
        <w:t> </w:t>
      </w:r>
      <w:r>
        <w:rPr/>
        <w:t>TradeNova,</w:t>
      </w:r>
      <w:r>
        <w:rPr>
          <w:spacing w:val="-2"/>
        </w:rPr>
        <w:t> </w:t>
      </w:r>
      <w:r>
        <w:rPr/>
        <w:t>el</w:t>
      </w:r>
      <w:r>
        <w:rPr>
          <w:spacing w:val="-5"/>
        </w:rPr>
        <w:t> </w:t>
      </w:r>
      <w:r>
        <w:rPr/>
        <w:t>rendimiento</w:t>
      </w:r>
      <w:r>
        <w:rPr>
          <w:spacing w:val="-8"/>
        </w:rPr>
        <w:t> </w:t>
      </w:r>
      <w:r>
        <w:rPr/>
        <w:t>representa uno de los factores más críticos debido a</w:t>
      </w:r>
      <w:r>
        <w:rPr>
          <w:spacing w:val="-2"/>
        </w:rPr>
        <w:t> </w:t>
      </w:r>
      <w:r>
        <w:rPr/>
        <w:t>que cualquier incremento en</w:t>
      </w:r>
      <w:r>
        <w:rPr>
          <w:spacing w:val="-2"/>
        </w:rPr>
        <w:t> </w:t>
      </w:r>
      <w:r>
        <w:rPr/>
        <w:t>la</w:t>
      </w:r>
      <w:r>
        <w:rPr>
          <w:spacing w:val="-2"/>
        </w:rPr>
        <w:t> </w:t>
      </w:r>
      <w:r>
        <w:rPr/>
        <w:t>latencia o</w:t>
      </w:r>
      <w:r>
        <w:rPr>
          <w:spacing w:val="-2"/>
        </w:rPr>
        <w:t> </w:t>
      </w:r>
      <w:r>
        <w:rPr/>
        <w:t>disminución en la capacidad de procesamiento puede generar pérdidas económicas, degradación de la experiencia del usuario y afectaciones directas sobre la ejecución de operaciones bursátiles.</w:t>
      </w:r>
    </w:p>
    <w:p>
      <w:pPr>
        <w:pStyle w:val="BodyText"/>
        <w:spacing w:before="253"/>
        <w:ind w:right="358" w:firstLine="710"/>
        <w:jc w:val="both"/>
      </w:pPr>
      <w:r>
        <w:rPr/>
        <w:t>Dentro</w:t>
      </w:r>
      <w:r>
        <w:rPr>
          <w:spacing w:val="-2"/>
        </w:rPr>
        <w:t> </w:t>
      </w:r>
      <w:r>
        <w:rPr/>
        <w:t>de</w:t>
      </w:r>
      <w:r>
        <w:rPr>
          <w:spacing w:val="-2"/>
        </w:rPr>
        <w:t> </w:t>
      </w:r>
      <w:r>
        <w:rPr/>
        <w:t>este</w:t>
      </w:r>
      <w:r>
        <w:rPr>
          <w:spacing w:val="-2"/>
        </w:rPr>
        <w:t> </w:t>
      </w:r>
      <w:r>
        <w:rPr/>
        <w:t>atributo</w:t>
      </w:r>
      <w:r>
        <w:rPr>
          <w:spacing w:val="-7"/>
        </w:rPr>
        <w:t> </w:t>
      </w:r>
      <w:r>
        <w:rPr/>
        <w:t>se</w:t>
      </w:r>
      <w:r>
        <w:rPr>
          <w:spacing w:val="-7"/>
        </w:rPr>
        <w:t> </w:t>
      </w:r>
      <w:r>
        <w:rPr/>
        <w:t>analizan</w:t>
      </w:r>
      <w:r>
        <w:rPr>
          <w:spacing w:val="-2"/>
        </w:rPr>
        <w:t> </w:t>
      </w:r>
      <w:r>
        <w:rPr/>
        <w:t>aspectos</w:t>
      </w:r>
      <w:r>
        <w:rPr>
          <w:spacing w:val="-5"/>
        </w:rPr>
        <w:t> </w:t>
      </w:r>
      <w:r>
        <w:rPr/>
        <w:t>relacionados</w:t>
      </w:r>
      <w:r>
        <w:rPr>
          <w:spacing w:val="-5"/>
        </w:rPr>
        <w:t> </w:t>
      </w:r>
      <w:r>
        <w:rPr/>
        <w:t>con</w:t>
      </w:r>
      <w:r>
        <w:rPr>
          <w:spacing w:val="-2"/>
        </w:rPr>
        <w:t> </w:t>
      </w:r>
      <w:r>
        <w:rPr/>
        <w:t>el</w:t>
      </w:r>
      <w:r>
        <w:rPr>
          <w:spacing w:val="-4"/>
        </w:rPr>
        <w:t> </w:t>
      </w:r>
      <w:r>
        <w:rPr/>
        <w:t>tiempo</w:t>
      </w:r>
      <w:r>
        <w:rPr>
          <w:spacing w:val="-7"/>
        </w:rPr>
        <w:t> </w:t>
      </w:r>
      <w:r>
        <w:rPr/>
        <w:t>de</w:t>
      </w:r>
      <w:r>
        <w:rPr>
          <w:spacing w:val="-7"/>
        </w:rPr>
        <w:t> </w:t>
      </w:r>
      <w:r>
        <w:rPr/>
        <w:t>respuesta,</w:t>
      </w:r>
      <w:r>
        <w:rPr>
          <w:spacing w:val="-6"/>
        </w:rPr>
        <w:t> </w:t>
      </w:r>
      <w:r>
        <w:rPr/>
        <w:t>la capacidad</w:t>
      </w:r>
      <w:r>
        <w:rPr>
          <w:spacing w:val="-3"/>
        </w:rPr>
        <w:t> </w:t>
      </w:r>
      <w:r>
        <w:rPr/>
        <w:t>de procesamiento</w:t>
      </w:r>
      <w:r>
        <w:rPr>
          <w:spacing w:val="-3"/>
        </w:rPr>
        <w:t> </w:t>
      </w:r>
      <w:r>
        <w:rPr/>
        <w:t>masivo de eventos</w:t>
      </w:r>
      <w:r>
        <w:rPr>
          <w:spacing w:val="-1"/>
        </w:rPr>
        <w:t> </w:t>
      </w:r>
      <w:r>
        <w:rPr/>
        <w:t>financieros</w:t>
      </w:r>
      <w:r>
        <w:rPr>
          <w:spacing w:val="-1"/>
        </w:rPr>
        <w:t> </w:t>
      </w:r>
      <w:r>
        <w:rPr/>
        <w:t>y el manejo</w:t>
      </w:r>
      <w:r>
        <w:rPr>
          <w:spacing w:val="-3"/>
        </w:rPr>
        <w:t> </w:t>
      </w:r>
      <w:r>
        <w:rPr/>
        <w:t>simultáneo de</w:t>
      </w:r>
      <w:r>
        <w:rPr>
          <w:spacing w:val="-3"/>
        </w:rPr>
        <w:t> </w:t>
      </w:r>
      <w:r>
        <w:rPr/>
        <w:t>millones de</w:t>
      </w:r>
      <w:r>
        <w:rPr>
          <w:spacing w:val="-3"/>
        </w:rPr>
        <w:t> </w:t>
      </w:r>
      <w:r>
        <w:rPr/>
        <w:t>conexiones</w:t>
      </w:r>
      <w:r>
        <w:rPr>
          <w:spacing w:val="-1"/>
        </w:rPr>
        <w:t> </w:t>
      </w:r>
      <w:r>
        <w:rPr/>
        <w:t>concurrentes.</w:t>
      </w:r>
      <w:r>
        <w:rPr>
          <w:spacing w:val="-2"/>
        </w:rPr>
        <w:t> </w:t>
      </w:r>
      <w:r>
        <w:rPr/>
        <w:t>Estos</w:t>
      </w:r>
      <w:r>
        <w:rPr>
          <w:spacing w:val="-1"/>
        </w:rPr>
        <w:t> </w:t>
      </w:r>
      <w:r>
        <w:rPr/>
        <w:t>escenarios</w:t>
      </w:r>
      <w:r>
        <w:rPr>
          <w:spacing w:val="-1"/>
        </w:rPr>
        <w:t> </w:t>
      </w:r>
      <w:r>
        <w:rPr/>
        <w:t>permiten</w:t>
      </w:r>
      <w:r>
        <w:rPr>
          <w:spacing w:val="-3"/>
        </w:rPr>
        <w:t> </w:t>
      </w:r>
      <w:r>
        <w:rPr/>
        <w:t>evaluar</w:t>
      </w:r>
      <w:r>
        <w:rPr>
          <w:spacing w:val="-4"/>
        </w:rPr>
        <w:t> </w:t>
      </w:r>
      <w:r>
        <w:rPr/>
        <w:t>cómo</w:t>
      </w:r>
      <w:r>
        <w:rPr>
          <w:spacing w:val="-7"/>
        </w:rPr>
        <w:t> </w:t>
      </w:r>
      <w:r>
        <w:rPr/>
        <w:t>la</w:t>
      </w:r>
      <w:r>
        <w:rPr>
          <w:spacing w:val="-3"/>
        </w:rPr>
        <w:t> </w:t>
      </w:r>
      <w:r>
        <w:rPr/>
        <w:t>arquitectura</w:t>
      </w:r>
      <w:r>
        <w:rPr>
          <w:spacing w:val="-3"/>
        </w:rPr>
        <w:t> </w:t>
      </w:r>
      <w:r>
        <w:rPr/>
        <w:t>propuesta responde ante eventos de alta volatilidad del mercado, garantizando procesamiento en tiempo real, estabilidad operativa y escalabilidad eficiente dentro de un entorno financiero altamente </w:t>
      </w:r>
      <w:r>
        <w:rPr>
          <w:spacing w:val="-2"/>
        </w:rPr>
        <w:t>exigente.</w:t>
      </w:r>
    </w:p>
    <w:p>
      <w:pPr>
        <w:pStyle w:val="BodyText"/>
        <w:spacing w:before="4"/>
      </w:pPr>
    </w:p>
    <w:p>
      <w:pPr>
        <w:pStyle w:val="Heading1"/>
        <w:numPr>
          <w:ilvl w:val="3"/>
          <w:numId w:val="1"/>
        </w:numPr>
        <w:tabs>
          <w:tab w:pos="1439" w:val="left" w:leader="none"/>
        </w:tabs>
        <w:spacing w:line="240" w:lineRule="auto" w:before="0" w:after="0"/>
        <w:ind w:left="1439" w:right="0" w:hanging="358"/>
        <w:jc w:val="left"/>
      </w:pPr>
      <w:bookmarkStart w:name="1. Latencia" w:id="17"/>
      <w:bookmarkEnd w:id="17"/>
      <w:r>
        <w:rPr>
          <w:b w:val="0"/>
        </w:rPr>
      </w:r>
      <w:r>
        <w:rPr>
          <w:spacing w:val="-2"/>
        </w:rPr>
        <w:t>Latencia</w:t>
      </w:r>
    </w:p>
    <w:p>
      <w:pPr>
        <w:pStyle w:val="BodyText"/>
        <w:spacing w:before="4"/>
        <w:rPr>
          <w:rFonts w:ascii="Arial"/>
          <w:b/>
        </w:rPr>
      </w:pPr>
    </w:p>
    <w:p>
      <w:pPr>
        <w:pStyle w:val="ListParagraph"/>
        <w:numPr>
          <w:ilvl w:val="0"/>
          <w:numId w:val="4"/>
        </w:numPr>
        <w:tabs>
          <w:tab w:pos="721" w:val="left" w:leader="none"/>
        </w:tabs>
        <w:spacing w:line="235" w:lineRule="auto" w:before="0" w:after="0"/>
        <w:ind w:left="721" w:right="373" w:hanging="360"/>
        <w:jc w:val="left"/>
        <w:rPr>
          <w:sz w:val="22"/>
        </w:rPr>
      </w:pPr>
      <w:r>
        <w:rPr>
          <w:sz w:val="22"/>
        </w:rPr>
        <w:t>Procesamiento de órdenes de compra en</w:t>
      </w:r>
      <w:r>
        <w:rPr>
          <w:spacing w:val="-4"/>
          <w:sz w:val="22"/>
        </w:rPr>
        <w:t> </w:t>
      </w:r>
      <w:r>
        <w:rPr>
          <w:sz w:val="22"/>
        </w:rPr>
        <w:t>menos de 10 milisegundos durante horario de mercado abierto.</w:t>
      </w:r>
    </w:p>
    <w:p>
      <w:pPr>
        <w:pStyle w:val="ListParagraph"/>
        <w:numPr>
          <w:ilvl w:val="0"/>
          <w:numId w:val="4"/>
        </w:numPr>
        <w:tabs>
          <w:tab w:pos="721" w:val="left" w:leader="none"/>
        </w:tabs>
        <w:spacing w:line="235" w:lineRule="auto" w:before="8" w:after="0"/>
        <w:ind w:left="721" w:right="377" w:hanging="360"/>
        <w:jc w:val="left"/>
        <w:rPr>
          <w:sz w:val="22"/>
        </w:rPr>
      </w:pPr>
      <w:r>
        <w:rPr>
          <w:sz w:val="22"/>
        </w:rPr>
        <w:t>Escenario crítico para minimizar pérdidas financieras asociadas al slippage y garantizar ejecución en tiempo real.</w:t>
      </w:r>
    </w:p>
    <w:p>
      <w:pPr>
        <w:pStyle w:val="ListParagraph"/>
        <w:numPr>
          <w:ilvl w:val="0"/>
          <w:numId w:val="4"/>
        </w:numPr>
        <w:tabs>
          <w:tab w:pos="721" w:val="left" w:leader="none"/>
        </w:tabs>
        <w:spacing w:line="240" w:lineRule="auto" w:before="4" w:after="0"/>
        <w:ind w:left="721" w:right="370" w:hanging="360"/>
        <w:jc w:val="left"/>
        <w:rPr>
          <w:sz w:val="22"/>
        </w:rPr>
      </w:pPr>
      <w:r>
        <w:rPr>
          <w:sz w:val="22"/>
        </w:rPr>
        <w:t>Requiere</w:t>
      </w:r>
      <w:r>
        <w:rPr>
          <w:spacing w:val="40"/>
          <w:sz w:val="22"/>
        </w:rPr>
        <w:t> </w:t>
      </w:r>
      <w:r>
        <w:rPr>
          <w:sz w:val="22"/>
        </w:rPr>
        <w:t>optimización</w:t>
      </w:r>
      <w:r>
        <w:rPr>
          <w:spacing w:val="40"/>
          <w:sz w:val="22"/>
        </w:rPr>
        <w:t> </w:t>
      </w:r>
      <w:r>
        <w:rPr>
          <w:sz w:val="22"/>
        </w:rPr>
        <w:t>extrema</w:t>
      </w:r>
      <w:r>
        <w:rPr>
          <w:spacing w:val="40"/>
          <w:sz w:val="22"/>
        </w:rPr>
        <w:t> </w:t>
      </w:r>
      <w:r>
        <w:rPr>
          <w:sz w:val="22"/>
        </w:rPr>
        <w:t>de</w:t>
      </w:r>
      <w:r>
        <w:rPr>
          <w:spacing w:val="40"/>
          <w:sz w:val="22"/>
        </w:rPr>
        <w:t> </w:t>
      </w:r>
      <w:r>
        <w:rPr>
          <w:sz w:val="22"/>
        </w:rPr>
        <w:t>red,</w:t>
      </w:r>
      <w:r>
        <w:rPr>
          <w:spacing w:val="40"/>
          <w:sz w:val="22"/>
        </w:rPr>
        <w:t> </w:t>
      </w:r>
      <w:r>
        <w:rPr>
          <w:sz w:val="22"/>
        </w:rPr>
        <w:t>procesamiento</w:t>
      </w:r>
      <w:r>
        <w:rPr>
          <w:spacing w:val="40"/>
          <w:sz w:val="22"/>
        </w:rPr>
        <w:t> </w:t>
      </w:r>
      <w:r>
        <w:rPr>
          <w:sz w:val="22"/>
        </w:rPr>
        <w:t>en</w:t>
      </w:r>
      <w:r>
        <w:rPr>
          <w:spacing w:val="40"/>
          <w:sz w:val="22"/>
        </w:rPr>
        <w:t> </w:t>
      </w:r>
      <w:r>
        <w:rPr>
          <w:sz w:val="22"/>
        </w:rPr>
        <w:t>memoria</w:t>
      </w:r>
      <w:r>
        <w:rPr>
          <w:spacing w:val="40"/>
          <w:sz w:val="22"/>
        </w:rPr>
        <w:t> </w:t>
      </w:r>
      <w:r>
        <w:rPr>
          <w:sz w:val="22"/>
        </w:rPr>
        <w:t>y</w:t>
      </w:r>
      <w:r>
        <w:rPr>
          <w:spacing w:val="40"/>
          <w:sz w:val="22"/>
        </w:rPr>
        <w:t> </w:t>
      </w:r>
      <w:r>
        <w:rPr>
          <w:sz w:val="22"/>
        </w:rPr>
        <w:t>reducción</w:t>
      </w:r>
      <w:r>
        <w:rPr>
          <w:spacing w:val="40"/>
          <w:sz w:val="22"/>
        </w:rPr>
        <w:t> </w:t>
      </w:r>
      <w:r>
        <w:rPr>
          <w:sz w:val="22"/>
        </w:rPr>
        <w:t>de overhead entre microservicios.</w:t>
      </w:r>
    </w:p>
    <w:p>
      <w:pPr>
        <w:pStyle w:val="Heading1"/>
        <w:numPr>
          <w:ilvl w:val="3"/>
          <w:numId w:val="1"/>
        </w:numPr>
        <w:tabs>
          <w:tab w:pos="1439" w:val="left" w:leader="none"/>
        </w:tabs>
        <w:spacing w:line="240" w:lineRule="auto" w:before="252" w:after="0"/>
        <w:ind w:left="1439" w:right="0" w:hanging="358"/>
        <w:jc w:val="left"/>
      </w:pPr>
      <w:bookmarkStart w:name="2. Tasa de Procesamiento" w:id="18"/>
      <w:bookmarkEnd w:id="18"/>
      <w:r>
        <w:rPr>
          <w:b w:val="0"/>
        </w:rPr>
      </w:r>
      <w:r>
        <w:rPr/>
        <w:t>Tasa</w:t>
      </w:r>
      <w:r>
        <w:rPr>
          <w:spacing w:val="-12"/>
        </w:rPr>
        <w:t> </w:t>
      </w:r>
      <w:r>
        <w:rPr/>
        <w:t>de</w:t>
      </w:r>
      <w:r>
        <w:rPr>
          <w:spacing w:val="-12"/>
        </w:rPr>
        <w:t> </w:t>
      </w:r>
      <w:r>
        <w:rPr>
          <w:spacing w:val="-2"/>
        </w:rPr>
        <w:t>Procesamiento</w:t>
      </w:r>
    </w:p>
    <w:p>
      <w:pPr>
        <w:pStyle w:val="BodyText"/>
        <w:rPr>
          <w:rFonts w:ascii="Arial"/>
          <w:b/>
        </w:rPr>
      </w:pPr>
    </w:p>
    <w:p>
      <w:pPr>
        <w:pStyle w:val="ListParagraph"/>
        <w:numPr>
          <w:ilvl w:val="0"/>
          <w:numId w:val="4"/>
        </w:numPr>
        <w:tabs>
          <w:tab w:pos="721" w:val="left" w:leader="none"/>
        </w:tabs>
        <w:spacing w:line="240" w:lineRule="auto" w:before="0" w:after="0"/>
        <w:ind w:left="721" w:right="374" w:hanging="360"/>
        <w:jc w:val="left"/>
        <w:rPr>
          <w:sz w:val="22"/>
        </w:rPr>
      </w:pPr>
      <w:r>
        <w:rPr>
          <w:sz w:val="22"/>
        </w:rPr>
        <w:t>Ingesta de más de 100,000 mensajes por segundo relacionados con precios y eventos </w:t>
      </w:r>
      <w:r>
        <w:rPr>
          <w:spacing w:val="-2"/>
          <w:sz w:val="22"/>
        </w:rPr>
        <w:t>financieros.</w:t>
      </w:r>
    </w:p>
    <w:p>
      <w:pPr>
        <w:pStyle w:val="ListParagraph"/>
        <w:numPr>
          <w:ilvl w:val="0"/>
          <w:numId w:val="4"/>
        </w:numPr>
        <w:tabs>
          <w:tab w:pos="721" w:val="left" w:leader="none"/>
        </w:tabs>
        <w:spacing w:line="240" w:lineRule="auto" w:before="0" w:after="0"/>
        <w:ind w:left="721" w:right="370" w:hanging="360"/>
        <w:jc w:val="left"/>
        <w:rPr>
          <w:sz w:val="22"/>
        </w:rPr>
      </w:pPr>
      <w:r>
        <w:rPr>
          <w:sz w:val="22"/>
        </w:rPr>
        <w:t>Fundamental</w:t>
      </w:r>
      <w:r>
        <w:rPr>
          <w:spacing w:val="40"/>
          <w:sz w:val="22"/>
        </w:rPr>
        <w:t> </w:t>
      </w:r>
      <w:r>
        <w:rPr>
          <w:sz w:val="22"/>
        </w:rPr>
        <w:t>para</w:t>
      </w:r>
      <w:r>
        <w:rPr>
          <w:spacing w:val="37"/>
          <w:sz w:val="22"/>
        </w:rPr>
        <w:t> </w:t>
      </w:r>
      <w:r>
        <w:rPr>
          <w:sz w:val="22"/>
        </w:rPr>
        <w:t>mantener</w:t>
      </w:r>
      <w:r>
        <w:rPr>
          <w:spacing w:val="40"/>
          <w:sz w:val="22"/>
        </w:rPr>
        <w:t> </w:t>
      </w:r>
      <w:r>
        <w:rPr>
          <w:sz w:val="22"/>
        </w:rPr>
        <w:t>actualizaciones</w:t>
      </w:r>
      <w:r>
        <w:rPr>
          <w:spacing w:val="39"/>
          <w:sz w:val="22"/>
        </w:rPr>
        <w:t> </w:t>
      </w:r>
      <w:r>
        <w:rPr>
          <w:sz w:val="22"/>
        </w:rPr>
        <w:t>en</w:t>
      </w:r>
      <w:r>
        <w:rPr>
          <w:spacing w:val="37"/>
          <w:sz w:val="22"/>
        </w:rPr>
        <w:t> </w:t>
      </w:r>
      <w:r>
        <w:rPr>
          <w:sz w:val="22"/>
        </w:rPr>
        <w:t>tiempo</w:t>
      </w:r>
      <w:r>
        <w:rPr>
          <w:spacing w:val="37"/>
          <w:sz w:val="22"/>
        </w:rPr>
        <w:t> </w:t>
      </w:r>
      <w:r>
        <w:rPr>
          <w:sz w:val="22"/>
        </w:rPr>
        <w:t>real</w:t>
      </w:r>
      <w:r>
        <w:rPr>
          <w:spacing w:val="40"/>
          <w:sz w:val="22"/>
        </w:rPr>
        <w:t> </w:t>
      </w:r>
      <w:r>
        <w:rPr>
          <w:sz w:val="22"/>
        </w:rPr>
        <w:t>dentro</w:t>
      </w:r>
      <w:r>
        <w:rPr>
          <w:spacing w:val="40"/>
          <w:sz w:val="22"/>
        </w:rPr>
        <w:t> </w:t>
      </w:r>
      <w:r>
        <w:rPr>
          <w:sz w:val="22"/>
        </w:rPr>
        <w:t>de</w:t>
      </w:r>
      <w:r>
        <w:rPr>
          <w:spacing w:val="37"/>
          <w:sz w:val="22"/>
        </w:rPr>
        <w:t> </w:t>
      </w:r>
      <w:r>
        <w:rPr>
          <w:sz w:val="22"/>
        </w:rPr>
        <w:t>la</w:t>
      </w:r>
      <w:r>
        <w:rPr>
          <w:spacing w:val="37"/>
          <w:sz w:val="22"/>
        </w:rPr>
        <w:t> </w:t>
      </w:r>
      <w:r>
        <w:rPr>
          <w:sz w:val="22"/>
        </w:rPr>
        <w:t>interfaz</w:t>
      </w:r>
      <w:r>
        <w:rPr>
          <w:spacing w:val="39"/>
          <w:sz w:val="22"/>
        </w:rPr>
        <w:t> </w:t>
      </w:r>
      <w:r>
        <w:rPr>
          <w:sz w:val="22"/>
        </w:rPr>
        <w:t>del </w:t>
      </w:r>
      <w:r>
        <w:rPr>
          <w:spacing w:val="-2"/>
          <w:sz w:val="22"/>
        </w:rPr>
        <w:t>usuario.</w:t>
      </w:r>
    </w:p>
    <w:p>
      <w:pPr>
        <w:pStyle w:val="ListParagraph"/>
        <w:numPr>
          <w:ilvl w:val="0"/>
          <w:numId w:val="4"/>
        </w:numPr>
        <w:tabs>
          <w:tab w:pos="721" w:val="left" w:leader="none"/>
        </w:tabs>
        <w:spacing w:line="240" w:lineRule="auto" w:before="0" w:after="0"/>
        <w:ind w:left="721" w:right="370" w:hanging="360"/>
        <w:jc w:val="left"/>
        <w:rPr>
          <w:sz w:val="22"/>
        </w:rPr>
      </w:pPr>
      <w:r>
        <w:rPr>
          <w:sz w:val="22"/>
        </w:rPr>
        <w:t>Implica</w:t>
      </w:r>
      <w:r>
        <w:rPr>
          <w:spacing w:val="67"/>
          <w:sz w:val="22"/>
        </w:rPr>
        <w:t> </w:t>
      </w:r>
      <w:r>
        <w:rPr>
          <w:sz w:val="22"/>
        </w:rPr>
        <w:t>el</w:t>
      </w:r>
      <w:r>
        <w:rPr>
          <w:spacing w:val="70"/>
          <w:sz w:val="22"/>
        </w:rPr>
        <w:t> </w:t>
      </w:r>
      <w:r>
        <w:rPr>
          <w:sz w:val="22"/>
        </w:rPr>
        <w:t>uso</w:t>
      </w:r>
      <w:r>
        <w:rPr>
          <w:spacing w:val="67"/>
          <w:sz w:val="22"/>
        </w:rPr>
        <w:t> </w:t>
      </w:r>
      <w:r>
        <w:rPr>
          <w:sz w:val="22"/>
        </w:rPr>
        <w:t>de</w:t>
      </w:r>
      <w:r>
        <w:rPr>
          <w:spacing w:val="67"/>
          <w:sz w:val="22"/>
        </w:rPr>
        <w:t> </w:t>
      </w:r>
      <w:r>
        <w:rPr>
          <w:sz w:val="22"/>
        </w:rPr>
        <w:t>motores</w:t>
      </w:r>
      <w:r>
        <w:rPr>
          <w:spacing w:val="74"/>
          <w:sz w:val="22"/>
        </w:rPr>
        <w:t> </w:t>
      </w:r>
      <w:r>
        <w:rPr>
          <w:sz w:val="22"/>
        </w:rPr>
        <w:t>de</w:t>
      </w:r>
      <w:r>
        <w:rPr>
          <w:spacing w:val="67"/>
          <w:sz w:val="22"/>
        </w:rPr>
        <w:t> </w:t>
      </w:r>
      <w:r>
        <w:rPr>
          <w:sz w:val="22"/>
        </w:rPr>
        <w:t>streaming</w:t>
      </w:r>
      <w:r>
        <w:rPr>
          <w:spacing w:val="67"/>
          <w:sz w:val="22"/>
        </w:rPr>
        <w:t> </w:t>
      </w:r>
      <w:r>
        <w:rPr>
          <w:sz w:val="22"/>
        </w:rPr>
        <w:t>de</w:t>
      </w:r>
      <w:r>
        <w:rPr>
          <w:spacing w:val="67"/>
          <w:sz w:val="22"/>
        </w:rPr>
        <w:t> </w:t>
      </w:r>
      <w:r>
        <w:rPr>
          <w:sz w:val="22"/>
        </w:rPr>
        <w:t>eventos</w:t>
      </w:r>
      <w:r>
        <w:rPr>
          <w:spacing w:val="69"/>
          <w:sz w:val="22"/>
        </w:rPr>
        <w:t> </w:t>
      </w:r>
      <w:r>
        <w:rPr>
          <w:sz w:val="22"/>
        </w:rPr>
        <w:t>y</w:t>
      </w:r>
      <w:r>
        <w:rPr>
          <w:spacing w:val="69"/>
          <w:sz w:val="22"/>
        </w:rPr>
        <w:t> </w:t>
      </w:r>
      <w:r>
        <w:rPr>
          <w:sz w:val="22"/>
        </w:rPr>
        <w:t>arquitecturas</w:t>
      </w:r>
      <w:r>
        <w:rPr>
          <w:spacing w:val="69"/>
          <w:sz w:val="22"/>
        </w:rPr>
        <w:t> </w:t>
      </w:r>
      <w:r>
        <w:rPr>
          <w:sz w:val="22"/>
        </w:rPr>
        <w:t>orientadas</w:t>
      </w:r>
      <w:r>
        <w:rPr>
          <w:spacing w:val="74"/>
          <w:sz w:val="22"/>
        </w:rPr>
        <w:t> </w:t>
      </w:r>
      <w:r>
        <w:rPr>
          <w:sz w:val="22"/>
        </w:rPr>
        <w:t>a mensajería de alta velocidad.</w:t>
      </w:r>
    </w:p>
    <w:p>
      <w:pPr>
        <w:pStyle w:val="Heading1"/>
        <w:numPr>
          <w:ilvl w:val="3"/>
          <w:numId w:val="1"/>
        </w:numPr>
        <w:tabs>
          <w:tab w:pos="1439" w:val="left" w:leader="none"/>
        </w:tabs>
        <w:spacing w:line="240" w:lineRule="auto" w:before="248" w:after="0"/>
        <w:ind w:left="1439" w:right="0" w:hanging="358"/>
        <w:jc w:val="left"/>
      </w:pPr>
      <w:bookmarkStart w:name="3. Concurrencia" w:id="19"/>
      <w:bookmarkEnd w:id="19"/>
      <w:r>
        <w:rPr>
          <w:b w:val="0"/>
        </w:rPr>
      </w:r>
      <w:r>
        <w:rPr>
          <w:spacing w:val="-2"/>
        </w:rPr>
        <w:t>Concurrencia</w:t>
      </w:r>
    </w:p>
    <w:p>
      <w:pPr>
        <w:pStyle w:val="ListParagraph"/>
        <w:numPr>
          <w:ilvl w:val="0"/>
          <w:numId w:val="4"/>
        </w:numPr>
        <w:tabs>
          <w:tab w:pos="721" w:val="left" w:leader="none"/>
        </w:tabs>
        <w:spacing w:line="240" w:lineRule="auto" w:before="252" w:after="0"/>
        <w:ind w:left="721" w:right="372" w:hanging="360"/>
        <w:jc w:val="left"/>
        <w:rPr>
          <w:sz w:val="22"/>
        </w:rPr>
      </w:pPr>
      <w:r>
        <w:rPr>
          <w:sz w:val="22"/>
        </w:rPr>
        <w:t>Soportar</w:t>
      </w:r>
      <w:r>
        <w:rPr>
          <w:spacing w:val="40"/>
          <w:sz w:val="22"/>
        </w:rPr>
        <w:t> </w:t>
      </w:r>
      <w:r>
        <w:rPr>
          <w:sz w:val="22"/>
        </w:rPr>
        <w:t>hasta</w:t>
      </w:r>
      <w:r>
        <w:rPr>
          <w:spacing w:val="37"/>
          <w:sz w:val="22"/>
        </w:rPr>
        <w:t> </w:t>
      </w:r>
      <w:r>
        <w:rPr>
          <w:sz w:val="22"/>
        </w:rPr>
        <w:t>2</w:t>
      </w:r>
      <w:r>
        <w:rPr>
          <w:spacing w:val="37"/>
          <w:sz w:val="22"/>
        </w:rPr>
        <w:t> </w:t>
      </w:r>
      <w:r>
        <w:rPr>
          <w:sz w:val="22"/>
        </w:rPr>
        <w:t>millones</w:t>
      </w:r>
      <w:r>
        <w:rPr>
          <w:spacing w:val="38"/>
          <w:sz w:val="22"/>
        </w:rPr>
        <w:t> </w:t>
      </w:r>
      <w:r>
        <w:rPr>
          <w:sz w:val="22"/>
        </w:rPr>
        <w:t>de</w:t>
      </w:r>
      <w:r>
        <w:rPr>
          <w:spacing w:val="37"/>
          <w:sz w:val="22"/>
        </w:rPr>
        <w:t> </w:t>
      </w:r>
      <w:r>
        <w:rPr>
          <w:sz w:val="22"/>
        </w:rPr>
        <w:t>conexiones</w:t>
      </w:r>
      <w:r>
        <w:rPr>
          <w:spacing w:val="38"/>
          <w:sz w:val="22"/>
        </w:rPr>
        <w:t> </w:t>
      </w:r>
      <w:r>
        <w:rPr>
          <w:sz w:val="22"/>
        </w:rPr>
        <w:t>simultáneas</w:t>
      </w:r>
      <w:r>
        <w:rPr>
          <w:spacing w:val="40"/>
          <w:sz w:val="22"/>
        </w:rPr>
        <w:t> </w:t>
      </w:r>
      <w:r>
        <w:rPr>
          <w:sz w:val="22"/>
        </w:rPr>
        <w:t>durante</w:t>
      </w:r>
      <w:r>
        <w:rPr>
          <w:spacing w:val="37"/>
          <w:sz w:val="22"/>
        </w:rPr>
        <w:t> </w:t>
      </w:r>
      <w:r>
        <w:rPr>
          <w:sz w:val="22"/>
        </w:rPr>
        <w:t>aperturas</w:t>
      </w:r>
      <w:r>
        <w:rPr>
          <w:spacing w:val="38"/>
          <w:sz w:val="22"/>
        </w:rPr>
        <w:t> </w:t>
      </w:r>
      <w:r>
        <w:rPr>
          <w:sz w:val="22"/>
        </w:rPr>
        <w:t>bursátiles</w:t>
      </w:r>
      <w:r>
        <w:rPr>
          <w:spacing w:val="40"/>
          <w:sz w:val="22"/>
        </w:rPr>
        <w:t> </w:t>
      </w:r>
      <w:r>
        <w:rPr>
          <w:sz w:val="22"/>
        </w:rPr>
        <w:t>o eventos financieros masivos.</w:t>
      </w:r>
    </w:p>
    <w:p>
      <w:pPr>
        <w:pStyle w:val="ListParagraph"/>
        <w:numPr>
          <w:ilvl w:val="0"/>
          <w:numId w:val="4"/>
        </w:numPr>
        <w:tabs>
          <w:tab w:pos="721" w:val="left" w:leader="none"/>
        </w:tabs>
        <w:spacing w:line="240" w:lineRule="auto" w:before="0" w:after="0"/>
        <w:ind w:left="721" w:right="371" w:hanging="360"/>
        <w:jc w:val="left"/>
        <w:rPr>
          <w:sz w:val="22"/>
        </w:rPr>
      </w:pPr>
      <w:r>
        <w:rPr>
          <w:sz w:val="22"/>
        </w:rPr>
        <w:t>Requiere balanceadores escalables, conexiones WebSocket distribuidas y arquitectura reactiva de alta concurrencia.</w:t>
      </w:r>
    </w:p>
    <w:p>
      <w:pPr>
        <w:pStyle w:val="BodyText"/>
        <w:spacing w:before="252"/>
      </w:pPr>
    </w:p>
    <w:p>
      <w:pPr>
        <w:pStyle w:val="Heading1"/>
        <w:numPr>
          <w:ilvl w:val="2"/>
          <w:numId w:val="1"/>
        </w:numPr>
        <w:tabs>
          <w:tab w:pos="706" w:val="left" w:leader="none"/>
        </w:tabs>
        <w:spacing w:line="240" w:lineRule="auto" w:before="0" w:after="0"/>
        <w:ind w:left="706" w:right="0" w:hanging="641"/>
        <w:jc w:val="left"/>
      </w:pPr>
      <w:bookmarkStart w:name="3.1.2. Disponibilidad (Availability)" w:id="20"/>
      <w:bookmarkEnd w:id="20"/>
      <w:r>
        <w:rPr>
          <w:b w:val="0"/>
        </w:rPr>
      </w:r>
      <w:r>
        <w:rPr/>
        <w:t>Disponibilidad</w:t>
      </w:r>
      <w:r>
        <w:rPr>
          <w:spacing w:val="-14"/>
        </w:rPr>
        <w:t> </w:t>
      </w:r>
      <w:r>
        <w:rPr>
          <w:spacing w:val="-2"/>
        </w:rPr>
        <w:t>(Availability)</w:t>
      </w:r>
    </w:p>
    <w:p>
      <w:pPr>
        <w:pStyle w:val="BodyText"/>
        <w:spacing w:before="252"/>
        <w:ind w:right="360" w:firstLine="710"/>
        <w:jc w:val="both"/>
      </w:pPr>
      <w:r>
        <w:rPr/>
        <w:t>La disponibilidad corresponde a la capacidad del sistema para mantenerse operativo y accesible de manera continua, incluso ante fallos de infraestructura, errores de hardware o </w:t>
      </w:r>
      <w:r>
        <w:rPr>
          <w:spacing w:val="-2"/>
        </w:rPr>
        <w:t>situaciones críticas dentro</w:t>
      </w:r>
      <w:r>
        <w:rPr>
          <w:spacing w:val="-4"/>
        </w:rPr>
        <w:t> </w:t>
      </w:r>
      <w:r>
        <w:rPr>
          <w:spacing w:val="-2"/>
        </w:rPr>
        <w:t>del entorno</w:t>
      </w:r>
      <w:r>
        <w:rPr>
          <w:spacing w:val="-4"/>
        </w:rPr>
        <w:t> </w:t>
      </w:r>
      <w:r>
        <w:rPr>
          <w:spacing w:val="-2"/>
        </w:rPr>
        <w:t>productivo.</w:t>
      </w:r>
      <w:r>
        <w:rPr>
          <w:spacing w:val="-3"/>
        </w:rPr>
        <w:t> </w:t>
      </w:r>
      <w:r>
        <w:rPr>
          <w:spacing w:val="-2"/>
        </w:rPr>
        <w:t>En</w:t>
      </w:r>
      <w:r>
        <w:rPr>
          <w:spacing w:val="-4"/>
        </w:rPr>
        <w:t> </w:t>
      </w:r>
      <w:r>
        <w:rPr>
          <w:spacing w:val="-2"/>
        </w:rPr>
        <w:t>una</w:t>
      </w:r>
      <w:r>
        <w:rPr>
          <w:spacing w:val="-4"/>
        </w:rPr>
        <w:t> </w:t>
      </w:r>
      <w:r>
        <w:rPr>
          <w:spacing w:val="-2"/>
        </w:rPr>
        <w:t>plataforma</w:t>
      </w:r>
      <w:r>
        <w:rPr>
          <w:spacing w:val="-4"/>
        </w:rPr>
        <w:t> </w:t>
      </w:r>
      <w:r>
        <w:rPr>
          <w:spacing w:val="-2"/>
        </w:rPr>
        <w:t>financiera</w:t>
      </w:r>
      <w:r>
        <w:rPr>
          <w:spacing w:val="-4"/>
        </w:rPr>
        <w:t> </w:t>
      </w:r>
      <w:r>
        <w:rPr>
          <w:spacing w:val="-2"/>
        </w:rPr>
        <w:t>como</w:t>
      </w:r>
      <w:r>
        <w:rPr>
          <w:spacing w:val="-10"/>
        </w:rPr>
        <w:t> </w:t>
      </w:r>
      <w:r>
        <w:rPr>
          <w:spacing w:val="-2"/>
        </w:rPr>
        <w:t>TradeNova, </w:t>
      </w:r>
      <w:r>
        <w:rPr/>
        <w:t>este atributo</w:t>
      </w:r>
      <w:r>
        <w:rPr>
          <w:spacing w:val="-2"/>
        </w:rPr>
        <w:t> </w:t>
      </w:r>
      <w:r>
        <w:rPr/>
        <w:t>resulta fundamental debido a que cualquier interrupción del servicio puede afectar</w:t>
      </w:r>
    </w:p>
    <w:p>
      <w:pPr>
        <w:pStyle w:val="BodyText"/>
        <w:spacing w:after="0"/>
        <w:jc w:val="both"/>
        <w:sectPr>
          <w:pgSz w:w="12240" w:h="15840"/>
          <w:pgMar w:header="1130" w:footer="0" w:top="1620" w:bottom="280" w:left="1440" w:right="1080"/>
        </w:sectPr>
      </w:pPr>
    </w:p>
    <w:p>
      <w:pPr>
        <w:pStyle w:val="BodyText"/>
        <w:spacing w:line="242" w:lineRule="auto" w:before="90"/>
        <w:ind w:right="369"/>
      </w:pPr>
      <w:r>
        <w:rPr/>
        <w:t>directamente</w:t>
      </w:r>
      <w:r>
        <w:rPr>
          <w:spacing w:val="80"/>
        </w:rPr>
        <w:t> </w:t>
      </w:r>
      <w:r>
        <w:rPr/>
        <w:t>la</w:t>
      </w:r>
      <w:r>
        <w:rPr>
          <w:spacing w:val="80"/>
          <w:w w:val="150"/>
        </w:rPr>
        <w:t> </w:t>
      </w:r>
      <w:r>
        <w:rPr/>
        <w:t>ejecución</w:t>
      </w:r>
      <w:r>
        <w:rPr>
          <w:spacing w:val="80"/>
        </w:rPr>
        <w:t> </w:t>
      </w:r>
      <w:r>
        <w:rPr/>
        <w:t>de</w:t>
      </w:r>
      <w:r>
        <w:rPr>
          <w:spacing w:val="80"/>
        </w:rPr>
        <w:t> </w:t>
      </w:r>
      <w:r>
        <w:rPr/>
        <w:t>operaciones</w:t>
      </w:r>
      <w:r>
        <w:rPr>
          <w:spacing w:val="80"/>
          <w:w w:val="150"/>
        </w:rPr>
        <w:t> </w:t>
      </w:r>
      <w:r>
        <w:rPr/>
        <w:t>bursátiles,</w:t>
      </w:r>
      <w:r>
        <w:rPr>
          <w:spacing w:val="80"/>
          <w:w w:val="150"/>
        </w:rPr>
        <w:t> </w:t>
      </w:r>
      <w:r>
        <w:rPr/>
        <w:t>generar</w:t>
      </w:r>
      <w:r>
        <w:rPr>
          <w:spacing w:val="80"/>
          <w:w w:val="150"/>
        </w:rPr>
        <w:t> </w:t>
      </w:r>
      <w:r>
        <w:rPr/>
        <w:t>pérdidas</w:t>
      </w:r>
      <w:r>
        <w:rPr>
          <w:spacing w:val="80"/>
          <w:w w:val="150"/>
        </w:rPr>
        <w:t> </w:t>
      </w:r>
      <w:r>
        <w:rPr/>
        <w:t>económicas</w:t>
      </w:r>
      <w:r>
        <w:rPr>
          <w:spacing w:val="80"/>
          <w:w w:val="150"/>
        </w:rPr>
        <w:t> </w:t>
      </w:r>
      <w:r>
        <w:rPr/>
        <w:t>y comprometer la confianza de los usuarios y entidades regulatorias.</w:t>
      </w:r>
    </w:p>
    <w:p>
      <w:pPr>
        <w:pStyle w:val="BodyText"/>
        <w:spacing w:before="249"/>
        <w:ind w:right="360" w:firstLine="710"/>
        <w:jc w:val="both"/>
      </w:pPr>
      <w:r>
        <w:rPr/>
        <w:t>Dentro de este atributo se evalúan escenarios relacionados con tolerancia a fallos, resiliencia operacional y recuperación ante desastres, garantizando que la plataforma pueda continuar</w:t>
      </w:r>
      <w:r>
        <w:rPr>
          <w:spacing w:val="-3"/>
        </w:rPr>
        <w:t> </w:t>
      </w:r>
      <w:r>
        <w:rPr/>
        <w:t>funcionando</w:t>
      </w:r>
      <w:r>
        <w:rPr>
          <w:spacing w:val="-7"/>
        </w:rPr>
        <w:t> </w:t>
      </w:r>
      <w:r>
        <w:rPr/>
        <w:t>bajo</w:t>
      </w:r>
      <w:r>
        <w:rPr>
          <w:spacing w:val="-7"/>
        </w:rPr>
        <w:t> </w:t>
      </w:r>
      <w:r>
        <w:rPr/>
        <w:t>condiciones</w:t>
      </w:r>
      <w:r>
        <w:rPr>
          <w:spacing w:val="-5"/>
        </w:rPr>
        <w:t> </w:t>
      </w:r>
      <w:r>
        <w:rPr/>
        <w:t>adversas</w:t>
      </w:r>
      <w:r>
        <w:rPr>
          <w:spacing w:val="-5"/>
        </w:rPr>
        <w:t> </w:t>
      </w:r>
      <w:r>
        <w:rPr/>
        <w:t>sin</w:t>
      </w:r>
      <w:r>
        <w:rPr>
          <w:spacing w:val="-7"/>
        </w:rPr>
        <w:t> </w:t>
      </w:r>
      <w:r>
        <w:rPr/>
        <w:t>afectar</w:t>
      </w:r>
      <w:r>
        <w:rPr>
          <w:spacing w:val="-3"/>
        </w:rPr>
        <w:t> </w:t>
      </w:r>
      <w:r>
        <w:rPr/>
        <w:t>la</w:t>
      </w:r>
      <w:r>
        <w:rPr>
          <w:spacing w:val="-7"/>
        </w:rPr>
        <w:t> </w:t>
      </w:r>
      <w:r>
        <w:rPr/>
        <w:t>continuidad</w:t>
      </w:r>
      <w:r>
        <w:rPr>
          <w:spacing w:val="-7"/>
        </w:rPr>
        <w:t> </w:t>
      </w:r>
      <w:r>
        <w:rPr/>
        <w:t>de</w:t>
      </w:r>
      <w:r>
        <w:rPr>
          <w:spacing w:val="-7"/>
        </w:rPr>
        <w:t> </w:t>
      </w:r>
      <w:r>
        <w:rPr/>
        <w:t>las</w:t>
      </w:r>
      <w:r>
        <w:rPr>
          <w:spacing w:val="-5"/>
        </w:rPr>
        <w:t> </w:t>
      </w:r>
      <w:r>
        <w:rPr/>
        <w:t>transacciones financieras.</w:t>
      </w:r>
      <w:r>
        <w:rPr>
          <w:spacing w:val="-16"/>
        </w:rPr>
        <w:t> </w:t>
      </w:r>
      <w:r>
        <w:rPr/>
        <w:t>Asimismo,</w:t>
      </w:r>
      <w:r>
        <w:rPr>
          <w:spacing w:val="-5"/>
        </w:rPr>
        <w:t> </w:t>
      </w:r>
      <w:r>
        <w:rPr/>
        <w:t>se</w:t>
      </w:r>
      <w:r>
        <w:rPr>
          <w:spacing w:val="-7"/>
        </w:rPr>
        <w:t> </w:t>
      </w:r>
      <w:r>
        <w:rPr/>
        <w:t>consideran</w:t>
      </w:r>
      <w:r>
        <w:rPr>
          <w:spacing w:val="-7"/>
        </w:rPr>
        <w:t> </w:t>
      </w:r>
      <w:r>
        <w:rPr/>
        <w:t>mecanismos</w:t>
      </w:r>
      <w:r>
        <w:rPr>
          <w:spacing w:val="-5"/>
        </w:rPr>
        <w:t> </w:t>
      </w:r>
      <w:r>
        <w:rPr/>
        <w:t>de</w:t>
      </w:r>
      <w:r>
        <w:rPr>
          <w:spacing w:val="-7"/>
        </w:rPr>
        <w:t> </w:t>
      </w:r>
      <w:r>
        <w:rPr/>
        <w:t>failover</w:t>
      </w:r>
      <w:r>
        <w:rPr>
          <w:spacing w:val="-3"/>
        </w:rPr>
        <w:t> </w:t>
      </w:r>
      <w:r>
        <w:rPr/>
        <w:t>automático,</w:t>
      </w:r>
      <w:r>
        <w:rPr>
          <w:spacing w:val="-6"/>
        </w:rPr>
        <w:t> </w:t>
      </w:r>
      <w:r>
        <w:rPr/>
        <w:t>replicación</w:t>
      </w:r>
      <w:r>
        <w:rPr>
          <w:spacing w:val="-7"/>
        </w:rPr>
        <w:t> </w:t>
      </w:r>
      <w:r>
        <w:rPr/>
        <w:t>de</w:t>
      </w:r>
      <w:r>
        <w:rPr>
          <w:spacing w:val="-7"/>
        </w:rPr>
        <w:t> </w:t>
      </w:r>
      <w:r>
        <w:rPr/>
        <w:t>datos</w:t>
      </w:r>
      <w:r>
        <w:rPr>
          <w:spacing w:val="-5"/>
        </w:rPr>
        <w:t> </w:t>
      </w:r>
      <w:r>
        <w:rPr/>
        <w:t>y recuperación multi-región, orientados a minimizar tiempos de inactividad y asegurar alta disponibilidad en entornos cloud-native distribuidos.</w:t>
      </w:r>
    </w:p>
    <w:p>
      <w:pPr>
        <w:pStyle w:val="Heading1"/>
        <w:numPr>
          <w:ilvl w:val="0"/>
          <w:numId w:val="1"/>
        </w:numPr>
        <w:tabs>
          <w:tab w:pos="1439" w:val="left" w:leader="none"/>
        </w:tabs>
        <w:spacing w:line="240" w:lineRule="auto" w:before="253" w:after="0"/>
        <w:ind w:left="1439" w:right="0" w:hanging="358"/>
        <w:jc w:val="left"/>
      </w:pPr>
      <w:bookmarkStart w:name="4. Tolerancia a Fallos (Resiliencia)" w:id="21"/>
      <w:bookmarkEnd w:id="21"/>
      <w:r>
        <w:rPr>
          <w:b w:val="0"/>
        </w:rPr>
      </w:r>
      <w:r>
        <w:rPr/>
        <w:t>Tolerancia</w:t>
      </w:r>
      <w:r>
        <w:rPr>
          <w:spacing w:val="-9"/>
        </w:rPr>
        <w:t> </w:t>
      </w:r>
      <w:r>
        <w:rPr/>
        <w:t>a</w:t>
      </w:r>
      <w:r>
        <w:rPr>
          <w:spacing w:val="-13"/>
        </w:rPr>
        <w:t> </w:t>
      </w:r>
      <w:r>
        <w:rPr/>
        <w:t>Fallos</w:t>
      </w:r>
      <w:r>
        <w:rPr>
          <w:spacing w:val="-11"/>
        </w:rPr>
        <w:t> </w:t>
      </w:r>
      <w:r>
        <w:rPr>
          <w:spacing w:val="-2"/>
        </w:rPr>
        <w:t>(Resiliencia)</w:t>
      </w:r>
    </w:p>
    <w:p>
      <w:pPr>
        <w:pStyle w:val="ListParagraph"/>
        <w:numPr>
          <w:ilvl w:val="0"/>
          <w:numId w:val="5"/>
        </w:numPr>
        <w:tabs>
          <w:tab w:pos="721" w:val="left" w:leader="none"/>
        </w:tabs>
        <w:spacing w:line="240" w:lineRule="auto" w:before="252" w:after="0"/>
        <w:ind w:left="721" w:right="370" w:hanging="360"/>
        <w:jc w:val="left"/>
        <w:rPr>
          <w:sz w:val="22"/>
        </w:rPr>
      </w:pPr>
      <w:r>
        <w:rPr>
          <w:sz w:val="22"/>
        </w:rPr>
        <w:t>Implementar failover automático sobre bases de datos transaccionales sin tiempos</w:t>
      </w:r>
      <w:r>
        <w:rPr>
          <w:spacing w:val="27"/>
          <w:sz w:val="22"/>
        </w:rPr>
        <w:t> </w:t>
      </w:r>
      <w:r>
        <w:rPr>
          <w:sz w:val="22"/>
        </w:rPr>
        <w:t>de inactividad visibles.</w:t>
      </w:r>
    </w:p>
    <w:p>
      <w:pPr>
        <w:pStyle w:val="ListParagraph"/>
        <w:numPr>
          <w:ilvl w:val="0"/>
          <w:numId w:val="5"/>
        </w:numPr>
        <w:tabs>
          <w:tab w:pos="721" w:val="left" w:leader="none"/>
        </w:tabs>
        <w:spacing w:line="240" w:lineRule="auto" w:before="0" w:after="0"/>
        <w:ind w:left="721" w:right="372" w:hanging="360"/>
        <w:jc w:val="left"/>
        <w:rPr>
          <w:sz w:val="22"/>
        </w:rPr>
      </w:pPr>
      <w:r>
        <w:rPr>
          <w:sz w:val="22"/>
        </w:rPr>
        <w:t>Escenario crítico debido a la naturaleza financiera</w:t>
      </w:r>
      <w:r>
        <w:rPr>
          <w:spacing w:val="27"/>
          <w:sz w:val="22"/>
        </w:rPr>
        <w:t> </w:t>
      </w:r>
      <w:r>
        <w:rPr>
          <w:sz w:val="22"/>
        </w:rPr>
        <w:t>de la plataforma y</w:t>
      </w:r>
      <w:r>
        <w:rPr>
          <w:spacing w:val="25"/>
          <w:sz w:val="22"/>
        </w:rPr>
        <w:t> </w:t>
      </w:r>
      <w:r>
        <w:rPr>
          <w:sz w:val="22"/>
        </w:rPr>
        <w:t>la necesidad de</w:t>
      </w:r>
      <w:r>
        <w:rPr>
          <w:spacing w:val="40"/>
          <w:sz w:val="22"/>
        </w:rPr>
        <w:t> </w:t>
      </w:r>
      <w:r>
        <w:rPr>
          <w:sz w:val="22"/>
        </w:rPr>
        <w:t>continuidad operacional permanente.</w:t>
      </w:r>
    </w:p>
    <w:p>
      <w:pPr>
        <w:pStyle w:val="ListParagraph"/>
        <w:numPr>
          <w:ilvl w:val="0"/>
          <w:numId w:val="5"/>
        </w:numPr>
        <w:tabs>
          <w:tab w:pos="720" w:val="left" w:leader="none"/>
        </w:tabs>
        <w:spacing w:line="267" w:lineRule="exact" w:before="0" w:after="0"/>
        <w:ind w:left="720" w:right="0" w:hanging="360"/>
        <w:jc w:val="left"/>
        <w:rPr>
          <w:sz w:val="22"/>
        </w:rPr>
      </w:pPr>
      <w:r>
        <w:rPr>
          <w:sz w:val="22"/>
        </w:rPr>
        <w:t>Implica</w:t>
      </w:r>
      <w:r>
        <w:rPr>
          <w:spacing w:val="-11"/>
          <w:sz w:val="22"/>
        </w:rPr>
        <w:t> </w:t>
      </w:r>
      <w:r>
        <w:rPr>
          <w:sz w:val="22"/>
        </w:rPr>
        <w:t>mecanismos</w:t>
      </w:r>
      <w:r>
        <w:rPr>
          <w:spacing w:val="-6"/>
          <w:sz w:val="22"/>
        </w:rPr>
        <w:t> </w:t>
      </w:r>
      <w:r>
        <w:rPr>
          <w:sz w:val="22"/>
        </w:rPr>
        <w:t>avanzados</w:t>
      </w:r>
      <w:r>
        <w:rPr>
          <w:spacing w:val="-7"/>
          <w:sz w:val="22"/>
        </w:rPr>
        <w:t> </w:t>
      </w:r>
      <w:r>
        <w:rPr>
          <w:sz w:val="22"/>
        </w:rPr>
        <w:t>de</w:t>
      </w:r>
      <w:r>
        <w:rPr>
          <w:spacing w:val="-8"/>
          <w:sz w:val="22"/>
        </w:rPr>
        <w:t> </w:t>
      </w:r>
      <w:r>
        <w:rPr>
          <w:sz w:val="22"/>
        </w:rPr>
        <w:t>replicación,</w:t>
      </w:r>
      <w:r>
        <w:rPr>
          <w:spacing w:val="-8"/>
          <w:sz w:val="22"/>
        </w:rPr>
        <w:t> </w:t>
      </w:r>
      <w:r>
        <w:rPr>
          <w:sz w:val="22"/>
        </w:rPr>
        <w:t>clustering</w:t>
      </w:r>
      <w:r>
        <w:rPr>
          <w:spacing w:val="-8"/>
          <w:sz w:val="22"/>
        </w:rPr>
        <w:t> </w:t>
      </w:r>
      <w:r>
        <w:rPr>
          <w:sz w:val="22"/>
        </w:rPr>
        <w:t>y</w:t>
      </w:r>
      <w:r>
        <w:rPr>
          <w:spacing w:val="-2"/>
          <w:sz w:val="22"/>
        </w:rPr>
        <w:t> </w:t>
      </w:r>
      <w:r>
        <w:rPr>
          <w:sz w:val="22"/>
        </w:rPr>
        <w:t>orquestación</w:t>
      </w:r>
      <w:r>
        <w:rPr>
          <w:spacing w:val="-3"/>
          <w:sz w:val="22"/>
        </w:rPr>
        <w:t> </w:t>
      </w:r>
      <w:r>
        <w:rPr>
          <w:spacing w:val="-2"/>
          <w:sz w:val="22"/>
        </w:rPr>
        <w:t>distribuida.</w:t>
      </w:r>
    </w:p>
    <w:p>
      <w:pPr>
        <w:pStyle w:val="BodyText"/>
      </w:pPr>
    </w:p>
    <w:p>
      <w:pPr>
        <w:pStyle w:val="Heading1"/>
        <w:numPr>
          <w:ilvl w:val="0"/>
          <w:numId w:val="1"/>
        </w:numPr>
        <w:tabs>
          <w:tab w:pos="1439" w:val="left" w:leader="none"/>
        </w:tabs>
        <w:spacing w:line="240" w:lineRule="auto" w:before="0" w:after="0"/>
        <w:ind w:left="1439" w:right="0" w:hanging="358"/>
        <w:jc w:val="left"/>
      </w:pPr>
      <w:bookmarkStart w:name="5. Recuperabilidad" w:id="22"/>
      <w:bookmarkEnd w:id="22"/>
      <w:r>
        <w:rPr>
          <w:b w:val="0"/>
        </w:rPr>
      </w:r>
      <w:r>
        <w:rPr>
          <w:spacing w:val="-2"/>
        </w:rPr>
        <w:t>Recuperabilidad</w:t>
      </w:r>
    </w:p>
    <w:p>
      <w:pPr>
        <w:pStyle w:val="ListParagraph"/>
        <w:numPr>
          <w:ilvl w:val="0"/>
          <w:numId w:val="5"/>
        </w:numPr>
        <w:tabs>
          <w:tab w:pos="720" w:val="left" w:leader="none"/>
        </w:tabs>
        <w:spacing w:line="267" w:lineRule="exact" w:before="252" w:after="0"/>
        <w:ind w:left="720" w:right="0" w:hanging="360"/>
        <w:jc w:val="left"/>
        <w:rPr>
          <w:sz w:val="22"/>
        </w:rPr>
      </w:pPr>
      <w:r>
        <w:rPr>
          <w:sz w:val="22"/>
        </w:rPr>
        <w:t>Recuperación</w:t>
      </w:r>
      <w:r>
        <w:rPr>
          <w:spacing w:val="-5"/>
          <w:sz w:val="22"/>
        </w:rPr>
        <w:t> </w:t>
      </w:r>
      <w:r>
        <w:rPr>
          <w:sz w:val="22"/>
        </w:rPr>
        <w:t>multi-región</w:t>
      </w:r>
      <w:r>
        <w:rPr>
          <w:spacing w:val="-7"/>
          <w:sz w:val="22"/>
        </w:rPr>
        <w:t> </w:t>
      </w:r>
      <w:r>
        <w:rPr>
          <w:sz w:val="22"/>
        </w:rPr>
        <w:t>ante</w:t>
      </w:r>
      <w:r>
        <w:rPr>
          <w:spacing w:val="-3"/>
          <w:sz w:val="22"/>
        </w:rPr>
        <w:t> </w:t>
      </w:r>
      <w:r>
        <w:rPr>
          <w:sz w:val="22"/>
        </w:rPr>
        <w:t>caída</w:t>
      </w:r>
      <w:r>
        <w:rPr>
          <w:spacing w:val="-2"/>
          <w:sz w:val="22"/>
        </w:rPr>
        <w:t> </w:t>
      </w:r>
      <w:r>
        <w:rPr>
          <w:sz w:val="22"/>
        </w:rPr>
        <w:t>total</w:t>
      </w:r>
      <w:r>
        <w:rPr>
          <w:spacing w:val="-5"/>
          <w:sz w:val="22"/>
        </w:rPr>
        <w:t> </w:t>
      </w:r>
      <w:r>
        <w:rPr>
          <w:sz w:val="22"/>
        </w:rPr>
        <w:t>del</w:t>
      </w:r>
      <w:r>
        <w:rPr>
          <w:spacing w:val="-4"/>
          <w:sz w:val="22"/>
        </w:rPr>
        <w:t> </w:t>
      </w:r>
      <w:r>
        <w:rPr>
          <w:sz w:val="22"/>
        </w:rPr>
        <w:t>centro</w:t>
      </w:r>
      <w:r>
        <w:rPr>
          <w:spacing w:val="-8"/>
          <w:sz w:val="22"/>
        </w:rPr>
        <w:t> </w:t>
      </w:r>
      <w:r>
        <w:rPr>
          <w:sz w:val="22"/>
        </w:rPr>
        <w:t>de</w:t>
      </w:r>
      <w:r>
        <w:rPr>
          <w:spacing w:val="-7"/>
          <w:sz w:val="22"/>
        </w:rPr>
        <w:t> </w:t>
      </w:r>
      <w:r>
        <w:rPr>
          <w:sz w:val="22"/>
        </w:rPr>
        <w:t>datos </w:t>
      </w:r>
      <w:r>
        <w:rPr>
          <w:spacing w:val="-2"/>
          <w:sz w:val="22"/>
        </w:rPr>
        <w:t>principal.</w:t>
      </w:r>
    </w:p>
    <w:p>
      <w:pPr>
        <w:pStyle w:val="ListParagraph"/>
        <w:numPr>
          <w:ilvl w:val="0"/>
          <w:numId w:val="5"/>
        </w:numPr>
        <w:tabs>
          <w:tab w:pos="720" w:val="left" w:leader="none"/>
        </w:tabs>
        <w:spacing w:line="267" w:lineRule="exact" w:before="0" w:after="0"/>
        <w:ind w:left="720" w:right="0" w:hanging="360"/>
        <w:jc w:val="left"/>
        <w:rPr>
          <w:sz w:val="22"/>
        </w:rPr>
      </w:pPr>
      <w:r>
        <w:rPr>
          <w:sz w:val="22"/>
        </w:rPr>
        <w:t>Objetivos</w:t>
      </w:r>
      <w:r>
        <w:rPr>
          <w:spacing w:val="-11"/>
          <w:sz w:val="22"/>
        </w:rPr>
        <w:t> </w:t>
      </w:r>
      <w:r>
        <w:rPr>
          <w:spacing w:val="-2"/>
          <w:sz w:val="22"/>
        </w:rPr>
        <w:t>operacionales:</w:t>
      </w:r>
    </w:p>
    <w:p>
      <w:pPr>
        <w:pStyle w:val="ListParagraph"/>
        <w:numPr>
          <w:ilvl w:val="1"/>
          <w:numId w:val="5"/>
        </w:numPr>
        <w:tabs>
          <w:tab w:pos="1440" w:val="left" w:leader="none"/>
        </w:tabs>
        <w:spacing w:line="264" w:lineRule="exact" w:before="1" w:after="0"/>
        <w:ind w:left="1440" w:right="0" w:hanging="359"/>
        <w:jc w:val="left"/>
        <w:rPr>
          <w:sz w:val="22"/>
        </w:rPr>
      </w:pPr>
      <w:r>
        <w:rPr>
          <w:sz w:val="22"/>
        </w:rPr>
        <w:t>RTO</w:t>
      </w:r>
      <w:r>
        <w:rPr>
          <w:spacing w:val="-9"/>
          <w:sz w:val="22"/>
        </w:rPr>
        <w:t> </w:t>
      </w:r>
      <w:r>
        <w:rPr>
          <w:sz w:val="22"/>
        </w:rPr>
        <w:t>(Recovery</w:t>
      </w:r>
      <w:r>
        <w:rPr>
          <w:spacing w:val="-7"/>
          <w:sz w:val="22"/>
        </w:rPr>
        <w:t> </w:t>
      </w:r>
      <w:r>
        <w:rPr>
          <w:sz w:val="22"/>
        </w:rPr>
        <w:t>Time</w:t>
      </w:r>
      <w:r>
        <w:rPr>
          <w:spacing w:val="-9"/>
          <w:sz w:val="22"/>
        </w:rPr>
        <w:t> </w:t>
      </w:r>
      <w:r>
        <w:rPr>
          <w:sz w:val="22"/>
        </w:rPr>
        <w:t>Objective)</w:t>
      </w:r>
      <w:r>
        <w:rPr>
          <w:spacing w:val="-5"/>
          <w:sz w:val="22"/>
        </w:rPr>
        <w:t> </w:t>
      </w:r>
      <w:r>
        <w:rPr>
          <w:sz w:val="22"/>
        </w:rPr>
        <w:t>&lt;</w:t>
      </w:r>
      <w:r>
        <w:rPr>
          <w:spacing w:val="-6"/>
          <w:sz w:val="22"/>
        </w:rPr>
        <w:t> </w:t>
      </w:r>
      <w:r>
        <w:rPr>
          <w:sz w:val="22"/>
        </w:rPr>
        <w:t>2</w:t>
      </w:r>
      <w:r>
        <w:rPr>
          <w:spacing w:val="-4"/>
          <w:sz w:val="22"/>
        </w:rPr>
        <w:t> </w:t>
      </w:r>
      <w:r>
        <w:rPr>
          <w:spacing w:val="-2"/>
          <w:sz w:val="22"/>
        </w:rPr>
        <w:t>minutos.</w:t>
      </w:r>
    </w:p>
    <w:p>
      <w:pPr>
        <w:pStyle w:val="ListParagraph"/>
        <w:numPr>
          <w:ilvl w:val="1"/>
          <w:numId w:val="5"/>
        </w:numPr>
        <w:tabs>
          <w:tab w:pos="1440" w:val="left" w:leader="none"/>
        </w:tabs>
        <w:spacing w:line="253" w:lineRule="exact" w:before="0" w:after="0"/>
        <w:ind w:left="1440" w:right="0" w:hanging="359"/>
        <w:jc w:val="left"/>
        <w:rPr>
          <w:sz w:val="22"/>
        </w:rPr>
      </w:pPr>
      <w:r>
        <w:rPr>
          <w:sz w:val="22"/>
        </w:rPr>
        <w:t>RPO</w:t>
      </w:r>
      <w:r>
        <w:rPr>
          <w:spacing w:val="-10"/>
          <w:sz w:val="22"/>
        </w:rPr>
        <w:t> </w:t>
      </w:r>
      <w:r>
        <w:rPr>
          <w:sz w:val="22"/>
        </w:rPr>
        <w:t>(Recovery</w:t>
      </w:r>
      <w:r>
        <w:rPr>
          <w:spacing w:val="-2"/>
          <w:sz w:val="22"/>
        </w:rPr>
        <w:t> </w:t>
      </w:r>
      <w:r>
        <w:rPr>
          <w:sz w:val="22"/>
        </w:rPr>
        <w:t>Point</w:t>
      </w:r>
      <w:r>
        <w:rPr>
          <w:spacing w:val="-7"/>
          <w:sz w:val="22"/>
        </w:rPr>
        <w:t> </w:t>
      </w:r>
      <w:r>
        <w:rPr>
          <w:sz w:val="22"/>
        </w:rPr>
        <w:t>Objective)</w:t>
      </w:r>
      <w:r>
        <w:rPr>
          <w:spacing w:val="-5"/>
          <w:sz w:val="22"/>
        </w:rPr>
        <w:t> </w:t>
      </w:r>
      <w:r>
        <w:rPr>
          <w:sz w:val="22"/>
        </w:rPr>
        <w:t>=</w:t>
      </w:r>
      <w:r>
        <w:rPr>
          <w:spacing w:val="-4"/>
          <w:sz w:val="22"/>
        </w:rPr>
        <w:t> </w:t>
      </w:r>
      <w:r>
        <w:rPr>
          <w:spacing w:val="-5"/>
          <w:sz w:val="22"/>
        </w:rPr>
        <w:t>0.</w:t>
      </w:r>
    </w:p>
    <w:p>
      <w:pPr>
        <w:pStyle w:val="ListParagraph"/>
        <w:numPr>
          <w:ilvl w:val="0"/>
          <w:numId w:val="5"/>
        </w:numPr>
        <w:tabs>
          <w:tab w:pos="721" w:val="left" w:leader="none"/>
        </w:tabs>
        <w:spacing w:line="240" w:lineRule="auto" w:before="0" w:after="0"/>
        <w:ind w:left="721" w:right="370" w:hanging="360"/>
        <w:jc w:val="left"/>
        <w:rPr>
          <w:sz w:val="22"/>
        </w:rPr>
      </w:pPr>
      <w:r>
        <w:rPr>
          <w:sz w:val="22"/>
        </w:rPr>
        <w:t>Requiere</w:t>
      </w:r>
      <w:r>
        <w:rPr>
          <w:spacing w:val="-16"/>
          <w:sz w:val="22"/>
        </w:rPr>
        <w:t> </w:t>
      </w:r>
      <w:r>
        <w:rPr>
          <w:sz w:val="22"/>
        </w:rPr>
        <w:t>replicación</w:t>
      </w:r>
      <w:r>
        <w:rPr>
          <w:spacing w:val="-15"/>
          <w:sz w:val="22"/>
        </w:rPr>
        <w:t> </w:t>
      </w:r>
      <w:r>
        <w:rPr>
          <w:sz w:val="22"/>
        </w:rPr>
        <w:t>síncrona/asíncrona</w:t>
      </w:r>
      <w:r>
        <w:rPr>
          <w:spacing w:val="-15"/>
          <w:sz w:val="22"/>
        </w:rPr>
        <w:t> </w:t>
      </w:r>
      <w:r>
        <w:rPr>
          <w:sz w:val="22"/>
        </w:rPr>
        <w:t>y</w:t>
      </w:r>
      <w:r>
        <w:rPr>
          <w:spacing w:val="-16"/>
          <w:sz w:val="22"/>
        </w:rPr>
        <w:t> </w:t>
      </w:r>
      <w:r>
        <w:rPr>
          <w:sz w:val="22"/>
        </w:rPr>
        <w:t>estrategias</w:t>
      </w:r>
      <w:r>
        <w:rPr>
          <w:spacing w:val="-15"/>
          <w:sz w:val="22"/>
        </w:rPr>
        <w:t> </w:t>
      </w:r>
      <w:r>
        <w:rPr>
          <w:sz w:val="22"/>
        </w:rPr>
        <w:t>avanzadas</w:t>
      </w:r>
      <w:r>
        <w:rPr>
          <w:spacing w:val="-11"/>
          <w:sz w:val="22"/>
        </w:rPr>
        <w:t> </w:t>
      </w:r>
      <w:r>
        <w:rPr>
          <w:sz w:val="22"/>
        </w:rPr>
        <w:t>de</w:t>
      </w:r>
      <w:r>
        <w:rPr>
          <w:spacing w:val="-14"/>
          <w:sz w:val="22"/>
        </w:rPr>
        <w:t> </w:t>
      </w:r>
      <w:r>
        <w:rPr>
          <w:sz w:val="22"/>
        </w:rPr>
        <w:t>disaster</w:t>
      </w:r>
      <w:r>
        <w:rPr>
          <w:spacing w:val="-15"/>
          <w:sz w:val="22"/>
        </w:rPr>
        <w:t> </w:t>
      </w:r>
      <w:r>
        <w:rPr>
          <w:sz w:val="22"/>
        </w:rPr>
        <w:t>recovery</w:t>
      </w:r>
      <w:r>
        <w:rPr>
          <w:spacing w:val="-16"/>
          <w:sz w:val="22"/>
        </w:rPr>
        <w:t> </w:t>
      </w:r>
      <w:r>
        <w:rPr>
          <w:sz w:val="22"/>
        </w:rPr>
        <w:t>en la nube.</w:t>
      </w:r>
    </w:p>
    <w:p>
      <w:pPr>
        <w:pStyle w:val="Heading1"/>
        <w:numPr>
          <w:ilvl w:val="2"/>
          <w:numId w:val="6"/>
        </w:numPr>
        <w:tabs>
          <w:tab w:pos="706" w:val="left" w:leader="none"/>
        </w:tabs>
        <w:spacing w:line="240" w:lineRule="auto" w:before="241" w:after="0"/>
        <w:ind w:left="706" w:right="0" w:hanging="641"/>
        <w:jc w:val="left"/>
      </w:pPr>
      <w:bookmarkStart w:name="3.1.3. Seguridad (Security)" w:id="23"/>
      <w:bookmarkEnd w:id="23"/>
      <w:r>
        <w:rPr>
          <w:b w:val="0"/>
        </w:rPr>
      </w:r>
      <w:r>
        <w:rPr/>
        <w:t>Seguridad</w:t>
      </w:r>
      <w:r>
        <w:rPr>
          <w:spacing w:val="-10"/>
        </w:rPr>
        <w:t> </w:t>
      </w:r>
      <w:r>
        <w:rPr>
          <w:spacing w:val="-2"/>
        </w:rPr>
        <w:t>(Security)</w:t>
      </w:r>
    </w:p>
    <w:p>
      <w:pPr>
        <w:pStyle w:val="BodyText"/>
        <w:spacing w:before="252"/>
        <w:ind w:right="360" w:firstLine="710"/>
        <w:jc w:val="both"/>
      </w:pPr>
      <w:r>
        <w:rPr/>
        <w:t>La</w:t>
      </w:r>
      <w:r>
        <w:rPr>
          <w:spacing w:val="-16"/>
        </w:rPr>
        <w:t> </w:t>
      </w:r>
      <w:r>
        <w:rPr/>
        <w:t>seguridad</w:t>
      </w:r>
      <w:r>
        <w:rPr>
          <w:spacing w:val="-15"/>
        </w:rPr>
        <w:t> </w:t>
      </w:r>
      <w:r>
        <w:rPr/>
        <w:t>representa</w:t>
      </w:r>
      <w:r>
        <w:rPr>
          <w:spacing w:val="-15"/>
        </w:rPr>
        <w:t> </w:t>
      </w:r>
      <w:r>
        <w:rPr/>
        <w:t>la</w:t>
      </w:r>
      <w:r>
        <w:rPr>
          <w:spacing w:val="-10"/>
        </w:rPr>
        <w:t> </w:t>
      </w:r>
      <w:r>
        <w:rPr/>
        <w:t>capacidad</w:t>
      </w:r>
      <w:r>
        <w:rPr>
          <w:spacing w:val="-11"/>
        </w:rPr>
        <w:t> </w:t>
      </w:r>
      <w:r>
        <w:rPr/>
        <w:t>del</w:t>
      </w:r>
      <w:r>
        <w:rPr>
          <w:spacing w:val="-13"/>
        </w:rPr>
        <w:t> </w:t>
      </w:r>
      <w:r>
        <w:rPr/>
        <w:t>sistema</w:t>
      </w:r>
      <w:r>
        <w:rPr>
          <w:spacing w:val="-11"/>
        </w:rPr>
        <w:t> </w:t>
      </w:r>
      <w:r>
        <w:rPr/>
        <w:t>para</w:t>
      </w:r>
      <w:r>
        <w:rPr>
          <w:spacing w:val="-16"/>
        </w:rPr>
        <w:t> </w:t>
      </w:r>
      <w:r>
        <w:rPr/>
        <w:t>proteger</w:t>
      </w:r>
      <w:r>
        <w:rPr>
          <w:spacing w:val="-11"/>
        </w:rPr>
        <w:t> </w:t>
      </w:r>
      <w:r>
        <w:rPr/>
        <w:t>la</w:t>
      </w:r>
      <w:r>
        <w:rPr>
          <w:spacing w:val="-11"/>
        </w:rPr>
        <w:t> </w:t>
      </w:r>
      <w:r>
        <w:rPr/>
        <w:t>información</w:t>
      </w:r>
      <w:r>
        <w:rPr>
          <w:spacing w:val="-11"/>
        </w:rPr>
        <w:t> </w:t>
      </w:r>
      <w:r>
        <w:rPr/>
        <w:t>financiera, las transacciones y los accesos de los usuarios frente a amenazas internas y externas. En una plataforma de trading como TradeNova, este atributo adquiere una importancia crítica debido a la sensibilidad de los datos manejados, el riesgo de fraude financiero y las estrictas exigencias regulatorias asociadas al sector financiero y bursátil.</w:t>
      </w:r>
    </w:p>
    <w:p>
      <w:pPr>
        <w:pStyle w:val="BodyText"/>
        <w:spacing w:before="3"/>
      </w:pPr>
    </w:p>
    <w:p>
      <w:pPr>
        <w:pStyle w:val="BodyText"/>
        <w:ind w:right="357" w:firstLine="710"/>
        <w:jc w:val="both"/>
      </w:pPr>
      <w:r>
        <w:rPr/>
        <w:t>Dentro de este atributo se analizan mecanismos relacionados con autenticación, autorización,</w:t>
      </w:r>
      <w:r>
        <w:rPr>
          <w:spacing w:val="-16"/>
        </w:rPr>
        <w:t> </w:t>
      </w:r>
      <w:r>
        <w:rPr/>
        <w:t>confidencialidad</w:t>
      </w:r>
      <w:r>
        <w:rPr>
          <w:spacing w:val="-15"/>
        </w:rPr>
        <w:t> </w:t>
      </w:r>
      <w:r>
        <w:rPr/>
        <w:t>y</w:t>
      </w:r>
      <w:r>
        <w:rPr>
          <w:spacing w:val="-15"/>
        </w:rPr>
        <w:t> </w:t>
      </w:r>
      <w:r>
        <w:rPr/>
        <w:t>auditabilidad,</w:t>
      </w:r>
      <w:r>
        <w:rPr>
          <w:spacing w:val="-16"/>
        </w:rPr>
        <w:t> </w:t>
      </w:r>
      <w:r>
        <w:rPr/>
        <w:t>garantizando</w:t>
      </w:r>
      <w:r>
        <w:rPr>
          <w:spacing w:val="-15"/>
        </w:rPr>
        <w:t> </w:t>
      </w:r>
      <w:r>
        <w:rPr/>
        <w:t>que</w:t>
      </w:r>
      <w:r>
        <w:rPr>
          <w:spacing w:val="-15"/>
        </w:rPr>
        <w:t> </w:t>
      </w:r>
      <w:r>
        <w:rPr/>
        <w:t>únicamente</w:t>
      </w:r>
      <w:r>
        <w:rPr>
          <w:spacing w:val="-15"/>
        </w:rPr>
        <w:t> </w:t>
      </w:r>
      <w:r>
        <w:rPr/>
        <w:t>usuarios</w:t>
      </w:r>
      <w:r>
        <w:rPr>
          <w:spacing w:val="-16"/>
        </w:rPr>
        <w:t> </w:t>
      </w:r>
      <w:r>
        <w:rPr/>
        <w:t>autorizados puedan acceder a la plataforma y ejecutar operaciones financieras. Asimismo, se incorporan estrategias avanzadas de cifrado, autenticación multifactor y trazabilidad de operaciones, orientadas a preservar la integridad de la información, reducir vulnerabilidades de seguridad y asegurar cumplimiento normativo dentro de una arquitectura distribuida basada en servicios </w:t>
      </w:r>
      <w:r>
        <w:rPr>
          <w:spacing w:val="-2"/>
        </w:rPr>
        <w:t>cloud-native.</w:t>
      </w:r>
    </w:p>
    <w:p>
      <w:pPr>
        <w:pStyle w:val="Heading1"/>
        <w:numPr>
          <w:ilvl w:val="0"/>
          <w:numId w:val="1"/>
        </w:numPr>
        <w:tabs>
          <w:tab w:pos="1439" w:val="left" w:leader="none"/>
        </w:tabs>
        <w:spacing w:line="240" w:lineRule="auto" w:before="250" w:after="0"/>
        <w:ind w:left="1439" w:right="0" w:hanging="358"/>
        <w:jc w:val="left"/>
      </w:pPr>
      <w:bookmarkStart w:name="6. Autenticación y Autorización" w:id="24"/>
      <w:bookmarkEnd w:id="24"/>
      <w:r>
        <w:rPr>
          <w:b w:val="0"/>
        </w:rPr>
      </w:r>
      <w:r>
        <w:rPr/>
        <w:t>Autenticación</w:t>
      </w:r>
      <w:r>
        <w:rPr>
          <w:spacing w:val="-3"/>
        </w:rPr>
        <w:t> </w:t>
      </w:r>
      <w:r>
        <w:rPr/>
        <w:t>y</w:t>
      </w:r>
      <w:r>
        <w:rPr>
          <w:spacing w:val="-14"/>
        </w:rPr>
        <w:t> </w:t>
      </w:r>
      <w:r>
        <w:rPr>
          <w:spacing w:val="-2"/>
        </w:rPr>
        <w:t>Autorización</w:t>
      </w:r>
    </w:p>
    <w:p>
      <w:pPr>
        <w:pStyle w:val="BodyText"/>
        <w:spacing w:before="9"/>
        <w:rPr>
          <w:rFonts w:ascii="Arial"/>
          <w:b/>
        </w:rPr>
      </w:pPr>
    </w:p>
    <w:p>
      <w:pPr>
        <w:pStyle w:val="ListParagraph"/>
        <w:numPr>
          <w:ilvl w:val="0"/>
          <w:numId w:val="7"/>
        </w:numPr>
        <w:tabs>
          <w:tab w:pos="721" w:val="left" w:leader="none"/>
        </w:tabs>
        <w:spacing w:line="235" w:lineRule="auto" w:before="0" w:after="0"/>
        <w:ind w:left="721" w:right="364" w:hanging="360"/>
        <w:jc w:val="left"/>
        <w:rPr>
          <w:sz w:val="22"/>
        </w:rPr>
      </w:pPr>
      <w:r>
        <w:rPr>
          <w:sz w:val="22"/>
        </w:rPr>
        <w:t>Aplicación</w:t>
      </w:r>
      <w:r>
        <w:rPr>
          <w:spacing w:val="-1"/>
          <w:sz w:val="22"/>
        </w:rPr>
        <w:t> </w:t>
      </w:r>
      <w:r>
        <w:rPr>
          <w:sz w:val="22"/>
        </w:rPr>
        <w:t>obligatoria</w:t>
      </w:r>
      <w:r>
        <w:rPr>
          <w:spacing w:val="-2"/>
          <w:sz w:val="22"/>
        </w:rPr>
        <w:t> </w:t>
      </w:r>
      <w:r>
        <w:rPr>
          <w:sz w:val="22"/>
        </w:rPr>
        <w:t>de</w:t>
      </w:r>
      <w:r>
        <w:rPr>
          <w:spacing w:val="-2"/>
          <w:sz w:val="22"/>
        </w:rPr>
        <w:t> </w:t>
      </w:r>
      <w:r>
        <w:rPr>
          <w:sz w:val="22"/>
        </w:rPr>
        <w:t>MFA</w:t>
      </w:r>
      <w:r>
        <w:rPr>
          <w:spacing w:val="-15"/>
          <w:sz w:val="22"/>
        </w:rPr>
        <w:t> </w:t>
      </w:r>
      <w:r>
        <w:rPr>
          <w:sz w:val="22"/>
        </w:rPr>
        <w:t>(Multi-Factor</w:t>
      </w:r>
      <w:r>
        <w:rPr>
          <w:spacing w:val="-11"/>
          <w:sz w:val="22"/>
        </w:rPr>
        <w:t> </w:t>
      </w:r>
      <w:r>
        <w:rPr>
          <w:sz w:val="22"/>
        </w:rPr>
        <w:t>Authentication) ante</w:t>
      </w:r>
      <w:r>
        <w:rPr>
          <w:spacing w:val="-2"/>
          <w:sz w:val="22"/>
        </w:rPr>
        <w:t> </w:t>
      </w:r>
      <w:r>
        <w:rPr>
          <w:sz w:val="22"/>
        </w:rPr>
        <w:t>accesos sospechosos o dispositivos desconocidos.</w:t>
      </w:r>
    </w:p>
    <w:p>
      <w:pPr>
        <w:pStyle w:val="ListParagraph"/>
        <w:numPr>
          <w:ilvl w:val="0"/>
          <w:numId w:val="7"/>
        </w:numPr>
        <w:tabs>
          <w:tab w:pos="720" w:val="left" w:leader="none"/>
        </w:tabs>
        <w:spacing w:line="240" w:lineRule="auto" w:before="3" w:after="0"/>
        <w:ind w:left="720" w:right="0" w:hanging="360"/>
        <w:jc w:val="left"/>
        <w:rPr>
          <w:sz w:val="22"/>
        </w:rPr>
      </w:pPr>
      <w:r>
        <w:rPr>
          <w:sz w:val="22"/>
        </w:rPr>
        <w:t>Busca</w:t>
      </w:r>
      <w:r>
        <w:rPr>
          <w:spacing w:val="-6"/>
          <w:sz w:val="22"/>
        </w:rPr>
        <w:t> </w:t>
      </w:r>
      <w:r>
        <w:rPr>
          <w:sz w:val="22"/>
        </w:rPr>
        <w:t>reducir</w:t>
      </w:r>
      <w:r>
        <w:rPr>
          <w:spacing w:val="-5"/>
          <w:sz w:val="22"/>
        </w:rPr>
        <w:t> </w:t>
      </w:r>
      <w:r>
        <w:rPr>
          <w:sz w:val="22"/>
        </w:rPr>
        <w:t>riesgos</w:t>
      </w:r>
      <w:r>
        <w:rPr>
          <w:spacing w:val="-1"/>
          <w:sz w:val="22"/>
        </w:rPr>
        <w:t> </w:t>
      </w:r>
      <w:r>
        <w:rPr>
          <w:sz w:val="22"/>
        </w:rPr>
        <w:t>de</w:t>
      </w:r>
      <w:r>
        <w:rPr>
          <w:spacing w:val="-4"/>
          <w:sz w:val="22"/>
        </w:rPr>
        <w:t> </w:t>
      </w:r>
      <w:r>
        <w:rPr>
          <w:sz w:val="22"/>
        </w:rPr>
        <w:t>fraude</w:t>
      </w:r>
      <w:r>
        <w:rPr>
          <w:spacing w:val="-4"/>
          <w:sz w:val="22"/>
        </w:rPr>
        <w:t> </w:t>
      </w:r>
      <w:r>
        <w:rPr>
          <w:sz w:val="22"/>
        </w:rPr>
        <w:t>financiero</w:t>
      </w:r>
      <w:r>
        <w:rPr>
          <w:spacing w:val="-8"/>
          <w:sz w:val="22"/>
        </w:rPr>
        <w:t> </w:t>
      </w:r>
      <w:r>
        <w:rPr>
          <w:sz w:val="22"/>
        </w:rPr>
        <w:t>y</w:t>
      </w:r>
      <w:r>
        <w:rPr>
          <w:spacing w:val="-2"/>
          <w:sz w:val="22"/>
        </w:rPr>
        <w:t> </w:t>
      </w:r>
      <w:r>
        <w:rPr>
          <w:sz w:val="22"/>
        </w:rPr>
        <w:t>accesos</w:t>
      </w:r>
      <w:r>
        <w:rPr>
          <w:spacing w:val="-6"/>
          <w:sz w:val="22"/>
        </w:rPr>
        <w:t> </w:t>
      </w:r>
      <w:r>
        <w:rPr>
          <w:sz w:val="22"/>
        </w:rPr>
        <w:t>no</w:t>
      </w:r>
      <w:r>
        <w:rPr>
          <w:spacing w:val="-3"/>
          <w:sz w:val="22"/>
        </w:rPr>
        <w:t> </w:t>
      </w:r>
      <w:r>
        <w:rPr>
          <w:spacing w:val="-2"/>
          <w:sz w:val="22"/>
        </w:rPr>
        <w:t>autorizados.</w:t>
      </w:r>
    </w:p>
    <w:p>
      <w:pPr>
        <w:pStyle w:val="ListParagraph"/>
        <w:spacing w:after="0" w:line="240" w:lineRule="auto"/>
        <w:jc w:val="left"/>
        <w:rPr>
          <w:sz w:val="22"/>
        </w:rPr>
        <w:sectPr>
          <w:pgSz w:w="12240" w:h="15840"/>
          <w:pgMar w:header="1130" w:footer="0" w:top="1620" w:bottom="280" w:left="1440" w:right="1080"/>
        </w:sectPr>
      </w:pPr>
    </w:p>
    <w:p>
      <w:pPr>
        <w:pStyle w:val="Heading1"/>
        <w:numPr>
          <w:ilvl w:val="0"/>
          <w:numId w:val="1"/>
        </w:numPr>
        <w:tabs>
          <w:tab w:pos="1439" w:val="left" w:leader="none"/>
        </w:tabs>
        <w:spacing w:line="240" w:lineRule="auto" w:before="90" w:after="0"/>
        <w:ind w:left="1439" w:right="0" w:hanging="358"/>
        <w:jc w:val="left"/>
      </w:pPr>
      <w:bookmarkStart w:name="7. Confidencialidad" w:id="25"/>
      <w:bookmarkEnd w:id="25"/>
      <w:r>
        <w:rPr>
          <w:b w:val="0"/>
        </w:rPr>
      </w:r>
      <w:r>
        <w:rPr>
          <w:spacing w:val="-2"/>
        </w:rPr>
        <w:t>Confidencialidad</w:t>
      </w:r>
    </w:p>
    <w:p>
      <w:pPr>
        <w:pStyle w:val="ListParagraph"/>
        <w:numPr>
          <w:ilvl w:val="0"/>
          <w:numId w:val="7"/>
        </w:numPr>
        <w:tabs>
          <w:tab w:pos="720" w:val="left" w:leader="none"/>
        </w:tabs>
        <w:spacing w:line="240" w:lineRule="auto" w:before="252" w:after="0"/>
        <w:ind w:left="720" w:right="0" w:hanging="360"/>
        <w:jc w:val="left"/>
        <w:rPr>
          <w:sz w:val="22"/>
        </w:rPr>
      </w:pPr>
      <w:r>
        <w:rPr>
          <w:sz w:val="22"/>
        </w:rPr>
        <w:t>Implementación</w:t>
      </w:r>
      <w:r>
        <w:rPr>
          <w:spacing w:val="-9"/>
          <w:sz w:val="22"/>
        </w:rPr>
        <w:t> </w:t>
      </w:r>
      <w:r>
        <w:rPr>
          <w:sz w:val="22"/>
        </w:rPr>
        <w:t>de</w:t>
      </w:r>
      <w:r>
        <w:rPr>
          <w:spacing w:val="-7"/>
          <w:sz w:val="22"/>
        </w:rPr>
        <w:t> </w:t>
      </w:r>
      <w:r>
        <w:rPr>
          <w:sz w:val="22"/>
        </w:rPr>
        <w:t>cifrado</w:t>
      </w:r>
      <w:r>
        <w:rPr>
          <w:spacing w:val="-11"/>
          <w:sz w:val="22"/>
        </w:rPr>
        <w:t> </w:t>
      </w:r>
      <w:r>
        <w:rPr>
          <w:sz w:val="22"/>
        </w:rPr>
        <w:t>TLS</w:t>
      </w:r>
      <w:r>
        <w:rPr>
          <w:spacing w:val="-2"/>
          <w:sz w:val="22"/>
        </w:rPr>
        <w:t> </w:t>
      </w:r>
      <w:r>
        <w:rPr>
          <w:sz w:val="22"/>
        </w:rPr>
        <w:t>1.3</w:t>
      </w:r>
      <w:r>
        <w:rPr>
          <w:spacing w:val="-6"/>
          <w:sz w:val="22"/>
        </w:rPr>
        <w:t> </w:t>
      </w:r>
      <w:r>
        <w:rPr>
          <w:sz w:val="22"/>
        </w:rPr>
        <w:t>para</w:t>
      </w:r>
      <w:r>
        <w:rPr>
          <w:spacing w:val="-7"/>
          <w:sz w:val="22"/>
        </w:rPr>
        <w:t> </w:t>
      </w:r>
      <w:r>
        <w:rPr>
          <w:sz w:val="22"/>
        </w:rPr>
        <w:t>comunicaciones en</w:t>
      </w:r>
      <w:r>
        <w:rPr>
          <w:spacing w:val="-6"/>
          <w:sz w:val="22"/>
        </w:rPr>
        <w:t> </w:t>
      </w:r>
      <w:r>
        <w:rPr>
          <w:spacing w:val="-2"/>
          <w:sz w:val="22"/>
        </w:rPr>
        <w:t>tránsito.</w:t>
      </w:r>
    </w:p>
    <w:p>
      <w:pPr>
        <w:pStyle w:val="ListParagraph"/>
        <w:numPr>
          <w:ilvl w:val="0"/>
          <w:numId w:val="7"/>
        </w:numPr>
        <w:tabs>
          <w:tab w:pos="721" w:val="left" w:leader="none"/>
        </w:tabs>
        <w:spacing w:line="235" w:lineRule="auto" w:before="5" w:after="0"/>
        <w:ind w:left="721" w:right="371" w:hanging="360"/>
        <w:jc w:val="left"/>
        <w:rPr>
          <w:sz w:val="22"/>
        </w:rPr>
      </w:pPr>
      <w:r>
        <w:rPr>
          <w:sz w:val="22"/>
        </w:rPr>
        <w:t>Uso de cifrado</w:t>
      </w:r>
      <w:r>
        <w:rPr>
          <w:spacing w:val="-8"/>
          <w:sz w:val="22"/>
        </w:rPr>
        <w:t> </w:t>
      </w:r>
      <w:r>
        <w:rPr>
          <w:sz w:val="22"/>
        </w:rPr>
        <w:t>AES-256 para almacenamiento seguro de información financiera y datos </w:t>
      </w:r>
      <w:r>
        <w:rPr>
          <w:spacing w:val="-2"/>
          <w:sz w:val="22"/>
        </w:rPr>
        <w:t>sensibles.</w:t>
      </w:r>
    </w:p>
    <w:p>
      <w:pPr>
        <w:pStyle w:val="BodyText"/>
      </w:pPr>
    </w:p>
    <w:p>
      <w:pPr>
        <w:pStyle w:val="Heading1"/>
        <w:numPr>
          <w:ilvl w:val="0"/>
          <w:numId w:val="1"/>
        </w:numPr>
        <w:tabs>
          <w:tab w:pos="1439" w:val="left" w:leader="none"/>
        </w:tabs>
        <w:spacing w:line="240" w:lineRule="auto" w:before="0" w:after="0"/>
        <w:ind w:left="1439" w:right="0" w:hanging="358"/>
        <w:jc w:val="left"/>
      </w:pPr>
      <w:bookmarkStart w:name="8. Auditabilidad" w:id="26"/>
      <w:bookmarkEnd w:id="26"/>
      <w:r>
        <w:rPr>
          <w:b w:val="0"/>
        </w:rPr>
      </w:r>
      <w:r>
        <w:rPr>
          <w:spacing w:val="-2"/>
        </w:rPr>
        <w:t>Auditabilidad</w:t>
      </w:r>
    </w:p>
    <w:p>
      <w:pPr>
        <w:pStyle w:val="BodyText"/>
        <w:spacing w:before="9"/>
        <w:rPr>
          <w:rFonts w:ascii="Arial"/>
          <w:b/>
        </w:rPr>
      </w:pPr>
    </w:p>
    <w:p>
      <w:pPr>
        <w:pStyle w:val="ListParagraph"/>
        <w:numPr>
          <w:ilvl w:val="0"/>
          <w:numId w:val="7"/>
        </w:numPr>
        <w:tabs>
          <w:tab w:pos="721" w:val="left" w:leader="none"/>
        </w:tabs>
        <w:spacing w:line="235" w:lineRule="auto" w:before="1" w:after="0"/>
        <w:ind w:left="721" w:right="374" w:hanging="360"/>
        <w:jc w:val="left"/>
        <w:rPr>
          <w:sz w:val="22"/>
        </w:rPr>
      </w:pPr>
      <w:r>
        <w:rPr>
          <w:sz w:val="22"/>
        </w:rPr>
        <w:t>Trazabilidad</w:t>
      </w:r>
      <w:r>
        <w:rPr>
          <w:spacing w:val="-5"/>
          <w:sz w:val="22"/>
        </w:rPr>
        <w:t> </w:t>
      </w:r>
      <w:r>
        <w:rPr>
          <w:sz w:val="22"/>
        </w:rPr>
        <w:t>completa e</w:t>
      </w:r>
      <w:r>
        <w:rPr>
          <w:spacing w:val="-5"/>
          <w:sz w:val="22"/>
        </w:rPr>
        <w:t> </w:t>
      </w:r>
      <w:r>
        <w:rPr>
          <w:sz w:val="22"/>
        </w:rPr>
        <w:t>inmutable de</w:t>
      </w:r>
      <w:r>
        <w:rPr>
          <w:spacing w:val="-1"/>
          <w:sz w:val="22"/>
        </w:rPr>
        <w:t> </w:t>
      </w:r>
      <w:r>
        <w:rPr>
          <w:sz w:val="22"/>
        </w:rPr>
        <w:t>todas las operaciones financieras realizadas en</w:t>
      </w:r>
      <w:r>
        <w:rPr>
          <w:spacing w:val="-5"/>
          <w:sz w:val="22"/>
        </w:rPr>
        <w:t> </w:t>
      </w:r>
      <w:r>
        <w:rPr>
          <w:sz w:val="22"/>
        </w:rPr>
        <w:t>la </w:t>
      </w:r>
      <w:r>
        <w:rPr>
          <w:spacing w:val="-2"/>
          <w:sz w:val="22"/>
        </w:rPr>
        <w:t>plataforma.</w:t>
      </w:r>
    </w:p>
    <w:p>
      <w:pPr>
        <w:pStyle w:val="ListParagraph"/>
        <w:numPr>
          <w:ilvl w:val="0"/>
          <w:numId w:val="7"/>
        </w:numPr>
        <w:tabs>
          <w:tab w:pos="720" w:val="left" w:leader="none"/>
        </w:tabs>
        <w:spacing w:line="240" w:lineRule="auto" w:before="3" w:after="0"/>
        <w:ind w:left="720" w:right="0" w:hanging="360"/>
        <w:jc w:val="left"/>
        <w:rPr>
          <w:sz w:val="22"/>
        </w:rPr>
      </w:pPr>
      <w:r>
        <w:rPr>
          <w:sz w:val="22"/>
        </w:rPr>
        <w:t>Generación</w:t>
      </w:r>
      <w:r>
        <w:rPr>
          <w:spacing w:val="-5"/>
          <w:sz w:val="22"/>
        </w:rPr>
        <w:t> </w:t>
      </w:r>
      <w:r>
        <w:rPr>
          <w:sz w:val="22"/>
        </w:rPr>
        <w:t>de</w:t>
      </w:r>
      <w:r>
        <w:rPr>
          <w:spacing w:val="-8"/>
          <w:sz w:val="22"/>
        </w:rPr>
        <w:t> </w:t>
      </w:r>
      <w:r>
        <w:rPr>
          <w:sz w:val="22"/>
        </w:rPr>
        <w:t>reportes</w:t>
      </w:r>
      <w:r>
        <w:rPr>
          <w:spacing w:val="-6"/>
          <w:sz w:val="22"/>
        </w:rPr>
        <w:t> </w:t>
      </w:r>
      <w:r>
        <w:rPr>
          <w:sz w:val="22"/>
        </w:rPr>
        <w:t>auditables</w:t>
      </w:r>
      <w:r>
        <w:rPr>
          <w:spacing w:val="-5"/>
          <w:sz w:val="22"/>
        </w:rPr>
        <w:t> </w:t>
      </w:r>
      <w:r>
        <w:rPr>
          <w:sz w:val="22"/>
        </w:rPr>
        <w:t>en</w:t>
      </w:r>
      <w:r>
        <w:rPr>
          <w:spacing w:val="-8"/>
          <w:sz w:val="22"/>
        </w:rPr>
        <w:t> </w:t>
      </w:r>
      <w:r>
        <w:rPr>
          <w:sz w:val="22"/>
        </w:rPr>
        <w:t>menos</w:t>
      </w:r>
      <w:r>
        <w:rPr>
          <w:spacing w:val="-5"/>
          <w:sz w:val="22"/>
        </w:rPr>
        <w:t> </w:t>
      </w:r>
      <w:r>
        <w:rPr>
          <w:sz w:val="22"/>
        </w:rPr>
        <w:t>de</w:t>
      </w:r>
      <w:r>
        <w:rPr>
          <w:spacing w:val="-8"/>
          <w:sz w:val="22"/>
        </w:rPr>
        <w:t> </w:t>
      </w:r>
      <w:r>
        <w:rPr>
          <w:sz w:val="22"/>
        </w:rPr>
        <w:t>una</w:t>
      </w:r>
      <w:r>
        <w:rPr>
          <w:spacing w:val="-8"/>
          <w:sz w:val="22"/>
        </w:rPr>
        <w:t> </w:t>
      </w:r>
      <w:r>
        <w:rPr>
          <w:sz w:val="22"/>
        </w:rPr>
        <w:t>hora</w:t>
      </w:r>
      <w:r>
        <w:rPr>
          <w:spacing w:val="-2"/>
          <w:sz w:val="22"/>
        </w:rPr>
        <w:t> </w:t>
      </w:r>
      <w:r>
        <w:rPr>
          <w:sz w:val="22"/>
        </w:rPr>
        <w:t>para</w:t>
      </w:r>
      <w:r>
        <w:rPr>
          <w:spacing w:val="-8"/>
          <w:sz w:val="22"/>
        </w:rPr>
        <w:t> </w:t>
      </w:r>
      <w:r>
        <w:rPr>
          <w:sz w:val="22"/>
        </w:rPr>
        <w:t>cumplimiento</w:t>
      </w:r>
      <w:r>
        <w:rPr>
          <w:spacing w:val="-7"/>
          <w:sz w:val="22"/>
        </w:rPr>
        <w:t> </w:t>
      </w:r>
      <w:r>
        <w:rPr>
          <w:spacing w:val="-2"/>
          <w:sz w:val="22"/>
        </w:rPr>
        <w:t>regulatorio.</w:t>
      </w:r>
    </w:p>
    <w:p>
      <w:pPr>
        <w:pStyle w:val="Heading1"/>
        <w:numPr>
          <w:ilvl w:val="2"/>
          <w:numId w:val="6"/>
        </w:numPr>
        <w:tabs>
          <w:tab w:pos="706" w:val="left" w:leader="none"/>
        </w:tabs>
        <w:spacing w:line="240" w:lineRule="auto" w:before="250" w:after="0"/>
        <w:ind w:left="706" w:right="0" w:hanging="641"/>
        <w:jc w:val="left"/>
      </w:pPr>
      <w:bookmarkStart w:name="3.1.4. Modificabilidad (Modifiability)" w:id="27"/>
      <w:bookmarkEnd w:id="27"/>
      <w:r>
        <w:rPr>
          <w:b w:val="0"/>
        </w:rPr>
      </w:r>
      <w:r>
        <w:rPr/>
        <w:t>Modificabilidad</w:t>
      </w:r>
      <w:r>
        <w:rPr>
          <w:spacing w:val="-15"/>
        </w:rPr>
        <w:t> </w:t>
      </w:r>
      <w:r>
        <w:rPr>
          <w:spacing w:val="-2"/>
        </w:rPr>
        <w:t>(Modifiability)</w:t>
      </w:r>
    </w:p>
    <w:p>
      <w:pPr>
        <w:pStyle w:val="BodyText"/>
        <w:rPr>
          <w:rFonts w:ascii="Arial"/>
          <w:b/>
        </w:rPr>
      </w:pPr>
    </w:p>
    <w:p>
      <w:pPr>
        <w:pStyle w:val="BodyText"/>
        <w:ind w:right="359" w:firstLine="710"/>
        <w:jc w:val="both"/>
      </w:pPr>
      <w:r>
        <w:rPr/>
        <w:t>La modificabilidad corresponde a la capacidad del sistema para adaptarse a cambios funcionales, tecnológicos y de negocio de manera eficiente, minimizando el impacto sobre los componentes existentes y reduciendo riesgos operacionales durante la evolución del software. En</w:t>
      </w:r>
      <w:r>
        <w:rPr>
          <w:spacing w:val="-13"/>
        </w:rPr>
        <w:t> </w:t>
      </w:r>
      <w:r>
        <w:rPr/>
        <w:t>plataformas</w:t>
      </w:r>
      <w:r>
        <w:rPr>
          <w:spacing w:val="-11"/>
        </w:rPr>
        <w:t> </w:t>
      </w:r>
      <w:r>
        <w:rPr/>
        <w:t>financieras</w:t>
      </w:r>
      <w:r>
        <w:rPr>
          <w:spacing w:val="-11"/>
        </w:rPr>
        <w:t> </w:t>
      </w:r>
      <w:r>
        <w:rPr/>
        <w:t>modernas</w:t>
      </w:r>
      <w:r>
        <w:rPr>
          <w:spacing w:val="-11"/>
        </w:rPr>
        <w:t> </w:t>
      </w:r>
      <w:r>
        <w:rPr/>
        <w:t>como</w:t>
      </w:r>
      <w:r>
        <w:rPr>
          <w:spacing w:val="-13"/>
        </w:rPr>
        <w:t> </w:t>
      </w:r>
      <w:r>
        <w:rPr/>
        <w:t>TradeNova,</w:t>
      </w:r>
      <w:r>
        <w:rPr>
          <w:spacing w:val="-12"/>
        </w:rPr>
        <w:t> </w:t>
      </w:r>
      <w:r>
        <w:rPr/>
        <w:t>este</w:t>
      </w:r>
      <w:r>
        <w:rPr>
          <w:spacing w:val="-13"/>
        </w:rPr>
        <w:t> </w:t>
      </w:r>
      <w:r>
        <w:rPr/>
        <w:t>atributo</w:t>
      </w:r>
      <w:r>
        <w:rPr>
          <w:spacing w:val="-13"/>
        </w:rPr>
        <w:t> </w:t>
      </w:r>
      <w:r>
        <w:rPr/>
        <w:t>resulta</w:t>
      </w:r>
      <w:r>
        <w:rPr>
          <w:spacing w:val="-8"/>
        </w:rPr>
        <w:t> </w:t>
      </w:r>
      <w:r>
        <w:rPr/>
        <w:t>esencial</w:t>
      </w:r>
      <w:r>
        <w:rPr>
          <w:spacing w:val="-10"/>
        </w:rPr>
        <w:t> </w:t>
      </w:r>
      <w:r>
        <w:rPr/>
        <w:t>debido</w:t>
      </w:r>
      <w:r>
        <w:rPr>
          <w:spacing w:val="-13"/>
        </w:rPr>
        <w:t> </w:t>
      </w:r>
      <w:r>
        <w:rPr/>
        <w:t>a</w:t>
      </w:r>
      <w:r>
        <w:rPr>
          <w:spacing w:val="-13"/>
        </w:rPr>
        <w:t> </w:t>
      </w:r>
      <w:r>
        <w:rPr/>
        <w:t>la constante aparición de nuevos productos financieros, regulaciones, integraciones externas y necesidades de escalabilidad tecnológica.</w:t>
      </w:r>
    </w:p>
    <w:p>
      <w:pPr>
        <w:pStyle w:val="BodyText"/>
        <w:spacing w:before="252"/>
        <w:ind w:right="358" w:firstLine="710"/>
        <w:jc w:val="both"/>
      </w:pPr>
      <w:r>
        <w:rPr/>
        <w:t>Dentro de este atributo se analizan aspectos relacionados con extensibilidad y desplegabilidad, permitiendo que la plataforma incorpore nuevas funcionalidades sin afectar el núcleo transaccional del sistema. Asimismo, se consideran estrategias arquitectónicas orientadas a microservicios, desacoplamiento funcional y despliegues continuos, facilitando la evolución progresiva del ecosistema de software mediante actualizaciones seguras, rápidas y con cero tiempos de inactividad en entornos productivos de alta criticidad.</w:t>
      </w:r>
    </w:p>
    <w:p>
      <w:pPr>
        <w:pStyle w:val="BodyText"/>
        <w:spacing w:before="5"/>
      </w:pPr>
    </w:p>
    <w:p>
      <w:pPr>
        <w:pStyle w:val="Heading1"/>
        <w:numPr>
          <w:ilvl w:val="0"/>
          <w:numId w:val="1"/>
        </w:numPr>
        <w:tabs>
          <w:tab w:pos="1439" w:val="left" w:leader="none"/>
        </w:tabs>
        <w:spacing w:line="240" w:lineRule="auto" w:before="0" w:after="0"/>
        <w:ind w:left="1439" w:right="0" w:hanging="358"/>
        <w:jc w:val="left"/>
      </w:pPr>
      <w:bookmarkStart w:name="9. Extensibilidad" w:id="28"/>
      <w:bookmarkEnd w:id="28"/>
      <w:r>
        <w:rPr>
          <w:b w:val="0"/>
        </w:rPr>
      </w:r>
      <w:r>
        <w:rPr>
          <w:spacing w:val="-2"/>
        </w:rPr>
        <w:t>Extensibilidad</w:t>
      </w:r>
    </w:p>
    <w:p>
      <w:pPr>
        <w:pStyle w:val="BodyText"/>
        <w:spacing w:before="4"/>
        <w:rPr>
          <w:rFonts w:ascii="Arial"/>
          <w:b/>
        </w:rPr>
      </w:pPr>
    </w:p>
    <w:p>
      <w:pPr>
        <w:pStyle w:val="ListParagraph"/>
        <w:numPr>
          <w:ilvl w:val="0"/>
          <w:numId w:val="8"/>
        </w:numPr>
        <w:tabs>
          <w:tab w:pos="721" w:val="left" w:leader="none"/>
        </w:tabs>
        <w:spacing w:line="235" w:lineRule="auto" w:before="0" w:after="0"/>
        <w:ind w:left="721" w:right="372" w:hanging="360"/>
        <w:jc w:val="left"/>
        <w:rPr>
          <w:sz w:val="22"/>
        </w:rPr>
      </w:pPr>
      <w:r>
        <w:rPr>
          <w:sz w:val="22"/>
        </w:rPr>
        <w:t>Incorporar</w:t>
      </w:r>
      <w:r>
        <w:rPr>
          <w:spacing w:val="40"/>
          <w:sz w:val="22"/>
        </w:rPr>
        <w:t> </w:t>
      </w:r>
      <w:r>
        <w:rPr>
          <w:sz w:val="22"/>
        </w:rPr>
        <w:t>nuevos</w:t>
      </w:r>
      <w:r>
        <w:rPr>
          <w:spacing w:val="40"/>
          <w:sz w:val="22"/>
        </w:rPr>
        <w:t> </w:t>
      </w:r>
      <w:r>
        <w:rPr>
          <w:sz w:val="22"/>
        </w:rPr>
        <w:t>módulos</w:t>
      </w:r>
      <w:r>
        <w:rPr>
          <w:spacing w:val="40"/>
          <w:sz w:val="22"/>
        </w:rPr>
        <w:t> </w:t>
      </w:r>
      <w:r>
        <w:rPr>
          <w:sz w:val="22"/>
        </w:rPr>
        <w:t>financieros,</w:t>
      </w:r>
      <w:r>
        <w:rPr>
          <w:spacing w:val="40"/>
          <w:sz w:val="22"/>
        </w:rPr>
        <w:t> </w:t>
      </w:r>
      <w:r>
        <w:rPr>
          <w:sz w:val="22"/>
        </w:rPr>
        <w:t>como</w:t>
      </w:r>
      <w:r>
        <w:rPr>
          <w:spacing w:val="40"/>
          <w:sz w:val="22"/>
        </w:rPr>
        <w:t> </w:t>
      </w:r>
      <w:r>
        <w:rPr>
          <w:sz w:val="22"/>
        </w:rPr>
        <w:t>criptomonedas,</w:t>
      </w:r>
      <w:r>
        <w:rPr>
          <w:spacing w:val="40"/>
          <w:sz w:val="22"/>
        </w:rPr>
        <w:t> </w:t>
      </w:r>
      <w:r>
        <w:rPr>
          <w:sz w:val="22"/>
        </w:rPr>
        <w:t>sin</w:t>
      </w:r>
      <w:r>
        <w:rPr>
          <w:spacing w:val="40"/>
          <w:sz w:val="22"/>
        </w:rPr>
        <w:t> </w:t>
      </w:r>
      <w:r>
        <w:rPr>
          <w:sz w:val="22"/>
        </w:rPr>
        <w:t>modificar</w:t>
      </w:r>
      <w:r>
        <w:rPr>
          <w:spacing w:val="40"/>
          <w:sz w:val="22"/>
        </w:rPr>
        <w:t> </w:t>
      </w:r>
      <w:r>
        <w:rPr>
          <w:sz w:val="22"/>
        </w:rPr>
        <w:t>el</w:t>
      </w:r>
      <w:r>
        <w:rPr>
          <w:spacing w:val="40"/>
          <w:sz w:val="22"/>
        </w:rPr>
        <w:t> </w:t>
      </w:r>
      <w:r>
        <w:rPr>
          <w:sz w:val="22"/>
        </w:rPr>
        <w:t>Core Engine transaccional.</w:t>
      </w:r>
    </w:p>
    <w:p>
      <w:pPr>
        <w:pStyle w:val="ListParagraph"/>
        <w:numPr>
          <w:ilvl w:val="0"/>
          <w:numId w:val="8"/>
        </w:numPr>
        <w:tabs>
          <w:tab w:pos="720" w:val="left" w:leader="none"/>
        </w:tabs>
        <w:spacing w:line="240" w:lineRule="auto" w:before="3" w:after="0"/>
        <w:ind w:left="720" w:right="0" w:hanging="360"/>
        <w:jc w:val="left"/>
        <w:rPr>
          <w:sz w:val="22"/>
        </w:rPr>
      </w:pPr>
      <w:r>
        <w:rPr>
          <w:sz w:val="22"/>
        </w:rPr>
        <w:t>Tiempo</w:t>
      </w:r>
      <w:r>
        <w:rPr>
          <w:spacing w:val="-11"/>
          <w:sz w:val="22"/>
        </w:rPr>
        <w:t> </w:t>
      </w:r>
      <w:r>
        <w:rPr>
          <w:sz w:val="22"/>
        </w:rPr>
        <w:t>máximo</w:t>
      </w:r>
      <w:r>
        <w:rPr>
          <w:spacing w:val="-4"/>
          <w:sz w:val="22"/>
        </w:rPr>
        <w:t> </w:t>
      </w:r>
      <w:r>
        <w:rPr>
          <w:sz w:val="22"/>
        </w:rPr>
        <w:t>esperado</w:t>
      </w:r>
      <w:r>
        <w:rPr>
          <w:spacing w:val="-4"/>
          <w:sz w:val="22"/>
        </w:rPr>
        <w:t> </w:t>
      </w:r>
      <w:r>
        <w:rPr>
          <w:sz w:val="22"/>
        </w:rPr>
        <w:t>de</w:t>
      </w:r>
      <w:r>
        <w:rPr>
          <w:spacing w:val="-9"/>
          <w:sz w:val="22"/>
        </w:rPr>
        <w:t> </w:t>
      </w:r>
      <w:r>
        <w:rPr>
          <w:sz w:val="22"/>
        </w:rPr>
        <w:t>integración</w:t>
      </w:r>
      <w:r>
        <w:rPr>
          <w:spacing w:val="-9"/>
          <w:sz w:val="22"/>
        </w:rPr>
        <w:t> </w:t>
      </w:r>
      <w:r>
        <w:rPr>
          <w:sz w:val="22"/>
        </w:rPr>
        <w:t>arquitectónica:</w:t>
      </w:r>
      <w:r>
        <w:rPr>
          <w:spacing w:val="-7"/>
          <w:sz w:val="22"/>
        </w:rPr>
        <w:t> </w:t>
      </w:r>
      <w:r>
        <w:rPr>
          <w:sz w:val="22"/>
        </w:rPr>
        <w:t>menos</w:t>
      </w:r>
      <w:r>
        <w:rPr>
          <w:spacing w:val="-3"/>
          <w:sz w:val="22"/>
        </w:rPr>
        <w:t> </w:t>
      </w:r>
      <w:r>
        <w:rPr>
          <w:sz w:val="22"/>
        </w:rPr>
        <w:t>de</w:t>
      </w:r>
      <w:r>
        <w:rPr>
          <w:spacing w:val="-4"/>
          <w:sz w:val="22"/>
        </w:rPr>
        <w:t> </w:t>
      </w:r>
      <w:r>
        <w:rPr>
          <w:sz w:val="22"/>
        </w:rPr>
        <w:t>4</w:t>
      </w:r>
      <w:r>
        <w:rPr>
          <w:spacing w:val="-8"/>
          <w:sz w:val="22"/>
        </w:rPr>
        <w:t> </w:t>
      </w:r>
      <w:r>
        <w:rPr>
          <w:spacing w:val="-2"/>
          <w:sz w:val="22"/>
        </w:rPr>
        <w:t>semanas.</w:t>
      </w:r>
    </w:p>
    <w:p>
      <w:pPr>
        <w:pStyle w:val="Heading1"/>
        <w:numPr>
          <w:ilvl w:val="0"/>
          <w:numId w:val="1"/>
        </w:numPr>
        <w:tabs>
          <w:tab w:pos="1438" w:val="left" w:leader="none"/>
        </w:tabs>
        <w:spacing w:line="240" w:lineRule="auto" w:before="251" w:after="0"/>
        <w:ind w:left="1438" w:right="0" w:hanging="357"/>
        <w:jc w:val="left"/>
      </w:pPr>
      <w:bookmarkStart w:name="10. Desplegabilidad (Deployability)" w:id="29"/>
      <w:bookmarkEnd w:id="29"/>
      <w:r>
        <w:rPr>
          <w:b w:val="0"/>
        </w:rPr>
      </w:r>
      <w:r>
        <w:rPr/>
        <w:t>Desplegabilidad</w:t>
      </w:r>
      <w:r>
        <w:rPr>
          <w:spacing w:val="-11"/>
        </w:rPr>
        <w:t> </w:t>
      </w:r>
      <w:r>
        <w:rPr>
          <w:spacing w:val="-2"/>
        </w:rPr>
        <w:t>(Deployability)</w:t>
      </w:r>
    </w:p>
    <w:p>
      <w:pPr>
        <w:pStyle w:val="ListParagraph"/>
        <w:numPr>
          <w:ilvl w:val="0"/>
          <w:numId w:val="8"/>
        </w:numPr>
        <w:tabs>
          <w:tab w:pos="721" w:val="left" w:leader="none"/>
        </w:tabs>
        <w:spacing w:line="240" w:lineRule="auto" w:before="252" w:after="0"/>
        <w:ind w:left="721" w:right="372" w:hanging="360"/>
        <w:jc w:val="left"/>
        <w:rPr>
          <w:sz w:val="22"/>
        </w:rPr>
      </w:pPr>
      <w:r>
        <w:rPr>
          <w:sz w:val="22"/>
        </w:rPr>
        <w:t>Implementación de despliegues Blue/Green sin interrupciones durante horario activo de </w:t>
      </w:r>
      <w:r>
        <w:rPr>
          <w:spacing w:val="-2"/>
          <w:sz w:val="22"/>
        </w:rPr>
        <w:t>mercado.</w:t>
      </w:r>
    </w:p>
    <w:p>
      <w:pPr>
        <w:pStyle w:val="ListParagraph"/>
        <w:numPr>
          <w:ilvl w:val="0"/>
          <w:numId w:val="8"/>
        </w:numPr>
        <w:tabs>
          <w:tab w:pos="720" w:val="left" w:leader="none"/>
        </w:tabs>
        <w:spacing w:line="267" w:lineRule="exact" w:before="0" w:after="0"/>
        <w:ind w:left="720" w:right="0" w:hanging="360"/>
        <w:jc w:val="left"/>
        <w:rPr>
          <w:sz w:val="22"/>
        </w:rPr>
      </w:pPr>
      <w:r>
        <w:rPr>
          <w:sz w:val="22"/>
        </w:rPr>
        <w:t>Permite</w:t>
      </w:r>
      <w:r>
        <w:rPr>
          <w:spacing w:val="-12"/>
          <w:sz w:val="22"/>
        </w:rPr>
        <w:t> </w:t>
      </w:r>
      <w:r>
        <w:rPr>
          <w:sz w:val="22"/>
        </w:rPr>
        <w:t>reducir</w:t>
      </w:r>
      <w:r>
        <w:rPr>
          <w:spacing w:val="-6"/>
          <w:sz w:val="22"/>
        </w:rPr>
        <w:t> </w:t>
      </w:r>
      <w:r>
        <w:rPr>
          <w:sz w:val="22"/>
        </w:rPr>
        <w:t>riesgos</w:t>
      </w:r>
      <w:r>
        <w:rPr>
          <w:spacing w:val="-3"/>
          <w:sz w:val="22"/>
        </w:rPr>
        <w:t> </w:t>
      </w:r>
      <w:r>
        <w:rPr>
          <w:sz w:val="22"/>
        </w:rPr>
        <w:t>operacionales</w:t>
      </w:r>
      <w:r>
        <w:rPr>
          <w:spacing w:val="-7"/>
          <w:sz w:val="22"/>
        </w:rPr>
        <w:t> </w:t>
      </w:r>
      <w:r>
        <w:rPr>
          <w:sz w:val="22"/>
        </w:rPr>
        <w:t>y</w:t>
      </w:r>
      <w:r>
        <w:rPr>
          <w:spacing w:val="-8"/>
          <w:sz w:val="22"/>
        </w:rPr>
        <w:t> </w:t>
      </w:r>
      <w:r>
        <w:rPr>
          <w:sz w:val="22"/>
        </w:rPr>
        <w:t>mejorar</w:t>
      </w:r>
      <w:r>
        <w:rPr>
          <w:spacing w:val="-6"/>
          <w:sz w:val="22"/>
        </w:rPr>
        <w:t> </w:t>
      </w:r>
      <w:r>
        <w:rPr>
          <w:sz w:val="22"/>
        </w:rPr>
        <w:t>continuidad</w:t>
      </w:r>
      <w:r>
        <w:rPr>
          <w:spacing w:val="-5"/>
          <w:sz w:val="22"/>
        </w:rPr>
        <w:t> </w:t>
      </w:r>
      <w:r>
        <w:rPr>
          <w:sz w:val="22"/>
        </w:rPr>
        <w:t>del</w:t>
      </w:r>
      <w:r>
        <w:rPr>
          <w:spacing w:val="-6"/>
          <w:sz w:val="22"/>
        </w:rPr>
        <w:t> </w:t>
      </w:r>
      <w:r>
        <w:rPr>
          <w:spacing w:val="-2"/>
          <w:sz w:val="22"/>
        </w:rPr>
        <w:t>servicio.</w:t>
      </w:r>
    </w:p>
    <w:p>
      <w:pPr>
        <w:pStyle w:val="BodyText"/>
        <w:spacing w:before="3"/>
      </w:pPr>
    </w:p>
    <w:p>
      <w:pPr>
        <w:pStyle w:val="Heading1"/>
        <w:numPr>
          <w:ilvl w:val="2"/>
          <w:numId w:val="6"/>
        </w:numPr>
        <w:tabs>
          <w:tab w:pos="706" w:val="left" w:leader="none"/>
        </w:tabs>
        <w:spacing w:line="240" w:lineRule="auto" w:before="0" w:after="0"/>
        <w:ind w:left="706" w:right="0" w:hanging="641"/>
        <w:jc w:val="left"/>
      </w:pPr>
      <w:bookmarkStart w:name="3.1.5. Escalabilidad (Scalability)" w:id="30"/>
      <w:bookmarkEnd w:id="30"/>
      <w:r>
        <w:rPr>
          <w:b w:val="0"/>
        </w:rPr>
      </w:r>
      <w:r>
        <w:rPr/>
        <w:t>Escalabilidad</w:t>
      </w:r>
      <w:r>
        <w:rPr>
          <w:spacing w:val="-15"/>
        </w:rPr>
        <w:t> </w:t>
      </w:r>
      <w:r>
        <w:rPr>
          <w:spacing w:val="-2"/>
        </w:rPr>
        <w:t>(Scalability)</w:t>
      </w:r>
    </w:p>
    <w:p>
      <w:pPr>
        <w:pStyle w:val="BodyText"/>
        <w:spacing w:before="252"/>
        <w:ind w:right="357" w:firstLine="710"/>
        <w:jc w:val="both"/>
      </w:pPr>
      <w:r>
        <w:rPr/>
        <w:t>La escalabilidad corresponde a la capacidad del sistema para adaptarse de manera eficiente al crecimiento continuo de usuarios, transacciones y volumen de información sin degradar</w:t>
      </w:r>
      <w:r>
        <w:rPr>
          <w:spacing w:val="-4"/>
        </w:rPr>
        <w:t> </w:t>
      </w:r>
      <w:r>
        <w:rPr/>
        <w:t>el</w:t>
      </w:r>
      <w:r>
        <w:rPr>
          <w:spacing w:val="-5"/>
        </w:rPr>
        <w:t> </w:t>
      </w:r>
      <w:r>
        <w:rPr/>
        <w:t>rendimiento</w:t>
      </w:r>
      <w:r>
        <w:rPr>
          <w:spacing w:val="-8"/>
        </w:rPr>
        <w:t> </w:t>
      </w:r>
      <w:r>
        <w:rPr/>
        <w:t>ni</w:t>
      </w:r>
      <w:r>
        <w:rPr>
          <w:spacing w:val="-10"/>
        </w:rPr>
        <w:t> </w:t>
      </w:r>
      <w:r>
        <w:rPr/>
        <w:t>comprometer</w:t>
      </w:r>
      <w:r>
        <w:rPr>
          <w:spacing w:val="-9"/>
        </w:rPr>
        <w:t> </w:t>
      </w:r>
      <w:r>
        <w:rPr/>
        <w:t>la</w:t>
      </w:r>
      <w:r>
        <w:rPr>
          <w:spacing w:val="-8"/>
        </w:rPr>
        <w:t> </w:t>
      </w:r>
      <w:r>
        <w:rPr/>
        <w:t>estabilidad</w:t>
      </w:r>
      <w:r>
        <w:rPr>
          <w:spacing w:val="-8"/>
        </w:rPr>
        <w:t> </w:t>
      </w:r>
      <w:r>
        <w:rPr/>
        <w:t>operacional.</w:t>
      </w:r>
      <w:r>
        <w:rPr>
          <w:spacing w:val="-7"/>
        </w:rPr>
        <w:t> </w:t>
      </w:r>
      <w:r>
        <w:rPr/>
        <w:t>En</w:t>
      </w:r>
      <w:r>
        <w:rPr>
          <w:spacing w:val="-8"/>
        </w:rPr>
        <w:t> </w:t>
      </w:r>
      <w:r>
        <w:rPr/>
        <w:t>una</w:t>
      </w:r>
      <w:r>
        <w:rPr>
          <w:spacing w:val="-8"/>
        </w:rPr>
        <w:t> </w:t>
      </w:r>
      <w:r>
        <w:rPr/>
        <w:t>plataforma financiera como</w:t>
      </w:r>
      <w:r>
        <w:rPr>
          <w:spacing w:val="-1"/>
        </w:rPr>
        <w:t> </w:t>
      </w:r>
      <w:r>
        <w:rPr/>
        <w:t>TradeNova, este atributo es fundamental debido a que los eventos de alta volatilidad del mercado pueden generar incrementos masivos de carga en cuestión de segundos, exigiendo una arquitectura capaz de responder dinámicamente ante variaciones extremas de demanda.</w:t>
      </w:r>
    </w:p>
    <w:p>
      <w:pPr>
        <w:pStyle w:val="BodyText"/>
        <w:spacing w:after="0"/>
        <w:jc w:val="both"/>
        <w:sectPr>
          <w:pgSz w:w="12240" w:h="15840"/>
          <w:pgMar w:header="1130" w:footer="0" w:top="1620" w:bottom="280" w:left="1440" w:right="1080"/>
        </w:sectPr>
      </w:pPr>
    </w:p>
    <w:p>
      <w:pPr>
        <w:pStyle w:val="BodyText"/>
        <w:spacing w:before="90"/>
        <w:ind w:right="357" w:firstLine="710"/>
        <w:jc w:val="both"/>
      </w:pPr>
      <w:r>
        <w:rPr/>
        <w:t>Dentro</w:t>
      </w:r>
      <w:r>
        <w:rPr>
          <w:spacing w:val="-7"/>
        </w:rPr>
        <w:t> </w:t>
      </w:r>
      <w:r>
        <w:rPr/>
        <w:t>de</w:t>
      </w:r>
      <w:r>
        <w:rPr>
          <w:spacing w:val="-7"/>
        </w:rPr>
        <w:t> </w:t>
      </w:r>
      <w:r>
        <w:rPr/>
        <w:t>este</w:t>
      </w:r>
      <w:r>
        <w:rPr>
          <w:spacing w:val="-7"/>
        </w:rPr>
        <w:t> </w:t>
      </w:r>
      <w:r>
        <w:rPr/>
        <w:t>atributo</w:t>
      </w:r>
      <w:r>
        <w:rPr>
          <w:spacing w:val="-7"/>
        </w:rPr>
        <w:t> </w:t>
      </w:r>
      <w:r>
        <w:rPr/>
        <w:t>se</w:t>
      </w:r>
      <w:r>
        <w:rPr>
          <w:spacing w:val="-7"/>
        </w:rPr>
        <w:t> </w:t>
      </w:r>
      <w:r>
        <w:rPr/>
        <w:t>analizan</w:t>
      </w:r>
      <w:r>
        <w:rPr>
          <w:spacing w:val="-7"/>
        </w:rPr>
        <w:t> </w:t>
      </w:r>
      <w:r>
        <w:rPr/>
        <w:t>escenarios</w:t>
      </w:r>
      <w:r>
        <w:rPr>
          <w:spacing w:val="-5"/>
        </w:rPr>
        <w:t> </w:t>
      </w:r>
      <w:r>
        <w:rPr/>
        <w:t>relacionados</w:t>
      </w:r>
      <w:r>
        <w:rPr>
          <w:spacing w:val="-5"/>
        </w:rPr>
        <w:t> </w:t>
      </w:r>
      <w:r>
        <w:rPr/>
        <w:t>con</w:t>
      </w:r>
      <w:r>
        <w:rPr>
          <w:spacing w:val="-2"/>
        </w:rPr>
        <w:t> </w:t>
      </w:r>
      <w:r>
        <w:rPr/>
        <w:t>elasticidad</w:t>
      </w:r>
      <w:r>
        <w:rPr>
          <w:spacing w:val="-7"/>
        </w:rPr>
        <w:t> </w:t>
      </w:r>
      <w:r>
        <w:rPr/>
        <w:t>automática</w:t>
      </w:r>
      <w:r>
        <w:rPr>
          <w:spacing w:val="-7"/>
        </w:rPr>
        <w:t> </w:t>
      </w:r>
      <w:r>
        <w:rPr/>
        <w:t>y manejo</w:t>
      </w:r>
      <w:r>
        <w:rPr>
          <w:spacing w:val="-16"/>
        </w:rPr>
        <w:t> </w:t>
      </w:r>
      <w:r>
        <w:rPr/>
        <w:t>de</w:t>
      </w:r>
      <w:r>
        <w:rPr>
          <w:spacing w:val="-15"/>
        </w:rPr>
        <w:t> </w:t>
      </w:r>
      <w:r>
        <w:rPr/>
        <w:t>grandes</w:t>
      </w:r>
      <w:r>
        <w:rPr>
          <w:spacing w:val="-15"/>
        </w:rPr>
        <w:t> </w:t>
      </w:r>
      <w:r>
        <w:rPr/>
        <w:t>volúmenes</w:t>
      </w:r>
      <w:r>
        <w:rPr>
          <w:spacing w:val="-10"/>
        </w:rPr>
        <w:t> </w:t>
      </w:r>
      <w:r>
        <w:rPr/>
        <w:t>de</w:t>
      </w:r>
      <w:r>
        <w:rPr>
          <w:spacing w:val="-12"/>
        </w:rPr>
        <w:t> </w:t>
      </w:r>
      <w:r>
        <w:rPr/>
        <w:t>datos,</w:t>
      </w:r>
      <w:r>
        <w:rPr>
          <w:spacing w:val="-12"/>
        </w:rPr>
        <w:t> </w:t>
      </w:r>
      <w:r>
        <w:rPr/>
        <w:t>permitiendo</w:t>
      </w:r>
      <w:r>
        <w:rPr>
          <w:spacing w:val="-16"/>
        </w:rPr>
        <w:t> </w:t>
      </w:r>
      <w:r>
        <w:rPr/>
        <w:t>que</w:t>
      </w:r>
      <w:r>
        <w:rPr>
          <w:spacing w:val="-15"/>
        </w:rPr>
        <w:t> </w:t>
      </w:r>
      <w:r>
        <w:rPr/>
        <w:t>la</w:t>
      </w:r>
      <w:r>
        <w:rPr>
          <w:spacing w:val="-15"/>
        </w:rPr>
        <w:t> </w:t>
      </w:r>
      <w:r>
        <w:rPr/>
        <w:t>infraestructura</w:t>
      </w:r>
      <w:r>
        <w:rPr>
          <w:spacing w:val="-16"/>
        </w:rPr>
        <w:t> </w:t>
      </w:r>
      <w:r>
        <w:rPr/>
        <w:t>incremente</w:t>
      </w:r>
      <w:r>
        <w:rPr>
          <w:spacing w:val="-12"/>
        </w:rPr>
        <w:t> </w:t>
      </w:r>
      <w:r>
        <w:rPr/>
        <w:t>o</w:t>
      </w:r>
      <w:r>
        <w:rPr>
          <w:spacing w:val="-16"/>
        </w:rPr>
        <w:t> </w:t>
      </w:r>
      <w:r>
        <w:rPr/>
        <w:t>reduzca recursos computacionales según las necesidades operativas del sistema. Asimismo, se consideran</w:t>
      </w:r>
      <w:r>
        <w:rPr>
          <w:spacing w:val="-16"/>
        </w:rPr>
        <w:t> </w:t>
      </w:r>
      <w:r>
        <w:rPr/>
        <w:t>mecanismos</w:t>
      </w:r>
      <w:r>
        <w:rPr>
          <w:spacing w:val="-15"/>
        </w:rPr>
        <w:t> </w:t>
      </w:r>
      <w:r>
        <w:rPr/>
        <w:t>de</w:t>
      </w:r>
      <w:r>
        <w:rPr>
          <w:spacing w:val="-15"/>
        </w:rPr>
        <w:t> </w:t>
      </w:r>
      <w:r>
        <w:rPr/>
        <w:t>auto-scaling,</w:t>
      </w:r>
      <w:r>
        <w:rPr>
          <w:spacing w:val="-16"/>
        </w:rPr>
        <w:t> </w:t>
      </w:r>
      <w:r>
        <w:rPr/>
        <w:t>procesamiento</w:t>
      </w:r>
      <w:r>
        <w:rPr>
          <w:spacing w:val="-15"/>
        </w:rPr>
        <w:t> </w:t>
      </w:r>
      <w:r>
        <w:rPr/>
        <w:t>distribuido</w:t>
      </w:r>
      <w:r>
        <w:rPr>
          <w:spacing w:val="-15"/>
        </w:rPr>
        <w:t> </w:t>
      </w:r>
      <w:r>
        <w:rPr/>
        <w:t>y</w:t>
      </w:r>
      <w:r>
        <w:rPr>
          <w:spacing w:val="-15"/>
        </w:rPr>
        <w:t> </w:t>
      </w:r>
      <w:r>
        <w:rPr/>
        <w:t>almacenamiento</w:t>
      </w:r>
      <w:r>
        <w:rPr>
          <w:spacing w:val="-16"/>
        </w:rPr>
        <w:t> </w:t>
      </w:r>
      <w:r>
        <w:rPr/>
        <w:t>escalable, orientados a garantizar continuidad del servicio, alta capacidad de procesamiento y consultas eficientes</w:t>
      </w:r>
      <w:r>
        <w:rPr>
          <w:spacing w:val="-5"/>
        </w:rPr>
        <w:t> </w:t>
      </w:r>
      <w:r>
        <w:rPr/>
        <w:t>sobre</w:t>
      </w:r>
      <w:r>
        <w:rPr>
          <w:spacing w:val="-2"/>
        </w:rPr>
        <w:t> </w:t>
      </w:r>
      <w:r>
        <w:rPr/>
        <w:t>grandes</w:t>
      </w:r>
      <w:r>
        <w:rPr>
          <w:spacing w:val="-5"/>
        </w:rPr>
        <w:t> </w:t>
      </w:r>
      <w:r>
        <w:rPr/>
        <w:t>cantidades de</w:t>
      </w:r>
      <w:r>
        <w:rPr>
          <w:spacing w:val="-7"/>
        </w:rPr>
        <w:t> </w:t>
      </w:r>
      <w:r>
        <w:rPr/>
        <w:t>información</w:t>
      </w:r>
      <w:r>
        <w:rPr>
          <w:spacing w:val="-2"/>
        </w:rPr>
        <w:t> </w:t>
      </w:r>
      <w:r>
        <w:rPr/>
        <w:t>financiera</w:t>
      </w:r>
      <w:r>
        <w:rPr>
          <w:spacing w:val="-7"/>
        </w:rPr>
        <w:t> </w:t>
      </w:r>
      <w:r>
        <w:rPr/>
        <w:t>dentro</w:t>
      </w:r>
      <w:r>
        <w:rPr>
          <w:spacing w:val="-7"/>
        </w:rPr>
        <w:t> </w:t>
      </w:r>
      <w:r>
        <w:rPr/>
        <w:t>de</w:t>
      </w:r>
      <w:r>
        <w:rPr>
          <w:spacing w:val="-7"/>
        </w:rPr>
        <w:t> </w:t>
      </w:r>
      <w:r>
        <w:rPr/>
        <w:t>entornos</w:t>
      </w:r>
      <w:r>
        <w:rPr>
          <w:spacing w:val="-5"/>
        </w:rPr>
        <w:t> </w:t>
      </w:r>
      <w:r>
        <w:rPr/>
        <w:t>cloud-native</w:t>
      </w:r>
      <w:r>
        <w:rPr>
          <w:spacing w:val="-7"/>
        </w:rPr>
        <w:t> </w:t>
      </w:r>
      <w:r>
        <w:rPr/>
        <w:t>y arquitecturas basadas en microservicios.</w:t>
      </w:r>
    </w:p>
    <w:p>
      <w:pPr>
        <w:pStyle w:val="BodyText"/>
        <w:spacing w:before="2"/>
      </w:pPr>
    </w:p>
    <w:p>
      <w:pPr>
        <w:pStyle w:val="Heading1"/>
        <w:numPr>
          <w:ilvl w:val="0"/>
          <w:numId w:val="1"/>
        </w:numPr>
        <w:tabs>
          <w:tab w:pos="1438" w:val="left" w:leader="none"/>
        </w:tabs>
        <w:spacing w:line="240" w:lineRule="auto" w:before="0" w:after="0"/>
        <w:ind w:left="1438" w:right="0" w:hanging="357"/>
        <w:jc w:val="left"/>
      </w:pPr>
      <w:bookmarkStart w:name="11. Elasticidad" w:id="31"/>
      <w:bookmarkEnd w:id="31"/>
      <w:r>
        <w:rPr>
          <w:b w:val="0"/>
        </w:rPr>
      </w:r>
      <w:r>
        <w:rPr>
          <w:spacing w:val="-2"/>
        </w:rPr>
        <w:t>Elasticidad</w:t>
      </w:r>
    </w:p>
    <w:p>
      <w:pPr>
        <w:pStyle w:val="ListParagraph"/>
        <w:numPr>
          <w:ilvl w:val="0"/>
          <w:numId w:val="9"/>
        </w:numPr>
        <w:tabs>
          <w:tab w:pos="720" w:val="left" w:leader="none"/>
        </w:tabs>
        <w:spacing w:line="267" w:lineRule="exact" w:before="252" w:after="0"/>
        <w:ind w:left="720" w:right="0" w:hanging="360"/>
        <w:jc w:val="left"/>
        <w:rPr>
          <w:sz w:val="22"/>
        </w:rPr>
      </w:pPr>
      <w:r>
        <w:rPr>
          <w:sz w:val="22"/>
        </w:rPr>
        <w:t>Escalamiento</w:t>
      </w:r>
      <w:r>
        <w:rPr>
          <w:spacing w:val="-12"/>
          <w:sz w:val="22"/>
        </w:rPr>
        <w:t> </w:t>
      </w:r>
      <w:r>
        <w:rPr>
          <w:sz w:val="22"/>
        </w:rPr>
        <w:t>automático</w:t>
      </w:r>
      <w:r>
        <w:rPr>
          <w:spacing w:val="-9"/>
          <w:sz w:val="22"/>
        </w:rPr>
        <w:t> </w:t>
      </w:r>
      <w:r>
        <w:rPr>
          <w:sz w:val="22"/>
        </w:rPr>
        <w:t>horizontal</w:t>
      </w:r>
      <w:r>
        <w:rPr>
          <w:spacing w:val="-6"/>
          <w:sz w:val="22"/>
        </w:rPr>
        <w:t> </w:t>
      </w:r>
      <w:r>
        <w:rPr>
          <w:sz w:val="22"/>
        </w:rPr>
        <w:t>de</w:t>
      </w:r>
      <w:r>
        <w:rPr>
          <w:spacing w:val="-14"/>
          <w:sz w:val="22"/>
        </w:rPr>
        <w:t> </w:t>
      </w:r>
      <w:r>
        <w:rPr>
          <w:sz w:val="22"/>
        </w:rPr>
        <w:t>contenedores</w:t>
      </w:r>
      <w:r>
        <w:rPr>
          <w:spacing w:val="-12"/>
          <w:sz w:val="22"/>
        </w:rPr>
        <w:t> </w:t>
      </w:r>
      <w:r>
        <w:rPr>
          <w:sz w:val="22"/>
        </w:rPr>
        <w:t>ante</w:t>
      </w:r>
      <w:r>
        <w:rPr>
          <w:spacing w:val="-9"/>
          <w:sz w:val="22"/>
        </w:rPr>
        <w:t> </w:t>
      </w:r>
      <w:r>
        <w:rPr>
          <w:sz w:val="22"/>
        </w:rPr>
        <w:t>picos</w:t>
      </w:r>
      <w:r>
        <w:rPr>
          <w:spacing w:val="-7"/>
          <w:sz w:val="22"/>
        </w:rPr>
        <w:t> </w:t>
      </w:r>
      <w:r>
        <w:rPr>
          <w:sz w:val="22"/>
        </w:rPr>
        <w:t>repentinos</w:t>
      </w:r>
      <w:r>
        <w:rPr>
          <w:spacing w:val="-7"/>
          <w:sz w:val="22"/>
        </w:rPr>
        <w:t> </w:t>
      </w:r>
      <w:r>
        <w:rPr>
          <w:sz w:val="22"/>
        </w:rPr>
        <w:t>de</w:t>
      </w:r>
      <w:r>
        <w:rPr>
          <w:spacing w:val="-9"/>
          <w:sz w:val="22"/>
        </w:rPr>
        <w:t> </w:t>
      </w:r>
      <w:r>
        <w:rPr>
          <w:spacing w:val="-2"/>
          <w:sz w:val="22"/>
        </w:rPr>
        <w:t>demanda.</w:t>
      </w:r>
    </w:p>
    <w:p>
      <w:pPr>
        <w:pStyle w:val="ListParagraph"/>
        <w:numPr>
          <w:ilvl w:val="0"/>
          <w:numId w:val="9"/>
        </w:numPr>
        <w:tabs>
          <w:tab w:pos="720" w:val="left" w:leader="none"/>
        </w:tabs>
        <w:spacing w:line="267" w:lineRule="exact" w:before="0" w:after="0"/>
        <w:ind w:left="720" w:right="0" w:hanging="360"/>
        <w:jc w:val="left"/>
        <w:rPr>
          <w:sz w:val="22"/>
        </w:rPr>
      </w:pPr>
      <w:r>
        <w:rPr>
          <w:sz w:val="22"/>
        </w:rPr>
        <w:t>Tiempo</w:t>
      </w:r>
      <w:r>
        <w:rPr>
          <w:spacing w:val="-11"/>
          <w:sz w:val="22"/>
        </w:rPr>
        <w:t> </w:t>
      </w:r>
      <w:r>
        <w:rPr>
          <w:sz w:val="22"/>
        </w:rPr>
        <w:t>máximo</w:t>
      </w:r>
      <w:r>
        <w:rPr>
          <w:spacing w:val="-4"/>
          <w:sz w:val="22"/>
        </w:rPr>
        <w:t> </w:t>
      </w:r>
      <w:r>
        <w:rPr>
          <w:sz w:val="22"/>
        </w:rPr>
        <w:t>de</w:t>
      </w:r>
      <w:r>
        <w:rPr>
          <w:spacing w:val="-4"/>
          <w:sz w:val="22"/>
        </w:rPr>
        <w:t> </w:t>
      </w:r>
      <w:r>
        <w:rPr>
          <w:sz w:val="22"/>
        </w:rPr>
        <w:t>reacción</w:t>
      </w:r>
      <w:r>
        <w:rPr>
          <w:spacing w:val="-4"/>
          <w:sz w:val="22"/>
        </w:rPr>
        <w:t> </w:t>
      </w:r>
      <w:r>
        <w:rPr>
          <w:sz w:val="22"/>
        </w:rPr>
        <w:t>del</w:t>
      </w:r>
      <w:r>
        <w:rPr>
          <w:spacing w:val="-5"/>
          <w:sz w:val="22"/>
        </w:rPr>
        <w:t> </w:t>
      </w:r>
      <w:r>
        <w:rPr>
          <w:sz w:val="22"/>
        </w:rPr>
        <w:t>sistema:</w:t>
      </w:r>
      <w:r>
        <w:rPr>
          <w:spacing w:val="-8"/>
          <w:sz w:val="22"/>
        </w:rPr>
        <w:t> </w:t>
      </w:r>
      <w:r>
        <w:rPr>
          <w:sz w:val="22"/>
        </w:rPr>
        <w:t>menos</w:t>
      </w:r>
      <w:r>
        <w:rPr>
          <w:spacing w:val="-2"/>
          <w:sz w:val="22"/>
        </w:rPr>
        <w:t> </w:t>
      </w:r>
      <w:r>
        <w:rPr>
          <w:sz w:val="22"/>
        </w:rPr>
        <w:t>de 60</w:t>
      </w:r>
      <w:r>
        <w:rPr>
          <w:spacing w:val="-8"/>
          <w:sz w:val="22"/>
        </w:rPr>
        <w:t> </w:t>
      </w:r>
      <w:r>
        <w:rPr>
          <w:spacing w:val="-2"/>
          <w:sz w:val="22"/>
        </w:rPr>
        <w:t>segundos.</w:t>
      </w:r>
    </w:p>
    <w:p>
      <w:pPr>
        <w:pStyle w:val="BodyText"/>
        <w:spacing w:before="2"/>
      </w:pPr>
    </w:p>
    <w:p>
      <w:pPr>
        <w:pStyle w:val="Heading1"/>
        <w:numPr>
          <w:ilvl w:val="0"/>
          <w:numId w:val="1"/>
        </w:numPr>
        <w:tabs>
          <w:tab w:pos="1438" w:val="left" w:leader="none"/>
        </w:tabs>
        <w:spacing w:line="240" w:lineRule="auto" w:before="0" w:after="0"/>
        <w:ind w:left="1438" w:right="0" w:hanging="357"/>
        <w:jc w:val="left"/>
      </w:pPr>
      <w:bookmarkStart w:name="12. Escalabilidad de Volumen de Datos" w:id="32"/>
      <w:bookmarkEnd w:id="32"/>
      <w:r>
        <w:rPr>
          <w:b w:val="0"/>
        </w:rPr>
      </w:r>
      <w:r>
        <w:rPr/>
        <w:t>Escalabilidad</w:t>
      </w:r>
      <w:r>
        <w:rPr>
          <w:spacing w:val="-9"/>
        </w:rPr>
        <w:t> </w:t>
      </w:r>
      <w:r>
        <w:rPr/>
        <w:t>de</w:t>
      </w:r>
      <w:r>
        <w:rPr>
          <w:spacing w:val="-11"/>
        </w:rPr>
        <w:t> </w:t>
      </w:r>
      <w:r>
        <w:rPr/>
        <w:t>Volumen</w:t>
      </w:r>
      <w:r>
        <w:rPr>
          <w:spacing w:val="-8"/>
        </w:rPr>
        <w:t> </w:t>
      </w:r>
      <w:r>
        <w:rPr/>
        <w:t>de</w:t>
      </w:r>
      <w:r>
        <w:rPr>
          <w:spacing w:val="-11"/>
        </w:rPr>
        <w:t> </w:t>
      </w:r>
      <w:r>
        <w:rPr>
          <w:spacing w:val="-4"/>
        </w:rPr>
        <w:t>Datos</w:t>
      </w:r>
    </w:p>
    <w:p>
      <w:pPr>
        <w:pStyle w:val="BodyText"/>
        <w:spacing w:before="4"/>
        <w:rPr>
          <w:rFonts w:ascii="Arial"/>
          <w:b/>
        </w:rPr>
      </w:pPr>
    </w:p>
    <w:p>
      <w:pPr>
        <w:pStyle w:val="ListParagraph"/>
        <w:numPr>
          <w:ilvl w:val="0"/>
          <w:numId w:val="9"/>
        </w:numPr>
        <w:tabs>
          <w:tab w:pos="721" w:val="left" w:leader="none"/>
        </w:tabs>
        <w:spacing w:line="235" w:lineRule="auto" w:before="0" w:after="0"/>
        <w:ind w:left="721" w:right="371" w:hanging="360"/>
        <w:jc w:val="left"/>
        <w:rPr>
          <w:sz w:val="22"/>
        </w:rPr>
      </w:pPr>
      <w:r>
        <w:rPr>
          <w:sz w:val="22"/>
        </w:rPr>
        <w:t>Consultas</w:t>
      </w:r>
      <w:r>
        <w:rPr>
          <w:spacing w:val="35"/>
          <w:sz w:val="22"/>
        </w:rPr>
        <w:t> </w:t>
      </w:r>
      <w:r>
        <w:rPr>
          <w:sz w:val="22"/>
        </w:rPr>
        <w:t>históricas</w:t>
      </w:r>
      <w:r>
        <w:rPr>
          <w:spacing w:val="35"/>
          <w:sz w:val="22"/>
        </w:rPr>
        <w:t> </w:t>
      </w:r>
      <w:r>
        <w:rPr>
          <w:sz w:val="22"/>
        </w:rPr>
        <w:t>sobre</w:t>
      </w:r>
      <w:r>
        <w:rPr>
          <w:spacing w:val="28"/>
          <w:sz w:val="22"/>
        </w:rPr>
        <w:t> </w:t>
      </w:r>
      <w:r>
        <w:rPr>
          <w:sz w:val="22"/>
        </w:rPr>
        <w:t>más</w:t>
      </w:r>
      <w:r>
        <w:rPr>
          <w:spacing w:val="35"/>
          <w:sz w:val="22"/>
        </w:rPr>
        <w:t> </w:t>
      </w:r>
      <w:r>
        <w:rPr>
          <w:sz w:val="22"/>
        </w:rPr>
        <w:t>de</w:t>
      </w:r>
      <w:r>
        <w:rPr>
          <w:spacing w:val="33"/>
          <w:sz w:val="22"/>
        </w:rPr>
        <w:t> </w:t>
      </w:r>
      <w:r>
        <w:rPr>
          <w:sz w:val="22"/>
        </w:rPr>
        <w:t>50</w:t>
      </w:r>
      <w:r>
        <w:rPr>
          <w:spacing w:val="27"/>
          <w:sz w:val="22"/>
        </w:rPr>
        <w:t> </w:t>
      </w:r>
      <w:r>
        <w:rPr>
          <w:sz w:val="22"/>
        </w:rPr>
        <w:t>TB</w:t>
      </w:r>
      <w:r>
        <w:rPr>
          <w:spacing w:val="34"/>
          <w:sz w:val="22"/>
        </w:rPr>
        <w:t> </w:t>
      </w:r>
      <w:r>
        <w:rPr>
          <w:sz w:val="22"/>
        </w:rPr>
        <w:t>de</w:t>
      </w:r>
      <w:r>
        <w:rPr>
          <w:spacing w:val="28"/>
          <w:sz w:val="22"/>
        </w:rPr>
        <w:t> </w:t>
      </w:r>
      <w:r>
        <w:rPr>
          <w:sz w:val="22"/>
        </w:rPr>
        <w:t>información</w:t>
      </w:r>
      <w:r>
        <w:rPr>
          <w:spacing w:val="33"/>
          <w:sz w:val="22"/>
        </w:rPr>
        <w:t> </w:t>
      </w:r>
      <w:r>
        <w:rPr>
          <w:sz w:val="22"/>
        </w:rPr>
        <w:t>financiera</w:t>
      </w:r>
      <w:r>
        <w:rPr>
          <w:spacing w:val="32"/>
          <w:sz w:val="22"/>
        </w:rPr>
        <w:t> </w:t>
      </w:r>
      <w:r>
        <w:rPr>
          <w:sz w:val="22"/>
        </w:rPr>
        <w:t>en</w:t>
      </w:r>
      <w:r>
        <w:rPr>
          <w:spacing w:val="28"/>
          <w:sz w:val="22"/>
        </w:rPr>
        <w:t> </w:t>
      </w:r>
      <w:r>
        <w:rPr>
          <w:sz w:val="22"/>
        </w:rPr>
        <w:t>menos</w:t>
      </w:r>
      <w:r>
        <w:rPr>
          <w:spacing w:val="35"/>
          <w:sz w:val="22"/>
        </w:rPr>
        <w:t> </w:t>
      </w:r>
      <w:r>
        <w:rPr>
          <w:sz w:val="22"/>
        </w:rPr>
        <w:t>de</w:t>
      </w:r>
      <w:r>
        <w:rPr>
          <w:spacing w:val="33"/>
          <w:sz w:val="22"/>
        </w:rPr>
        <w:t> </w:t>
      </w:r>
      <w:r>
        <w:rPr>
          <w:sz w:val="22"/>
        </w:rPr>
        <w:t>un </w:t>
      </w:r>
      <w:r>
        <w:rPr>
          <w:spacing w:val="-2"/>
          <w:sz w:val="22"/>
        </w:rPr>
        <w:t>segundo.</w:t>
      </w:r>
    </w:p>
    <w:p>
      <w:pPr>
        <w:pStyle w:val="ListParagraph"/>
        <w:numPr>
          <w:ilvl w:val="0"/>
          <w:numId w:val="9"/>
        </w:numPr>
        <w:tabs>
          <w:tab w:pos="721" w:val="left" w:leader="none"/>
        </w:tabs>
        <w:spacing w:line="240" w:lineRule="auto" w:before="4" w:after="0"/>
        <w:ind w:left="721" w:right="370" w:hanging="360"/>
        <w:jc w:val="left"/>
        <w:rPr>
          <w:sz w:val="22"/>
        </w:rPr>
      </w:pPr>
      <w:r>
        <w:rPr>
          <w:sz w:val="22"/>
        </w:rPr>
        <w:t>Requiere</w:t>
      </w:r>
      <w:r>
        <w:rPr>
          <w:spacing w:val="40"/>
          <w:sz w:val="22"/>
        </w:rPr>
        <w:t> </w:t>
      </w:r>
      <w:r>
        <w:rPr>
          <w:sz w:val="22"/>
        </w:rPr>
        <w:t>estrategias</w:t>
      </w:r>
      <w:r>
        <w:rPr>
          <w:spacing w:val="40"/>
          <w:sz w:val="22"/>
        </w:rPr>
        <w:t> </w:t>
      </w:r>
      <w:r>
        <w:rPr>
          <w:sz w:val="22"/>
        </w:rPr>
        <w:t>avanzadas</w:t>
      </w:r>
      <w:r>
        <w:rPr>
          <w:spacing w:val="40"/>
          <w:sz w:val="22"/>
        </w:rPr>
        <w:t> </w:t>
      </w:r>
      <w:r>
        <w:rPr>
          <w:sz w:val="22"/>
        </w:rPr>
        <w:t>de</w:t>
      </w:r>
      <w:r>
        <w:rPr>
          <w:spacing w:val="40"/>
          <w:sz w:val="22"/>
        </w:rPr>
        <w:t> </w:t>
      </w:r>
      <w:r>
        <w:rPr>
          <w:sz w:val="22"/>
        </w:rPr>
        <w:t>indexación,</w:t>
      </w:r>
      <w:r>
        <w:rPr>
          <w:spacing w:val="40"/>
          <w:sz w:val="22"/>
        </w:rPr>
        <w:t> </w:t>
      </w:r>
      <w:r>
        <w:rPr>
          <w:sz w:val="22"/>
        </w:rPr>
        <w:t>particionamiento</w:t>
      </w:r>
      <w:r>
        <w:rPr>
          <w:spacing w:val="40"/>
          <w:sz w:val="22"/>
        </w:rPr>
        <w:t> </w:t>
      </w:r>
      <w:r>
        <w:rPr>
          <w:sz w:val="22"/>
        </w:rPr>
        <w:t>y</w:t>
      </w:r>
      <w:r>
        <w:rPr>
          <w:spacing w:val="40"/>
          <w:sz w:val="22"/>
        </w:rPr>
        <w:t> </w:t>
      </w:r>
      <w:r>
        <w:rPr>
          <w:sz w:val="22"/>
        </w:rPr>
        <w:t>almacenamiento </w:t>
      </w:r>
      <w:r>
        <w:rPr>
          <w:spacing w:val="-2"/>
          <w:sz w:val="22"/>
        </w:rPr>
        <w:t>distribuido.</w:t>
      </w:r>
    </w:p>
    <w:p>
      <w:pPr>
        <w:pStyle w:val="Heading1"/>
        <w:numPr>
          <w:ilvl w:val="2"/>
          <w:numId w:val="6"/>
        </w:numPr>
        <w:tabs>
          <w:tab w:pos="706" w:val="left" w:leader="none"/>
        </w:tabs>
        <w:spacing w:line="240" w:lineRule="auto" w:before="252" w:after="0"/>
        <w:ind w:left="706" w:right="0" w:hanging="641"/>
        <w:jc w:val="left"/>
      </w:pPr>
      <w:bookmarkStart w:name="3.1.6. Interoperabilidad (Interoperabili" w:id="33"/>
      <w:bookmarkEnd w:id="33"/>
      <w:r>
        <w:rPr>
          <w:b w:val="0"/>
        </w:rPr>
      </w:r>
      <w:r>
        <w:rPr/>
        <w:t>Interoperabilidad</w:t>
      </w:r>
      <w:r>
        <w:rPr>
          <w:spacing w:val="-14"/>
        </w:rPr>
        <w:t> </w:t>
      </w:r>
      <w:r>
        <w:rPr>
          <w:spacing w:val="-2"/>
        </w:rPr>
        <w:t>(Interoperability)</w:t>
      </w:r>
    </w:p>
    <w:p>
      <w:pPr>
        <w:pStyle w:val="BodyText"/>
        <w:spacing w:before="253"/>
        <w:ind w:right="358" w:firstLine="710"/>
        <w:jc w:val="both"/>
      </w:pPr>
      <w:r>
        <w:rPr/>
        <w:t>La interoperabilidad hace referencia a la capacidad del sistema para integrarse, comunicarse</w:t>
      </w:r>
      <w:r>
        <w:rPr>
          <w:spacing w:val="-8"/>
        </w:rPr>
        <w:t> </w:t>
      </w:r>
      <w:r>
        <w:rPr/>
        <w:t>e</w:t>
      </w:r>
      <w:r>
        <w:rPr>
          <w:spacing w:val="-8"/>
        </w:rPr>
        <w:t> </w:t>
      </w:r>
      <w:r>
        <w:rPr/>
        <w:t>intercambiar</w:t>
      </w:r>
      <w:r>
        <w:rPr>
          <w:spacing w:val="-9"/>
        </w:rPr>
        <w:t> </w:t>
      </w:r>
      <w:r>
        <w:rPr/>
        <w:t>información</w:t>
      </w:r>
      <w:r>
        <w:rPr>
          <w:spacing w:val="-8"/>
        </w:rPr>
        <w:t> </w:t>
      </w:r>
      <w:r>
        <w:rPr/>
        <w:t>de</w:t>
      </w:r>
      <w:r>
        <w:rPr>
          <w:spacing w:val="-8"/>
        </w:rPr>
        <w:t> </w:t>
      </w:r>
      <w:r>
        <w:rPr/>
        <w:t>manera</w:t>
      </w:r>
      <w:r>
        <w:rPr>
          <w:spacing w:val="-8"/>
        </w:rPr>
        <w:t> </w:t>
      </w:r>
      <w:r>
        <w:rPr/>
        <w:t>eficiente</w:t>
      </w:r>
      <w:r>
        <w:rPr>
          <w:spacing w:val="-12"/>
        </w:rPr>
        <w:t> </w:t>
      </w:r>
      <w:r>
        <w:rPr/>
        <w:t>y</w:t>
      </w:r>
      <w:r>
        <w:rPr>
          <w:spacing w:val="-6"/>
        </w:rPr>
        <w:t> </w:t>
      </w:r>
      <w:r>
        <w:rPr/>
        <w:t>segura</w:t>
      </w:r>
      <w:r>
        <w:rPr>
          <w:spacing w:val="-8"/>
        </w:rPr>
        <w:t> </w:t>
      </w:r>
      <w:r>
        <w:rPr/>
        <w:t>con</w:t>
      </w:r>
      <w:r>
        <w:rPr>
          <w:spacing w:val="-8"/>
        </w:rPr>
        <w:t> </w:t>
      </w:r>
      <w:r>
        <w:rPr/>
        <w:t>plataformas,</w:t>
      </w:r>
      <w:r>
        <w:rPr>
          <w:spacing w:val="-7"/>
        </w:rPr>
        <w:t> </w:t>
      </w:r>
      <w:r>
        <w:rPr/>
        <w:t>servicios y protocolos externos pertenecientes al ecosistema financiero. En el caso de TradeNova, este atributo resulta fundamental debido a la necesidad de conectarse en tiempo real con brokers, bolsas de valores, proveedores de datos financieros y sistemas regulatorios externos.</w:t>
      </w:r>
    </w:p>
    <w:p>
      <w:pPr>
        <w:pStyle w:val="BodyText"/>
        <w:spacing w:before="2"/>
      </w:pPr>
    </w:p>
    <w:p>
      <w:pPr>
        <w:pStyle w:val="BodyText"/>
        <w:ind w:right="360" w:firstLine="710"/>
        <w:jc w:val="both"/>
      </w:pPr>
      <w:r>
        <w:rPr/>
        <w:t>Dentro de este atributo se analizan mecanismos relacionados con integración externa y compatibilidad con estándares financieros ampliamente utilizados en la industria, como el protocolo</w:t>
      </w:r>
      <w:r>
        <w:rPr>
          <w:spacing w:val="-12"/>
        </w:rPr>
        <w:t> </w:t>
      </w:r>
      <w:r>
        <w:rPr/>
        <w:t>FIX</w:t>
      </w:r>
      <w:r>
        <w:rPr>
          <w:spacing w:val="-12"/>
        </w:rPr>
        <w:t> </w:t>
      </w:r>
      <w:r>
        <w:rPr/>
        <w:t>(Financial</w:t>
      </w:r>
      <w:r>
        <w:rPr>
          <w:spacing w:val="-5"/>
        </w:rPr>
        <w:t> </w:t>
      </w:r>
      <w:r>
        <w:rPr/>
        <w:t>Information</w:t>
      </w:r>
      <w:r>
        <w:rPr>
          <w:spacing w:val="-7"/>
        </w:rPr>
        <w:t> </w:t>
      </w:r>
      <w:r>
        <w:rPr/>
        <w:t>eXchange).</w:t>
      </w:r>
      <w:r>
        <w:rPr>
          <w:spacing w:val="-16"/>
        </w:rPr>
        <w:t> </w:t>
      </w:r>
      <w:r>
        <w:rPr/>
        <w:t>Asimismo,</w:t>
      </w:r>
      <w:r>
        <w:rPr>
          <w:spacing w:val="-10"/>
        </w:rPr>
        <w:t> </w:t>
      </w:r>
      <w:r>
        <w:rPr/>
        <w:t>se</w:t>
      </w:r>
      <w:r>
        <w:rPr>
          <w:spacing w:val="-12"/>
        </w:rPr>
        <w:t> </w:t>
      </w:r>
      <w:r>
        <w:rPr/>
        <w:t>consideran</w:t>
      </w:r>
      <w:r>
        <w:rPr>
          <w:spacing w:val="-7"/>
        </w:rPr>
        <w:t> </w:t>
      </w:r>
      <w:r>
        <w:rPr/>
        <w:t>estrategias</w:t>
      </w:r>
      <w:r>
        <w:rPr>
          <w:spacing w:val="-5"/>
        </w:rPr>
        <w:t> </w:t>
      </w:r>
      <w:r>
        <w:rPr/>
        <w:t>orientadas a APIs, mensajería distribuida y servicios desacoplados, permitiendo garantizar comunicación confiable,</w:t>
      </w:r>
      <w:r>
        <w:rPr>
          <w:spacing w:val="-7"/>
        </w:rPr>
        <w:t> </w:t>
      </w:r>
      <w:r>
        <w:rPr/>
        <w:t>baja</w:t>
      </w:r>
      <w:r>
        <w:rPr>
          <w:spacing w:val="-13"/>
        </w:rPr>
        <w:t> </w:t>
      </w:r>
      <w:r>
        <w:rPr/>
        <w:t>latencia</w:t>
      </w:r>
      <w:r>
        <w:rPr>
          <w:spacing w:val="-13"/>
        </w:rPr>
        <w:t> </w:t>
      </w:r>
      <w:r>
        <w:rPr/>
        <w:t>y</w:t>
      </w:r>
      <w:r>
        <w:rPr>
          <w:spacing w:val="-6"/>
        </w:rPr>
        <w:t> </w:t>
      </w:r>
      <w:r>
        <w:rPr/>
        <w:t>sincronización</w:t>
      </w:r>
      <w:r>
        <w:rPr>
          <w:spacing w:val="-8"/>
        </w:rPr>
        <w:t> </w:t>
      </w:r>
      <w:r>
        <w:rPr/>
        <w:t>eficiente</w:t>
      </w:r>
      <w:r>
        <w:rPr>
          <w:spacing w:val="-8"/>
        </w:rPr>
        <w:t> </w:t>
      </w:r>
      <w:r>
        <w:rPr/>
        <w:t>de</w:t>
      </w:r>
      <w:r>
        <w:rPr>
          <w:spacing w:val="-3"/>
        </w:rPr>
        <w:t> </w:t>
      </w:r>
      <w:r>
        <w:rPr/>
        <w:t>información</w:t>
      </w:r>
      <w:r>
        <w:rPr>
          <w:spacing w:val="-8"/>
        </w:rPr>
        <w:t> </w:t>
      </w:r>
      <w:r>
        <w:rPr/>
        <w:t>entre</w:t>
      </w:r>
      <w:r>
        <w:rPr>
          <w:spacing w:val="-8"/>
        </w:rPr>
        <w:t> </w:t>
      </w:r>
      <w:r>
        <w:rPr/>
        <w:t>los</w:t>
      </w:r>
      <w:r>
        <w:rPr>
          <w:spacing w:val="-6"/>
        </w:rPr>
        <w:t> </w:t>
      </w:r>
      <w:r>
        <w:rPr/>
        <w:t>distintos</w:t>
      </w:r>
      <w:r>
        <w:rPr>
          <w:spacing w:val="-11"/>
        </w:rPr>
        <w:t> </w:t>
      </w:r>
      <w:r>
        <w:rPr/>
        <w:t>componentes internos y externos que participan en las operaciones financieras de la plataforma.</w:t>
      </w:r>
    </w:p>
    <w:p>
      <w:pPr>
        <w:pStyle w:val="BodyText"/>
      </w:pPr>
    </w:p>
    <w:p>
      <w:pPr>
        <w:pStyle w:val="Heading1"/>
        <w:numPr>
          <w:ilvl w:val="0"/>
          <w:numId w:val="1"/>
        </w:numPr>
        <w:tabs>
          <w:tab w:pos="1438" w:val="left" w:leader="none"/>
        </w:tabs>
        <w:spacing w:line="240" w:lineRule="auto" w:before="0" w:after="0"/>
        <w:ind w:left="1438" w:right="0" w:hanging="357"/>
        <w:jc w:val="left"/>
      </w:pPr>
      <w:bookmarkStart w:name="13. Integración Externa" w:id="34"/>
      <w:bookmarkEnd w:id="34"/>
      <w:r>
        <w:rPr>
          <w:b w:val="0"/>
        </w:rPr>
      </w:r>
      <w:r>
        <w:rPr/>
        <w:t>Integración</w:t>
      </w:r>
      <w:r>
        <w:rPr>
          <w:spacing w:val="-9"/>
        </w:rPr>
        <w:t> </w:t>
      </w:r>
      <w:r>
        <w:rPr>
          <w:spacing w:val="-2"/>
        </w:rPr>
        <w:t>Externa</w:t>
      </w:r>
    </w:p>
    <w:p>
      <w:pPr>
        <w:pStyle w:val="BodyText"/>
        <w:spacing w:before="3"/>
        <w:rPr>
          <w:rFonts w:ascii="Arial"/>
          <w:b/>
        </w:rPr>
      </w:pPr>
    </w:p>
    <w:p>
      <w:pPr>
        <w:pStyle w:val="ListParagraph"/>
        <w:numPr>
          <w:ilvl w:val="0"/>
          <w:numId w:val="10"/>
        </w:numPr>
        <w:tabs>
          <w:tab w:pos="721" w:val="left" w:leader="none"/>
        </w:tabs>
        <w:spacing w:line="235" w:lineRule="auto" w:before="0" w:after="0"/>
        <w:ind w:left="721" w:right="372" w:hanging="360"/>
        <w:jc w:val="left"/>
        <w:rPr>
          <w:sz w:val="22"/>
        </w:rPr>
      </w:pPr>
      <w:r>
        <w:rPr>
          <w:sz w:val="22"/>
        </w:rPr>
        <w:t>Enrutamiento de operaciones financieras mediante protocolo FIX (Financial Information </w:t>
      </w:r>
      <w:r>
        <w:rPr>
          <w:spacing w:val="-2"/>
          <w:sz w:val="22"/>
        </w:rPr>
        <w:t>eXchange).</w:t>
      </w:r>
    </w:p>
    <w:p>
      <w:pPr>
        <w:pStyle w:val="ListParagraph"/>
        <w:numPr>
          <w:ilvl w:val="0"/>
          <w:numId w:val="10"/>
        </w:numPr>
        <w:tabs>
          <w:tab w:pos="721" w:val="left" w:leader="none"/>
        </w:tabs>
        <w:spacing w:line="240" w:lineRule="auto" w:before="5" w:after="0"/>
        <w:ind w:left="721" w:right="369" w:hanging="360"/>
        <w:jc w:val="left"/>
        <w:rPr>
          <w:sz w:val="22"/>
        </w:rPr>
      </w:pPr>
      <w:r>
        <w:rPr>
          <w:sz w:val="22"/>
        </w:rPr>
        <w:t>Garantiza</w:t>
      </w:r>
      <w:r>
        <w:rPr>
          <w:spacing w:val="30"/>
          <w:sz w:val="22"/>
        </w:rPr>
        <w:t> </w:t>
      </w:r>
      <w:r>
        <w:rPr>
          <w:sz w:val="22"/>
        </w:rPr>
        <w:t>compatibilidad</w:t>
      </w:r>
      <w:r>
        <w:rPr>
          <w:spacing w:val="35"/>
          <w:sz w:val="22"/>
        </w:rPr>
        <w:t> </w:t>
      </w:r>
      <w:r>
        <w:rPr>
          <w:sz w:val="22"/>
        </w:rPr>
        <w:t>con</w:t>
      </w:r>
      <w:r>
        <w:rPr>
          <w:spacing w:val="35"/>
          <w:sz w:val="22"/>
        </w:rPr>
        <w:t> </w:t>
      </w:r>
      <w:r>
        <w:rPr>
          <w:sz w:val="22"/>
        </w:rPr>
        <w:t>brokers,</w:t>
      </w:r>
      <w:r>
        <w:rPr>
          <w:spacing w:val="31"/>
          <w:sz w:val="22"/>
        </w:rPr>
        <w:t> </w:t>
      </w:r>
      <w:r>
        <w:rPr>
          <w:sz w:val="22"/>
        </w:rPr>
        <w:t>bolsas</w:t>
      </w:r>
      <w:r>
        <w:rPr>
          <w:spacing w:val="32"/>
          <w:sz w:val="22"/>
        </w:rPr>
        <w:t> </w:t>
      </w:r>
      <w:r>
        <w:rPr>
          <w:sz w:val="22"/>
        </w:rPr>
        <w:t>y</w:t>
      </w:r>
      <w:r>
        <w:rPr>
          <w:spacing w:val="37"/>
          <w:sz w:val="22"/>
        </w:rPr>
        <w:t> </w:t>
      </w:r>
      <w:r>
        <w:rPr>
          <w:sz w:val="22"/>
        </w:rPr>
        <w:t>proveedores</w:t>
      </w:r>
      <w:r>
        <w:rPr>
          <w:spacing w:val="37"/>
          <w:sz w:val="22"/>
        </w:rPr>
        <w:t> </w:t>
      </w:r>
      <w:r>
        <w:rPr>
          <w:sz w:val="22"/>
        </w:rPr>
        <w:t>externos</w:t>
      </w:r>
      <w:r>
        <w:rPr>
          <w:spacing w:val="37"/>
          <w:sz w:val="22"/>
        </w:rPr>
        <w:t> </w:t>
      </w:r>
      <w:r>
        <w:rPr>
          <w:sz w:val="22"/>
        </w:rPr>
        <w:t>del</w:t>
      </w:r>
      <w:r>
        <w:rPr>
          <w:spacing w:val="33"/>
          <w:sz w:val="22"/>
        </w:rPr>
        <w:t> </w:t>
      </w:r>
      <w:r>
        <w:rPr>
          <w:sz w:val="22"/>
        </w:rPr>
        <w:t>ecosistema financiero global.</w:t>
      </w:r>
    </w:p>
    <w:p>
      <w:pPr>
        <w:pStyle w:val="Heading1"/>
        <w:numPr>
          <w:ilvl w:val="2"/>
          <w:numId w:val="6"/>
        </w:numPr>
        <w:tabs>
          <w:tab w:pos="706" w:val="left" w:leader="none"/>
        </w:tabs>
        <w:spacing w:line="240" w:lineRule="auto" w:before="252" w:after="0"/>
        <w:ind w:left="706" w:right="0" w:hanging="641"/>
        <w:jc w:val="left"/>
      </w:pPr>
      <w:bookmarkStart w:name="3.1.7. Usabilidad (Usability)" w:id="35"/>
      <w:bookmarkEnd w:id="35"/>
      <w:r>
        <w:rPr>
          <w:b w:val="0"/>
        </w:rPr>
      </w:r>
      <w:r>
        <w:rPr/>
        <w:t>Usabilidad</w:t>
      </w:r>
      <w:r>
        <w:rPr>
          <w:spacing w:val="-8"/>
        </w:rPr>
        <w:t> </w:t>
      </w:r>
      <w:r>
        <w:rPr>
          <w:spacing w:val="-2"/>
        </w:rPr>
        <w:t>(Usability)</w:t>
      </w:r>
    </w:p>
    <w:p>
      <w:pPr>
        <w:pStyle w:val="BodyText"/>
        <w:spacing w:before="252"/>
        <w:ind w:right="359" w:firstLine="710"/>
        <w:jc w:val="both"/>
      </w:pPr>
      <w:r>
        <w:rPr/>
        <w:t>La</w:t>
      </w:r>
      <w:r>
        <w:rPr>
          <w:spacing w:val="-1"/>
        </w:rPr>
        <w:t> </w:t>
      </w:r>
      <w:r>
        <w:rPr/>
        <w:t>usabilidad</w:t>
      </w:r>
      <w:r>
        <w:rPr>
          <w:spacing w:val="-5"/>
        </w:rPr>
        <w:t> </w:t>
      </w:r>
      <w:r>
        <w:rPr/>
        <w:t>corresponde</w:t>
      </w:r>
      <w:r>
        <w:rPr>
          <w:spacing w:val="-1"/>
        </w:rPr>
        <w:t> </w:t>
      </w:r>
      <w:r>
        <w:rPr/>
        <w:t>a</w:t>
      </w:r>
      <w:r>
        <w:rPr>
          <w:spacing w:val="-5"/>
        </w:rPr>
        <w:t> </w:t>
      </w:r>
      <w:r>
        <w:rPr/>
        <w:t>la</w:t>
      </w:r>
      <w:r>
        <w:rPr>
          <w:spacing w:val="-5"/>
        </w:rPr>
        <w:t> </w:t>
      </w:r>
      <w:r>
        <w:rPr/>
        <w:t>capacidad</w:t>
      </w:r>
      <w:r>
        <w:rPr>
          <w:spacing w:val="-1"/>
        </w:rPr>
        <w:t> </w:t>
      </w:r>
      <w:r>
        <w:rPr/>
        <w:t>del</w:t>
      </w:r>
      <w:r>
        <w:rPr>
          <w:spacing w:val="-3"/>
        </w:rPr>
        <w:t> </w:t>
      </w:r>
      <w:r>
        <w:rPr/>
        <w:t>sistema</w:t>
      </w:r>
      <w:r>
        <w:rPr>
          <w:spacing w:val="-5"/>
        </w:rPr>
        <w:t> </w:t>
      </w:r>
      <w:r>
        <w:rPr/>
        <w:t>para</w:t>
      </w:r>
      <w:r>
        <w:rPr>
          <w:spacing w:val="-1"/>
        </w:rPr>
        <w:t> </w:t>
      </w:r>
      <w:r>
        <w:rPr/>
        <w:t>ofrecer</w:t>
      </w:r>
      <w:r>
        <w:rPr>
          <w:spacing w:val="-2"/>
        </w:rPr>
        <w:t> </w:t>
      </w:r>
      <w:r>
        <w:rPr/>
        <w:t>una</w:t>
      </w:r>
      <w:r>
        <w:rPr>
          <w:spacing w:val="-1"/>
        </w:rPr>
        <w:t> </w:t>
      </w:r>
      <w:r>
        <w:rPr/>
        <w:t>interacción</w:t>
      </w:r>
      <w:r>
        <w:rPr>
          <w:spacing w:val="-1"/>
        </w:rPr>
        <w:t> </w:t>
      </w:r>
      <w:r>
        <w:rPr/>
        <w:t>clara, eficiente y segura a los usuarios durante la ejecución de operaciones financieras críticas. En plataformas de trading como TradeNova, este atributo adquiere gran relevancia debido a que decisiones incorrectas o errores humanos durante la operación pueden generar pérdidas económicas significativas y afectar directamente la experiencia del usuario.</w:t>
      </w:r>
    </w:p>
    <w:p>
      <w:pPr>
        <w:pStyle w:val="BodyText"/>
        <w:spacing w:after="0"/>
        <w:jc w:val="both"/>
        <w:sectPr>
          <w:headerReference w:type="even" r:id="rId7"/>
          <w:headerReference w:type="default" r:id="rId8"/>
          <w:pgSz w:w="12240" w:h="15840"/>
          <w:pgMar w:header="1130" w:footer="0" w:top="1620" w:bottom="280" w:left="1440" w:right="1080"/>
          <w:pgNumType w:start="10"/>
        </w:sectPr>
      </w:pPr>
    </w:p>
    <w:p>
      <w:pPr>
        <w:pStyle w:val="BodyText"/>
        <w:spacing w:before="91"/>
      </w:pPr>
    </w:p>
    <w:p>
      <w:pPr>
        <w:pStyle w:val="BodyText"/>
        <w:spacing w:before="1"/>
        <w:ind w:right="356" w:firstLine="710"/>
        <w:jc w:val="both"/>
      </w:pPr>
      <w:r>
        <w:rPr/>
        <w:t>Dentro de este atributo se analizan escenarios relacionados con manejo de errores críticos y prevención de operaciones anómalas, permitiendo que la plataforma detecte comportamientos</w:t>
      </w:r>
      <w:r>
        <w:rPr>
          <w:spacing w:val="-5"/>
        </w:rPr>
        <w:t> </w:t>
      </w:r>
      <w:r>
        <w:rPr/>
        <w:t>inusuales</w:t>
      </w:r>
      <w:r>
        <w:rPr>
          <w:spacing w:val="-3"/>
        </w:rPr>
        <w:t> </w:t>
      </w:r>
      <w:r>
        <w:rPr/>
        <w:t>antes</w:t>
      </w:r>
      <w:r>
        <w:rPr>
          <w:spacing w:val="-3"/>
        </w:rPr>
        <w:t> </w:t>
      </w:r>
      <w:r>
        <w:rPr/>
        <w:t>de</w:t>
      </w:r>
      <w:r>
        <w:rPr>
          <w:spacing w:val="-5"/>
        </w:rPr>
        <w:t> </w:t>
      </w:r>
      <w:r>
        <w:rPr/>
        <w:t>ejecutar</w:t>
      </w:r>
      <w:r>
        <w:rPr>
          <w:spacing w:val="-6"/>
        </w:rPr>
        <w:t> </w:t>
      </w:r>
      <w:r>
        <w:rPr/>
        <w:t>transacciones</w:t>
      </w:r>
      <w:r>
        <w:rPr>
          <w:spacing w:val="-7"/>
        </w:rPr>
        <w:t> </w:t>
      </w:r>
      <w:r>
        <w:rPr/>
        <w:t>financieras</w:t>
      </w:r>
      <w:r>
        <w:rPr>
          <w:spacing w:val="-7"/>
        </w:rPr>
        <w:t> </w:t>
      </w:r>
      <w:r>
        <w:rPr/>
        <w:t>sensibles.</w:t>
      </w:r>
      <w:r>
        <w:rPr>
          <w:spacing w:val="-16"/>
        </w:rPr>
        <w:t> </w:t>
      </w:r>
      <w:r>
        <w:rPr/>
        <w:t>Asimismo,</w:t>
      </w:r>
      <w:r>
        <w:rPr>
          <w:spacing w:val="-8"/>
        </w:rPr>
        <w:t> </w:t>
      </w:r>
      <w:r>
        <w:rPr/>
        <w:t>se incorporan mecanismos de validación, alertas preventivas y confirmaciones reforzadas orientadas</w:t>
      </w:r>
      <w:r>
        <w:rPr>
          <w:spacing w:val="-7"/>
        </w:rPr>
        <w:t> </w:t>
      </w:r>
      <w:r>
        <w:rPr/>
        <w:t>a</w:t>
      </w:r>
      <w:r>
        <w:rPr>
          <w:spacing w:val="-16"/>
        </w:rPr>
        <w:t> </w:t>
      </w:r>
      <w:r>
        <w:rPr/>
        <w:t>reducir</w:t>
      </w:r>
      <w:r>
        <w:rPr>
          <w:spacing w:val="-8"/>
        </w:rPr>
        <w:t> </w:t>
      </w:r>
      <w:r>
        <w:rPr/>
        <w:t>errores</w:t>
      </w:r>
      <w:r>
        <w:rPr>
          <w:spacing w:val="-10"/>
        </w:rPr>
        <w:t> </w:t>
      </w:r>
      <w:r>
        <w:rPr/>
        <w:t>tipo</w:t>
      </w:r>
      <w:r>
        <w:rPr>
          <w:spacing w:val="-12"/>
        </w:rPr>
        <w:t> </w:t>
      </w:r>
      <w:r>
        <w:rPr/>
        <w:t>“Fat</w:t>
      </w:r>
      <w:r>
        <w:rPr>
          <w:spacing w:val="-5"/>
        </w:rPr>
        <w:t> </w:t>
      </w:r>
      <w:r>
        <w:rPr/>
        <w:t>Finger”,</w:t>
      </w:r>
      <w:r>
        <w:rPr>
          <w:spacing w:val="-16"/>
        </w:rPr>
        <w:t> </w:t>
      </w:r>
      <w:r>
        <w:rPr/>
        <w:t>mejorando</w:t>
      </w:r>
      <w:r>
        <w:rPr>
          <w:spacing w:val="-11"/>
        </w:rPr>
        <w:t> </w:t>
      </w:r>
      <w:r>
        <w:rPr/>
        <w:t>la</w:t>
      </w:r>
      <w:r>
        <w:rPr>
          <w:spacing w:val="-12"/>
        </w:rPr>
        <w:t> </w:t>
      </w:r>
      <w:r>
        <w:rPr/>
        <w:t>seguridad</w:t>
      </w:r>
      <w:r>
        <w:rPr>
          <w:spacing w:val="-12"/>
        </w:rPr>
        <w:t> </w:t>
      </w:r>
      <w:r>
        <w:rPr/>
        <w:t>operacional</w:t>
      </w:r>
      <w:r>
        <w:rPr>
          <w:spacing w:val="-14"/>
        </w:rPr>
        <w:t> </w:t>
      </w:r>
      <w:r>
        <w:rPr/>
        <w:t>y</w:t>
      </w:r>
      <w:r>
        <w:rPr>
          <w:spacing w:val="-10"/>
        </w:rPr>
        <w:t> </w:t>
      </w:r>
      <w:r>
        <w:rPr/>
        <w:t>garantizando una experiencia de usuario más confiable dentro de entornos financieros de alta exigencia.</w:t>
      </w:r>
    </w:p>
    <w:p>
      <w:pPr>
        <w:pStyle w:val="Heading1"/>
        <w:numPr>
          <w:ilvl w:val="0"/>
          <w:numId w:val="1"/>
        </w:numPr>
        <w:tabs>
          <w:tab w:pos="1438" w:val="left" w:leader="none"/>
        </w:tabs>
        <w:spacing w:line="240" w:lineRule="auto" w:before="253" w:after="0"/>
        <w:ind w:left="1438" w:right="0" w:hanging="357"/>
        <w:jc w:val="left"/>
      </w:pPr>
      <w:bookmarkStart w:name="14. Manejo de Errores Críticos" w:id="36"/>
      <w:bookmarkEnd w:id="36"/>
      <w:r>
        <w:rPr>
          <w:b w:val="0"/>
        </w:rPr>
      </w:r>
      <w:r>
        <w:rPr/>
        <w:t>Manejo</w:t>
      </w:r>
      <w:r>
        <w:rPr>
          <w:spacing w:val="-5"/>
        </w:rPr>
        <w:t> </w:t>
      </w:r>
      <w:r>
        <w:rPr/>
        <w:t>de</w:t>
      </w:r>
      <w:r>
        <w:rPr>
          <w:spacing w:val="-3"/>
        </w:rPr>
        <w:t> </w:t>
      </w:r>
      <w:r>
        <w:rPr/>
        <w:t>Errores</w:t>
      </w:r>
      <w:r>
        <w:rPr>
          <w:spacing w:val="-8"/>
        </w:rPr>
        <w:t> </w:t>
      </w:r>
      <w:r>
        <w:rPr>
          <w:spacing w:val="-2"/>
        </w:rPr>
        <w:t>Críticos</w:t>
      </w:r>
    </w:p>
    <w:p>
      <w:pPr>
        <w:pStyle w:val="ListParagraph"/>
        <w:numPr>
          <w:ilvl w:val="0"/>
          <w:numId w:val="11"/>
        </w:numPr>
        <w:tabs>
          <w:tab w:pos="720" w:val="left" w:leader="none"/>
        </w:tabs>
        <w:spacing w:line="267" w:lineRule="exact" w:before="252" w:after="0"/>
        <w:ind w:left="720" w:right="0" w:hanging="360"/>
        <w:jc w:val="left"/>
        <w:rPr>
          <w:sz w:val="22"/>
        </w:rPr>
      </w:pPr>
      <w:r>
        <w:rPr>
          <w:sz w:val="22"/>
        </w:rPr>
        <w:t>Prevención</w:t>
      </w:r>
      <w:r>
        <w:rPr>
          <w:spacing w:val="-4"/>
          <w:sz w:val="22"/>
        </w:rPr>
        <w:t> </w:t>
      </w:r>
      <w:r>
        <w:rPr>
          <w:sz w:val="22"/>
        </w:rPr>
        <w:t>de</w:t>
      </w:r>
      <w:r>
        <w:rPr>
          <w:spacing w:val="-3"/>
          <w:sz w:val="22"/>
        </w:rPr>
        <w:t> </w:t>
      </w:r>
      <w:r>
        <w:rPr>
          <w:sz w:val="22"/>
        </w:rPr>
        <w:t>errores</w:t>
      </w:r>
      <w:r>
        <w:rPr>
          <w:spacing w:val="-6"/>
          <w:sz w:val="22"/>
        </w:rPr>
        <w:t> </w:t>
      </w:r>
      <w:r>
        <w:rPr>
          <w:sz w:val="22"/>
        </w:rPr>
        <w:t>tipo</w:t>
      </w:r>
      <w:r>
        <w:rPr>
          <w:spacing w:val="-8"/>
          <w:sz w:val="22"/>
        </w:rPr>
        <w:t> </w:t>
      </w:r>
      <w:r>
        <w:rPr>
          <w:sz w:val="22"/>
        </w:rPr>
        <w:t>“Fat</w:t>
      </w:r>
      <w:r>
        <w:rPr>
          <w:spacing w:val="-7"/>
          <w:sz w:val="22"/>
        </w:rPr>
        <w:t> </w:t>
      </w:r>
      <w:r>
        <w:rPr>
          <w:sz w:val="22"/>
        </w:rPr>
        <w:t>Finger”</w:t>
      </w:r>
      <w:r>
        <w:rPr>
          <w:spacing w:val="-5"/>
          <w:sz w:val="22"/>
        </w:rPr>
        <w:t> </w:t>
      </w:r>
      <w:r>
        <w:rPr>
          <w:sz w:val="22"/>
        </w:rPr>
        <w:t>mediante</w:t>
      </w:r>
      <w:r>
        <w:rPr>
          <w:spacing w:val="-3"/>
          <w:sz w:val="22"/>
        </w:rPr>
        <w:t> </w:t>
      </w:r>
      <w:r>
        <w:rPr>
          <w:sz w:val="22"/>
        </w:rPr>
        <w:t>detección</w:t>
      </w:r>
      <w:r>
        <w:rPr>
          <w:spacing w:val="-3"/>
          <w:sz w:val="22"/>
        </w:rPr>
        <w:t> </w:t>
      </w:r>
      <w:r>
        <w:rPr>
          <w:sz w:val="22"/>
        </w:rPr>
        <w:t>de</w:t>
      </w:r>
      <w:r>
        <w:rPr>
          <w:spacing w:val="-8"/>
          <w:sz w:val="22"/>
        </w:rPr>
        <w:t> </w:t>
      </w:r>
      <w:r>
        <w:rPr>
          <w:sz w:val="22"/>
        </w:rPr>
        <w:t>operaciones</w:t>
      </w:r>
      <w:r>
        <w:rPr>
          <w:spacing w:val="-6"/>
          <w:sz w:val="22"/>
        </w:rPr>
        <w:t> </w:t>
      </w:r>
      <w:r>
        <w:rPr>
          <w:spacing w:val="-2"/>
          <w:sz w:val="22"/>
        </w:rPr>
        <w:t>anómalas.</w:t>
      </w:r>
    </w:p>
    <w:p>
      <w:pPr>
        <w:pStyle w:val="ListParagraph"/>
        <w:numPr>
          <w:ilvl w:val="0"/>
          <w:numId w:val="11"/>
        </w:numPr>
        <w:tabs>
          <w:tab w:pos="721" w:val="left" w:leader="none"/>
        </w:tabs>
        <w:spacing w:line="240" w:lineRule="auto" w:before="0" w:after="0"/>
        <w:ind w:left="721" w:right="370" w:hanging="360"/>
        <w:jc w:val="left"/>
        <w:rPr>
          <w:sz w:val="22"/>
        </w:rPr>
      </w:pPr>
      <w:r>
        <w:rPr>
          <w:sz w:val="22"/>
        </w:rPr>
        <w:t>El</w:t>
      </w:r>
      <w:r>
        <w:rPr>
          <w:spacing w:val="-11"/>
          <w:sz w:val="22"/>
        </w:rPr>
        <w:t> </w:t>
      </w:r>
      <w:r>
        <w:rPr>
          <w:sz w:val="22"/>
        </w:rPr>
        <w:t>sistema</w:t>
      </w:r>
      <w:r>
        <w:rPr>
          <w:spacing w:val="-13"/>
          <w:sz w:val="22"/>
        </w:rPr>
        <w:t> </w:t>
      </w:r>
      <w:r>
        <w:rPr>
          <w:sz w:val="22"/>
        </w:rPr>
        <w:t>debe</w:t>
      </w:r>
      <w:r>
        <w:rPr>
          <w:spacing w:val="-13"/>
          <w:sz w:val="22"/>
        </w:rPr>
        <w:t> </w:t>
      </w:r>
      <w:r>
        <w:rPr>
          <w:sz w:val="22"/>
        </w:rPr>
        <w:t>bloquear</w:t>
      </w:r>
      <w:r>
        <w:rPr>
          <w:spacing w:val="-10"/>
          <w:sz w:val="22"/>
        </w:rPr>
        <w:t> </w:t>
      </w:r>
      <w:r>
        <w:rPr>
          <w:sz w:val="22"/>
        </w:rPr>
        <w:t>órdenes</w:t>
      </w:r>
      <w:r>
        <w:rPr>
          <w:spacing w:val="-11"/>
          <w:sz w:val="22"/>
        </w:rPr>
        <w:t> </w:t>
      </w:r>
      <w:r>
        <w:rPr>
          <w:sz w:val="22"/>
        </w:rPr>
        <w:t>sospechosas</w:t>
      </w:r>
      <w:r>
        <w:rPr>
          <w:spacing w:val="-12"/>
          <w:sz w:val="22"/>
        </w:rPr>
        <w:t> </w:t>
      </w:r>
      <w:r>
        <w:rPr>
          <w:sz w:val="22"/>
        </w:rPr>
        <w:t>y</w:t>
      </w:r>
      <w:r>
        <w:rPr>
          <w:spacing w:val="-11"/>
          <w:sz w:val="22"/>
        </w:rPr>
        <w:t> </w:t>
      </w:r>
      <w:r>
        <w:rPr>
          <w:sz w:val="22"/>
        </w:rPr>
        <w:t>solicitar</w:t>
      </w:r>
      <w:r>
        <w:rPr>
          <w:spacing w:val="-10"/>
          <w:sz w:val="22"/>
        </w:rPr>
        <w:t> </w:t>
      </w:r>
      <w:r>
        <w:rPr>
          <w:sz w:val="22"/>
        </w:rPr>
        <w:t>validación</w:t>
      </w:r>
      <w:r>
        <w:rPr>
          <w:spacing w:val="-9"/>
          <w:sz w:val="22"/>
        </w:rPr>
        <w:t> </w:t>
      </w:r>
      <w:r>
        <w:rPr>
          <w:sz w:val="22"/>
        </w:rPr>
        <w:t>explícita</w:t>
      </w:r>
      <w:r>
        <w:rPr>
          <w:spacing w:val="-13"/>
          <w:sz w:val="22"/>
        </w:rPr>
        <w:t> </w:t>
      </w:r>
      <w:r>
        <w:rPr>
          <w:sz w:val="22"/>
        </w:rPr>
        <w:t>del</w:t>
      </w:r>
      <w:r>
        <w:rPr>
          <w:spacing w:val="-11"/>
          <w:sz w:val="22"/>
        </w:rPr>
        <w:t> </w:t>
      </w:r>
      <w:r>
        <w:rPr>
          <w:sz w:val="22"/>
        </w:rPr>
        <w:t>usuario antes de ejecutar la operación.</w:t>
      </w:r>
    </w:p>
    <w:p>
      <w:pPr>
        <w:pStyle w:val="Heading1"/>
        <w:numPr>
          <w:ilvl w:val="2"/>
          <w:numId w:val="6"/>
        </w:numPr>
        <w:tabs>
          <w:tab w:pos="706" w:val="left" w:leader="none"/>
        </w:tabs>
        <w:spacing w:line="240" w:lineRule="auto" w:before="250" w:after="0"/>
        <w:ind w:left="706" w:right="0" w:hanging="641"/>
        <w:jc w:val="left"/>
      </w:pPr>
      <w:bookmarkStart w:name="3.1.8. Testeabilidad (Testability)" w:id="37"/>
      <w:bookmarkEnd w:id="37"/>
      <w:r>
        <w:rPr>
          <w:b w:val="0"/>
        </w:rPr>
      </w:r>
      <w:r>
        <w:rPr>
          <w:spacing w:val="-2"/>
        </w:rPr>
        <w:t>Testeabilidad (Testability)</w:t>
      </w:r>
    </w:p>
    <w:p>
      <w:pPr>
        <w:pStyle w:val="BodyText"/>
        <w:spacing w:before="252"/>
        <w:ind w:right="358" w:firstLine="710"/>
        <w:jc w:val="both"/>
      </w:pPr>
      <w:r>
        <w:rPr/>
        <w:t>La</w:t>
      </w:r>
      <w:r>
        <w:rPr>
          <w:spacing w:val="-7"/>
        </w:rPr>
        <w:t> </w:t>
      </w:r>
      <w:r>
        <w:rPr/>
        <w:t>testeabilidad</w:t>
      </w:r>
      <w:r>
        <w:rPr>
          <w:spacing w:val="-7"/>
        </w:rPr>
        <w:t> </w:t>
      </w:r>
      <w:r>
        <w:rPr/>
        <w:t>corresponde</w:t>
      </w:r>
      <w:r>
        <w:rPr>
          <w:spacing w:val="-8"/>
        </w:rPr>
        <w:t> </w:t>
      </w:r>
      <w:r>
        <w:rPr/>
        <w:t>a</w:t>
      </w:r>
      <w:r>
        <w:rPr>
          <w:spacing w:val="-7"/>
        </w:rPr>
        <w:t> </w:t>
      </w:r>
      <w:r>
        <w:rPr/>
        <w:t>la</w:t>
      </w:r>
      <w:r>
        <w:rPr>
          <w:spacing w:val="-12"/>
        </w:rPr>
        <w:t> </w:t>
      </w:r>
      <w:r>
        <w:rPr/>
        <w:t>capacidad</w:t>
      </w:r>
      <w:r>
        <w:rPr>
          <w:spacing w:val="-7"/>
        </w:rPr>
        <w:t> </w:t>
      </w:r>
      <w:r>
        <w:rPr/>
        <w:t>del</w:t>
      </w:r>
      <w:r>
        <w:rPr>
          <w:spacing w:val="-5"/>
        </w:rPr>
        <w:t> </w:t>
      </w:r>
      <w:r>
        <w:rPr/>
        <w:t>sistema</w:t>
      </w:r>
      <w:r>
        <w:rPr>
          <w:spacing w:val="-12"/>
        </w:rPr>
        <w:t> </w:t>
      </w:r>
      <w:r>
        <w:rPr/>
        <w:t>para</w:t>
      </w:r>
      <w:r>
        <w:rPr>
          <w:spacing w:val="-7"/>
        </w:rPr>
        <w:t> </w:t>
      </w:r>
      <w:r>
        <w:rPr/>
        <w:t>ser</w:t>
      </w:r>
      <w:r>
        <w:rPr>
          <w:spacing w:val="-8"/>
        </w:rPr>
        <w:t> </w:t>
      </w:r>
      <w:r>
        <w:rPr/>
        <w:t>monitoreado,</w:t>
      </w:r>
      <w:r>
        <w:rPr>
          <w:spacing w:val="-7"/>
        </w:rPr>
        <w:t> </w:t>
      </w:r>
      <w:r>
        <w:rPr/>
        <w:t>analizado y evaluado de manera eficiente durante su operación y evolución continua. En arquitecturas distribuidas como la propuesta para TradeNova, este atributo resulta fundamental debido a la complejidad inherente de los microservicios, la comunicación asíncrona y el procesamiento concurrente de eventos financieros en tiempo real.</w:t>
      </w:r>
    </w:p>
    <w:p>
      <w:pPr>
        <w:pStyle w:val="BodyText"/>
        <w:spacing w:before="3"/>
      </w:pPr>
    </w:p>
    <w:p>
      <w:pPr>
        <w:pStyle w:val="BodyText"/>
        <w:ind w:right="357" w:firstLine="710"/>
        <w:jc w:val="both"/>
      </w:pPr>
      <w:r>
        <w:rPr/>
        <w:t>Dentro</w:t>
      </w:r>
      <w:r>
        <w:rPr>
          <w:spacing w:val="-2"/>
        </w:rPr>
        <w:t> </w:t>
      </w:r>
      <w:r>
        <w:rPr/>
        <w:t>de</w:t>
      </w:r>
      <w:r>
        <w:rPr>
          <w:spacing w:val="-2"/>
        </w:rPr>
        <w:t> </w:t>
      </w:r>
      <w:r>
        <w:rPr/>
        <w:t>este</w:t>
      </w:r>
      <w:r>
        <w:rPr>
          <w:spacing w:val="-2"/>
        </w:rPr>
        <w:t> </w:t>
      </w:r>
      <w:r>
        <w:rPr/>
        <w:t>atributo</w:t>
      </w:r>
      <w:r>
        <w:rPr>
          <w:spacing w:val="-7"/>
        </w:rPr>
        <w:t> </w:t>
      </w:r>
      <w:r>
        <w:rPr/>
        <w:t>se</w:t>
      </w:r>
      <w:r>
        <w:rPr>
          <w:spacing w:val="-7"/>
        </w:rPr>
        <w:t> </w:t>
      </w:r>
      <w:r>
        <w:rPr/>
        <w:t>analizan</w:t>
      </w:r>
      <w:r>
        <w:rPr>
          <w:spacing w:val="-7"/>
        </w:rPr>
        <w:t> </w:t>
      </w:r>
      <w:r>
        <w:rPr/>
        <w:t>aspectos</w:t>
      </w:r>
      <w:r>
        <w:rPr>
          <w:spacing w:val="-5"/>
        </w:rPr>
        <w:t> </w:t>
      </w:r>
      <w:r>
        <w:rPr/>
        <w:t>relacionados</w:t>
      </w:r>
      <w:r>
        <w:rPr>
          <w:spacing w:val="-5"/>
        </w:rPr>
        <w:t> </w:t>
      </w:r>
      <w:r>
        <w:rPr/>
        <w:t>con</w:t>
      </w:r>
      <w:r>
        <w:rPr>
          <w:spacing w:val="-7"/>
        </w:rPr>
        <w:t> </w:t>
      </w:r>
      <w:r>
        <w:rPr/>
        <w:t>observabilidad,</w:t>
      </w:r>
      <w:r>
        <w:rPr>
          <w:spacing w:val="-6"/>
        </w:rPr>
        <w:t> </w:t>
      </w:r>
      <w:r>
        <w:rPr/>
        <w:t>monitoreo y diagnóstico operacional, permitiendo identificar rápidamente fallos, cuellos de botella y comportamientos anómalos dentro de la plataforma.</w:t>
      </w:r>
      <w:r>
        <w:rPr>
          <w:spacing w:val="-1"/>
        </w:rPr>
        <w:t> </w:t>
      </w:r>
      <w:r>
        <w:rPr/>
        <w:t>Asimismo, se incorporan mecanismos de trazabilidad distribuida, logs centralizados, métricas en tiempo real y sistemas de alertamiento, orientados a facilitar el análisis del comportamiento interno del sistema y reducir significativamente los tiempos de detección y resolución de incidentes en entornos productivos de alta criticidad.</w:t>
      </w:r>
    </w:p>
    <w:p>
      <w:pPr>
        <w:pStyle w:val="BodyText"/>
        <w:spacing w:before="1"/>
      </w:pPr>
    </w:p>
    <w:p>
      <w:pPr>
        <w:pStyle w:val="Heading1"/>
        <w:numPr>
          <w:ilvl w:val="0"/>
          <w:numId w:val="1"/>
        </w:numPr>
        <w:tabs>
          <w:tab w:pos="1438" w:val="left" w:leader="none"/>
        </w:tabs>
        <w:spacing w:line="240" w:lineRule="auto" w:before="1" w:after="0"/>
        <w:ind w:left="1438" w:right="0" w:hanging="357"/>
        <w:jc w:val="left"/>
      </w:pPr>
      <w:bookmarkStart w:name="15. Observabilidad" w:id="38"/>
      <w:bookmarkEnd w:id="38"/>
      <w:r>
        <w:rPr>
          <w:b w:val="0"/>
        </w:rPr>
      </w:r>
      <w:r>
        <w:rPr>
          <w:spacing w:val="-2"/>
        </w:rPr>
        <w:t>Observabilidad</w:t>
      </w:r>
    </w:p>
    <w:p>
      <w:pPr>
        <w:pStyle w:val="ListParagraph"/>
        <w:numPr>
          <w:ilvl w:val="0"/>
          <w:numId w:val="12"/>
        </w:numPr>
        <w:tabs>
          <w:tab w:pos="720" w:val="left" w:leader="none"/>
        </w:tabs>
        <w:spacing w:line="240" w:lineRule="auto" w:before="252" w:after="0"/>
        <w:ind w:left="720" w:right="0" w:hanging="360"/>
        <w:jc w:val="left"/>
        <w:rPr>
          <w:sz w:val="22"/>
        </w:rPr>
      </w:pPr>
      <w:r>
        <w:rPr>
          <w:sz w:val="22"/>
        </w:rPr>
        <w:t>Identificación</w:t>
      </w:r>
      <w:r>
        <w:rPr>
          <w:spacing w:val="-11"/>
          <w:sz w:val="22"/>
        </w:rPr>
        <w:t> </w:t>
      </w:r>
      <w:r>
        <w:rPr>
          <w:sz w:val="22"/>
        </w:rPr>
        <w:t>y</w:t>
      </w:r>
      <w:r>
        <w:rPr>
          <w:spacing w:val="-2"/>
          <w:sz w:val="22"/>
        </w:rPr>
        <w:t> </w:t>
      </w:r>
      <w:r>
        <w:rPr>
          <w:sz w:val="22"/>
        </w:rPr>
        <w:t>aislamiento</w:t>
      </w:r>
      <w:r>
        <w:rPr>
          <w:spacing w:val="-4"/>
          <w:sz w:val="22"/>
        </w:rPr>
        <w:t> </w:t>
      </w:r>
      <w:r>
        <w:rPr>
          <w:sz w:val="22"/>
        </w:rPr>
        <w:t>de</w:t>
      </w:r>
      <w:r>
        <w:rPr>
          <w:spacing w:val="-8"/>
          <w:sz w:val="22"/>
        </w:rPr>
        <w:t> </w:t>
      </w:r>
      <w:r>
        <w:rPr>
          <w:sz w:val="22"/>
        </w:rPr>
        <w:t>cuellos</w:t>
      </w:r>
      <w:r>
        <w:rPr>
          <w:spacing w:val="-2"/>
          <w:sz w:val="22"/>
        </w:rPr>
        <w:t> </w:t>
      </w:r>
      <w:r>
        <w:rPr>
          <w:sz w:val="22"/>
        </w:rPr>
        <w:t>de</w:t>
      </w:r>
      <w:r>
        <w:rPr>
          <w:spacing w:val="-4"/>
          <w:sz w:val="22"/>
        </w:rPr>
        <w:t> </w:t>
      </w:r>
      <w:r>
        <w:rPr>
          <w:sz w:val="22"/>
        </w:rPr>
        <w:t>botella</w:t>
      </w:r>
      <w:r>
        <w:rPr>
          <w:spacing w:val="-4"/>
          <w:sz w:val="22"/>
        </w:rPr>
        <w:t> </w:t>
      </w:r>
      <w:r>
        <w:rPr>
          <w:sz w:val="22"/>
        </w:rPr>
        <w:t>en menos</w:t>
      </w:r>
      <w:r>
        <w:rPr>
          <w:spacing w:val="-2"/>
          <w:sz w:val="22"/>
        </w:rPr>
        <w:t> </w:t>
      </w:r>
      <w:r>
        <w:rPr>
          <w:sz w:val="22"/>
        </w:rPr>
        <w:t>de</w:t>
      </w:r>
      <w:r>
        <w:rPr>
          <w:spacing w:val="-4"/>
          <w:sz w:val="22"/>
        </w:rPr>
        <w:t> </w:t>
      </w:r>
      <w:r>
        <w:rPr>
          <w:sz w:val="22"/>
        </w:rPr>
        <w:t>5</w:t>
      </w:r>
      <w:r>
        <w:rPr>
          <w:spacing w:val="-8"/>
          <w:sz w:val="22"/>
        </w:rPr>
        <w:t> </w:t>
      </w:r>
      <w:r>
        <w:rPr>
          <w:spacing w:val="-2"/>
          <w:sz w:val="22"/>
        </w:rPr>
        <w:t>minutos.</w:t>
      </w:r>
    </w:p>
    <w:p>
      <w:pPr>
        <w:pStyle w:val="ListParagraph"/>
        <w:numPr>
          <w:ilvl w:val="0"/>
          <w:numId w:val="12"/>
        </w:numPr>
        <w:tabs>
          <w:tab w:pos="721" w:val="left" w:leader="none"/>
        </w:tabs>
        <w:spacing w:line="235" w:lineRule="auto" w:before="5" w:after="0"/>
        <w:ind w:left="721" w:right="369" w:hanging="360"/>
        <w:jc w:val="left"/>
        <w:rPr>
          <w:sz w:val="22"/>
        </w:rPr>
      </w:pPr>
      <w:r>
        <w:rPr>
          <w:sz w:val="22"/>
        </w:rPr>
        <w:t>Uso</w:t>
      </w:r>
      <w:r>
        <w:rPr>
          <w:spacing w:val="-14"/>
          <w:sz w:val="22"/>
        </w:rPr>
        <w:t> </w:t>
      </w:r>
      <w:r>
        <w:rPr>
          <w:sz w:val="22"/>
        </w:rPr>
        <w:t>de</w:t>
      </w:r>
      <w:r>
        <w:rPr>
          <w:spacing w:val="-10"/>
          <w:sz w:val="22"/>
        </w:rPr>
        <w:t> </w:t>
      </w:r>
      <w:r>
        <w:rPr>
          <w:sz w:val="22"/>
        </w:rPr>
        <w:t>trazabilidad</w:t>
      </w:r>
      <w:r>
        <w:rPr>
          <w:spacing w:val="-10"/>
          <w:sz w:val="22"/>
        </w:rPr>
        <w:t> </w:t>
      </w:r>
      <w:r>
        <w:rPr>
          <w:sz w:val="22"/>
        </w:rPr>
        <w:t>distribuida,</w:t>
      </w:r>
      <w:r>
        <w:rPr>
          <w:spacing w:val="-9"/>
          <w:sz w:val="22"/>
        </w:rPr>
        <w:t> </w:t>
      </w:r>
      <w:r>
        <w:rPr>
          <w:sz w:val="22"/>
        </w:rPr>
        <w:t>métricas</w:t>
      </w:r>
      <w:r>
        <w:rPr>
          <w:spacing w:val="-12"/>
          <w:sz w:val="22"/>
        </w:rPr>
        <w:t> </w:t>
      </w:r>
      <w:r>
        <w:rPr>
          <w:sz w:val="22"/>
        </w:rPr>
        <w:t>centralizadas,</w:t>
      </w:r>
      <w:r>
        <w:rPr>
          <w:spacing w:val="-13"/>
          <w:sz w:val="22"/>
        </w:rPr>
        <w:t> </w:t>
      </w:r>
      <w:r>
        <w:rPr>
          <w:sz w:val="22"/>
        </w:rPr>
        <w:t>logs</w:t>
      </w:r>
      <w:r>
        <w:rPr>
          <w:spacing w:val="-12"/>
          <w:sz w:val="22"/>
        </w:rPr>
        <w:t> </w:t>
      </w:r>
      <w:r>
        <w:rPr>
          <w:sz w:val="22"/>
        </w:rPr>
        <w:t>estructurados</w:t>
      </w:r>
      <w:r>
        <w:rPr>
          <w:spacing w:val="-12"/>
          <w:sz w:val="22"/>
        </w:rPr>
        <w:t> </w:t>
      </w:r>
      <w:r>
        <w:rPr>
          <w:sz w:val="22"/>
        </w:rPr>
        <w:t>y</w:t>
      </w:r>
      <w:r>
        <w:rPr>
          <w:spacing w:val="-8"/>
          <w:sz w:val="22"/>
        </w:rPr>
        <w:t> </w:t>
      </w:r>
      <w:r>
        <w:rPr>
          <w:sz w:val="22"/>
        </w:rPr>
        <w:t>monitoreo</w:t>
      </w:r>
      <w:r>
        <w:rPr>
          <w:spacing w:val="-10"/>
          <w:sz w:val="22"/>
        </w:rPr>
        <w:t> </w:t>
      </w:r>
      <w:r>
        <w:rPr>
          <w:sz w:val="22"/>
        </w:rPr>
        <w:t>en tiempo real para facilitar diagnóstico operacional.</w:t>
      </w:r>
    </w:p>
    <w:p>
      <w:pPr>
        <w:pStyle w:val="BodyText"/>
      </w:pPr>
    </w:p>
    <w:p>
      <w:pPr>
        <w:pStyle w:val="Heading1"/>
        <w:numPr>
          <w:ilvl w:val="2"/>
          <w:numId w:val="6"/>
        </w:numPr>
        <w:tabs>
          <w:tab w:pos="706" w:val="left" w:leader="none"/>
        </w:tabs>
        <w:spacing w:line="240" w:lineRule="auto" w:before="1" w:after="0"/>
        <w:ind w:left="706" w:right="0" w:hanging="641"/>
        <w:jc w:val="left"/>
      </w:pPr>
      <w:bookmarkStart w:name="3.1.9. Imagen del Árbol de utilidades ar" w:id="39"/>
      <w:bookmarkEnd w:id="39"/>
      <w:r>
        <w:rPr>
          <w:b w:val="0"/>
        </w:rPr>
      </w:r>
      <w:r>
        <w:rPr/>
        <w:t>Imagen</w:t>
      </w:r>
      <w:r>
        <w:rPr>
          <w:spacing w:val="-2"/>
        </w:rPr>
        <w:t> </w:t>
      </w:r>
      <w:r>
        <w:rPr/>
        <w:t>del</w:t>
      </w:r>
      <w:r>
        <w:rPr>
          <w:spacing w:val="-5"/>
        </w:rPr>
        <w:t> </w:t>
      </w:r>
      <w:r>
        <w:rPr/>
        <w:t>Árbol</w:t>
      </w:r>
      <w:r>
        <w:rPr>
          <w:spacing w:val="-2"/>
        </w:rPr>
        <w:t> </w:t>
      </w:r>
      <w:r>
        <w:rPr/>
        <w:t>de</w:t>
      </w:r>
      <w:r>
        <w:rPr>
          <w:spacing w:val="-6"/>
        </w:rPr>
        <w:t> </w:t>
      </w:r>
      <w:r>
        <w:rPr/>
        <w:t>utilidades</w:t>
      </w:r>
      <w:r>
        <w:rPr>
          <w:spacing w:val="2"/>
        </w:rPr>
        <w:t> </w:t>
      </w:r>
      <w:r>
        <w:rPr>
          <w:spacing w:val="-2"/>
        </w:rPr>
        <w:t>arquitectónicas</w:t>
      </w:r>
    </w:p>
    <w:p>
      <w:pPr>
        <w:pStyle w:val="BodyText"/>
        <w:spacing w:before="252"/>
        <w:ind w:right="362" w:firstLine="710"/>
        <w:jc w:val="both"/>
      </w:pPr>
      <w:r>
        <w:rPr/>
        <w:t>A continuación, se presenta la representación gráfica del árbol de utilidades arquitectónicas</w:t>
      </w:r>
      <w:r>
        <w:rPr>
          <w:spacing w:val="-7"/>
        </w:rPr>
        <w:t> </w:t>
      </w:r>
      <w:r>
        <w:rPr/>
        <w:t>desarrollado</w:t>
      </w:r>
      <w:r>
        <w:rPr>
          <w:spacing w:val="-9"/>
        </w:rPr>
        <w:t> </w:t>
      </w:r>
      <w:r>
        <w:rPr/>
        <w:t>para</w:t>
      </w:r>
      <w:r>
        <w:rPr>
          <w:spacing w:val="-14"/>
        </w:rPr>
        <w:t> </w:t>
      </w:r>
      <w:r>
        <w:rPr/>
        <w:t>la</w:t>
      </w:r>
      <w:r>
        <w:rPr>
          <w:spacing w:val="-9"/>
        </w:rPr>
        <w:t> </w:t>
      </w:r>
      <w:r>
        <w:rPr/>
        <w:t>plataforma</w:t>
      </w:r>
      <w:r>
        <w:rPr>
          <w:spacing w:val="-14"/>
        </w:rPr>
        <w:t> </w:t>
      </w:r>
      <w:r>
        <w:rPr/>
        <w:t>TradeNova.</w:t>
      </w:r>
      <w:r>
        <w:rPr>
          <w:spacing w:val="-8"/>
        </w:rPr>
        <w:t> </w:t>
      </w:r>
      <w:r>
        <w:rPr/>
        <w:t>Esta</w:t>
      </w:r>
      <w:r>
        <w:rPr>
          <w:spacing w:val="-9"/>
        </w:rPr>
        <w:t> </w:t>
      </w:r>
      <w:r>
        <w:rPr/>
        <w:t>estructura</w:t>
      </w:r>
      <w:r>
        <w:rPr>
          <w:spacing w:val="-9"/>
        </w:rPr>
        <w:t> </w:t>
      </w:r>
      <w:r>
        <w:rPr/>
        <w:t>permite</w:t>
      </w:r>
      <w:r>
        <w:rPr>
          <w:spacing w:val="-14"/>
        </w:rPr>
        <w:t> </w:t>
      </w:r>
      <w:r>
        <w:rPr/>
        <w:t>visualizar</w:t>
      </w:r>
      <w:r>
        <w:rPr>
          <w:spacing w:val="-10"/>
        </w:rPr>
        <w:t> </w:t>
      </w:r>
      <w:r>
        <w:rPr/>
        <w:t>de manera</w:t>
      </w:r>
      <w:r>
        <w:rPr>
          <w:spacing w:val="-14"/>
        </w:rPr>
        <w:t> </w:t>
      </w:r>
      <w:r>
        <w:rPr/>
        <w:t>jerárquica</w:t>
      </w:r>
      <w:r>
        <w:rPr>
          <w:spacing w:val="-16"/>
        </w:rPr>
        <w:t> </w:t>
      </w:r>
      <w:r>
        <w:rPr/>
        <w:t>la</w:t>
      </w:r>
      <w:r>
        <w:rPr>
          <w:spacing w:val="-11"/>
        </w:rPr>
        <w:t> </w:t>
      </w:r>
      <w:r>
        <w:rPr/>
        <w:t>relación</w:t>
      </w:r>
      <w:r>
        <w:rPr>
          <w:spacing w:val="-12"/>
        </w:rPr>
        <w:t> </w:t>
      </w:r>
      <w:r>
        <w:rPr/>
        <w:t>existente</w:t>
      </w:r>
      <w:r>
        <w:rPr>
          <w:spacing w:val="-16"/>
        </w:rPr>
        <w:t> </w:t>
      </w:r>
      <w:r>
        <w:rPr/>
        <w:t>entre</w:t>
      </w:r>
      <w:r>
        <w:rPr>
          <w:spacing w:val="-11"/>
        </w:rPr>
        <w:t> </w:t>
      </w:r>
      <w:r>
        <w:rPr/>
        <w:t>el</w:t>
      </w:r>
      <w:r>
        <w:rPr>
          <w:spacing w:val="-14"/>
        </w:rPr>
        <w:t> </w:t>
      </w:r>
      <w:r>
        <w:rPr/>
        <w:t>sistema</w:t>
      </w:r>
      <w:r>
        <w:rPr>
          <w:spacing w:val="-16"/>
        </w:rPr>
        <w:t> </w:t>
      </w:r>
      <w:r>
        <w:rPr/>
        <w:t>raíz,</w:t>
      </w:r>
      <w:r>
        <w:rPr>
          <w:spacing w:val="-10"/>
        </w:rPr>
        <w:t> </w:t>
      </w:r>
      <w:r>
        <w:rPr/>
        <w:t>los</w:t>
      </w:r>
      <w:r>
        <w:rPr>
          <w:spacing w:val="-10"/>
        </w:rPr>
        <w:t> </w:t>
      </w:r>
      <w:r>
        <w:rPr/>
        <w:t>atributos</w:t>
      </w:r>
      <w:r>
        <w:rPr>
          <w:spacing w:val="-10"/>
        </w:rPr>
        <w:t> </w:t>
      </w:r>
      <w:r>
        <w:rPr/>
        <w:t>de</w:t>
      </w:r>
      <w:r>
        <w:rPr>
          <w:spacing w:val="-12"/>
        </w:rPr>
        <w:t> </w:t>
      </w:r>
      <w:r>
        <w:rPr/>
        <w:t>calidad</w:t>
      </w:r>
      <w:r>
        <w:rPr>
          <w:spacing w:val="-12"/>
        </w:rPr>
        <w:t> </w:t>
      </w:r>
      <w:r>
        <w:rPr/>
        <w:t>identificados y los escenarios arquitectónicos asociados a cada categoría.</w:t>
      </w:r>
    </w:p>
    <w:p>
      <w:pPr>
        <w:pStyle w:val="BodyText"/>
      </w:pPr>
    </w:p>
    <w:p>
      <w:pPr>
        <w:pStyle w:val="BodyText"/>
        <w:ind w:right="359" w:firstLine="710"/>
        <w:jc w:val="both"/>
      </w:pPr>
      <w:r>
        <w:rPr/>
        <w:t>El diagrama facilita la comprensión de cómo los diferentes drivers arquitectónicos impactan</w:t>
      </w:r>
      <w:r>
        <w:rPr>
          <w:spacing w:val="-12"/>
        </w:rPr>
        <w:t> </w:t>
      </w:r>
      <w:r>
        <w:rPr/>
        <w:t>el</w:t>
      </w:r>
      <w:r>
        <w:rPr>
          <w:spacing w:val="-4"/>
        </w:rPr>
        <w:t> </w:t>
      </w:r>
      <w:r>
        <w:rPr/>
        <w:t>comportamiento</w:t>
      </w:r>
      <w:r>
        <w:rPr>
          <w:spacing w:val="-7"/>
        </w:rPr>
        <w:t> </w:t>
      </w:r>
      <w:r>
        <w:rPr/>
        <w:t>global</w:t>
      </w:r>
      <w:r>
        <w:rPr>
          <w:spacing w:val="-4"/>
        </w:rPr>
        <w:t> </w:t>
      </w:r>
      <w:r>
        <w:rPr/>
        <w:t>del</w:t>
      </w:r>
      <w:r>
        <w:rPr>
          <w:spacing w:val="-4"/>
        </w:rPr>
        <w:t> </w:t>
      </w:r>
      <w:r>
        <w:rPr/>
        <w:t>sistema</w:t>
      </w:r>
      <w:r>
        <w:rPr>
          <w:spacing w:val="-7"/>
        </w:rPr>
        <w:t> </w:t>
      </w:r>
      <w:r>
        <w:rPr/>
        <w:t>y</w:t>
      </w:r>
      <w:r>
        <w:rPr>
          <w:spacing w:val="-10"/>
        </w:rPr>
        <w:t> </w:t>
      </w:r>
      <w:r>
        <w:rPr/>
        <w:t>cómo</w:t>
      </w:r>
      <w:r>
        <w:rPr>
          <w:spacing w:val="-12"/>
        </w:rPr>
        <w:t> </w:t>
      </w:r>
      <w:r>
        <w:rPr/>
        <w:t>cada</w:t>
      </w:r>
      <w:r>
        <w:rPr>
          <w:spacing w:val="-7"/>
        </w:rPr>
        <w:t> </w:t>
      </w:r>
      <w:r>
        <w:rPr/>
        <w:t>atributo</w:t>
      </w:r>
      <w:r>
        <w:rPr>
          <w:spacing w:val="-7"/>
        </w:rPr>
        <w:t> </w:t>
      </w:r>
      <w:r>
        <w:rPr/>
        <w:t>de</w:t>
      </w:r>
      <w:r>
        <w:rPr>
          <w:spacing w:val="-7"/>
        </w:rPr>
        <w:t> </w:t>
      </w:r>
      <w:r>
        <w:rPr/>
        <w:t>calidad</w:t>
      </w:r>
      <w:r>
        <w:rPr>
          <w:spacing w:val="-7"/>
        </w:rPr>
        <w:t> </w:t>
      </w:r>
      <w:r>
        <w:rPr/>
        <w:t>se</w:t>
      </w:r>
      <w:r>
        <w:rPr>
          <w:spacing w:val="-7"/>
        </w:rPr>
        <w:t> </w:t>
      </w:r>
      <w:r>
        <w:rPr/>
        <w:t>relaciona</w:t>
      </w:r>
      <w:r>
        <w:rPr>
          <w:spacing w:val="-7"/>
        </w:rPr>
        <w:t> </w:t>
      </w:r>
      <w:r>
        <w:rPr/>
        <w:t>con objetivos</w:t>
      </w:r>
      <w:r>
        <w:rPr>
          <w:spacing w:val="-9"/>
        </w:rPr>
        <w:t> </w:t>
      </w:r>
      <w:r>
        <w:rPr/>
        <w:t>específicos</w:t>
      </w:r>
      <w:r>
        <w:rPr>
          <w:spacing w:val="-9"/>
        </w:rPr>
        <w:t> </w:t>
      </w:r>
      <w:r>
        <w:rPr/>
        <w:t>de</w:t>
      </w:r>
      <w:r>
        <w:rPr>
          <w:spacing w:val="-10"/>
        </w:rPr>
        <w:t> </w:t>
      </w:r>
      <w:r>
        <w:rPr/>
        <w:t>rendimiento,</w:t>
      </w:r>
      <w:r>
        <w:rPr>
          <w:spacing w:val="-9"/>
        </w:rPr>
        <w:t> </w:t>
      </w:r>
      <w:r>
        <w:rPr/>
        <w:t>disponibilidad,</w:t>
      </w:r>
      <w:r>
        <w:rPr>
          <w:spacing w:val="-5"/>
        </w:rPr>
        <w:t> </w:t>
      </w:r>
      <w:r>
        <w:rPr/>
        <w:t>seguridad,</w:t>
      </w:r>
      <w:r>
        <w:rPr>
          <w:spacing w:val="-5"/>
        </w:rPr>
        <w:t> </w:t>
      </w:r>
      <w:r>
        <w:rPr/>
        <w:t>escalabilidad y</w:t>
      </w:r>
      <w:r>
        <w:rPr>
          <w:spacing w:val="-9"/>
        </w:rPr>
        <w:t> </w:t>
      </w:r>
      <w:r>
        <w:rPr/>
        <w:t>resiliencia</w:t>
      </w:r>
      <w:r>
        <w:rPr>
          <w:spacing w:val="-10"/>
        </w:rPr>
        <w:t> </w:t>
      </w:r>
      <w:r>
        <w:rPr/>
        <w:t>dentro de una arquitectura financiera distribuida basada en microservicios y eventos en la nube.</w:t>
      </w:r>
    </w:p>
    <w:p>
      <w:pPr>
        <w:pStyle w:val="BodyText"/>
        <w:spacing w:after="0"/>
        <w:jc w:val="both"/>
        <w:sectPr>
          <w:pgSz w:w="12240" w:h="15840"/>
          <w:pgMar w:header="1130" w:footer="0" w:top="1620" w:bottom="280" w:left="1440" w:right="1080"/>
        </w:sectPr>
      </w:pPr>
    </w:p>
    <w:p>
      <w:pPr>
        <w:pStyle w:val="BodyText"/>
        <w:spacing w:before="90"/>
        <w:ind w:right="361" w:firstLine="710"/>
        <w:jc w:val="both"/>
      </w:pPr>
      <w:r>
        <w:rPr/>
        <w:t>La</w:t>
      </w:r>
      <w:r>
        <w:rPr>
          <w:spacing w:val="-12"/>
        </w:rPr>
        <w:t> </w:t>
      </w:r>
      <w:r>
        <w:rPr/>
        <w:t>representación</w:t>
      </w:r>
      <w:r>
        <w:rPr>
          <w:spacing w:val="-12"/>
        </w:rPr>
        <w:t> </w:t>
      </w:r>
      <w:r>
        <w:rPr/>
        <w:t>visual</w:t>
      </w:r>
      <w:r>
        <w:rPr>
          <w:spacing w:val="-5"/>
        </w:rPr>
        <w:t> </w:t>
      </w:r>
      <w:r>
        <w:rPr/>
        <w:t>del</w:t>
      </w:r>
      <w:r>
        <w:rPr>
          <w:spacing w:val="-5"/>
        </w:rPr>
        <w:t> </w:t>
      </w:r>
      <w:r>
        <w:rPr/>
        <w:t>árbol</w:t>
      </w:r>
      <w:r>
        <w:rPr>
          <w:spacing w:val="-5"/>
        </w:rPr>
        <w:t> </w:t>
      </w:r>
      <w:r>
        <w:rPr/>
        <w:t>de</w:t>
      </w:r>
      <w:r>
        <w:rPr>
          <w:spacing w:val="-7"/>
        </w:rPr>
        <w:t> </w:t>
      </w:r>
      <w:r>
        <w:rPr/>
        <w:t>utilidades</w:t>
      </w:r>
      <w:r>
        <w:rPr>
          <w:spacing w:val="-6"/>
        </w:rPr>
        <w:t> </w:t>
      </w:r>
      <w:r>
        <w:rPr/>
        <w:t>permite</w:t>
      </w:r>
      <w:r>
        <w:rPr>
          <w:spacing w:val="-12"/>
        </w:rPr>
        <w:t> </w:t>
      </w:r>
      <w:r>
        <w:rPr/>
        <w:t>además</w:t>
      </w:r>
      <w:r>
        <w:rPr>
          <w:spacing w:val="-6"/>
        </w:rPr>
        <w:t> </w:t>
      </w:r>
      <w:r>
        <w:rPr/>
        <w:t>identificar</w:t>
      </w:r>
      <w:r>
        <w:rPr>
          <w:spacing w:val="-4"/>
        </w:rPr>
        <w:t> </w:t>
      </w:r>
      <w:r>
        <w:rPr/>
        <w:t>de</w:t>
      </w:r>
      <w:r>
        <w:rPr>
          <w:spacing w:val="-7"/>
        </w:rPr>
        <w:t> </w:t>
      </w:r>
      <w:r>
        <w:rPr/>
        <w:t>forma</w:t>
      </w:r>
      <w:r>
        <w:rPr>
          <w:spacing w:val="-12"/>
        </w:rPr>
        <w:t> </w:t>
      </w:r>
      <w:r>
        <w:rPr/>
        <w:t>clara las prioridades arquitectónicas del sistema, sirviendo como apoyo para la toma de decisiones técnicas orientadas</w:t>
      </w:r>
      <w:r>
        <w:rPr>
          <w:spacing w:val="-2"/>
        </w:rPr>
        <w:t> </w:t>
      </w:r>
      <w:r>
        <w:rPr/>
        <w:t>a</w:t>
      </w:r>
      <w:r>
        <w:rPr>
          <w:spacing w:val="-4"/>
        </w:rPr>
        <w:t> </w:t>
      </w:r>
      <w:r>
        <w:rPr/>
        <w:t>garantizar estabilidad</w:t>
      </w:r>
      <w:r>
        <w:rPr>
          <w:spacing w:val="-4"/>
        </w:rPr>
        <w:t> </w:t>
      </w:r>
      <w:r>
        <w:rPr/>
        <w:t>operativa,</w:t>
      </w:r>
      <w:r>
        <w:rPr>
          <w:spacing w:val="-3"/>
        </w:rPr>
        <w:t> </w:t>
      </w:r>
      <w:r>
        <w:rPr/>
        <w:t>crecimiento</w:t>
      </w:r>
      <w:r>
        <w:rPr>
          <w:spacing w:val="-4"/>
        </w:rPr>
        <w:t> </w:t>
      </w:r>
      <w:r>
        <w:rPr/>
        <w:t>sostenible</w:t>
      </w:r>
      <w:r>
        <w:rPr>
          <w:spacing w:val="-4"/>
        </w:rPr>
        <w:t> </w:t>
      </w:r>
      <w:r>
        <w:rPr/>
        <w:t>y</w:t>
      </w:r>
      <w:r>
        <w:rPr>
          <w:spacing w:val="-2"/>
        </w:rPr>
        <w:t> </w:t>
      </w:r>
      <w:r>
        <w:rPr/>
        <w:t>cumplimiento de los requerimientos críticos del negocio.</w:t>
      </w:r>
    </w:p>
    <w:p>
      <w:pPr>
        <w:pStyle w:val="BodyText"/>
      </w:pPr>
    </w:p>
    <w:p>
      <w:pPr>
        <w:pStyle w:val="Heading1"/>
        <w:ind w:left="0" w:firstLine="0"/>
      </w:pPr>
      <w:r>
        <w:rPr/>
        <w:t>Figura</w:t>
      </w:r>
      <w:r>
        <w:rPr>
          <w:spacing w:val="-9"/>
        </w:rPr>
        <w:t> </w:t>
      </w:r>
      <w:r>
        <w:rPr>
          <w:spacing w:val="-10"/>
        </w:rPr>
        <w:t>1</w:t>
      </w:r>
    </w:p>
    <w:p>
      <w:pPr>
        <w:spacing w:before="2"/>
        <w:ind w:left="0" w:right="0" w:firstLine="0"/>
        <w:jc w:val="left"/>
        <w:rPr>
          <w:rFonts w:ascii="Arial" w:hAnsi="Arial"/>
          <w:i/>
          <w:sz w:val="22"/>
        </w:rPr>
      </w:pPr>
      <w:r>
        <w:rPr>
          <w:rFonts w:ascii="Arial" w:hAnsi="Arial"/>
          <w:i/>
          <w:sz w:val="22"/>
        </w:rPr>
        <w:t>Árbol</w:t>
      </w:r>
      <w:r>
        <w:rPr>
          <w:rFonts w:ascii="Arial" w:hAnsi="Arial"/>
          <w:i/>
          <w:spacing w:val="-6"/>
          <w:sz w:val="22"/>
        </w:rPr>
        <w:t> </w:t>
      </w:r>
      <w:r>
        <w:rPr>
          <w:rFonts w:ascii="Arial" w:hAnsi="Arial"/>
          <w:i/>
          <w:sz w:val="22"/>
        </w:rPr>
        <w:t>de</w:t>
      </w:r>
      <w:r>
        <w:rPr>
          <w:rFonts w:ascii="Arial" w:hAnsi="Arial"/>
          <w:i/>
          <w:spacing w:val="-4"/>
          <w:sz w:val="22"/>
        </w:rPr>
        <w:t> </w:t>
      </w:r>
      <w:r>
        <w:rPr>
          <w:rFonts w:ascii="Arial" w:hAnsi="Arial"/>
          <w:i/>
          <w:sz w:val="22"/>
        </w:rPr>
        <w:t>utilidades </w:t>
      </w:r>
      <w:r>
        <w:rPr>
          <w:rFonts w:ascii="Arial" w:hAnsi="Arial"/>
          <w:i/>
          <w:spacing w:val="-2"/>
          <w:sz w:val="22"/>
        </w:rPr>
        <w:t>arquitectónicas</w:t>
      </w:r>
    </w:p>
    <w:p>
      <w:pPr>
        <w:pStyle w:val="BodyText"/>
        <w:rPr>
          <w:rFonts w:ascii="Arial"/>
          <w:sz w:val="20"/>
        </w:rPr>
      </w:pPr>
      <w:r>
        <w:rPr>
          <w:rFonts w:ascii="Arial"/>
          <w:sz w:val="20"/>
        </w:rPr>
        <w:drawing>
          <wp:inline distT="0" distB="0" distL="0" distR="0">
            <wp:extent cx="6070141" cy="40441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070141" cy="4044124"/>
                    </a:xfrm>
                    <a:prstGeom prst="rect">
                      <a:avLst/>
                    </a:prstGeom>
                  </pic:spPr>
                </pic:pic>
              </a:graphicData>
            </a:graphic>
          </wp:inline>
        </w:drawing>
      </w:r>
      <w:r>
        <w:rPr>
          <w:rFonts w:ascii="Arial"/>
          <w:sz w:val="20"/>
        </w:rPr>
      </w:r>
    </w:p>
    <w:p>
      <w:pPr>
        <w:pStyle w:val="Heading1"/>
        <w:numPr>
          <w:ilvl w:val="0"/>
          <w:numId w:val="13"/>
        </w:numPr>
        <w:tabs>
          <w:tab w:pos="711" w:val="left" w:leader="none"/>
        </w:tabs>
        <w:spacing w:line="240" w:lineRule="auto" w:before="0" w:after="0"/>
        <w:ind w:left="711" w:right="0" w:hanging="711"/>
        <w:jc w:val="left"/>
      </w:pPr>
      <w:bookmarkStart w:name="4. Construcción de los Escenarios Asocia" w:id="40"/>
      <w:bookmarkEnd w:id="40"/>
      <w:r>
        <w:rPr>
          <w:b w:val="0"/>
        </w:rPr>
      </w:r>
      <w:r>
        <w:rPr/>
        <w:t>Construcción</w:t>
      </w:r>
      <w:r>
        <w:rPr>
          <w:spacing w:val="-9"/>
        </w:rPr>
        <w:t> </w:t>
      </w:r>
      <w:r>
        <w:rPr/>
        <w:t>de</w:t>
      </w:r>
      <w:r>
        <w:rPr>
          <w:spacing w:val="-11"/>
        </w:rPr>
        <w:t> </w:t>
      </w:r>
      <w:r>
        <w:rPr/>
        <w:t>los</w:t>
      </w:r>
      <w:r>
        <w:rPr>
          <w:spacing w:val="-7"/>
        </w:rPr>
        <w:t> </w:t>
      </w:r>
      <w:r>
        <w:rPr/>
        <w:t>Escenarios</w:t>
      </w:r>
      <w:r>
        <w:rPr>
          <w:spacing w:val="-15"/>
        </w:rPr>
        <w:t> </w:t>
      </w:r>
      <w:r>
        <w:rPr/>
        <w:t>Asociados</w:t>
      </w:r>
      <w:r>
        <w:rPr>
          <w:spacing w:val="-6"/>
        </w:rPr>
        <w:t> </w:t>
      </w:r>
      <w:r>
        <w:rPr/>
        <w:t>a</w:t>
      </w:r>
      <w:r>
        <w:rPr>
          <w:spacing w:val="-7"/>
        </w:rPr>
        <w:t> </w:t>
      </w:r>
      <w:r>
        <w:rPr/>
        <w:t>los</w:t>
      </w:r>
      <w:r>
        <w:rPr>
          <w:spacing w:val="-7"/>
        </w:rPr>
        <w:t> </w:t>
      </w:r>
      <w:r>
        <w:rPr/>
        <w:t>Drivers</w:t>
      </w:r>
      <w:r>
        <w:rPr>
          <w:spacing w:val="-7"/>
        </w:rPr>
        <w:t> </w:t>
      </w:r>
      <w:r>
        <w:rPr/>
        <w:t>Utilizando</w:t>
      </w:r>
      <w:r>
        <w:rPr>
          <w:spacing w:val="-8"/>
        </w:rPr>
        <w:t> </w:t>
      </w:r>
      <w:r>
        <w:rPr/>
        <w:t>el</w:t>
      </w:r>
      <w:r>
        <w:rPr>
          <w:spacing w:val="-6"/>
        </w:rPr>
        <w:t> </w:t>
      </w:r>
      <w:r>
        <w:rPr/>
        <w:t>Método</w:t>
      </w:r>
      <w:r>
        <w:rPr>
          <w:spacing w:val="-8"/>
        </w:rPr>
        <w:t> </w:t>
      </w:r>
      <w:r>
        <w:rPr>
          <w:spacing w:val="-5"/>
        </w:rPr>
        <w:t>QAW</w:t>
      </w:r>
    </w:p>
    <w:p>
      <w:pPr>
        <w:pStyle w:val="BodyText"/>
        <w:spacing w:before="232"/>
        <w:ind w:right="358" w:firstLine="710"/>
        <w:jc w:val="both"/>
      </w:pPr>
      <w:r>
        <w:rPr/>
        <w:t>Con</w:t>
      </w:r>
      <w:r>
        <w:rPr>
          <w:spacing w:val="-16"/>
        </w:rPr>
        <w:t> </w:t>
      </w:r>
      <w:r>
        <w:rPr/>
        <w:t>el</w:t>
      </w:r>
      <w:r>
        <w:rPr>
          <w:spacing w:val="-15"/>
        </w:rPr>
        <w:t> </w:t>
      </w:r>
      <w:r>
        <w:rPr/>
        <w:t>propósito</w:t>
      </w:r>
      <w:r>
        <w:rPr>
          <w:spacing w:val="-14"/>
        </w:rPr>
        <w:t> </w:t>
      </w:r>
      <w:r>
        <w:rPr/>
        <w:t>de</w:t>
      </w:r>
      <w:r>
        <w:rPr>
          <w:spacing w:val="-13"/>
        </w:rPr>
        <w:t> </w:t>
      </w:r>
      <w:r>
        <w:rPr/>
        <w:t>transformar</w:t>
      </w:r>
      <w:r>
        <w:rPr>
          <w:spacing w:val="-14"/>
        </w:rPr>
        <w:t> </w:t>
      </w:r>
      <w:r>
        <w:rPr/>
        <w:t>los</w:t>
      </w:r>
      <w:r>
        <w:rPr>
          <w:spacing w:val="-16"/>
        </w:rPr>
        <w:t> </w:t>
      </w:r>
      <w:r>
        <w:rPr/>
        <w:t>atributos</w:t>
      </w:r>
      <w:r>
        <w:rPr>
          <w:spacing w:val="-15"/>
        </w:rPr>
        <w:t> </w:t>
      </w:r>
      <w:r>
        <w:rPr/>
        <w:t>de</w:t>
      </w:r>
      <w:r>
        <w:rPr>
          <w:spacing w:val="-15"/>
        </w:rPr>
        <w:t> </w:t>
      </w:r>
      <w:r>
        <w:rPr/>
        <w:t>calidad</w:t>
      </w:r>
      <w:r>
        <w:rPr>
          <w:spacing w:val="-13"/>
        </w:rPr>
        <w:t> </w:t>
      </w:r>
      <w:r>
        <w:rPr/>
        <w:t>en</w:t>
      </w:r>
      <w:r>
        <w:rPr>
          <w:spacing w:val="-16"/>
        </w:rPr>
        <w:t> </w:t>
      </w:r>
      <w:r>
        <w:rPr/>
        <w:t>requerimientos</w:t>
      </w:r>
      <w:r>
        <w:rPr>
          <w:spacing w:val="-11"/>
        </w:rPr>
        <w:t> </w:t>
      </w:r>
      <w:r>
        <w:rPr/>
        <w:t>arquitectónicos medibles y verificables, se aplicó el método QAW (Quality Attribute Workshop), una técnica ampliamente utilizada en arquitectura de software para identificar escenarios de calidad asociados</w:t>
      </w:r>
      <w:r>
        <w:rPr>
          <w:spacing w:val="-2"/>
        </w:rPr>
        <w:t> </w:t>
      </w:r>
      <w:r>
        <w:rPr/>
        <w:t>al</w:t>
      </w:r>
      <w:r>
        <w:rPr>
          <w:spacing w:val="-1"/>
        </w:rPr>
        <w:t> </w:t>
      </w:r>
      <w:r>
        <w:rPr/>
        <w:t>comportamiento</w:t>
      </w:r>
      <w:r>
        <w:rPr>
          <w:spacing w:val="-4"/>
        </w:rPr>
        <w:t> </w:t>
      </w:r>
      <w:r>
        <w:rPr/>
        <w:t>esperado</w:t>
      </w:r>
      <w:r>
        <w:rPr>
          <w:spacing w:val="-4"/>
        </w:rPr>
        <w:t> </w:t>
      </w:r>
      <w:r>
        <w:rPr/>
        <w:t>del</w:t>
      </w:r>
      <w:r>
        <w:rPr>
          <w:spacing w:val="-5"/>
        </w:rPr>
        <w:t> </w:t>
      </w:r>
      <w:r>
        <w:rPr/>
        <w:t>sistema frente</w:t>
      </w:r>
      <w:r>
        <w:rPr>
          <w:spacing w:val="-4"/>
        </w:rPr>
        <w:t> </w:t>
      </w:r>
      <w:r>
        <w:rPr/>
        <w:t>a</w:t>
      </w:r>
      <w:r>
        <w:rPr>
          <w:spacing w:val="-4"/>
        </w:rPr>
        <w:t> </w:t>
      </w:r>
      <w:r>
        <w:rPr/>
        <w:t>diferentes</w:t>
      </w:r>
      <w:r>
        <w:rPr>
          <w:spacing w:val="-2"/>
        </w:rPr>
        <w:t> </w:t>
      </w:r>
      <w:r>
        <w:rPr/>
        <w:t>estímulos</w:t>
      </w:r>
      <w:r>
        <w:rPr>
          <w:spacing w:val="-2"/>
        </w:rPr>
        <w:t> </w:t>
      </w:r>
      <w:r>
        <w:rPr/>
        <w:t>operacionales. Este enfoque permite</w:t>
      </w:r>
      <w:r>
        <w:rPr>
          <w:spacing w:val="-2"/>
        </w:rPr>
        <w:t> </w:t>
      </w:r>
      <w:r>
        <w:rPr/>
        <w:t>estructurar de</w:t>
      </w:r>
      <w:r>
        <w:rPr>
          <w:spacing w:val="-2"/>
        </w:rPr>
        <w:t> </w:t>
      </w:r>
      <w:r>
        <w:rPr/>
        <w:t>manera</w:t>
      </w:r>
      <w:r>
        <w:rPr>
          <w:spacing w:val="-2"/>
        </w:rPr>
        <w:t> </w:t>
      </w:r>
      <w:r>
        <w:rPr/>
        <w:t>formal la</w:t>
      </w:r>
      <w:r>
        <w:rPr>
          <w:spacing w:val="-2"/>
        </w:rPr>
        <w:t> </w:t>
      </w:r>
      <w:r>
        <w:rPr/>
        <w:t>interacción entre el entorno,</w:t>
      </w:r>
      <w:r>
        <w:rPr>
          <w:spacing w:val="-1"/>
        </w:rPr>
        <w:t> </w:t>
      </w:r>
      <w:r>
        <w:rPr/>
        <w:t>los usuarios, la infraestructura y la arquitectura del sistema, facilitando la toma de decisiones técnicas orientadas a satisfacer objetivos críticos del negocio.</w:t>
      </w:r>
    </w:p>
    <w:p>
      <w:pPr>
        <w:pStyle w:val="BodyText"/>
        <w:spacing w:before="2"/>
      </w:pPr>
    </w:p>
    <w:p>
      <w:pPr>
        <w:pStyle w:val="BodyText"/>
        <w:ind w:right="356" w:firstLine="710"/>
        <w:jc w:val="both"/>
      </w:pPr>
      <w:r>
        <w:rPr/>
        <w:t>Cada escenario definido mediante QAW incorpora elementos fundamentales como estímulo, fuente del estímulo, artefacto afectado, entorno, respuesta esperada y medida cuantificable, permitiendo evaluar cómo la plataforma TradeNova debe reaccionar ante situaciones reales relacionadas con rendimiento, resiliencia, seguridad, escalabilidad y experiencia de usuario. La construcción de estos escenarios reduce la ambigüedad de los requerimientos no funcionales y establece criterios claros para validar el comportamiento arquitectónico de la solución propuesta.</w:t>
      </w:r>
    </w:p>
    <w:p>
      <w:pPr>
        <w:pStyle w:val="BodyText"/>
        <w:spacing w:after="0"/>
        <w:jc w:val="both"/>
        <w:sectPr>
          <w:headerReference w:type="even" r:id="rId9"/>
          <w:headerReference w:type="default" r:id="rId10"/>
          <w:pgSz w:w="12240" w:h="15840"/>
          <w:pgMar w:header="1130" w:footer="0" w:top="1620" w:bottom="280" w:left="1440" w:right="1080"/>
          <w:pgNumType w:start="2"/>
        </w:sectPr>
      </w:pPr>
    </w:p>
    <w:p>
      <w:pPr>
        <w:pStyle w:val="Heading1"/>
        <w:numPr>
          <w:ilvl w:val="1"/>
          <w:numId w:val="13"/>
        </w:numPr>
        <w:tabs>
          <w:tab w:pos="710" w:val="left" w:leader="none"/>
        </w:tabs>
        <w:spacing w:line="240" w:lineRule="auto" w:before="90" w:after="0"/>
        <w:ind w:left="710" w:right="0" w:hanging="710"/>
        <w:jc w:val="left"/>
      </w:pPr>
      <w:bookmarkStart w:name="4.1. Rendimiento (Performance)" w:id="41"/>
      <w:bookmarkEnd w:id="41"/>
      <w:r>
        <w:rPr>
          <w:b w:val="0"/>
        </w:rPr>
      </w:r>
      <w:r>
        <w:rPr/>
        <w:t>Rendimiento</w:t>
      </w:r>
      <w:r>
        <w:rPr>
          <w:spacing w:val="-8"/>
        </w:rPr>
        <w:t> </w:t>
      </w:r>
      <w:r>
        <w:rPr>
          <w:spacing w:val="-2"/>
        </w:rPr>
        <w:t>(Performance)</w:t>
      </w:r>
    </w:p>
    <w:p>
      <w:pPr>
        <w:pStyle w:val="BodyText"/>
        <w:spacing w:before="252"/>
        <w:ind w:right="358" w:firstLine="710"/>
        <w:jc w:val="both"/>
      </w:pPr>
      <w:r>
        <w:rPr/>
        <w:t>El rendimiento constituye uno de los atributos de calidad más críticos dentro de la arquitectura de TradeNova, debido a que la plataforma debe procesar operaciones financieras en tiempo real bajo condiciones de alta concurrencia y volatilidad del mercado. En entornos de trading</w:t>
      </w:r>
      <w:r>
        <w:rPr>
          <w:spacing w:val="-2"/>
        </w:rPr>
        <w:t> </w:t>
      </w:r>
      <w:r>
        <w:rPr/>
        <w:t>electrónico,</w:t>
      </w:r>
      <w:r>
        <w:rPr>
          <w:spacing w:val="-1"/>
        </w:rPr>
        <w:t> </w:t>
      </w:r>
      <w:r>
        <w:rPr/>
        <w:t>incluso pequeños incrementos en</w:t>
      </w:r>
      <w:r>
        <w:rPr>
          <w:spacing w:val="-2"/>
        </w:rPr>
        <w:t> </w:t>
      </w:r>
      <w:r>
        <w:rPr/>
        <w:t>los tiempos de</w:t>
      </w:r>
      <w:r>
        <w:rPr>
          <w:spacing w:val="-2"/>
        </w:rPr>
        <w:t> </w:t>
      </w:r>
      <w:r>
        <w:rPr/>
        <w:t>respuesta</w:t>
      </w:r>
      <w:r>
        <w:rPr>
          <w:spacing w:val="-2"/>
        </w:rPr>
        <w:t> </w:t>
      </w:r>
      <w:r>
        <w:rPr/>
        <w:t>pueden</w:t>
      </w:r>
      <w:r>
        <w:rPr>
          <w:spacing w:val="-2"/>
        </w:rPr>
        <w:t> </w:t>
      </w:r>
      <w:r>
        <w:rPr/>
        <w:t>generar pérdidas económicas, ejecución incorrecta de órdenes y degradación significativa de la experiencia del usuario.</w:t>
      </w:r>
    </w:p>
    <w:p>
      <w:pPr>
        <w:pStyle w:val="BodyText"/>
        <w:spacing w:before="253"/>
        <w:ind w:right="359" w:firstLine="710"/>
        <w:jc w:val="both"/>
      </w:pPr>
      <w:r>
        <w:rPr/>
        <w:t>Por esta</w:t>
      </w:r>
      <w:r>
        <w:rPr>
          <w:spacing w:val="-2"/>
        </w:rPr>
        <w:t> </w:t>
      </w:r>
      <w:r>
        <w:rPr/>
        <w:t>razón,</w:t>
      </w:r>
      <w:r>
        <w:rPr>
          <w:spacing w:val="-1"/>
        </w:rPr>
        <w:t> </w:t>
      </w:r>
      <w:r>
        <w:rPr/>
        <w:t>el análisis de</w:t>
      </w:r>
      <w:r>
        <w:rPr>
          <w:spacing w:val="-2"/>
        </w:rPr>
        <w:t> </w:t>
      </w:r>
      <w:r>
        <w:rPr/>
        <w:t>rendimiento</w:t>
      </w:r>
      <w:r>
        <w:rPr>
          <w:spacing w:val="-2"/>
        </w:rPr>
        <w:t> </w:t>
      </w:r>
      <w:r>
        <w:rPr/>
        <w:t>se</w:t>
      </w:r>
      <w:r>
        <w:rPr>
          <w:spacing w:val="-2"/>
        </w:rPr>
        <w:t> </w:t>
      </w:r>
      <w:r>
        <w:rPr/>
        <w:t>enfoca en</w:t>
      </w:r>
      <w:r>
        <w:rPr>
          <w:spacing w:val="-2"/>
        </w:rPr>
        <w:t> </w:t>
      </w:r>
      <w:r>
        <w:rPr/>
        <w:t>evaluar la</w:t>
      </w:r>
      <w:r>
        <w:rPr>
          <w:spacing w:val="-2"/>
        </w:rPr>
        <w:t> </w:t>
      </w:r>
      <w:r>
        <w:rPr/>
        <w:t>capacidad del sistema para</w:t>
      </w:r>
      <w:r>
        <w:rPr>
          <w:spacing w:val="-11"/>
        </w:rPr>
        <w:t> </w:t>
      </w:r>
      <w:r>
        <w:rPr/>
        <w:t>responder</w:t>
      </w:r>
      <w:r>
        <w:rPr>
          <w:spacing w:val="-7"/>
        </w:rPr>
        <w:t> </w:t>
      </w:r>
      <w:r>
        <w:rPr/>
        <w:t>de</w:t>
      </w:r>
      <w:r>
        <w:rPr>
          <w:spacing w:val="-11"/>
        </w:rPr>
        <w:t> </w:t>
      </w:r>
      <w:r>
        <w:rPr/>
        <w:t>manera</w:t>
      </w:r>
      <w:r>
        <w:rPr>
          <w:spacing w:val="-11"/>
        </w:rPr>
        <w:t> </w:t>
      </w:r>
      <w:r>
        <w:rPr/>
        <w:t>rápida,</w:t>
      </w:r>
      <w:r>
        <w:rPr>
          <w:spacing w:val="-5"/>
        </w:rPr>
        <w:t> </w:t>
      </w:r>
      <w:r>
        <w:rPr/>
        <w:t>eficiente</w:t>
      </w:r>
      <w:r>
        <w:rPr>
          <w:spacing w:val="-11"/>
        </w:rPr>
        <w:t> </w:t>
      </w:r>
      <w:r>
        <w:rPr/>
        <w:t>y</w:t>
      </w:r>
      <w:r>
        <w:rPr>
          <w:spacing w:val="-4"/>
        </w:rPr>
        <w:t> </w:t>
      </w:r>
      <w:r>
        <w:rPr/>
        <w:t>estable</w:t>
      </w:r>
      <w:r>
        <w:rPr>
          <w:spacing w:val="-11"/>
        </w:rPr>
        <w:t> </w:t>
      </w:r>
      <w:r>
        <w:rPr/>
        <w:t>ante</w:t>
      </w:r>
      <w:r>
        <w:rPr>
          <w:spacing w:val="-6"/>
        </w:rPr>
        <w:t> </w:t>
      </w:r>
      <w:r>
        <w:rPr/>
        <w:t>grandes</w:t>
      </w:r>
      <w:r>
        <w:rPr>
          <w:spacing w:val="-9"/>
        </w:rPr>
        <w:t> </w:t>
      </w:r>
      <w:r>
        <w:rPr/>
        <w:t>volúmenes</w:t>
      </w:r>
      <w:r>
        <w:rPr>
          <w:spacing w:val="-9"/>
        </w:rPr>
        <w:t> </w:t>
      </w:r>
      <w:r>
        <w:rPr/>
        <w:t>de</w:t>
      </w:r>
      <w:r>
        <w:rPr>
          <w:spacing w:val="-11"/>
        </w:rPr>
        <w:t> </w:t>
      </w:r>
      <w:r>
        <w:rPr/>
        <w:t>transacciones, eventos</w:t>
      </w:r>
      <w:r>
        <w:rPr>
          <w:spacing w:val="-16"/>
        </w:rPr>
        <w:t> </w:t>
      </w:r>
      <w:r>
        <w:rPr/>
        <w:t>financieros</w:t>
      </w:r>
      <w:r>
        <w:rPr>
          <w:spacing w:val="-15"/>
        </w:rPr>
        <w:t> </w:t>
      </w:r>
      <w:r>
        <w:rPr/>
        <w:t>y</w:t>
      </w:r>
      <w:r>
        <w:rPr>
          <w:spacing w:val="-15"/>
        </w:rPr>
        <w:t> </w:t>
      </w:r>
      <w:r>
        <w:rPr/>
        <w:t>conexiones</w:t>
      </w:r>
      <w:r>
        <w:rPr>
          <w:spacing w:val="-16"/>
        </w:rPr>
        <w:t> </w:t>
      </w:r>
      <w:r>
        <w:rPr/>
        <w:t>simultáneas.</w:t>
      </w:r>
      <w:r>
        <w:rPr>
          <w:spacing w:val="-15"/>
        </w:rPr>
        <w:t> </w:t>
      </w:r>
      <w:r>
        <w:rPr/>
        <w:t>Los</w:t>
      </w:r>
      <w:r>
        <w:rPr>
          <w:spacing w:val="-15"/>
        </w:rPr>
        <w:t> </w:t>
      </w:r>
      <w:r>
        <w:rPr/>
        <w:t>escenarios</w:t>
      </w:r>
      <w:r>
        <w:rPr>
          <w:spacing w:val="-15"/>
        </w:rPr>
        <w:t> </w:t>
      </w:r>
      <w:r>
        <w:rPr/>
        <w:t>asociados</w:t>
      </w:r>
      <w:r>
        <w:rPr>
          <w:spacing w:val="-16"/>
        </w:rPr>
        <w:t> </w:t>
      </w:r>
      <w:r>
        <w:rPr/>
        <w:t>a</w:t>
      </w:r>
      <w:r>
        <w:rPr>
          <w:spacing w:val="-15"/>
        </w:rPr>
        <w:t> </w:t>
      </w:r>
      <w:r>
        <w:rPr/>
        <w:t>este</w:t>
      </w:r>
      <w:r>
        <w:rPr>
          <w:spacing w:val="-15"/>
        </w:rPr>
        <w:t> </w:t>
      </w:r>
      <w:r>
        <w:rPr/>
        <w:t>atributo</w:t>
      </w:r>
      <w:r>
        <w:rPr>
          <w:spacing w:val="-16"/>
        </w:rPr>
        <w:t> </w:t>
      </w:r>
      <w:r>
        <w:rPr/>
        <w:t>permiten identificar</w:t>
      </w:r>
      <w:r>
        <w:rPr>
          <w:spacing w:val="-3"/>
        </w:rPr>
        <w:t> </w:t>
      </w:r>
      <w:r>
        <w:rPr/>
        <w:t>cómo</w:t>
      </w:r>
      <w:r>
        <w:rPr>
          <w:spacing w:val="-2"/>
        </w:rPr>
        <w:t> </w:t>
      </w:r>
      <w:r>
        <w:rPr/>
        <w:t>la</w:t>
      </w:r>
      <w:r>
        <w:rPr>
          <w:spacing w:val="-2"/>
        </w:rPr>
        <w:t> </w:t>
      </w:r>
      <w:r>
        <w:rPr/>
        <w:t>arquitectura</w:t>
      </w:r>
      <w:r>
        <w:rPr>
          <w:spacing w:val="-2"/>
        </w:rPr>
        <w:t> </w:t>
      </w:r>
      <w:r>
        <w:rPr/>
        <w:t>propuesta</w:t>
      </w:r>
      <w:r>
        <w:rPr>
          <w:spacing w:val="-2"/>
        </w:rPr>
        <w:t> </w:t>
      </w:r>
      <w:r>
        <w:rPr/>
        <w:t>garantiza</w:t>
      </w:r>
      <w:r>
        <w:rPr>
          <w:spacing w:val="-2"/>
        </w:rPr>
        <w:t> </w:t>
      </w:r>
      <w:r>
        <w:rPr/>
        <w:t>baja</w:t>
      </w:r>
      <w:r>
        <w:rPr>
          <w:spacing w:val="-7"/>
        </w:rPr>
        <w:t> </w:t>
      </w:r>
      <w:r>
        <w:rPr/>
        <w:t>latencia,</w:t>
      </w:r>
      <w:r>
        <w:rPr>
          <w:spacing w:val="-1"/>
        </w:rPr>
        <w:t> </w:t>
      </w:r>
      <w:r>
        <w:rPr/>
        <w:t>alto</w:t>
      </w:r>
      <w:r>
        <w:rPr>
          <w:spacing w:val="-7"/>
        </w:rPr>
        <w:t> </w:t>
      </w:r>
      <w:r>
        <w:rPr/>
        <w:t>procesamiento</w:t>
      </w:r>
      <w:r>
        <w:rPr>
          <w:spacing w:val="-7"/>
        </w:rPr>
        <w:t> </w:t>
      </w:r>
      <w:r>
        <w:rPr/>
        <w:t>de</w:t>
      </w:r>
      <w:r>
        <w:rPr>
          <w:spacing w:val="-2"/>
        </w:rPr>
        <w:t> </w:t>
      </w:r>
      <w:r>
        <w:rPr/>
        <w:t>datos</w:t>
      </w:r>
      <w:r>
        <w:rPr>
          <w:spacing w:val="-5"/>
        </w:rPr>
        <w:t> </w:t>
      </w:r>
      <w:r>
        <w:rPr/>
        <w:t>y manejo eficiente de</w:t>
      </w:r>
      <w:r>
        <w:rPr>
          <w:spacing w:val="-1"/>
        </w:rPr>
        <w:t> </w:t>
      </w:r>
      <w:r>
        <w:rPr/>
        <w:t>concurrencia</w:t>
      </w:r>
      <w:r>
        <w:rPr>
          <w:spacing w:val="-1"/>
        </w:rPr>
        <w:t> </w:t>
      </w:r>
      <w:r>
        <w:rPr/>
        <w:t>dentro</w:t>
      </w:r>
      <w:r>
        <w:rPr>
          <w:spacing w:val="-1"/>
        </w:rPr>
        <w:t> </w:t>
      </w:r>
      <w:r>
        <w:rPr/>
        <w:t>de</w:t>
      </w:r>
      <w:r>
        <w:rPr>
          <w:spacing w:val="-1"/>
        </w:rPr>
        <w:t> </w:t>
      </w:r>
      <w:r>
        <w:rPr/>
        <w:t>un ecosistema</w:t>
      </w:r>
      <w:r>
        <w:rPr>
          <w:spacing w:val="-1"/>
        </w:rPr>
        <w:t> </w:t>
      </w:r>
      <w:r>
        <w:rPr/>
        <w:t>distribuido basado en</w:t>
      </w:r>
      <w:r>
        <w:rPr>
          <w:spacing w:val="-1"/>
        </w:rPr>
        <w:t> </w:t>
      </w:r>
      <w:r>
        <w:rPr/>
        <w:t>microservicios y procesamiento orientado a eventos.</w:t>
      </w:r>
    </w:p>
    <w:p>
      <w:pPr>
        <w:pStyle w:val="BodyText"/>
        <w:spacing w:before="4"/>
      </w:pPr>
    </w:p>
    <w:p>
      <w:pPr>
        <w:pStyle w:val="Heading1"/>
        <w:numPr>
          <w:ilvl w:val="2"/>
          <w:numId w:val="13"/>
        </w:numPr>
        <w:tabs>
          <w:tab w:pos="706" w:val="left" w:leader="none"/>
        </w:tabs>
        <w:spacing w:line="240" w:lineRule="auto" w:before="0" w:after="0"/>
        <w:ind w:left="706" w:right="0" w:hanging="641"/>
        <w:jc w:val="left"/>
      </w:pPr>
      <w:bookmarkStart w:name="4.1.1. Latencia (Tiempo de Respuesta)" w:id="42"/>
      <w:bookmarkEnd w:id="42"/>
      <w:r>
        <w:rPr>
          <w:b w:val="0"/>
        </w:rPr>
      </w:r>
      <w:r>
        <w:rPr/>
        <w:t>Latencia</w:t>
      </w:r>
      <w:r>
        <w:rPr>
          <w:spacing w:val="-8"/>
        </w:rPr>
        <w:t> </w:t>
      </w:r>
      <w:r>
        <w:rPr/>
        <w:t>(Tiempo</w:t>
      </w:r>
      <w:r>
        <w:rPr>
          <w:spacing w:val="-3"/>
        </w:rPr>
        <w:t> </w:t>
      </w:r>
      <w:r>
        <w:rPr/>
        <w:t>de</w:t>
      </w:r>
      <w:r>
        <w:rPr>
          <w:spacing w:val="-7"/>
        </w:rPr>
        <w:t> </w:t>
      </w:r>
      <w:r>
        <w:rPr>
          <w:spacing w:val="-2"/>
        </w:rPr>
        <w:t>Respuesta)</w:t>
      </w:r>
    </w:p>
    <w:p>
      <w:pPr>
        <w:pStyle w:val="BodyText"/>
        <w:spacing w:before="4"/>
        <w:rPr>
          <w:rFonts w:ascii="Arial"/>
          <w:b/>
        </w:rPr>
      </w:pPr>
    </w:p>
    <w:p>
      <w:pPr>
        <w:pStyle w:val="ListParagraph"/>
        <w:numPr>
          <w:ilvl w:val="3"/>
          <w:numId w:val="13"/>
        </w:numPr>
        <w:tabs>
          <w:tab w:pos="721" w:val="left" w:leader="none"/>
        </w:tabs>
        <w:spacing w:line="235" w:lineRule="auto" w:before="0" w:after="0"/>
        <w:ind w:left="721" w:right="373" w:hanging="360"/>
        <w:jc w:val="left"/>
        <w:rPr>
          <w:sz w:val="22"/>
        </w:rPr>
      </w:pPr>
      <w:r>
        <w:rPr>
          <w:sz w:val="22"/>
        </w:rPr>
        <w:t>Estímulo: El usuario presiona el botón “Comprar” desde la aplicación móvil o web para ejecutar una operación bursátil.</w:t>
      </w:r>
    </w:p>
    <w:p>
      <w:pPr>
        <w:pStyle w:val="ListParagraph"/>
        <w:numPr>
          <w:ilvl w:val="3"/>
          <w:numId w:val="13"/>
        </w:numPr>
        <w:tabs>
          <w:tab w:pos="720" w:val="left" w:leader="none"/>
        </w:tabs>
        <w:spacing w:line="267" w:lineRule="exact" w:before="3" w:after="0"/>
        <w:ind w:left="720" w:right="0" w:hanging="360"/>
        <w:jc w:val="left"/>
        <w:rPr>
          <w:sz w:val="22"/>
        </w:rPr>
      </w:pPr>
      <w:r>
        <w:rPr>
          <w:sz w:val="22"/>
        </w:rPr>
        <w:t>Fuente</w:t>
      </w:r>
      <w:r>
        <w:rPr>
          <w:spacing w:val="-6"/>
          <w:sz w:val="22"/>
        </w:rPr>
        <w:t> </w:t>
      </w:r>
      <w:r>
        <w:rPr>
          <w:sz w:val="22"/>
        </w:rPr>
        <w:t>del</w:t>
      </w:r>
      <w:r>
        <w:rPr>
          <w:spacing w:val="-1"/>
          <w:sz w:val="22"/>
        </w:rPr>
        <w:t> </w:t>
      </w:r>
      <w:r>
        <w:rPr>
          <w:sz w:val="22"/>
        </w:rPr>
        <w:t>estímulo:</w:t>
      </w:r>
      <w:r>
        <w:rPr>
          <w:spacing w:val="-7"/>
          <w:sz w:val="22"/>
        </w:rPr>
        <w:t> </w:t>
      </w:r>
      <w:r>
        <w:rPr>
          <w:sz w:val="22"/>
        </w:rPr>
        <w:t>Usuario</w:t>
      </w:r>
      <w:r>
        <w:rPr>
          <w:spacing w:val="-8"/>
          <w:sz w:val="22"/>
        </w:rPr>
        <w:t> </w:t>
      </w:r>
      <w:r>
        <w:rPr>
          <w:sz w:val="22"/>
        </w:rPr>
        <w:t>autenticado</w:t>
      </w:r>
      <w:r>
        <w:rPr>
          <w:spacing w:val="-4"/>
          <w:sz w:val="22"/>
        </w:rPr>
        <w:t> </w:t>
      </w:r>
      <w:r>
        <w:rPr>
          <w:sz w:val="22"/>
        </w:rPr>
        <w:t>dentro</w:t>
      </w:r>
      <w:r>
        <w:rPr>
          <w:spacing w:val="-4"/>
          <w:sz w:val="22"/>
        </w:rPr>
        <w:t> </w:t>
      </w:r>
      <w:r>
        <w:rPr>
          <w:sz w:val="22"/>
        </w:rPr>
        <w:t>de</w:t>
      </w:r>
      <w:r>
        <w:rPr>
          <w:spacing w:val="-3"/>
          <w:sz w:val="22"/>
        </w:rPr>
        <w:t> </w:t>
      </w:r>
      <w:r>
        <w:rPr>
          <w:sz w:val="22"/>
        </w:rPr>
        <w:t>la</w:t>
      </w:r>
      <w:r>
        <w:rPr>
          <w:spacing w:val="-8"/>
          <w:sz w:val="22"/>
        </w:rPr>
        <w:t> </w:t>
      </w:r>
      <w:r>
        <w:rPr>
          <w:spacing w:val="-2"/>
          <w:sz w:val="22"/>
        </w:rPr>
        <w:t>plataforma.</w:t>
      </w:r>
    </w:p>
    <w:p>
      <w:pPr>
        <w:pStyle w:val="ListParagraph"/>
        <w:numPr>
          <w:ilvl w:val="3"/>
          <w:numId w:val="13"/>
        </w:numPr>
        <w:tabs>
          <w:tab w:pos="720" w:val="left" w:leader="none"/>
        </w:tabs>
        <w:spacing w:line="267" w:lineRule="exact" w:before="0" w:after="0"/>
        <w:ind w:left="720" w:right="0" w:hanging="360"/>
        <w:jc w:val="left"/>
        <w:rPr>
          <w:sz w:val="22"/>
        </w:rPr>
      </w:pPr>
      <w:r>
        <w:rPr>
          <w:sz w:val="22"/>
        </w:rPr>
        <w:t>Artefacto:</w:t>
      </w:r>
      <w:r>
        <w:rPr>
          <w:spacing w:val="-8"/>
          <w:sz w:val="22"/>
        </w:rPr>
        <w:t> </w:t>
      </w:r>
      <w:r>
        <w:rPr>
          <w:sz w:val="22"/>
        </w:rPr>
        <w:t>Sistema</w:t>
      </w:r>
      <w:r>
        <w:rPr>
          <w:spacing w:val="-7"/>
          <w:sz w:val="22"/>
        </w:rPr>
        <w:t> </w:t>
      </w:r>
      <w:r>
        <w:rPr>
          <w:sz w:val="22"/>
        </w:rPr>
        <w:t>transaccional</w:t>
      </w:r>
      <w:r>
        <w:rPr>
          <w:spacing w:val="-4"/>
          <w:sz w:val="22"/>
        </w:rPr>
        <w:t> </w:t>
      </w:r>
      <w:r>
        <w:rPr>
          <w:sz w:val="22"/>
        </w:rPr>
        <w:t>de</w:t>
      </w:r>
      <w:r>
        <w:rPr>
          <w:spacing w:val="-6"/>
          <w:sz w:val="22"/>
        </w:rPr>
        <w:t> </w:t>
      </w:r>
      <w:r>
        <w:rPr>
          <w:sz w:val="22"/>
        </w:rPr>
        <w:t>procesamiento</w:t>
      </w:r>
      <w:r>
        <w:rPr>
          <w:spacing w:val="-7"/>
          <w:sz w:val="22"/>
        </w:rPr>
        <w:t> </w:t>
      </w:r>
      <w:r>
        <w:rPr>
          <w:sz w:val="22"/>
        </w:rPr>
        <w:t>de</w:t>
      </w:r>
      <w:r>
        <w:rPr>
          <w:spacing w:val="-6"/>
          <w:sz w:val="22"/>
        </w:rPr>
        <w:t> </w:t>
      </w:r>
      <w:r>
        <w:rPr>
          <w:spacing w:val="-2"/>
          <w:sz w:val="22"/>
        </w:rPr>
        <w:t>órdenes.</w:t>
      </w:r>
    </w:p>
    <w:p>
      <w:pPr>
        <w:pStyle w:val="ListParagraph"/>
        <w:numPr>
          <w:ilvl w:val="3"/>
          <w:numId w:val="13"/>
        </w:numPr>
        <w:tabs>
          <w:tab w:pos="720" w:val="left" w:leader="none"/>
        </w:tabs>
        <w:spacing w:line="240" w:lineRule="auto" w:before="1" w:after="0"/>
        <w:ind w:left="720" w:right="0" w:hanging="360"/>
        <w:jc w:val="left"/>
        <w:rPr>
          <w:sz w:val="22"/>
        </w:rPr>
      </w:pPr>
      <w:r>
        <w:rPr>
          <w:sz w:val="22"/>
        </w:rPr>
        <w:t>Entorno:</w:t>
      </w:r>
      <w:r>
        <w:rPr>
          <w:spacing w:val="-5"/>
          <w:sz w:val="22"/>
        </w:rPr>
        <w:t> </w:t>
      </w:r>
      <w:r>
        <w:rPr>
          <w:sz w:val="22"/>
        </w:rPr>
        <w:t>Operación</w:t>
      </w:r>
      <w:r>
        <w:rPr>
          <w:spacing w:val="-8"/>
          <w:sz w:val="22"/>
        </w:rPr>
        <w:t> </w:t>
      </w:r>
      <w:r>
        <w:rPr>
          <w:sz w:val="22"/>
        </w:rPr>
        <w:t>nominal</w:t>
      </w:r>
      <w:r>
        <w:rPr>
          <w:spacing w:val="-1"/>
          <w:sz w:val="22"/>
        </w:rPr>
        <w:t> </w:t>
      </w:r>
      <w:r>
        <w:rPr>
          <w:sz w:val="22"/>
        </w:rPr>
        <w:t>durante</w:t>
      </w:r>
      <w:r>
        <w:rPr>
          <w:spacing w:val="-4"/>
          <w:sz w:val="22"/>
        </w:rPr>
        <w:t> </w:t>
      </w:r>
      <w:r>
        <w:rPr>
          <w:sz w:val="22"/>
        </w:rPr>
        <w:t>horario</w:t>
      </w:r>
      <w:r>
        <w:rPr>
          <w:spacing w:val="-8"/>
          <w:sz w:val="22"/>
        </w:rPr>
        <w:t> </w:t>
      </w:r>
      <w:r>
        <w:rPr>
          <w:sz w:val="22"/>
        </w:rPr>
        <w:t>activo</w:t>
      </w:r>
      <w:r>
        <w:rPr>
          <w:spacing w:val="-8"/>
          <w:sz w:val="22"/>
        </w:rPr>
        <w:t> </w:t>
      </w:r>
      <w:r>
        <w:rPr>
          <w:sz w:val="22"/>
        </w:rPr>
        <w:t>del</w:t>
      </w:r>
      <w:r>
        <w:rPr>
          <w:spacing w:val="-5"/>
          <w:sz w:val="22"/>
        </w:rPr>
        <w:t> </w:t>
      </w:r>
      <w:r>
        <w:rPr>
          <w:sz w:val="22"/>
        </w:rPr>
        <w:t>mercado</w:t>
      </w:r>
      <w:r>
        <w:rPr>
          <w:spacing w:val="-8"/>
          <w:sz w:val="22"/>
        </w:rPr>
        <w:t> </w:t>
      </w:r>
      <w:r>
        <w:rPr>
          <w:spacing w:val="-2"/>
          <w:sz w:val="22"/>
        </w:rPr>
        <w:t>financiero.</w:t>
      </w:r>
    </w:p>
    <w:p>
      <w:pPr>
        <w:pStyle w:val="ListParagraph"/>
        <w:numPr>
          <w:ilvl w:val="3"/>
          <w:numId w:val="13"/>
        </w:numPr>
        <w:tabs>
          <w:tab w:pos="721" w:val="left" w:leader="none"/>
        </w:tabs>
        <w:spacing w:line="235" w:lineRule="auto" w:before="5" w:after="0"/>
        <w:ind w:left="721" w:right="373" w:hanging="360"/>
        <w:jc w:val="left"/>
        <w:rPr>
          <w:sz w:val="22"/>
        </w:rPr>
      </w:pPr>
      <w:r>
        <w:rPr>
          <w:sz w:val="22"/>
        </w:rPr>
        <w:t>Respuesta:</w:t>
      </w:r>
      <w:r>
        <w:rPr>
          <w:spacing w:val="-2"/>
          <w:sz w:val="22"/>
        </w:rPr>
        <w:t> </w:t>
      </w:r>
      <w:r>
        <w:rPr>
          <w:sz w:val="22"/>
        </w:rPr>
        <w:t>El sistema</w:t>
      </w:r>
      <w:r>
        <w:rPr>
          <w:spacing w:val="-3"/>
          <w:sz w:val="22"/>
        </w:rPr>
        <w:t> </w:t>
      </w:r>
      <w:r>
        <w:rPr>
          <w:sz w:val="22"/>
        </w:rPr>
        <w:t>valida disponibilidad</w:t>
      </w:r>
      <w:r>
        <w:rPr>
          <w:spacing w:val="-3"/>
          <w:sz w:val="22"/>
        </w:rPr>
        <w:t> </w:t>
      </w:r>
      <w:r>
        <w:rPr>
          <w:sz w:val="22"/>
        </w:rPr>
        <w:t>de</w:t>
      </w:r>
      <w:r>
        <w:rPr>
          <w:spacing w:val="-3"/>
          <w:sz w:val="22"/>
        </w:rPr>
        <w:t> </w:t>
      </w:r>
      <w:r>
        <w:rPr>
          <w:sz w:val="22"/>
        </w:rPr>
        <w:t>fondos,</w:t>
      </w:r>
      <w:r>
        <w:rPr>
          <w:spacing w:val="-2"/>
          <w:sz w:val="22"/>
        </w:rPr>
        <w:t> </w:t>
      </w:r>
      <w:r>
        <w:rPr>
          <w:sz w:val="22"/>
        </w:rPr>
        <w:t>verifica</w:t>
      </w:r>
      <w:r>
        <w:rPr>
          <w:spacing w:val="-3"/>
          <w:sz w:val="22"/>
        </w:rPr>
        <w:t> </w:t>
      </w:r>
      <w:r>
        <w:rPr>
          <w:sz w:val="22"/>
        </w:rPr>
        <w:t>reglas</w:t>
      </w:r>
      <w:r>
        <w:rPr>
          <w:spacing w:val="-1"/>
          <w:sz w:val="22"/>
        </w:rPr>
        <w:t> </w:t>
      </w:r>
      <w:r>
        <w:rPr>
          <w:sz w:val="22"/>
        </w:rPr>
        <w:t>de</w:t>
      </w:r>
      <w:r>
        <w:rPr>
          <w:spacing w:val="-3"/>
          <w:sz w:val="22"/>
        </w:rPr>
        <w:t> </w:t>
      </w:r>
      <w:r>
        <w:rPr>
          <w:sz w:val="22"/>
        </w:rPr>
        <w:t>riesgo,</w:t>
      </w:r>
      <w:r>
        <w:rPr>
          <w:spacing w:val="-2"/>
          <w:sz w:val="22"/>
        </w:rPr>
        <w:t> </w:t>
      </w:r>
      <w:r>
        <w:rPr>
          <w:sz w:val="22"/>
        </w:rPr>
        <w:t>procesa la transacción y enruta la orden hacia el broker externo correspondiente.</w:t>
      </w:r>
    </w:p>
    <w:p>
      <w:pPr>
        <w:pStyle w:val="ListParagraph"/>
        <w:numPr>
          <w:ilvl w:val="3"/>
          <w:numId w:val="13"/>
        </w:numPr>
        <w:tabs>
          <w:tab w:pos="721" w:val="left" w:leader="none"/>
        </w:tabs>
        <w:spacing w:line="235" w:lineRule="auto" w:before="8" w:after="0"/>
        <w:ind w:left="721" w:right="372" w:hanging="360"/>
        <w:jc w:val="left"/>
        <w:rPr>
          <w:sz w:val="22"/>
        </w:rPr>
      </w:pPr>
      <w:r>
        <w:rPr>
          <w:sz w:val="22"/>
        </w:rPr>
        <w:t>Medida:</w:t>
      </w:r>
      <w:r>
        <w:rPr>
          <w:spacing w:val="-3"/>
          <w:sz w:val="22"/>
        </w:rPr>
        <w:t> </w:t>
      </w:r>
      <w:r>
        <w:rPr>
          <w:sz w:val="22"/>
        </w:rPr>
        <w:t>Todo el procesamiento interno de la operación debe completarse en menos de 10 milisegundos, excluyendo la latencia propia de la red del usuario final.</w:t>
      </w:r>
    </w:p>
    <w:p>
      <w:pPr>
        <w:pStyle w:val="BodyText"/>
        <w:spacing w:before="1"/>
      </w:pPr>
    </w:p>
    <w:p>
      <w:pPr>
        <w:pStyle w:val="Heading1"/>
        <w:numPr>
          <w:ilvl w:val="1"/>
          <w:numId w:val="13"/>
        </w:numPr>
        <w:tabs>
          <w:tab w:pos="710" w:val="left" w:leader="none"/>
        </w:tabs>
        <w:spacing w:line="240" w:lineRule="auto" w:before="0" w:after="0"/>
        <w:ind w:left="710" w:right="0" w:hanging="710"/>
        <w:jc w:val="left"/>
      </w:pPr>
      <w:bookmarkStart w:name="4.2. Disponibilidad (Availability)" w:id="43"/>
      <w:bookmarkEnd w:id="43"/>
      <w:r>
        <w:rPr>
          <w:b w:val="0"/>
        </w:rPr>
      </w:r>
      <w:r>
        <w:rPr/>
        <w:t>Disponibilidad</w:t>
      </w:r>
      <w:r>
        <w:rPr>
          <w:spacing w:val="-14"/>
        </w:rPr>
        <w:t> </w:t>
      </w:r>
      <w:r>
        <w:rPr>
          <w:spacing w:val="-2"/>
        </w:rPr>
        <w:t>(Availability)</w:t>
      </w:r>
    </w:p>
    <w:p>
      <w:pPr>
        <w:pStyle w:val="BodyText"/>
        <w:spacing w:before="4"/>
        <w:rPr>
          <w:rFonts w:ascii="Arial"/>
          <w:b/>
        </w:rPr>
      </w:pPr>
    </w:p>
    <w:p>
      <w:pPr>
        <w:pStyle w:val="BodyText"/>
        <w:ind w:right="359" w:firstLine="710"/>
        <w:jc w:val="both"/>
      </w:pPr>
      <w:r>
        <w:rPr/>
        <w:t>La</w:t>
      </w:r>
      <w:r>
        <w:rPr>
          <w:spacing w:val="-8"/>
        </w:rPr>
        <w:t> </w:t>
      </w:r>
      <w:r>
        <w:rPr/>
        <w:t>disponibilidad</w:t>
      </w:r>
      <w:r>
        <w:rPr>
          <w:spacing w:val="-8"/>
        </w:rPr>
        <w:t> </w:t>
      </w:r>
      <w:r>
        <w:rPr/>
        <w:t>representa</w:t>
      </w:r>
      <w:r>
        <w:rPr>
          <w:spacing w:val="-8"/>
        </w:rPr>
        <w:t> </w:t>
      </w:r>
      <w:r>
        <w:rPr/>
        <w:t>la</w:t>
      </w:r>
      <w:r>
        <w:rPr>
          <w:spacing w:val="-8"/>
        </w:rPr>
        <w:t> </w:t>
      </w:r>
      <w:r>
        <w:rPr/>
        <w:t>capacidad</w:t>
      </w:r>
      <w:r>
        <w:rPr>
          <w:spacing w:val="-3"/>
        </w:rPr>
        <w:t> </w:t>
      </w:r>
      <w:r>
        <w:rPr/>
        <w:t>de</w:t>
      </w:r>
      <w:r>
        <w:rPr>
          <w:spacing w:val="-8"/>
        </w:rPr>
        <w:t> </w:t>
      </w:r>
      <w:r>
        <w:rPr/>
        <w:t>la</w:t>
      </w:r>
      <w:r>
        <w:rPr>
          <w:spacing w:val="-8"/>
        </w:rPr>
        <w:t> </w:t>
      </w:r>
      <w:r>
        <w:rPr/>
        <w:t>plataforma</w:t>
      </w:r>
      <w:r>
        <w:rPr>
          <w:spacing w:val="-8"/>
        </w:rPr>
        <w:t> </w:t>
      </w:r>
      <w:r>
        <w:rPr/>
        <w:t>para</w:t>
      </w:r>
      <w:r>
        <w:rPr>
          <w:spacing w:val="-8"/>
        </w:rPr>
        <w:t> </w:t>
      </w:r>
      <w:r>
        <w:rPr/>
        <w:t>mantenerse</w:t>
      </w:r>
      <w:r>
        <w:rPr>
          <w:spacing w:val="-8"/>
        </w:rPr>
        <w:t> </w:t>
      </w:r>
      <w:r>
        <w:rPr/>
        <w:t>operativa</w:t>
      </w:r>
      <w:r>
        <w:rPr>
          <w:spacing w:val="-8"/>
        </w:rPr>
        <w:t> </w:t>
      </w:r>
      <w:r>
        <w:rPr/>
        <w:t>de manera continua y garantizar acceso permanente a los servicios financieros, incluso ante</w:t>
      </w:r>
      <w:r>
        <w:rPr>
          <w:spacing w:val="-1"/>
        </w:rPr>
        <w:t> </w:t>
      </w:r>
      <w:r>
        <w:rPr/>
        <w:t>fallos de infraestructura, errores de hardware o eventos críticos dentro del entorno productivo. En sistemas de trading como TradeNova, este atributo resulta esencial debido a que cualquier interrupción del servicio puede afectar directamente la ejecución de transacciones bursátiles y generar impactos financieros significativos tanto para los usuarios como para la organización.</w:t>
      </w:r>
    </w:p>
    <w:p>
      <w:pPr>
        <w:pStyle w:val="BodyText"/>
        <w:spacing w:before="252"/>
        <w:ind w:right="359" w:firstLine="710"/>
        <w:jc w:val="both"/>
      </w:pPr>
      <w:r>
        <w:rPr/>
        <w:t>El</w:t>
      </w:r>
      <w:r>
        <w:rPr>
          <w:spacing w:val="-4"/>
        </w:rPr>
        <w:t> </w:t>
      </w:r>
      <w:r>
        <w:rPr/>
        <w:t>análisis de</w:t>
      </w:r>
      <w:r>
        <w:rPr>
          <w:spacing w:val="-2"/>
        </w:rPr>
        <w:t> </w:t>
      </w:r>
      <w:r>
        <w:rPr/>
        <w:t>disponibilidad</w:t>
      </w:r>
      <w:r>
        <w:rPr>
          <w:spacing w:val="-2"/>
        </w:rPr>
        <w:t> </w:t>
      </w:r>
      <w:r>
        <w:rPr/>
        <w:t>se</w:t>
      </w:r>
      <w:r>
        <w:rPr>
          <w:spacing w:val="-2"/>
        </w:rPr>
        <w:t> </w:t>
      </w:r>
      <w:r>
        <w:rPr/>
        <w:t>enfoca</w:t>
      </w:r>
      <w:r>
        <w:rPr>
          <w:spacing w:val="-2"/>
        </w:rPr>
        <w:t> </w:t>
      </w:r>
      <w:r>
        <w:rPr/>
        <w:t>en</w:t>
      </w:r>
      <w:r>
        <w:rPr>
          <w:spacing w:val="-2"/>
        </w:rPr>
        <w:t> </w:t>
      </w:r>
      <w:r>
        <w:rPr/>
        <w:t>evaluar la</w:t>
      </w:r>
      <w:r>
        <w:rPr>
          <w:spacing w:val="-2"/>
        </w:rPr>
        <w:t> </w:t>
      </w:r>
      <w:r>
        <w:rPr/>
        <w:t>resiliencia</w:t>
      </w:r>
      <w:r>
        <w:rPr>
          <w:spacing w:val="-2"/>
        </w:rPr>
        <w:t> </w:t>
      </w:r>
      <w:r>
        <w:rPr/>
        <w:t>del sistema</w:t>
      </w:r>
      <w:r>
        <w:rPr>
          <w:spacing w:val="-2"/>
        </w:rPr>
        <w:t> </w:t>
      </w:r>
      <w:r>
        <w:rPr/>
        <w:t>frente a</w:t>
      </w:r>
      <w:r>
        <w:rPr>
          <w:spacing w:val="-6"/>
        </w:rPr>
        <w:t> </w:t>
      </w:r>
      <w:r>
        <w:rPr/>
        <w:t>fallos y su capacidad de recuperación ante desastres, considerando mecanismos como failover automático,</w:t>
      </w:r>
      <w:r>
        <w:rPr>
          <w:spacing w:val="-3"/>
        </w:rPr>
        <w:t> </w:t>
      </w:r>
      <w:r>
        <w:rPr/>
        <w:t>replicación</w:t>
      </w:r>
      <w:r>
        <w:rPr>
          <w:spacing w:val="-4"/>
        </w:rPr>
        <w:t> </w:t>
      </w:r>
      <w:r>
        <w:rPr/>
        <w:t>distribuida</w:t>
      </w:r>
      <w:r>
        <w:rPr>
          <w:spacing w:val="-4"/>
        </w:rPr>
        <w:t> </w:t>
      </w:r>
      <w:r>
        <w:rPr/>
        <w:t>y</w:t>
      </w:r>
      <w:r>
        <w:rPr>
          <w:spacing w:val="-2"/>
        </w:rPr>
        <w:t> </w:t>
      </w:r>
      <w:r>
        <w:rPr/>
        <w:t>recuperación</w:t>
      </w:r>
      <w:r>
        <w:rPr>
          <w:spacing w:val="-4"/>
        </w:rPr>
        <w:t> </w:t>
      </w:r>
      <w:r>
        <w:rPr/>
        <w:t>multi-región.</w:t>
      </w:r>
      <w:r>
        <w:rPr>
          <w:spacing w:val="-3"/>
        </w:rPr>
        <w:t> </w:t>
      </w:r>
      <w:r>
        <w:rPr/>
        <w:t>Los</w:t>
      </w:r>
      <w:r>
        <w:rPr>
          <w:spacing w:val="-2"/>
        </w:rPr>
        <w:t> </w:t>
      </w:r>
      <w:r>
        <w:rPr/>
        <w:t>escenarios</w:t>
      </w:r>
      <w:r>
        <w:rPr>
          <w:spacing w:val="-2"/>
        </w:rPr>
        <w:t> </w:t>
      </w:r>
      <w:r>
        <w:rPr/>
        <w:t>asociados</w:t>
      </w:r>
      <w:r>
        <w:rPr>
          <w:spacing w:val="-2"/>
        </w:rPr>
        <w:t> </w:t>
      </w:r>
      <w:r>
        <w:rPr/>
        <w:t>a</w:t>
      </w:r>
      <w:r>
        <w:rPr>
          <w:spacing w:val="-4"/>
        </w:rPr>
        <w:t> </w:t>
      </w:r>
      <w:r>
        <w:rPr/>
        <w:t>este atributo permiten validar cómo la arquitectura propuesta garantiza continuidad operativa, tolerancia a fallos y alta disponibilidad dentro de una infraestructura cloud-native distribuida y orientada a servicios.</w:t>
      </w:r>
    </w:p>
    <w:p>
      <w:pPr>
        <w:pStyle w:val="BodyText"/>
      </w:pPr>
    </w:p>
    <w:p>
      <w:pPr>
        <w:pStyle w:val="Heading1"/>
        <w:numPr>
          <w:ilvl w:val="2"/>
          <w:numId w:val="13"/>
        </w:numPr>
        <w:tabs>
          <w:tab w:pos="706" w:val="left" w:leader="none"/>
        </w:tabs>
        <w:spacing w:line="240" w:lineRule="auto" w:before="0" w:after="0"/>
        <w:ind w:left="706" w:right="0" w:hanging="641"/>
        <w:jc w:val="left"/>
      </w:pPr>
      <w:bookmarkStart w:name="4.2.1. Tolerancia a Fallos (Resiliencia)" w:id="44"/>
      <w:bookmarkEnd w:id="44"/>
      <w:r>
        <w:rPr>
          <w:b w:val="0"/>
        </w:rPr>
      </w:r>
      <w:r>
        <w:rPr/>
        <w:t>Tolerancia</w:t>
      </w:r>
      <w:r>
        <w:rPr>
          <w:spacing w:val="-9"/>
        </w:rPr>
        <w:t> </w:t>
      </w:r>
      <w:r>
        <w:rPr/>
        <w:t>a</w:t>
      </w:r>
      <w:r>
        <w:rPr>
          <w:spacing w:val="-13"/>
        </w:rPr>
        <w:t> </w:t>
      </w:r>
      <w:r>
        <w:rPr/>
        <w:t>Fallos</w:t>
      </w:r>
      <w:r>
        <w:rPr>
          <w:spacing w:val="-11"/>
        </w:rPr>
        <w:t> </w:t>
      </w:r>
      <w:r>
        <w:rPr>
          <w:spacing w:val="-2"/>
        </w:rPr>
        <w:t>(Resiliencia)</w:t>
      </w:r>
    </w:p>
    <w:p>
      <w:pPr>
        <w:pStyle w:val="ListParagraph"/>
        <w:numPr>
          <w:ilvl w:val="3"/>
          <w:numId w:val="13"/>
        </w:numPr>
        <w:tabs>
          <w:tab w:pos="721" w:val="left" w:leader="none"/>
        </w:tabs>
        <w:spacing w:line="240" w:lineRule="auto" w:before="253" w:after="0"/>
        <w:ind w:left="721" w:right="371" w:hanging="360"/>
        <w:jc w:val="left"/>
        <w:rPr>
          <w:sz w:val="22"/>
        </w:rPr>
      </w:pPr>
      <w:r>
        <w:rPr>
          <w:sz w:val="22"/>
        </w:rPr>
        <w:t>Estímulo: Ocurre una falla catastrófica de hardware en el nodo principal de la base de</w:t>
      </w:r>
      <w:r>
        <w:rPr>
          <w:spacing w:val="40"/>
          <w:sz w:val="22"/>
        </w:rPr>
        <w:t> </w:t>
      </w:r>
      <w:r>
        <w:rPr>
          <w:sz w:val="22"/>
        </w:rPr>
        <w:t>datos transaccional.</w:t>
      </w:r>
    </w:p>
    <w:p>
      <w:pPr>
        <w:pStyle w:val="ListParagraph"/>
        <w:numPr>
          <w:ilvl w:val="3"/>
          <w:numId w:val="13"/>
        </w:numPr>
        <w:tabs>
          <w:tab w:pos="720" w:val="left" w:leader="none"/>
        </w:tabs>
        <w:spacing w:line="267" w:lineRule="exact" w:before="0" w:after="0"/>
        <w:ind w:left="720" w:right="0" w:hanging="360"/>
        <w:jc w:val="left"/>
        <w:rPr>
          <w:sz w:val="22"/>
        </w:rPr>
      </w:pPr>
      <w:r>
        <w:rPr>
          <w:sz w:val="22"/>
        </w:rPr>
        <w:t>Fuente</w:t>
      </w:r>
      <w:r>
        <w:rPr>
          <w:spacing w:val="-3"/>
          <w:sz w:val="22"/>
        </w:rPr>
        <w:t> </w:t>
      </w:r>
      <w:r>
        <w:rPr>
          <w:sz w:val="22"/>
        </w:rPr>
        <w:t>del</w:t>
      </w:r>
      <w:r>
        <w:rPr>
          <w:spacing w:val="1"/>
          <w:sz w:val="22"/>
        </w:rPr>
        <w:t> </w:t>
      </w:r>
      <w:r>
        <w:rPr>
          <w:sz w:val="22"/>
        </w:rPr>
        <w:t>estímulo:</w:t>
      </w:r>
      <w:r>
        <w:rPr>
          <w:spacing w:val="-7"/>
          <w:sz w:val="22"/>
        </w:rPr>
        <w:t> </w:t>
      </w:r>
      <w:r>
        <w:rPr>
          <w:sz w:val="22"/>
        </w:rPr>
        <w:t>Infraestructura</w:t>
      </w:r>
      <w:r>
        <w:rPr>
          <w:spacing w:val="-7"/>
          <w:sz w:val="22"/>
        </w:rPr>
        <w:t> </w:t>
      </w:r>
      <w:r>
        <w:rPr>
          <w:sz w:val="22"/>
        </w:rPr>
        <w:t>de</w:t>
      </w:r>
      <w:r>
        <w:rPr>
          <w:spacing w:val="-7"/>
          <w:sz w:val="22"/>
        </w:rPr>
        <w:t> </w:t>
      </w:r>
      <w:r>
        <w:rPr>
          <w:sz w:val="22"/>
        </w:rPr>
        <w:t>base</w:t>
      </w:r>
      <w:r>
        <w:rPr>
          <w:spacing w:val="-2"/>
          <w:sz w:val="22"/>
        </w:rPr>
        <w:t> </w:t>
      </w:r>
      <w:r>
        <w:rPr>
          <w:sz w:val="22"/>
        </w:rPr>
        <w:t>de</w:t>
      </w:r>
      <w:r>
        <w:rPr>
          <w:spacing w:val="-7"/>
          <w:sz w:val="22"/>
        </w:rPr>
        <w:t> </w:t>
      </w:r>
      <w:r>
        <w:rPr>
          <w:spacing w:val="-2"/>
          <w:sz w:val="22"/>
        </w:rPr>
        <w:t>datos.</w:t>
      </w:r>
    </w:p>
    <w:p>
      <w:pPr>
        <w:pStyle w:val="ListParagraph"/>
        <w:spacing w:after="0" w:line="267" w:lineRule="exact"/>
        <w:jc w:val="left"/>
        <w:rPr>
          <w:sz w:val="22"/>
        </w:rPr>
        <w:sectPr>
          <w:pgSz w:w="12240" w:h="15840"/>
          <w:pgMar w:header="1130" w:footer="0" w:top="1620" w:bottom="280" w:left="1440" w:right="1080"/>
        </w:sectPr>
      </w:pPr>
    </w:p>
    <w:p>
      <w:pPr>
        <w:pStyle w:val="ListParagraph"/>
        <w:numPr>
          <w:ilvl w:val="3"/>
          <w:numId w:val="13"/>
        </w:numPr>
        <w:tabs>
          <w:tab w:pos="719" w:val="left" w:leader="none"/>
        </w:tabs>
        <w:spacing w:line="240" w:lineRule="auto" w:before="90" w:after="0"/>
        <w:ind w:left="719" w:right="0" w:hanging="359"/>
        <w:jc w:val="both"/>
        <w:rPr>
          <w:sz w:val="22"/>
        </w:rPr>
      </w:pPr>
      <w:r>
        <w:rPr>
          <w:sz w:val="22"/>
        </w:rPr>
        <w:t>Artefacto:</w:t>
      </w:r>
      <w:r>
        <w:rPr>
          <w:spacing w:val="-5"/>
          <w:sz w:val="22"/>
        </w:rPr>
        <w:t> </w:t>
      </w:r>
      <w:r>
        <w:rPr>
          <w:sz w:val="22"/>
        </w:rPr>
        <w:t>Plataforma</w:t>
      </w:r>
      <w:r>
        <w:rPr>
          <w:spacing w:val="-10"/>
          <w:sz w:val="22"/>
        </w:rPr>
        <w:t> </w:t>
      </w:r>
      <w:r>
        <w:rPr>
          <w:sz w:val="22"/>
        </w:rPr>
        <w:t>de</w:t>
      </w:r>
      <w:r>
        <w:rPr>
          <w:spacing w:val="-4"/>
          <w:sz w:val="22"/>
        </w:rPr>
        <w:t> </w:t>
      </w:r>
      <w:r>
        <w:rPr>
          <w:sz w:val="22"/>
        </w:rPr>
        <w:t>persistencia</w:t>
      </w:r>
      <w:r>
        <w:rPr>
          <w:spacing w:val="-5"/>
          <w:sz w:val="22"/>
        </w:rPr>
        <w:t> </w:t>
      </w:r>
      <w:r>
        <w:rPr>
          <w:sz w:val="22"/>
        </w:rPr>
        <w:t>y</w:t>
      </w:r>
      <w:r>
        <w:rPr>
          <w:spacing w:val="-7"/>
          <w:sz w:val="22"/>
        </w:rPr>
        <w:t> </w:t>
      </w:r>
      <w:r>
        <w:rPr>
          <w:sz w:val="22"/>
        </w:rPr>
        <w:t>procesamiento</w:t>
      </w:r>
      <w:r>
        <w:rPr>
          <w:spacing w:val="-9"/>
          <w:sz w:val="22"/>
        </w:rPr>
        <w:t> </w:t>
      </w:r>
      <w:r>
        <w:rPr>
          <w:spacing w:val="-2"/>
          <w:sz w:val="22"/>
        </w:rPr>
        <w:t>transaccional.</w:t>
      </w:r>
    </w:p>
    <w:p>
      <w:pPr>
        <w:pStyle w:val="ListParagraph"/>
        <w:numPr>
          <w:ilvl w:val="3"/>
          <w:numId w:val="13"/>
        </w:numPr>
        <w:tabs>
          <w:tab w:pos="719" w:val="left" w:leader="none"/>
        </w:tabs>
        <w:spacing w:line="267" w:lineRule="exact" w:before="0" w:after="0"/>
        <w:ind w:left="719" w:right="0" w:hanging="359"/>
        <w:jc w:val="both"/>
        <w:rPr>
          <w:sz w:val="22"/>
        </w:rPr>
      </w:pPr>
      <w:r>
        <w:rPr>
          <w:sz w:val="22"/>
        </w:rPr>
        <w:t>Entorno:</w:t>
      </w:r>
      <w:r>
        <w:rPr>
          <w:spacing w:val="-3"/>
          <w:sz w:val="22"/>
        </w:rPr>
        <w:t> </w:t>
      </w:r>
      <w:r>
        <w:rPr>
          <w:sz w:val="22"/>
        </w:rPr>
        <w:t>Operación</w:t>
      </w:r>
      <w:r>
        <w:rPr>
          <w:spacing w:val="-7"/>
          <w:sz w:val="22"/>
        </w:rPr>
        <w:t> </w:t>
      </w:r>
      <w:r>
        <w:rPr>
          <w:sz w:val="22"/>
        </w:rPr>
        <w:t>continua</w:t>
      </w:r>
      <w:r>
        <w:rPr>
          <w:spacing w:val="-3"/>
          <w:sz w:val="22"/>
        </w:rPr>
        <w:t> </w:t>
      </w:r>
      <w:r>
        <w:rPr>
          <w:sz w:val="22"/>
        </w:rPr>
        <w:t>en</w:t>
      </w:r>
      <w:r>
        <w:rPr>
          <w:spacing w:val="-3"/>
          <w:sz w:val="22"/>
        </w:rPr>
        <w:t> </w:t>
      </w:r>
      <w:r>
        <w:rPr>
          <w:sz w:val="22"/>
        </w:rPr>
        <w:t>ambiente</w:t>
      </w:r>
      <w:r>
        <w:rPr>
          <w:spacing w:val="-8"/>
          <w:sz w:val="22"/>
        </w:rPr>
        <w:t> </w:t>
      </w:r>
      <w:r>
        <w:rPr>
          <w:sz w:val="22"/>
        </w:rPr>
        <w:t>de</w:t>
      </w:r>
      <w:r>
        <w:rPr>
          <w:spacing w:val="-7"/>
          <w:sz w:val="22"/>
        </w:rPr>
        <w:t> </w:t>
      </w:r>
      <w:r>
        <w:rPr>
          <w:spacing w:val="-2"/>
          <w:sz w:val="22"/>
        </w:rPr>
        <w:t>producción.</w:t>
      </w:r>
    </w:p>
    <w:p>
      <w:pPr>
        <w:pStyle w:val="ListParagraph"/>
        <w:numPr>
          <w:ilvl w:val="3"/>
          <w:numId w:val="13"/>
        </w:numPr>
        <w:tabs>
          <w:tab w:pos="721" w:val="left" w:leader="none"/>
        </w:tabs>
        <w:spacing w:line="237" w:lineRule="auto" w:before="0" w:after="0"/>
        <w:ind w:left="721" w:right="373" w:hanging="360"/>
        <w:jc w:val="both"/>
        <w:rPr>
          <w:sz w:val="22"/>
        </w:rPr>
      </w:pPr>
      <w:r>
        <w:rPr>
          <w:sz w:val="22"/>
        </w:rPr>
        <w:t>Respuesta: El clúster de alta disponibilidad detecta automáticamente la falla y el balanceador de carga redirige el tráfico hacia el nodo réplica disponible mediante mecanismos de failover.</w:t>
      </w:r>
    </w:p>
    <w:p>
      <w:pPr>
        <w:pStyle w:val="ListParagraph"/>
        <w:numPr>
          <w:ilvl w:val="3"/>
          <w:numId w:val="13"/>
        </w:numPr>
        <w:tabs>
          <w:tab w:pos="721" w:val="left" w:leader="none"/>
        </w:tabs>
        <w:spacing w:line="235" w:lineRule="auto" w:before="10" w:after="0"/>
        <w:ind w:left="721" w:right="376" w:hanging="360"/>
        <w:jc w:val="both"/>
        <w:rPr>
          <w:sz w:val="22"/>
        </w:rPr>
      </w:pPr>
      <w:r>
        <w:rPr>
          <w:sz w:val="22"/>
        </w:rPr>
        <w:t>Medida:</w:t>
      </w:r>
      <w:r>
        <w:rPr>
          <w:spacing w:val="-2"/>
          <w:sz w:val="22"/>
        </w:rPr>
        <w:t> </w:t>
      </w:r>
      <w:r>
        <w:rPr>
          <w:sz w:val="22"/>
        </w:rPr>
        <w:t>El proceso debe ejecutarse</w:t>
      </w:r>
      <w:r>
        <w:rPr>
          <w:spacing w:val="-3"/>
          <w:sz w:val="22"/>
        </w:rPr>
        <w:t> </w:t>
      </w:r>
      <w:r>
        <w:rPr>
          <w:sz w:val="22"/>
        </w:rPr>
        <w:t>sin</w:t>
      </w:r>
      <w:r>
        <w:rPr>
          <w:spacing w:val="-3"/>
          <w:sz w:val="22"/>
        </w:rPr>
        <w:t> </w:t>
      </w:r>
      <w:r>
        <w:rPr>
          <w:sz w:val="22"/>
        </w:rPr>
        <w:t>tiempos de inactividad</w:t>
      </w:r>
      <w:r>
        <w:rPr>
          <w:spacing w:val="-3"/>
          <w:sz w:val="22"/>
        </w:rPr>
        <w:t> </w:t>
      </w:r>
      <w:r>
        <w:rPr>
          <w:sz w:val="22"/>
        </w:rPr>
        <w:t>visibles para el usuario</w:t>
      </w:r>
      <w:r>
        <w:rPr>
          <w:spacing w:val="-3"/>
          <w:sz w:val="22"/>
        </w:rPr>
        <w:t> </w:t>
      </w:r>
      <w:r>
        <w:rPr>
          <w:sz w:val="22"/>
        </w:rPr>
        <w:t>y sin pérdida de sesiones activas o transacciones en curso.</w:t>
      </w:r>
    </w:p>
    <w:p>
      <w:pPr>
        <w:pStyle w:val="BodyText"/>
        <w:spacing w:before="6"/>
      </w:pPr>
    </w:p>
    <w:p>
      <w:pPr>
        <w:pStyle w:val="Heading1"/>
        <w:numPr>
          <w:ilvl w:val="1"/>
          <w:numId w:val="13"/>
        </w:numPr>
        <w:tabs>
          <w:tab w:pos="710" w:val="left" w:leader="none"/>
        </w:tabs>
        <w:spacing w:line="240" w:lineRule="auto" w:before="0" w:after="0"/>
        <w:ind w:left="710" w:right="0" w:hanging="710"/>
        <w:jc w:val="left"/>
      </w:pPr>
      <w:bookmarkStart w:name="4.3. Seguridad (Security)" w:id="45"/>
      <w:bookmarkEnd w:id="45"/>
      <w:r>
        <w:rPr>
          <w:b w:val="0"/>
        </w:rPr>
      </w:r>
      <w:r>
        <w:rPr/>
        <w:t>Seguridad</w:t>
      </w:r>
      <w:r>
        <w:rPr>
          <w:spacing w:val="-10"/>
        </w:rPr>
        <w:t> </w:t>
      </w:r>
      <w:r>
        <w:rPr>
          <w:spacing w:val="-2"/>
        </w:rPr>
        <w:t>(Security)</w:t>
      </w:r>
    </w:p>
    <w:p>
      <w:pPr>
        <w:pStyle w:val="BodyText"/>
        <w:spacing w:before="252"/>
        <w:ind w:right="364" w:firstLine="710"/>
        <w:jc w:val="both"/>
      </w:pPr>
      <w:r>
        <w:rPr/>
        <w:t>La</w:t>
      </w:r>
      <w:r>
        <w:rPr>
          <w:spacing w:val="-8"/>
        </w:rPr>
        <w:t> </w:t>
      </w:r>
      <w:r>
        <w:rPr/>
        <w:t>seguridad</w:t>
      </w:r>
      <w:r>
        <w:rPr>
          <w:spacing w:val="-8"/>
        </w:rPr>
        <w:t> </w:t>
      </w:r>
      <w:r>
        <w:rPr/>
        <w:t>constituye</w:t>
      </w:r>
      <w:r>
        <w:rPr>
          <w:spacing w:val="-3"/>
        </w:rPr>
        <w:t> </w:t>
      </w:r>
      <w:r>
        <w:rPr/>
        <w:t>un</w:t>
      </w:r>
      <w:r>
        <w:rPr>
          <w:spacing w:val="-3"/>
        </w:rPr>
        <w:t> </w:t>
      </w:r>
      <w:r>
        <w:rPr/>
        <w:t>atributo</w:t>
      </w:r>
      <w:r>
        <w:rPr>
          <w:spacing w:val="-3"/>
        </w:rPr>
        <w:t> </w:t>
      </w:r>
      <w:r>
        <w:rPr/>
        <w:t>fundamental dentro</w:t>
      </w:r>
      <w:r>
        <w:rPr>
          <w:spacing w:val="-3"/>
        </w:rPr>
        <w:t> </w:t>
      </w:r>
      <w:r>
        <w:rPr/>
        <w:t>de</w:t>
      </w:r>
      <w:r>
        <w:rPr>
          <w:spacing w:val="-8"/>
        </w:rPr>
        <w:t> </w:t>
      </w:r>
      <w:r>
        <w:rPr/>
        <w:t>la</w:t>
      </w:r>
      <w:r>
        <w:rPr>
          <w:spacing w:val="-8"/>
        </w:rPr>
        <w:t> </w:t>
      </w:r>
      <w:r>
        <w:rPr/>
        <w:t>arquitectura</w:t>
      </w:r>
      <w:r>
        <w:rPr>
          <w:spacing w:val="-3"/>
        </w:rPr>
        <w:t> </w:t>
      </w:r>
      <w:r>
        <w:rPr/>
        <w:t>de</w:t>
      </w:r>
      <w:r>
        <w:rPr>
          <w:spacing w:val="-12"/>
        </w:rPr>
        <w:t> </w:t>
      </w:r>
      <w:r>
        <w:rPr/>
        <w:t>TradeNova, debido</w:t>
      </w:r>
      <w:r>
        <w:rPr>
          <w:spacing w:val="-2"/>
        </w:rPr>
        <w:t> </w:t>
      </w:r>
      <w:r>
        <w:rPr/>
        <w:t>a</w:t>
      </w:r>
      <w:r>
        <w:rPr>
          <w:spacing w:val="-7"/>
        </w:rPr>
        <w:t> </w:t>
      </w:r>
      <w:r>
        <w:rPr/>
        <w:t>la</w:t>
      </w:r>
      <w:r>
        <w:rPr>
          <w:spacing w:val="-2"/>
        </w:rPr>
        <w:t> </w:t>
      </w:r>
      <w:r>
        <w:rPr/>
        <w:t>naturaleza</w:t>
      </w:r>
      <w:r>
        <w:rPr>
          <w:spacing w:val="-2"/>
        </w:rPr>
        <w:t> </w:t>
      </w:r>
      <w:r>
        <w:rPr/>
        <w:t>sensible</w:t>
      </w:r>
      <w:r>
        <w:rPr>
          <w:spacing w:val="-2"/>
        </w:rPr>
        <w:t> </w:t>
      </w:r>
      <w:r>
        <w:rPr/>
        <w:t>de</w:t>
      </w:r>
      <w:r>
        <w:rPr>
          <w:spacing w:val="-7"/>
        </w:rPr>
        <w:t> </w:t>
      </w:r>
      <w:r>
        <w:rPr/>
        <w:t>la</w:t>
      </w:r>
      <w:r>
        <w:rPr>
          <w:spacing w:val="-7"/>
        </w:rPr>
        <w:t> </w:t>
      </w:r>
      <w:r>
        <w:rPr/>
        <w:t>información</w:t>
      </w:r>
      <w:r>
        <w:rPr>
          <w:spacing w:val="-2"/>
        </w:rPr>
        <w:t> </w:t>
      </w:r>
      <w:r>
        <w:rPr/>
        <w:t>financiera,</w:t>
      </w:r>
      <w:r>
        <w:rPr>
          <w:spacing w:val="-6"/>
        </w:rPr>
        <w:t> </w:t>
      </w:r>
      <w:r>
        <w:rPr/>
        <w:t>las transacciones económicas</w:t>
      </w:r>
      <w:r>
        <w:rPr>
          <w:spacing w:val="-5"/>
        </w:rPr>
        <w:t> </w:t>
      </w:r>
      <w:r>
        <w:rPr/>
        <w:t>y los datos</w:t>
      </w:r>
      <w:r>
        <w:rPr>
          <w:spacing w:val="-1"/>
        </w:rPr>
        <w:t> </w:t>
      </w:r>
      <w:r>
        <w:rPr/>
        <w:t>personales administrados por la plataforma.</w:t>
      </w:r>
      <w:r>
        <w:rPr>
          <w:spacing w:val="-2"/>
        </w:rPr>
        <w:t> </w:t>
      </w:r>
      <w:r>
        <w:rPr/>
        <w:t>En</w:t>
      </w:r>
      <w:r>
        <w:rPr>
          <w:spacing w:val="-2"/>
        </w:rPr>
        <w:t> </w:t>
      </w:r>
      <w:r>
        <w:rPr/>
        <w:t>entornos de</w:t>
      </w:r>
      <w:r>
        <w:rPr>
          <w:spacing w:val="-2"/>
        </w:rPr>
        <w:t> </w:t>
      </w:r>
      <w:r>
        <w:rPr/>
        <w:t>trading</w:t>
      </w:r>
      <w:r>
        <w:rPr>
          <w:spacing w:val="-3"/>
        </w:rPr>
        <w:t> </w:t>
      </w:r>
      <w:r>
        <w:rPr/>
        <w:t>electrónico,</w:t>
      </w:r>
      <w:r>
        <w:rPr>
          <w:spacing w:val="-2"/>
        </w:rPr>
        <w:t> </w:t>
      </w:r>
      <w:r>
        <w:rPr/>
        <w:t>cualquier vulnerabilidad relacionada con autenticación, acceso no autorizado o filtración de información puede generar pérdidas económicas, riesgos regulatorios y afectaciones críticas sobre la confianza de los usuarios.</w:t>
      </w:r>
    </w:p>
    <w:p>
      <w:pPr>
        <w:pStyle w:val="BodyText"/>
        <w:spacing w:before="252"/>
        <w:ind w:right="359" w:firstLine="710"/>
        <w:jc w:val="both"/>
      </w:pPr>
      <w:r>
        <w:rPr/>
        <w:t>El análisis de seguridad se orienta a evaluar la capacidad del sistema para proteger la integridad,</w:t>
      </w:r>
      <w:r>
        <w:rPr>
          <w:spacing w:val="-14"/>
        </w:rPr>
        <w:t> </w:t>
      </w:r>
      <w:r>
        <w:rPr/>
        <w:t>confidencialidad</w:t>
      </w:r>
      <w:r>
        <w:rPr>
          <w:spacing w:val="-13"/>
        </w:rPr>
        <w:t> </w:t>
      </w:r>
      <w:r>
        <w:rPr/>
        <w:t>y</w:t>
      </w:r>
      <w:r>
        <w:rPr>
          <w:spacing w:val="-15"/>
        </w:rPr>
        <w:t> </w:t>
      </w:r>
      <w:r>
        <w:rPr/>
        <w:t>trazabilidad</w:t>
      </w:r>
      <w:r>
        <w:rPr>
          <w:spacing w:val="-13"/>
        </w:rPr>
        <w:t> </w:t>
      </w:r>
      <w:r>
        <w:rPr/>
        <w:t>de</w:t>
      </w:r>
      <w:r>
        <w:rPr>
          <w:spacing w:val="-13"/>
        </w:rPr>
        <w:t> </w:t>
      </w:r>
      <w:r>
        <w:rPr/>
        <w:t>la</w:t>
      </w:r>
      <w:r>
        <w:rPr>
          <w:spacing w:val="-16"/>
        </w:rPr>
        <w:t> </w:t>
      </w:r>
      <w:r>
        <w:rPr/>
        <w:t>información</w:t>
      </w:r>
      <w:r>
        <w:rPr>
          <w:spacing w:val="-15"/>
        </w:rPr>
        <w:t> </w:t>
      </w:r>
      <w:r>
        <w:rPr/>
        <w:t>mediante</w:t>
      </w:r>
      <w:r>
        <w:rPr>
          <w:spacing w:val="-12"/>
        </w:rPr>
        <w:t> </w:t>
      </w:r>
      <w:r>
        <w:rPr/>
        <w:t>mecanismos</w:t>
      </w:r>
      <w:r>
        <w:rPr>
          <w:spacing w:val="-15"/>
        </w:rPr>
        <w:t> </w:t>
      </w:r>
      <w:r>
        <w:rPr/>
        <w:t>avanzados</w:t>
      </w:r>
      <w:r>
        <w:rPr>
          <w:spacing w:val="-11"/>
        </w:rPr>
        <w:t> </w:t>
      </w:r>
      <w:r>
        <w:rPr/>
        <w:t>de autenticación,</w:t>
      </w:r>
      <w:r>
        <w:rPr>
          <w:spacing w:val="-16"/>
        </w:rPr>
        <w:t> </w:t>
      </w:r>
      <w:r>
        <w:rPr/>
        <w:t>autorización</w:t>
      </w:r>
      <w:r>
        <w:rPr>
          <w:spacing w:val="-15"/>
        </w:rPr>
        <w:t> </w:t>
      </w:r>
      <w:r>
        <w:rPr/>
        <w:t>y</w:t>
      </w:r>
      <w:r>
        <w:rPr>
          <w:spacing w:val="-15"/>
        </w:rPr>
        <w:t> </w:t>
      </w:r>
      <w:r>
        <w:rPr/>
        <w:t>cifrado</w:t>
      </w:r>
      <w:r>
        <w:rPr>
          <w:spacing w:val="-16"/>
        </w:rPr>
        <w:t> </w:t>
      </w:r>
      <w:r>
        <w:rPr/>
        <w:t>de</w:t>
      </w:r>
      <w:r>
        <w:rPr>
          <w:spacing w:val="-15"/>
        </w:rPr>
        <w:t> </w:t>
      </w:r>
      <w:r>
        <w:rPr/>
        <w:t>datos.</w:t>
      </w:r>
      <w:r>
        <w:rPr>
          <w:spacing w:val="-15"/>
        </w:rPr>
        <w:t> </w:t>
      </w:r>
      <w:r>
        <w:rPr/>
        <w:t>Asimismo,</w:t>
      </w:r>
      <w:r>
        <w:rPr>
          <w:spacing w:val="-15"/>
        </w:rPr>
        <w:t> </w:t>
      </w:r>
      <w:r>
        <w:rPr/>
        <w:t>los</w:t>
      </w:r>
      <w:r>
        <w:rPr>
          <w:spacing w:val="-16"/>
        </w:rPr>
        <w:t> </w:t>
      </w:r>
      <w:r>
        <w:rPr/>
        <w:t>escenarios</w:t>
      </w:r>
      <w:r>
        <w:rPr>
          <w:spacing w:val="-15"/>
        </w:rPr>
        <w:t> </w:t>
      </w:r>
      <w:r>
        <w:rPr/>
        <w:t>asociados</w:t>
      </w:r>
      <w:r>
        <w:rPr>
          <w:spacing w:val="-15"/>
        </w:rPr>
        <w:t> </w:t>
      </w:r>
      <w:r>
        <w:rPr/>
        <w:t>a</w:t>
      </w:r>
      <w:r>
        <w:rPr>
          <w:spacing w:val="-16"/>
        </w:rPr>
        <w:t> </w:t>
      </w:r>
      <w:r>
        <w:rPr/>
        <w:t>este</w:t>
      </w:r>
      <w:r>
        <w:rPr>
          <w:spacing w:val="-15"/>
        </w:rPr>
        <w:t> </w:t>
      </w:r>
      <w:r>
        <w:rPr/>
        <w:t>atributo permiten</w:t>
      </w:r>
      <w:r>
        <w:rPr>
          <w:spacing w:val="-16"/>
        </w:rPr>
        <w:t> </w:t>
      </w:r>
      <w:r>
        <w:rPr/>
        <w:t>validar</w:t>
      </w:r>
      <w:r>
        <w:rPr>
          <w:spacing w:val="-15"/>
        </w:rPr>
        <w:t> </w:t>
      </w:r>
      <w:r>
        <w:rPr/>
        <w:t>cómo</w:t>
      </w:r>
      <w:r>
        <w:rPr>
          <w:spacing w:val="-15"/>
        </w:rPr>
        <w:t> </w:t>
      </w:r>
      <w:r>
        <w:rPr/>
        <w:t>la</w:t>
      </w:r>
      <w:r>
        <w:rPr>
          <w:spacing w:val="-16"/>
        </w:rPr>
        <w:t> </w:t>
      </w:r>
      <w:r>
        <w:rPr/>
        <w:t>arquitectura</w:t>
      </w:r>
      <w:r>
        <w:rPr>
          <w:spacing w:val="-15"/>
        </w:rPr>
        <w:t> </w:t>
      </w:r>
      <w:r>
        <w:rPr/>
        <w:t>propuesta</w:t>
      </w:r>
      <w:r>
        <w:rPr>
          <w:spacing w:val="-15"/>
        </w:rPr>
        <w:t> </w:t>
      </w:r>
      <w:r>
        <w:rPr/>
        <w:t>responde</w:t>
      </w:r>
      <w:r>
        <w:rPr>
          <w:spacing w:val="-15"/>
        </w:rPr>
        <w:t> </w:t>
      </w:r>
      <w:r>
        <w:rPr/>
        <w:t>ante</w:t>
      </w:r>
      <w:r>
        <w:rPr>
          <w:spacing w:val="-16"/>
        </w:rPr>
        <w:t> </w:t>
      </w:r>
      <w:r>
        <w:rPr/>
        <w:t>accesos</w:t>
      </w:r>
      <w:r>
        <w:rPr>
          <w:spacing w:val="-15"/>
        </w:rPr>
        <w:t> </w:t>
      </w:r>
      <w:r>
        <w:rPr/>
        <w:t>sospechosos,</w:t>
      </w:r>
      <w:r>
        <w:rPr>
          <w:spacing w:val="-15"/>
        </w:rPr>
        <w:t> </w:t>
      </w:r>
      <w:r>
        <w:rPr/>
        <w:t>amenazas externas y requerimientos regulatorios, garantizando protección integral dentro de una infraestructura distribuida basada en servicios cloud-native y comunicación segura entre </w:t>
      </w:r>
      <w:r>
        <w:rPr>
          <w:spacing w:val="-2"/>
        </w:rPr>
        <w:t>componentes.</w:t>
      </w:r>
    </w:p>
    <w:p>
      <w:pPr>
        <w:pStyle w:val="BodyText"/>
        <w:spacing w:before="252"/>
      </w:pPr>
    </w:p>
    <w:p>
      <w:pPr>
        <w:pStyle w:val="Heading1"/>
        <w:numPr>
          <w:ilvl w:val="2"/>
          <w:numId w:val="13"/>
        </w:numPr>
        <w:tabs>
          <w:tab w:pos="706" w:val="left" w:leader="none"/>
        </w:tabs>
        <w:spacing w:line="240" w:lineRule="auto" w:before="0" w:after="0"/>
        <w:ind w:left="706" w:right="0" w:hanging="641"/>
        <w:jc w:val="left"/>
      </w:pPr>
      <w:bookmarkStart w:name="4.3.1. Autenticación y Autorización" w:id="46"/>
      <w:bookmarkEnd w:id="46"/>
      <w:r>
        <w:rPr>
          <w:b w:val="0"/>
        </w:rPr>
      </w:r>
      <w:r>
        <w:rPr/>
        <w:t>Autenticación</w:t>
      </w:r>
      <w:r>
        <w:rPr>
          <w:spacing w:val="-3"/>
        </w:rPr>
        <w:t> </w:t>
      </w:r>
      <w:r>
        <w:rPr/>
        <w:t>y</w:t>
      </w:r>
      <w:r>
        <w:rPr>
          <w:spacing w:val="-14"/>
        </w:rPr>
        <w:t> </w:t>
      </w:r>
      <w:r>
        <w:rPr>
          <w:spacing w:val="-2"/>
        </w:rPr>
        <w:t>Autorización</w:t>
      </w:r>
    </w:p>
    <w:p>
      <w:pPr>
        <w:pStyle w:val="BodyText"/>
        <w:rPr>
          <w:rFonts w:ascii="Arial"/>
          <w:b/>
        </w:rPr>
      </w:pPr>
    </w:p>
    <w:p>
      <w:pPr>
        <w:pStyle w:val="ListParagraph"/>
        <w:numPr>
          <w:ilvl w:val="3"/>
          <w:numId w:val="13"/>
        </w:numPr>
        <w:tabs>
          <w:tab w:pos="721" w:val="left" w:leader="none"/>
        </w:tabs>
        <w:spacing w:line="240" w:lineRule="auto" w:before="0" w:after="0"/>
        <w:ind w:left="721" w:right="369" w:hanging="360"/>
        <w:jc w:val="left"/>
        <w:rPr>
          <w:sz w:val="22"/>
        </w:rPr>
      </w:pPr>
      <w:r>
        <w:rPr>
          <w:sz w:val="22"/>
        </w:rPr>
        <w:t>Estímulo:</w:t>
      </w:r>
      <w:r>
        <w:rPr>
          <w:spacing w:val="-2"/>
          <w:sz w:val="22"/>
        </w:rPr>
        <w:t> </w:t>
      </w:r>
      <w:r>
        <w:rPr>
          <w:sz w:val="22"/>
        </w:rPr>
        <w:t>Se</w:t>
      </w:r>
      <w:r>
        <w:rPr>
          <w:spacing w:val="-7"/>
          <w:sz w:val="22"/>
        </w:rPr>
        <w:t> </w:t>
      </w:r>
      <w:r>
        <w:rPr>
          <w:sz w:val="22"/>
        </w:rPr>
        <w:t>detecta</w:t>
      </w:r>
      <w:r>
        <w:rPr>
          <w:spacing w:val="-3"/>
          <w:sz w:val="22"/>
        </w:rPr>
        <w:t> </w:t>
      </w:r>
      <w:r>
        <w:rPr>
          <w:sz w:val="22"/>
        </w:rPr>
        <w:t>un</w:t>
      </w:r>
      <w:r>
        <w:rPr>
          <w:spacing w:val="-7"/>
          <w:sz w:val="22"/>
        </w:rPr>
        <w:t> </w:t>
      </w:r>
      <w:r>
        <w:rPr>
          <w:sz w:val="22"/>
        </w:rPr>
        <w:t>intento</w:t>
      </w:r>
      <w:r>
        <w:rPr>
          <w:spacing w:val="-7"/>
          <w:sz w:val="22"/>
        </w:rPr>
        <w:t> </w:t>
      </w:r>
      <w:r>
        <w:rPr>
          <w:sz w:val="22"/>
        </w:rPr>
        <w:t>de</w:t>
      </w:r>
      <w:r>
        <w:rPr>
          <w:spacing w:val="-7"/>
          <w:sz w:val="22"/>
        </w:rPr>
        <w:t> </w:t>
      </w:r>
      <w:r>
        <w:rPr>
          <w:sz w:val="22"/>
        </w:rPr>
        <w:t>inicio</w:t>
      </w:r>
      <w:r>
        <w:rPr>
          <w:spacing w:val="-7"/>
          <w:sz w:val="22"/>
        </w:rPr>
        <w:t> </w:t>
      </w:r>
      <w:r>
        <w:rPr>
          <w:sz w:val="22"/>
        </w:rPr>
        <w:t>de</w:t>
      </w:r>
      <w:r>
        <w:rPr>
          <w:spacing w:val="-7"/>
          <w:sz w:val="22"/>
        </w:rPr>
        <w:t> </w:t>
      </w:r>
      <w:r>
        <w:rPr>
          <w:sz w:val="22"/>
        </w:rPr>
        <w:t>sesión</w:t>
      </w:r>
      <w:r>
        <w:rPr>
          <w:spacing w:val="-7"/>
          <w:sz w:val="22"/>
        </w:rPr>
        <w:t> </w:t>
      </w:r>
      <w:r>
        <w:rPr>
          <w:sz w:val="22"/>
        </w:rPr>
        <w:t>desde</w:t>
      </w:r>
      <w:r>
        <w:rPr>
          <w:spacing w:val="-3"/>
          <w:sz w:val="22"/>
        </w:rPr>
        <w:t> </w:t>
      </w:r>
      <w:r>
        <w:rPr>
          <w:sz w:val="22"/>
        </w:rPr>
        <w:t>una</w:t>
      </w:r>
      <w:r>
        <w:rPr>
          <w:spacing w:val="-7"/>
          <w:sz w:val="22"/>
        </w:rPr>
        <w:t> </w:t>
      </w:r>
      <w:r>
        <w:rPr>
          <w:sz w:val="22"/>
        </w:rPr>
        <w:t>dirección</w:t>
      </w:r>
      <w:r>
        <w:rPr>
          <w:spacing w:val="-7"/>
          <w:sz w:val="22"/>
        </w:rPr>
        <w:t> </w:t>
      </w:r>
      <w:r>
        <w:rPr>
          <w:sz w:val="22"/>
        </w:rPr>
        <w:t>IP</w:t>
      </w:r>
      <w:r>
        <w:rPr>
          <w:spacing w:val="-6"/>
          <w:sz w:val="22"/>
        </w:rPr>
        <w:t> </w:t>
      </w:r>
      <w:r>
        <w:rPr>
          <w:sz w:val="22"/>
        </w:rPr>
        <w:t>no</w:t>
      </w:r>
      <w:r>
        <w:rPr>
          <w:spacing w:val="-7"/>
          <w:sz w:val="22"/>
        </w:rPr>
        <w:t> </w:t>
      </w:r>
      <w:r>
        <w:rPr>
          <w:sz w:val="22"/>
        </w:rPr>
        <w:t>reconocida o desde un dispositivo desconocido.</w:t>
      </w:r>
    </w:p>
    <w:p>
      <w:pPr>
        <w:pStyle w:val="ListParagraph"/>
        <w:numPr>
          <w:ilvl w:val="3"/>
          <w:numId w:val="13"/>
        </w:numPr>
        <w:tabs>
          <w:tab w:pos="720" w:val="left" w:leader="none"/>
        </w:tabs>
        <w:spacing w:line="267" w:lineRule="exact" w:before="2" w:after="0"/>
        <w:ind w:left="720" w:right="0" w:hanging="360"/>
        <w:jc w:val="left"/>
        <w:rPr>
          <w:sz w:val="22"/>
        </w:rPr>
      </w:pPr>
      <w:r>
        <w:rPr>
          <w:sz w:val="22"/>
        </w:rPr>
        <w:t>Fuente</w:t>
      </w:r>
      <w:r>
        <w:rPr>
          <w:spacing w:val="-6"/>
          <w:sz w:val="22"/>
        </w:rPr>
        <w:t> </w:t>
      </w:r>
      <w:r>
        <w:rPr>
          <w:sz w:val="22"/>
        </w:rPr>
        <w:t>del</w:t>
      </w:r>
      <w:r>
        <w:rPr>
          <w:spacing w:val="-1"/>
          <w:sz w:val="22"/>
        </w:rPr>
        <w:t> </w:t>
      </w:r>
      <w:r>
        <w:rPr>
          <w:sz w:val="22"/>
        </w:rPr>
        <w:t>estímulo:</w:t>
      </w:r>
      <w:r>
        <w:rPr>
          <w:spacing w:val="-7"/>
          <w:sz w:val="22"/>
        </w:rPr>
        <w:t> </w:t>
      </w:r>
      <w:r>
        <w:rPr>
          <w:sz w:val="22"/>
        </w:rPr>
        <w:t>Usuario</w:t>
      </w:r>
      <w:r>
        <w:rPr>
          <w:spacing w:val="-8"/>
          <w:sz w:val="22"/>
        </w:rPr>
        <w:t> </w:t>
      </w:r>
      <w:r>
        <w:rPr>
          <w:sz w:val="22"/>
        </w:rPr>
        <w:t>externo</w:t>
      </w:r>
      <w:r>
        <w:rPr>
          <w:spacing w:val="-4"/>
          <w:sz w:val="22"/>
        </w:rPr>
        <w:t> </w:t>
      </w:r>
      <w:r>
        <w:rPr>
          <w:sz w:val="22"/>
        </w:rPr>
        <w:t>intentando</w:t>
      </w:r>
      <w:r>
        <w:rPr>
          <w:spacing w:val="-3"/>
          <w:sz w:val="22"/>
        </w:rPr>
        <w:t> </w:t>
      </w:r>
      <w:r>
        <w:rPr>
          <w:sz w:val="22"/>
        </w:rPr>
        <w:t>acceder a</w:t>
      </w:r>
      <w:r>
        <w:rPr>
          <w:spacing w:val="-8"/>
          <w:sz w:val="22"/>
        </w:rPr>
        <w:t> </w:t>
      </w:r>
      <w:r>
        <w:rPr>
          <w:sz w:val="22"/>
        </w:rPr>
        <w:t>la</w:t>
      </w:r>
      <w:r>
        <w:rPr>
          <w:spacing w:val="-3"/>
          <w:sz w:val="22"/>
        </w:rPr>
        <w:t> </w:t>
      </w:r>
      <w:r>
        <w:rPr>
          <w:spacing w:val="-2"/>
          <w:sz w:val="22"/>
        </w:rPr>
        <w:t>plataforma.</w:t>
      </w:r>
    </w:p>
    <w:p>
      <w:pPr>
        <w:pStyle w:val="ListParagraph"/>
        <w:numPr>
          <w:ilvl w:val="3"/>
          <w:numId w:val="13"/>
        </w:numPr>
        <w:tabs>
          <w:tab w:pos="720" w:val="left" w:leader="none"/>
        </w:tabs>
        <w:spacing w:line="267" w:lineRule="exact" w:before="0" w:after="0"/>
        <w:ind w:left="720" w:right="0" w:hanging="360"/>
        <w:jc w:val="left"/>
        <w:rPr>
          <w:sz w:val="22"/>
        </w:rPr>
      </w:pPr>
      <w:r>
        <w:rPr>
          <w:sz w:val="22"/>
        </w:rPr>
        <w:t>Artefacto:</w:t>
      </w:r>
      <w:r>
        <w:rPr>
          <w:spacing w:val="-4"/>
          <w:sz w:val="22"/>
        </w:rPr>
        <w:t> </w:t>
      </w:r>
      <w:r>
        <w:rPr>
          <w:sz w:val="22"/>
        </w:rPr>
        <w:t>Sistema</w:t>
      </w:r>
      <w:r>
        <w:rPr>
          <w:spacing w:val="-3"/>
          <w:sz w:val="22"/>
        </w:rPr>
        <w:t> </w:t>
      </w:r>
      <w:r>
        <w:rPr>
          <w:sz w:val="22"/>
        </w:rPr>
        <w:t>de</w:t>
      </w:r>
      <w:r>
        <w:rPr>
          <w:spacing w:val="-7"/>
          <w:sz w:val="22"/>
        </w:rPr>
        <w:t> </w:t>
      </w:r>
      <w:r>
        <w:rPr>
          <w:sz w:val="22"/>
        </w:rPr>
        <w:t>gestión</w:t>
      </w:r>
      <w:r>
        <w:rPr>
          <w:spacing w:val="-8"/>
          <w:sz w:val="22"/>
        </w:rPr>
        <w:t> </w:t>
      </w:r>
      <w:r>
        <w:rPr>
          <w:sz w:val="22"/>
        </w:rPr>
        <w:t>de</w:t>
      </w:r>
      <w:r>
        <w:rPr>
          <w:spacing w:val="-7"/>
          <w:sz w:val="22"/>
        </w:rPr>
        <w:t> </w:t>
      </w:r>
      <w:r>
        <w:rPr>
          <w:sz w:val="22"/>
        </w:rPr>
        <w:t>identidades</w:t>
      </w:r>
      <w:r>
        <w:rPr>
          <w:spacing w:val="-5"/>
          <w:sz w:val="22"/>
        </w:rPr>
        <w:t> </w:t>
      </w:r>
      <w:r>
        <w:rPr>
          <w:sz w:val="22"/>
        </w:rPr>
        <w:t>y</w:t>
      </w:r>
      <w:r>
        <w:rPr>
          <w:spacing w:val="-1"/>
          <w:sz w:val="22"/>
        </w:rPr>
        <w:t> </w:t>
      </w:r>
      <w:r>
        <w:rPr>
          <w:sz w:val="22"/>
        </w:rPr>
        <w:t>control</w:t>
      </w:r>
      <w:r>
        <w:rPr>
          <w:spacing w:val="-5"/>
          <w:sz w:val="22"/>
        </w:rPr>
        <w:t> </w:t>
      </w:r>
      <w:r>
        <w:rPr>
          <w:sz w:val="22"/>
        </w:rPr>
        <w:t>de</w:t>
      </w:r>
      <w:r>
        <w:rPr>
          <w:spacing w:val="-2"/>
          <w:sz w:val="22"/>
        </w:rPr>
        <w:t> acceso.</w:t>
      </w:r>
    </w:p>
    <w:p>
      <w:pPr>
        <w:pStyle w:val="ListParagraph"/>
        <w:numPr>
          <w:ilvl w:val="3"/>
          <w:numId w:val="13"/>
        </w:numPr>
        <w:tabs>
          <w:tab w:pos="720" w:val="left" w:leader="none"/>
        </w:tabs>
        <w:spacing w:line="267" w:lineRule="exact" w:before="1" w:after="0"/>
        <w:ind w:left="720" w:right="0" w:hanging="360"/>
        <w:jc w:val="left"/>
        <w:rPr>
          <w:sz w:val="22"/>
        </w:rPr>
      </w:pPr>
      <w:r>
        <w:rPr>
          <w:sz w:val="22"/>
        </w:rPr>
        <w:t>Entorno:</w:t>
      </w:r>
      <w:r>
        <w:rPr>
          <w:spacing w:val="-18"/>
          <w:sz w:val="22"/>
        </w:rPr>
        <w:t> </w:t>
      </w:r>
      <w:r>
        <w:rPr>
          <w:sz w:val="22"/>
        </w:rPr>
        <w:t>Acceso</w:t>
      </w:r>
      <w:r>
        <w:rPr>
          <w:spacing w:val="-5"/>
          <w:sz w:val="22"/>
        </w:rPr>
        <w:t> </w:t>
      </w:r>
      <w:r>
        <w:rPr>
          <w:sz w:val="22"/>
        </w:rPr>
        <w:t>desde</w:t>
      </w:r>
      <w:r>
        <w:rPr>
          <w:spacing w:val="-8"/>
          <w:sz w:val="22"/>
        </w:rPr>
        <w:t> </w:t>
      </w:r>
      <w:r>
        <w:rPr>
          <w:sz w:val="22"/>
        </w:rPr>
        <w:t>internet</w:t>
      </w:r>
      <w:r>
        <w:rPr>
          <w:spacing w:val="-7"/>
          <w:sz w:val="22"/>
        </w:rPr>
        <w:t> </w:t>
      </w:r>
      <w:r>
        <w:rPr>
          <w:sz w:val="22"/>
        </w:rPr>
        <w:t>público</w:t>
      </w:r>
      <w:r>
        <w:rPr>
          <w:spacing w:val="-4"/>
          <w:sz w:val="22"/>
        </w:rPr>
        <w:t> </w:t>
      </w:r>
      <w:r>
        <w:rPr>
          <w:sz w:val="22"/>
        </w:rPr>
        <w:t>hacia</w:t>
      </w:r>
      <w:r>
        <w:rPr>
          <w:spacing w:val="-8"/>
          <w:sz w:val="22"/>
        </w:rPr>
        <w:t> </w:t>
      </w:r>
      <w:r>
        <w:rPr>
          <w:sz w:val="22"/>
        </w:rPr>
        <w:t>servicios</w:t>
      </w:r>
      <w:r>
        <w:rPr>
          <w:spacing w:val="-6"/>
          <w:sz w:val="22"/>
        </w:rPr>
        <w:t> </w:t>
      </w:r>
      <w:r>
        <w:rPr>
          <w:spacing w:val="-2"/>
          <w:sz w:val="22"/>
        </w:rPr>
        <w:t>autenticados.</w:t>
      </w:r>
    </w:p>
    <w:p>
      <w:pPr>
        <w:pStyle w:val="ListParagraph"/>
        <w:numPr>
          <w:ilvl w:val="3"/>
          <w:numId w:val="13"/>
        </w:numPr>
        <w:tabs>
          <w:tab w:pos="721" w:val="left" w:leader="none"/>
        </w:tabs>
        <w:spacing w:line="240" w:lineRule="auto" w:before="0" w:after="0"/>
        <w:ind w:left="721" w:right="371" w:hanging="360"/>
        <w:jc w:val="left"/>
        <w:rPr>
          <w:sz w:val="22"/>
        </w:rPr>
      </w:pPr>
      <w:r>
        <w:rPr>
          <w:sz w:val="22"/>
        </w:rPr>
        <w:t>Respuesta:</w:t>
      </w:r>
      <w:r>
        <w:rPr>
          <w:spacing w:val="40"/>
          <w:sz w:val="22"/>
        </w:rPr>
        <w:t> </w:t>
      </w:r>
      <w:r>
        <w:rPr>
          <w:sz w:val="22"/>
        </w:rPr>
        <w:t>El</w:t>
      </w:r>
      <w:r>
        <w:rPr>
          <w:spacing w:val="40"/>
          <w:sz w:val="22"/>
        </w:rPr>
        <w:t> </w:t>
      </w:r>
      <w:r>
        <w:rPr>
          <w:sz w:val="22"/>
        </w:rPr>
        <w:t>gestor</w:t>
      </w:r>
      <w:r>
        <w:rPr>
          <w:spacing w:val="40"/>
          <w:sz w:val="22"/>
        </w:rPr>
        <w:t> </w:t>
      </w:r>
      <w:r>
        <w:rPr>
          <w:sz w:val="22"/>
        </w:rPr>
        <w:t>de</w:t>
      </w:r>
      <w:r>
        <w:rPr>
          <w:spacing w:val="40"/>
          <w:sz w:val="22"/>
        </w:rPr>
        <w:t> </w:t>
      </w:r>
      <w:r>
        <w:rPr>
          <w:sz w:val="22"/>
        </w:rPr>
        <w:t>identidades</w:t>
      </w:r>
      <w:r>
        <w:rPr>
          <w:spacing w:val="40"/>
          <w:sz w:val="22"/>
        </w:rPr>
        <w:t> </w:t>
      </w:r>
      <w:r>
        <w:rPr>
          <w:sz w:val="22"/>
        </w:rPr>
        <w:t>bloquea</w:t>
      </w:r>
      <w:r>
        <w:rPr>
          <w:spacing w:val="40"/>
          <w:sz w:val="22"/>
        </w:rPr>
        <w:t> </w:t>
      </w:r>
      <w:r>
        <w:rPr>
          <w:sz w:val="22"/>
        </w:rPr>
        <w:t>temporalmente</w:t>
      </w:r>
      <w:r>
        <w:rPr>
          <w:spacing w:val="40"/>
          <w:sz w:val="22"/>
        </w:rPr>
        <w:t> </w:t>
      </w:r>
      <w:r>
        <w:rPr>
          <w:sz w:val="22"/>
        </w:rPr>
        <w:t>el</w:t>
      </w:r>
      <w:r>
        <w:rPr>
          <w:spacing w:val="40"/>
          <w:sz w:val="22"/>
        </w:rPr>
        <w:t> </w:t>
      </w:r>
      <w:r>
        <w:rPr>
          <w:sz w:val="22"/>
        </w:rPr>
        <w:t>acceso</w:t>
      </w:r>
      <w:r>
        <w:rPr>
          <w:spacing w:val="40"/>
          <w:sz w:val="22"/>
        </w:rPr>
        <w:t> </w:t>
      </w:r>
      <w:r>
        <w:rPr>
          <w:sz w:val="22"/>
        </w:rPr>
        <w:t>e</w:t>
      </w:r>
      <w:r>
        <w:rPr>
          <w:spacing w:val="40"/>
          <w:sz w:val="22"/>
        </w:rPr>
        <w:t> </w:t>
      </w:r>
      <w:r>
        <w:rPr>
          <w:sz w:val="22"/>
        </w:rPr>
        <w:t>inicia</w:t>
      </w:r>
      <w:r>
        <w:rPr>
          <w:spacing w:val="40"/>
          <w:sz w:val="22"/>
        </w:rPr>
        <w:t> </w:t>
      </w:r>
      <w:r>
        <w:rPr>
          <w:sz w:val="22"/>
        </w:rPr>
        <w:t>un mecanismo de validación reforzada mediante autenticación multifactor (MFA).</w:t>
      </w:r>
    </w:p>
    <w:p>
      <w:pPr>
        <w:pStyle w:val="ListParagraph"/>
        <w:numPr>
          <w:ilvl w:val="3"/>
          <w:numId w:val="13"/>
        </w:numPr>
        <w:tabs>
          <w:tab w:pos="721" w:val="left" w:leader="none"/>
        </w:tabs>
        <w:spacing w:line="240" w:lineRule="auto" w:before="0" w:after="0"/>
        <w:ind w:left="721" w:right="370" w:hanging="360"/>
        <w:jc w:val="left"/>
        <w:rPr>
          <w:sz w:val="22"/>
        </w:rPr>
      </w:pPr>
      <w:r>
        <w:rPr>
          <w:sz w:val="22"/>
        </w:rPr>
        <w:t>Medida: El sistema debe forzar MFA</w:t>
      </w:r>
      <w:r>
        <w:rPr>
          <w:spacing w:val="-3"/>
          <w:sz w:val="22"/>
        </w:rPr>
        <w:t> </w:t>
      </w:r>
      <w:r>
        <w:rPr>
          <w:sz w:val="22"/>
        </w:rPr>
        <w:t>en el 100% de los accesos sospechosos antes de permitir la generación de tokens de sesión válidos.</w:t>
      </w:r>
    </w:p>
    <w:p>
      <w:pPr>
        <w:pStyle w:val="Heading1"/>
        <w:numPr>
          <w:ilvl w:val="1"/>
          <w:numId w:val="13"/>
        </w:numPr>
        <w:tabs>
          <w:tab w:pos="710" w:val="left" w:leader="none"/>
        </w:tabs>
        <w:spacing w:line="240" w:lineRule="auto" w:before="248" w:after="0"/>
        <w:ind w:left="710" w:right="0" w:hanging="710"/>
        <w:jc w:val="left"/>
      </w:pPr>
      <w:bookmarkStart w:name="4.4. Modificabilidad (Modifiability)" w:id="47"/>
      <w:bookmarkEnd w:id="47"/>
      <w:r>
        <w:rPr>
          <w:b w:val="0"/>
        </w:rPr>
      </w:r>
      <w:r>
        <w:rPr/>
        <w:t>Modificabilidad</w:t>
      </w:r>
      <w:r>
        <w:rPr>
          <w:spacing w:val="-15"/>
        </w:rPr>
        <w:t> </w:t>
      </w:r>
      <w:r>
        <w:rPr>
          <w:spacing w:val="-2"/>
        </w:rPr>
        <w:t>(Modifiability)</w:t>
      </w:r>
    </w:p>
    <w:p>
      <w:pPr>
        <w:pStyle w:val="BodyText"/>
        <w:spacing w:before="252"/>
        <w:ind w:right="358" w:firstLine="710"/>
        <w:jc w:val="both"/>
      </w:pPr>
      <w:r>
        <w:rPr/>
        <w:t>La modificabilidad corresponde a la capacidad de la arquitectura para adaptarse de manera eficiente a cambios funcionales, tecnológicos y estratégicos del negocio sin afectar la estabilidad operativa del sistema. En una plataforma financiera como TradeNova, este atributo adquiere gran relevancia debido a la constante evolución del mercado, la incorporación de nuevos instrumentos financieros y la necesidad de responder rápidamente a cambios regulatorios y oportunidades de innovación tecnológica.</w:t>
      </w:r>
    </w:p>
    <w:p>
      <w:pPr>
        <w:pStyle w:val="BodyText"/>
        <w:spacing w:before="7"/>
      </w:pPr>
    </w:p>
    <w:p>
      <w:pPr>
        <w:pStyle w:val="BodyText"/>
        <w:spacing w:line="237" w:lineRule="auto"/>
        <w:ind w:right="367" w:firstLine="710"/>
        <w:jc w:val="both"/>
      </w:pPr>
      <w:r>
        <w:rPr/>
        <w:t>El</w:t>
      </w:r>
      <w:r>
        <w:rPr>
          <w:spacing w:val="-9"/>
        </w:rPr>
        <w:t> </w:t>
      </w:r>
      <w:r>
        <w:rPr/>
        <w:t>análisis</w:t>
      </w:r>
      <w:r>
        <w:rPr>
          <w:spacing w:val="-10"/>
        </w:rPr>
        <w:t> </w:t>
      </w:r>
      <w:r>
        <w:rPr/>
        <w:t>de</w:t>
      </w:r>
      <w:r>
        <w:rPr>
          <w:spacing w:val="-12"/>
        </w:rPr>
        <w:t> </w:t>
      </w:r>
      <w:r>
        <w:rPr/>
        <w:t>modificabilidad</w:t>
      </w:r>
      <w:r>
        <w:rPr>
          <w:spacing w:val="-7"/>
        </w:rPr>
        <w:t> </w:t>
      </w:r>
      <w:r>
        <w:rPr/>
        <w:t>se</w:t>
      </w:r>
      <w:r>
        <w:rPr>
          <w:spacing w:val="-7"/>
        </w:rPr>
        <w:t> </w:t>
      </w:r>
      <w:r>
        <w:rPr/>
        <w:t>enfoca</w:t>
      </w:r>
      <w:r>
        <w:rPr>
          <w:spacing w:val="-7"/>
        </w:rPr>
        <w:t> </w:t>
      </w:r>
      <w:r>
        <w:rPr/>
        <w:t>en</w:t>
      </w:r>
      <w:r>
        <w:rPr>
          <w:spacing w:val="-7"/>
        </w:rPr>
        <w:t> </w:t>
      </w:r>
      <w:r>
        <w:rPr/>
        <w:t>evaluar</w:t>
      </w:r>
      <w:r>
        <w:rPr>
          <w:spacing w:val="-8"/>
        </w:rPr>
        <w:t> </w:t>
      </w:r>
      <w:r>
        <w:rPr/>
        <w:t>cómo</w:t>
      </w:r>
      <w:r>
        <w:rPr>
          <w:spacing w:val="-12"/>
        </w:rPr>
        <w:t> </w:t>
      </w:r>
      <w:r>
        <w:rPr/>
        <w:t>la</w:t>
      </w:r>
      <w:r>
        <w:rPr>
          <w:spacing w:val="-7"/>
        </w:rPr>
        <w:t> </w:t>
      </w:r>
      <w:r>
        <w:rPr/>
        <w:t>arquitectura</w:t>
      </w:r>
      <w:r>
        <w:rPr>
          <w:spacing w:val="-7"/>
        </w:rPr>
        <w:t> </w:t>
      </w:r>
      <w:r>
        <w:rPr/>
        <w:t>propuesta</w:t>
      </w:r>
      <w:r>
        <w:rPr>
          <w:spacing w:val="-7"/>
        </w:rPr>
        <w:t> </w:t>
      </w:r>
      <w:r>
        <w:rPr/>
        <w:t>facilita la</w:t>
      </w:r>
      <w:r>
        <w:rPr>
          <w:spacing w:val="-8"/>
        </w:rPr>
        <w:t> </w:t>
      </w:r>
      <w:r>
        <w:rPr/>
        <w:t>incorporación</w:t>
      </w:r>
      <w:r>
        <w:rPr>
          <w:spacing w:val="-8"/>
        </w:rPr>
        <w:t> </w:t>
      </w:r>
      <w:r>
        <w:rPr/>
        <w:t>de</w:t>
      </w:r>
      <w:r>
        <w:rPr>
          <w:spacing w:val="-3"/>
        </w:rPr>
        <w:t> </w:t>
      </w:r>
      <w:r>
        <w:rPr/>
        <w:t>nuevas</w:t>
      </w:r>
      <w:r>
        <w:rPr>
          <w:spacing w:val="-1"/>
        </w:rPr>
        <w:t> </w:t>
      </w:r>
      <w:r>
        <w:rPr/>
        <w:t>funcionalidades,</w:t>
      </w:r>
      <w:r>
        <w:rPr>
          <w:spacing w:val="-2"/>
        </w:rPr>
        <w:t> </w:t>
      </w:r>
      <w:r>
        <w:rPr/>
        <w:t>la</w:t>
      </w:r>
      <w:r>
        <w:rPr>
          <w:spacing w:val="-3"/>
        </w:rPr>
        <w:t> </w:t>
      </w:r>
      <w:r>
        <w:rPr/>
        <w:t>actualización</w:t>
      </w:r>
      <w:r>
        <w:rPr>
          <w:spacing w:val="-3"/>
        </w:rPr>
        <w:t> </w:t>
      </w:r>
      <w:r>
        <w:rPr/>
        <w:t>de</w:t>
      </w:r>
      <w:r>
        <w:rPr>
          <w:spacing w:val="-8"/>
        </w:rPr>
        <w:t> </w:t>
      </w:r>
      <w:r>
        <w:rPr/>
        <w:t>componentes</w:t>
      </w:r>
      <w:r>
        <w:rPr>
          <w:spacing w:val="-1"/>
        </w:rPr>
        <w:t> </w:t>
      </w:r>
      <w:r>
        <w:rPr/>
        <w:t>y</w:t>
      </w:r>
      <w:r>
        <w:rPr>
          <w:spacing w:val="-6"/>
        </w:rPr>
        <w:t> </w:t>
      </w:r>
      <w:r>
        <w:rPr/>
        <w:t>la</w:t>
      </w:r>
      <w:r>
        <w:rPr>
          <w:spacing w:val="-3"/>
        </w:rPr>
        <w:t> </w:t>
      </w:r>
      <w:r>
        <w:rPr/>
        <w:t>realización</w:t>
      </w:r>
      <w:r>
        <w:rPr>
          <w:spacing w:val="-3"/>
        </w:rPr>
        <w:t> </w:t>
      </w:r>
      <w:r>
        <w:rPr/>
        <w:t>de</w:t>
      </w:r>
    </w:p>
    <w:p>
      <w:pPr>
        <w:pStyle w:val="BodyText"/>
        <w:spacing w:after="0" w:line="237" w:lineRule="auto"/>
        <w:jc w:val="both"/>
        <w:sectPr>
          <w:pgSz w:w="12240" w:h="15840"/>
          <w:pgMar w:header="1130" w:footer="0" w:top="1620" w:bottom="280" w:left="1440" w:right="1080"/>
        </w:sectPr>
      </w:pPr>
    </w:p>
    <w:p>
      <w:pPr>
        <w:pStyle w:val="BodyText"/>
        <w:spacing w:before="90"/>
        <w:ind w:right="356"/>
        <w:jc w:val="both"/>
      </w:pPr>
      <w:r>
        <w:rPr/>
        <w:t>despliegues continuos minimizando el impacto sobre los servicios existentes. Los escenarios asociados a este atributo permiten validar la capacidad del sistema para evolucionar mediante una arquitectura desacoplada basada en microservicios, favoreciendo la mantenibilidad, reutilización de componentes y escalabilidad evolutiva dentro de un entorno cloud-native </w:t>
      </w:r>
      <w:r>
        <w:rPr>
          <w:spacing w:val="-2"/>
        </w:rPr>
        <w:t>distribuido.</w:t>
      </w:r>
    </w:p>
    <w:p>
      <w:pPr>
        <w:pStyle w:val="BodyText"/>
        <w:spacing w:before="2"/>
      </w:pPr>
    </w:p>
    <w:p>
      <w:pPr>
        <w:pStyle w:val="Heading1"/>
        <w:numPr>
          <w:ilvl w:val="2"/>
          <w:numId w:val="13"/>
        </w:numPr>
        <w:tabs>
          <w:tab w:pos="706" w:val="left" w:leader="none"/>
        </w:tabs>
        <w:spacing w:line="240" w:lineRule="auto" w:before="0" w:after="0"/>
        <w:ind w:left="706" w:right="0" w:hanging="641"/>
        <w:jc w:val="left"/>
      </w:pPr>
      <w:bookmarkStart w:name="4.4.1. Extensibilidad" w:id="48"/>
      <w:bookmarkEnd w:id="48"/>
      <w:r>
        <w:rPr>
          <w:b w:val="0"/>
        </w:rPr>
      </w:r>
      <w:r>
        <w:rPr>
          <w:spacing w:val="-2"/>
        </w:rPr>
        <w:t>Extensibilidad</w:t>
      </w:r>
    </w:p>
    <w:p>
      <w:pPr>
        <w:pStyle w:val="BodyText"/>
        <w:spacing w:before="4"/>
        <w:rPr>
          <w:rFonts w:ascii="Arial"/>
          <w:b/>
        </w:rPr>
      </w:pPr>
    </w:p>
    <w:p>
      <w:pPr>
        <w:pStyle w:val="ListParagraph"/>
        <w:numPr>
          <w:ilvl w:val="3"/>
          <w:numId w:val="13"/>
        </w:numPr>
        <w:tabs>
          <w:tab w:pos="721" w:val="left" w:leader="none"/>
        </w:tabs>
        <w:spacing w:line="235" w:lineRule="auto" w:before="0" w:after="0"/>
        <w:ind w:left="721" w:right="370" w:hanging="360"/>
        <w:jc w:val="left"/>
        <w:rPr>
          <w:sz w:val="22"/>
        </w:rPr>
      </w:pPr>
      <w:r>
        <w:rPr>
          <w:spacing w:val="-2"/>
          <w:sz w:val="22"/>
        </w:rPr>
        <w:t>Estímulo: La</w:t>
      </w:r>
      <w:r>
        <w:rPr>
          <w:spacing w:val="-3"/>
          <w:sz w:val="22"/>
        </w:rPr>
        <w:t> </w:t>
      </w:r>
      <w:r>
        <w:rPr>
          <w:spacing w:val="-2"/>
          <w:sz w:val="22"/>
        </w:rPr>
        <w:t>organización</w:t>
      </w:r>
      <w:r>
        <w:rPr>
          <w:spacing w:val="-9"/>
          <w:sz w:val="22"/>
        </w:rPr>
        <w:t> </w:t>
      </w:r>
      <w:r>
        <w:rPr>
          <w:spacing w:val="-2"/>
          <w:sz w:val="22"/>
        </w:rPr>
        <w:t>decide</w:t>
      </w:r>
      <w:r>
        <w:rPr>
          <w:spacing w:val="-9"/>
          <w:sz w:val="22"/>
        </w:rPr>
        <w:t> </w:t>
      </w:r>
      <w:r>
        <w:rPr>
          <w:spacing w:val="-2"/>
          <w:sz w:val="22"/>
        </w:rPr>
        <w:t>incorporar</w:t>
      </w:r>
      <w:r>
        <w:rPr>
          <w:spacing w:val="-4"/>
          <w:sz w:val="22"/>
        </w:rPr>
        <w:t> </w:t>
      </w:r>
      <w:r>
        <w:rPr>
          <w:spacing w:val="-2"/>
          <w:sz w:val="22"/>
        </w:rPr>
        <w:t>soporte para</w:t>
      </w:r>
      <w:r>
        <w:rPr>
          <w:spacing w:val="-3"/>
          <w:sz w:val="22"/>
        </w:rPr>
        <w:t> </w:t>
      </w:r>
      <w:r>
        <w:rPr>
          <w:spacing w:val="-2"/>
          <w:sz w:val="22"/>
        </w:rPr>
        <w:t>operaciones con</w:t>
      </w:r>
      <w:r>
        <w:rPr>
          <w:spacing w:val="-3"/>
          <w:sz w:val="22"/>
        </w:rPr>
        <w:t> </w:t>
      </w:r>
      <w:r>
        <w:rPr>
          <w:spacing w:val="-2"/>
          <w:sz w:val="22"/>
        </w:rPr>
        <w:t>criptomonedas </w:t>
      </w:r>
      <w:r>
        <w:rPr>
          <w:sz w:val="22"/>
        </w:rPr>
        <w:t>como nuevo tipo de activo financiero.</w:t>
      </w:r>
    </w:p>
    <w:p>
      <w:pPr>
        <w:pStyle w:val="ListParagraph"/>
        <w:numPr>
          <w:ilvl w:val="3"/>
          <w:numId w:val="13"/>
        </w:numPr>
        <w:tabs>
          <w:tab w:pos="720" w:val="left" w:leader="none"/>
        </w:tabs>
        <w:spacing w:line="267" w:lineRule="exact" w:before="4" w:after="0"/>
        <w:ind w:left="720" w:right="0" w:hanging="360"/>
        <w:jc w:val="left"/>
        <w:rPr>
          <w:sz w:val="22"/>
        </w:rPr>
      </w:pPr>
      <w:r>
        <w:rPr>
          <w:sz w:val="22"/>
        </w:rPr>
        <w:t>Fuente</w:t>
      </w:r>
      <w:r>
        <w:rPr>
          <w:spacing w:val="-6"/>
          <w:sz w:val="22"/>
        </w:rPr>
        <w:t> </w:t>
      </w:r>
      <w:r>
        <w:rPr>
          <w:sz w:val="22"/>
        </w:rPr>
        <w:t>del</w:t>
      </w:r>
      <w:r>
        <w:rPr>
          <w:spacing w:val="-1"/>
          <w:sz w:val="22"/>
        </w:rPr>
        <w:t> </w:t>
      </w:r>
      <w:r>
        <w:rPr>
          <w:sz w:val="22"/>
        </w:rPr>
        <w:t>estímulo:</w:t>
      </w:r>
      <w:r>
        <w:rPr>
          <w:spacing w:val="-8"/>
          <w:sz w:val="22"/>
        </w:rPr>
        <w:t> </w:t>
      </w:r>
      <w:r>
        <w:rPr>
          <w:sz w:val="22"/>
        </w:rPr>
        <w:t>Dirección</w:t>
      </w:r>
      <w:r>
        <w:rPr>
          <w:spacing w:val="-3"/>
          <w:sz w:val="22"/>
        </w:rPr>
        <w:t> </w:t>
      </w:r>
      <w:r>
        <w:rPr>
          <w:sz w:val="22"/>
        </w:rPr>
        <w:t>estratégica</w:t>
      </w:r>
      <w:r>
        <w:rPr>
          <w:spacing w:val="-9"/>
          <w:sz w:val="22"/>
        </w:rPr>
        <w:t> </w:t>
      </w:r>
      <w:r>
        <w:rPr>
          <w:sz w:val="22"/>
        </w:rPr>
        <w:t>y</w:t>
      </w:r>
      <w:r>
        <w:rPr>
          <w:spacing w:val="-2"/>
          <w:sz w:val="22"/>
        </w:rPr>
        <w:t> </w:t>
      </w:r>
      <w:r>
        <w:rPr>
          <w:sz w:val="22"/>
        </w:rPr>
        <w:t>alta</w:t>
      </w:r>
      <w:r>
        <w:rPr>
          <w:spacing w:val="-4"/>
          <w:sz w:val="22"/>
        </w:rPr>
        <w:t> </w:t>
      </w:r>
      <w:r>
        <w:rPr>
          <w:sz w:val="22"/>
        </w:rPr>
        <w:t>gerencia</w:t>
      </w:r>
      <w:r>
        <w:rPr>
          <w:spacing w:val="-3"/>
          <w:sz w:val="22"/>
        </w:rPr>
        <w:t> </w:t>
      </w:r>
      <w:r>
        <w:rPr>
          <w:sz w:val="22"/>
        </w:rPr>
        <w:t>de</w:t>
      </w:r>
      <w:r>
        <w:rPr>
          <w:spacing w:val="-4"/>
          <w:sz w:val="22"/>
        </w:rPr>
        <w:t> </w:t>
      </w:r>
      <w:r>
        <w:rPr>
          <w:sz w:val="22"/>
        </w:rPr>
        <w:t>la</w:t>
      </w:r>
      <w:r>
        <w:rPr>
          <w:spacing w:val="-8"/>
          <w:sz w:val="22"/>
        </w:rPr>
        <w:t> </w:t>
      </w:r>
      <w:r>
        <w:rPr>
          <w:spacing w:val="-2"/>
          <w:sz w:val="22"/>
        </w:rPr>
        <w:t>compañía.</w:t>
      </w:r>
    </w:p>
    <w:p>
      <w:pPr>
        <w:pStyle w:val="ListParagraph"/>
        <w:numPr>
          <w:ilvl w:val="3"/>
          <w:numId w:val="13"/>
        </w:numPr>
        <w:tabs>
          <w:tab w:pos="720" w:val="left" w:leader="none"/>
        </w:tabs>
        <w:spacing w:line="267" w:lineRule="exact" w:before="0" w:after="0"/>
        <w:ind w:left="720" w:right="0" w:hanging="360"/>
        <w:jc w:val="left"/>
        <w:rPr>
          <w:sz w:val="22"/>
        </w:rPr>
      </w:pPr>
      <w:r>
        <w:rPr>
          <w:sz w:val="22"/>
        </w:rPr>
        <w:t>Artefacto:</w:t>
      </w:r>
      <w:r>
        <w:rPr>
          <w:spacing w:val="-18"/>
          <w:sz w:val="22"/>
        </w:rPr>
        <w:t> </w:t>
      </w:r>
      <w:r>
        <w:rPr>
          <w:sz w:val="22"/>
        </w:rPr>
        <w:t>Arquitectura</w:t>
      </w:r>
      <w:r>
        <w:rPr>
          <w:spacing w:val="-4"/>
          <w:sz w:val="22"/>
        </w:rPr>
        <w:t> </w:t>
      </w:r>
      <w:r>
        <w:rPr>
          <w:sz w:val="22"/>
        </w:rPr>
        <w:t>de</w:t>
      </w:r>
      <w:r>
        <w:rPr>
          <w:spacing w:val="-8"/>
          <w:sz w:val="22"/>
        </w:rPr>
        <w:t> </w:t>
      </w:r>
      <w:r>
        <w:rPr>
          <w:sz w:val="22"/>
        </w:rPr>
        <w:t>microservicios</w:t>
      </w:r>
      <w:r>
        <w:rPr>
          <w:spacing w:val="-6"/>
          <w:sz w:val="22"/>
        </w:rPr>
        <w:t> </w:t>
      </w:r>
      <w:r>
        <w:rPr>
          <w:sz w:val="22"/>
        </w:rPr>
        <w:t>y</w:t>
      </w:r>
      <w:r>
        <w:rPr>
          <w:spacing w:val="-7"/>
          <w:sz w:val="22"/>
        </w:rPr>
        <w:t> </w:t>
      </w:r>
      <w:r>
        <w:rPr>
          <w:sz w:val="22"/>
        </w:rPr>
        <w:t>motor</w:t>
      </w:r>
      <w:r>
        <w:rPr>
          <w:spacing w:val="-4"/>
          <w:sz w:val="22"/>
        </w:rPr>
        <w:t> </w:t>
      </w:r>
      <w:r>
        <w:rPr>
          <w:sz w:val="22"/>
        </w:rPr>
        <w:t>transaccional de</w:t>
      </w:r>
      <w:r>
        <w:rPr>
          <w:spacing w:val="-8"/>
          <w:sz w:val="22"/>
        </w:rPr>
        <w:t> </w:t>
      </w:r>
      <w:r>
        <w:rPr>
          <w:sz w:val="22"/>
        </w:rPr>
        <w:t>la</w:t>
      </w:r>
      <w:r>
        <w:rPr>
          <w:spacing w:val="-8"/>
          <w:sz w:val="22"/>
        </w:rPr>
        <w:t> </w:t>
      </w:r>
      <w:r>
        <w:rPr>
          <w:spacing w:val="-2"/>
          <w:sz w:val="22"/>
        </w:rPr>
        <w:t>plataforma.</w:t>
      </w:r>
    </w:p>
    <w:p>
      <w:pPr>
        <w:pStyle w:val="ListParagraph"/>
        <w:numPr>
          <w:ilvl w:val="3"/>
          <w:numId w:val="13"/>
        </w:numPr>
        <w:tabs>
          <w:tab w:pos="720" w:val="left" w:leader="none"/>
        </w:tabs>
        <w:spacing w:line="240" w:lineRule="auto" w:before="0" w:after="0"/>
        <w:ind w:left="720" w:right="0" w:hanging="360"/>
        <w:jc w:val="left"/>
        <w:rPr>
          <w:sz w:val="22"/>
        </w:rPr>
      </w:pPr>
      <w:r>
        <w:rPr>
          <w:sz w:val="22"/>
        </w:rPr>
        <w:t>Entorno:</w:t>
      </w:r>
      <w:r>
        <w:rPr>
          <w:spacing w:val="-3"/>
          <w:sz w:val="22"/>
        </w:rPr>
        <w:t> </w:t>
      </w:r>
      <w:r>
        <w:rPr>
          <w:sz w:val="22"/>
        </w:rPr>
        <w:t>Ciclo</w:t>
      </w:r>
      <w:r>
        <w:rPr>
          <w:spacing w:val="-7"/>
          <w:sz w:val="22"/>
        </w:rPr>
        <w:t> </w:t>
      </w:r>
      <w:r>
        <w:rPr>
          <w:sz w:val="22"/>
        </w:rPr>
        <w:t>de</w:t>
      </w:r>
      <w:r>
        <w:rPr>
          <w:spacing w:val="-7"/>
          <w:sz w:val="22"/>
        </w:rPr>
        <w:t> </w:t>
      </w:r>
      <w:r>
        <w:rPr>
          <w:sz w:val="22"/>
        </w:rPr>
        <w:t>evolución</w:t>
      </w:r>
      <w:r>
        <w:rPr>
          <w:spacing w:val="-6"/>
          <w:sz w:val="22"/>
        </w:rPr>
        <w:t> </w:t>
      </w:r>
      <w:r>
        <w:rPr>
          <w:sz w:val="22"/>
        </w:rPr>
        <w:t>y</w:t>
      </w:r>
      <w:r>
        <w:rPr>
          <w:spacing w:val="-5"/>
          <w:sz w:val="22"/>
        </w:rPr>
        <w:t> </w:t>
      </w:r>
      <w:r>
        <w:rPr>
          <w:sz w:val="22"/>
        </w:rPr>
        <w:t>mantenimiento</w:t>
      </w:r>
      <w:r>
        <w:rPr>
          <w:spacing w:val="-7"/>
          <w:sz w:val="22"/>
        </w:rPr>
        <w:t> </w:t>
      </w:r>
      <w:r>
        <w:rPr>
          <w:sz w:val="22"/>
        </w:rPr>
        <w:t>del</w:t>
      </w:r>
      <w:r>
        <w:rPr>
          <w:spacing w:val="-3"/>
          <w:sz w:val="22"/>
        </w:rPr>
        <w:t> </w:t>
      </w:r>
      <w:r>
        <w:rPr>
          <w:spacing w:val="-2"/>
          <w:sz w:val="22"/>
        </w:rPr>
        <w:t>software.</w:t>
      </w:r>
    </w:p>
    <w:p>
      <w:pPr>
        <w:pStyle w:val="ListParagraph"/>
        <w:numPr>
          <w:ilvl w:val="3"/>
          <w:numId w:val="13"/>
        </w:numPr>
        <w:tabs>
          <w:tab w:pos="721" w:val="left" w:leader="none"/>
        </w:tabs>
        <w:spacing w:line="235" w:lineRule="auto" w:before="5" w:after="0"/>
        <w:ind w:left="721" w:right="371" w:hanging="360"/>
        <w:jc w:val="left"/>
        <w:rPr>
          <w:sz w:val="22"/>
        </w:rPr>
      </w:pPr>
      <w:r>
        <w:rPr>
          <w:sz w:val="22"/>
        </w:rPr>
        <w:t>Respuesta:</w:t>
      </w:r>
      <w:r>
        <w:rPr>
          <w:spacing w:val="80"/>
          <w:sz w:val="22"/>
        </w:rPr>
        <w:t> </w:t>
      </w:r>
      <w:r>
        <w:rPr>
          <w:sz w:val="22"/>
        </w:rPr>
        <w:t>El</w:t>
      </w:r>
      <w:r>
        <w:rPr>
          <w:spacing w:val="80"/>
          <w:sz w:val="22"/>
        </w:rPr>
        <w:t> </w:t>
      </w:r>
      <w:r>
        <w:rPr>
          <w:sz w:val="22"/>
        </w:rPr>
        <w:t>equipo</w:t>
      </w:r>
      <w:r>
        <w:rPr>
          <w:spacing w:val="80"/>
          <w:sz w:val="22"/>
        </w:rPr>
        <w:t> </w:t>
      </w:r>
      <w:r>
        <w:rPr>
          <w:sz w:val="22"/>
        </w:rPr>
        <w:t>de</w:t>
      </w:r>
      <w:r>
        <w:rPr>
          <w:spacing w:val="80"/>
          <w:sz w:val="22"/>
        </w:rPr>
        <w:t> </w:t>
      </w:r>
      <w:r>
        <w:rPr>
          <w:sz w:val="22"/>
        </w:rPr>
        <w:t>desarrollo</w:t>
      </w:r>
      <w:r>
        <w:rPr>
          <w:spacing w:val="80"/>
          <w:sz w:val="22"/>
        </w:rPr>
        <w:t> </w:t>
      </w:r>
      <w:r>
        <w:rPr>
          <w:sz w:val="22"/>
        </w:rPr>
        <w:t>integra</w:t>
      </w:r>
      <w:r>
        <w:rPr>
          <w:spacing w:val="80"/>
          <w:sz w:val="22"/>
        </w:rPr>
        <w:t> </w:t>
      </w:r>
      <w:r>
        <w:rPr>
          <w:sz w:val="22"/>
        </w:rPr>
        <w:t>un</w:t>
      </w:r>
      <w:r>
        <w:rPr>
          <w:spacing w:val="80"/>
          <w:sz w:val="22"/>
        </w:rPr>
        <w:t> </w:t>
      </w:r>
      <w:r>
        <w:rPr>
          <w:sz w:val="22"/>
        </w:rPr>
        <w:t>nuevo</w:t>
      </w:r>
      <w:r>
        <w:rPr>
          <w:spacing w:val="80"/>
          <w:sz w:val="22"/>
        </w:rPr>
        <w:t> </w:t>
      </w:r>
      <w:r>
        <w:rPr>
          <w:sz w:val="22"/>
        </w:rPr>
        <w:t>módulo</w:t>
      </w:r>
      <w:r>
        <w:rPr>
          <w:spacing w:val="80"/>
          <w:sz w:val="22"/>
        </w:rPr>
        <w:t> </w:t>
      </w:r>
      <w:r>
        <w:rPr>
          <w:sz w:val="22"/>
        </w:rPr>
        <w:t>de</w:t>
      </w:r>
      <w:r>
        <w:rPr>
          <w:spacing w:val="80"/>
          <w:sz w:val="22"/>
        </w:rPr>
        <w:t> </w:t>
      </w:r>
      <w:r>
        <w:rPr>
          <w:sz w:val="22"/>
        </w:rPr>
        <w:t>criptomonedas desacoplado del núcleo principal del sistema.</w:t>
      </w:r>
    </w:p>
    <w:p>
      <w:pPr>
        <w:pStyle w:val="ListParagraph"/>
        <w:numPr>
          <w:ilvl w:val="3"/>
          <w:numId w:val="13"/>
        </w:numPr>
        <w:tabs>
          <w:tab w:pos="721" w:val="left" w:leader="none"/>
        </w:tabs>
        <w:spacing w:line="235" w:lineRule="auto" w:before="9" w:after="0"/>
        <w:ind w:left="721" w:right="370" w:hanging="360"/>
        <w:jc w:val="left"/>
        <w:rPr>
          <w:sz w:val="22"/>
        </w:rPr>
      </w:pPr>
      <w:r>
        <w:rPr>
          <w:sz w:val="22"/>
        </w:rPr>
        <w:t>Medida: La integración</w:t>
      </w:r>
      <w:r>
        <w:rPr>
          <w:spacing w:val="31"/>
          <w:sz w:val="22"/>
        </w:rPr>
        <w:t> </w:t>
      </w:r>
      <w:r>
        <w:rPr>
          <w:sz w:val="22"/>
        </w:rPr>
        <w:t>arquitectónica debe completarse</w:t>
      </w:r>
      <w:r>
        <w:rPr>
          <w:spacing w:val="31"/>
          <w:sz w:val="22"/>
        </w:rPr>
        <w:t> </w:t>
      </w:r>
      <w:r>
        <w:rPr>
          <w:sz w:val="22"/>
        </w:rPr>
        <w:t>en menos</w:t>
      </w:r>
      <w:r>
        <w:rPr>
          <w:spacing w:val="28"/>
          <w:sz w:val="22"/>
        </w:rPr>
        <w:t> </w:t>
      </w:r>
      <w:r>
        <w:rPr>
          <w:sz w:val="22"/>
        </w:rPr>
        <w:t>de 4 semanas</w:t>
      </w:r>
      <w:r>
        <w:rPr>
          <w:spacing w:val="28"/>
          <w:sz w:val="22"/>
        </w:rPr>
        <w:t> </w:t>
      </w:r>
      <w:r>
        <w:rPr>
          <w:sz w:val="22"/>
        </w:rPr>
        <w:t>sin modificar directamente el Core Engine transaccional existente.</w:t>
      </w:r>
    </w:p>
    <w:p>
      <w:pPr>
        <w:pStyle w:val="BodyText"/>
        <w:spacing w:before="5"/>
      </w:pPr>
    </w:p>
    <w:p>
      <w:pPr>
        <w:pStyle w:val="Heading1"/>
        <w:numPr>
          <w:ilvl w:val="1"/>
          <w:numId w:val="13"/>
        </w:numPr>
        <w:tabs>
          <w:tab w:pos="710" w:val="left" w:leader="none"/>
        </w:tabs>
        <w:spacing w:line="240" w:lineRule="auto" w:before="0" w:after="0"/>
        <w:ind w:left="710" w:right="0" w:hanging="710"/>
        <w:jc w:val="left"/>
      </w:pPr>
      <w:bookmarkStart w:name="4.5. Escalabilidad (Scalability)" w:id="49"/>
      <w:bookmarkEnd w:id="49"/>
      <w:r>
        <w:rPr>
          <w:b w:val="0"/>
        </w:rPr>
      </w:r>
      <w:r>
        <w:rPr/>
        <w:t>Escalabilidad</w:t>
      </w:r>
      <w:r>
        <w:rPr>
          <w:spacing w:val="-15"/>
        </w:rPr>
        <w:t> </w:t>
      </w:r>
      <w:r>
        <w:rPr>
          <w:spacing w:val="-2"/>
        </w:rPr>
        <w:t>(Scalability)</w:t>
      </w:r>
    </w:p>
    <w:p>
      <w:pPr>
        <w:pStyle w:val="BodyText"/>
        <w:spacing w:before="252"/>
        <w:ind w:right="357" w:firstLine="710"/>
        <w:jc w:val="both"/>
      </w:pPr>
      <w:r>
        <w:rPr/>
        <w:t>La escalabilidad representa la capacidad de TradeNova para adaptarse dinámicamente al crecimiento de usuarios, transacciones financieras y volumen de información procesada, manteniendo niveles adecuados de rendimiento y estabilidad operacional. En plataformas de trading en tiempo real, este atributo resulta crítico debido a que eventos de alta volatilidad financiera pueden generar incrementos masivos de carga en cuestión de segundos, exigiendo respuestas rápidas y eficientes por parte de la infraestructura tecnológica.</w:t>
      </w:r>
    </w:p>
    <w:p>
      <w:pPr>
        <w:pStyle w:val="BodyText"/>
      </w:pPr>
    </w:p>
    <w:p>
      <w:pPr>
        <w:pStyle w:val="BodyText"/>
        <w:ind w:right="359" w:firstLine="710"/>
        <w:jc w:val="both"/>
      </w:pPr>
      <w:r>
        <w:rPr/>
        <w:t>El análisis de escalabilidad se orienta a evaluar cómo la arquitectura propuesta soporta el</w:t>
      </w:r>
      <w:r>
        <w:rPr>
          <w:spacing w:val="-16"/>
        </w:rPr>
        <w:t> </w:t>
      </w:r>
      <w:r>
        <w:rPr/>
        <w:t>crecimiento</w:t>
      </w:r>
      <w:r>
        <w:rPr>
          <w:spacing w:val="-12"/>
        </w:rPr>
        <w:t> </w:t>
      </w:r>
      <w:r>
        <w:rPr/>
        <w:t>horizontal</w:t>
      </w:r>
      <w:r>
        <w:rPr>
          <w:spacing w:val="-14"/>
        </w:rPr>
        <w:t> </w:t>
      </w:r>
      <w:r>
        <w:rPr/>
        <w:t>de</w:t>
      </w:r>
      <w:r>
        <w:rPr>
          <w:spacing w:val="-16"/>
        </w:rPr>
        <w:t> </w:t>
      </w:r>
      <w:r>
        <w:rPr/>
        <w:t>servicios,</w:t>
      </w:r>
      <w:r>
        <w:rPr>
          <w:spacing w:val="-15"/>
        </w:rPr>
        <w:t> </w:t>
      </w:r>
      <w:r>
        <w:rPr/>
        <w:t>el</w:t>
      </w:r>
      <w:r>
        <w:rPr>
          <w:spacing w:val="-9"/>
        </w:rPr>
        <w:t> </w:t>
      </w:r>
      <w:r>
        <w:rPr/>
        <w:t>procesamiento</w:t>
      </w:r>
      <w:r>
        <w:rPr>
          <w:spacing w:val="-12"/>
        </w:rPr>
        <w:t> </w:t>
      </w:r>
      <w:r>
        <w:rPr/>
        <w:t>distribuido</w:t>
      </w:r>
      <w:r>
        <w:rPr>
          <w:spacing w:val="-12"/>
        </w:rPr>
        <w:t> </w:t>
      </w:r>
      <w:r>
        <w:rPr/>
        <w:t>de</w:t>
      </w:r>
      <w:r>
        <w:rPr>
          <w:spacing w:val="-12"/>
        </w:rPr>
        <w:t> </w:t>
      </w:r>
      <w:r>
        <w:rPr/>
        <w:t>eventos</w:t>
      </w:r>
      <w:r>
        <w:rPr>
          <w:spacing w:val="-15"/>
        </w:rPr>
        <w:t> </w:t>
      </w:r>
      <w:r>
        <w:rPr/>
        <w:t>y</w:t>
      </w:r>
      <w:r>
        <w:rPr>
          <w:spacing w:val="-15"/>
        </w:rPr>
        <w:t> </w:t>
      </w:r>
      <w:r>
        <w:rPr/>
        <w:t>la</w:t>
      </w:r>
      <w:r>
        <w:rPr>
          <w:spacing w:val="-12"/>
        </w:rPr>
        <w:t> </w:t>
      </w:r>
      <w:r>
        <w:rPr/>
        <w:t>administración eficiente</w:t>
      </w:r>
      <w:r>
        <w:rPr>
          <w:spacing w:val="-16"/>
        </w:rPr>
        <w:t> </w:t>
      </w:r>
      <w:r>
        <w:rPr/>
        <w:t>de</w:t>
      </w:r>
      <w:r>
        <w:rPr>
          <w:spacing w:val="-15"/>
        </w:rPr>
        <w:t> </w:t>
      </w:r>
      <w:r>
        <w:rPr/>
        <w:t>grandes</w:t>
      </w:r>
      <w:r>
        <w:rPr>
          <w:spacing w:val="-12"/>
        </w:rPr>
        <w:t> </w:t>
      </w:r>
      <w:r>
        <w:rPr/>
        <w:t>volúmenes</w:t>
      </w:r>
      <w:r>
        <w:rPr>
          <w:spacing w:val="-7"/>
        </w:rPr>
        <w:t> </w:t>
      </w:r>
      <w:r>
        <w:rPr/>
        <w:t>de</w:t>
      </w:r>
      <w:r>
        <w:rPr>
          <w:spacing w:val="-13"/>
        </w:rPr>
        <w:t> </w:t>
      </w:r>
      <w:r>
        <w:rPr/>
        <w:t>datos</w:t>
      </w:r>
      <w:r>
        <w:rPr>
          <w:spacing w:val="-7"/>
        </w:rPr>
        <w:t> </w:t>
      </w:r>
      <w:r>
        <w:rPr/>
        <w:t>financieros.</w:t>
      </w:r>
      <w:r>
        <w:rPr>
          <w:spacing w:val="-16"/>
        </w:rPr>
        <w:t> </w:t>
      </w:r>
      <w:r>
        <w:rPr/>
        <w:t>Asimismo,</w:t>
      </w:r>
      <w:r>
        <w:rPr>
          <w:spacing w:val="-12"/>
        </w:rPr>
        <w:t> </w:t>
      </w:r>
      <w:r>
        <w:rPr/>
        <w:t>los</w:t>
      </w:r>
      <w:r>
        <w:rPr>
          <w:spacing w:val="-1"/>
        </w:rPr>
        <w:t> </w:t>
      </w:r>
      <w:r>
        <w:rPr/>
        <w:t>escenarios</w:t>
      </w:r>
      <w:r>
        <w:rPr>
          <w:spacing w:val="-12"/>
        </w:rPr>
        <w:t> </w:t>
      </w:r>
      <w:r>
        <w:rPr/>
        <w:t>asociados</w:t>
      </w:r>
      <w:r>
        <w:rPr>
          <w:spacing w:val="-12"/>
        </w:rPr>
        <w:t> </w:t>
      </w:r>
      <w:r>
        <w:rPr/>
        <w:t>a</w:t>
      </w:r>
      <w:r>
        <w:rPr>
          <w:spacing w:val="-13"/>
        </w:rPr>
        <w:t> </w:t>
      </w:r>
      <w:r>
        <w:rPr/>
        <w:t>este atributo</w:t>
      </w:r>
      <w:r>
        <w:rPr>
          <w:spacing w:val="-4"/>
        </w:rPr>
        <w:t> </w:t>
      </w:r>
      <w:r>
        <w:rPr/>
        <w:t>permiten</w:t>
      </w:r>
      <w:r>
        <w:rPr>
          <w:spacing w:val="-4"/>
        </w:rPr>
        <w:t> </w:t>
      </w:r>
      <w:r>
        <w:rPr/>
        <w:t>validar</w:t>
      </w:r>
      <w:r>
        <w:rPr>
          <w:spacing w:val="-5"/>
        </w:rPr>
        <w:t> </w:t>
      </w:r>
      <w:r>
        <w:rPr/>
        <w:t>mecanismos</w:t>
      </w:r>
      <w:r>
        <w:rPr>
          <w:spacing w:val="-7"/>
        </w:rPr>
        <w:t> </w:t>
      </w:r>
      <w:r>
        <w:rPr/>
        <w:t>de</w:t>
      </w:r>
      <w:r>
        <w:rPr>
          <w:spacing w:val="-4"/>
        </w:rPr>
        <w:t> </w:t>
      </w:r>
      <w:r>
        <w:rPr/>
        <w:t>elasticidad</w:t>
      </w:r>
      <w:r>
        <w:rPr>
          <w:spacing w:val="-4"/>
        </w:rPr>
        <w:t> </w:t>
      </w:r>
      <w:r>
        <w:rPr/>
        <w:t>automática,</w:t>
      </w:r>
      <w:r>
        <w:rPr>
          <w:spacing w:val="-3"/>
        </w:rPr>
        <w:t> </w:t>
      </w:r>
      <w:r>
        <w:rPr/>
        <w:t>auto-scaling</w:t>
      </w:r>
      <w:r>
        <w:rPr>
          <w:spacing w:val="-4"/>
        </w:rPr>
        <w:t> </w:t>
      </w:r>
      <w:r>
        <w:rPr/>
        <w:t>y</w:t>
      </w:r>
      <w:r>
        <w:rPr>
          <w:spacing w:val="-2"/>
        </w:rPr>
        <w:t> </w:t>
      </w:r>
      <w:r>
        <w:rPr/>
        <w:t>almacenamiento escalable,</w:t>
      </w:r>
      <w:r>
        <w:rPr>
          <w:spacing w:val="-1"/>
        </w:rPr>
        <w:t> </w:t>
      </w:r>
      <w:r>
        <w:rPr/>
        <w:t>garantizando</w:t>
      </w:r>
      <w:r>
        <w:rPr>
          <w:spacing w:val="-2"/>
        </w:rPr>
        <w:t> </w:t>
      </w:r>
      <w:r>
        <w:rPr/>
        <w:t>continuidad</w:t>
      </w:r>
      <w:r>
        <w:rPr>
          <w:spacing w:val="-2"/>
        </w:rPr>
        <w:t> </w:t>
      </w:r>
      <w:r>
        <w:rPr/>
        <w:t>del</w:t>
      </w:r>
      <w:r>
        <w:rPr>
          <w:spacing w:val="-4"/>
        </w:rPr>
        <w:t> </w:t>
      </w:r>
      <w:r>
        <w:rPr/>
        <w:t>servicio</w:t>
      </w:r>
      <w:r>
        <w:rPr>
          <w:spacing w:val="-7"/>
        </w:rPr>
        <w:t> </w:t>
      </w:r>
      <w:r>
        <w:rPr/>
        <w:t>y</w:t>
      </w:r>
      <w:r>
        <w:rPr>
          <w:spacing w:val="-5"/>
        </w:rPr>
        <w:t> </w:t>
      </w:r>
      <w:r>
        <w:rPr/>
        <w:t>capacidad</w:t>
      </w:r>
      <w:r>
        <w:rPr>
          <w:spacing w:val="-2"/>
        </w:rPr>
        <w:t> </w:t>
      </w:r>
      <w:r>
        <w:rPr/>
        <w:t>de</w:t>
      </w:r>
      <w:r>
        <w:rPr>
          <w:spacing w:val="-2"/>
        </w:rPr>
        <w:t> </w:t>
      </w:r>
      <w:r>
        <w:rPr/>
        <w:t>respuesta</w:t>
      </w:r>
      <w:r>
        <w:rPr>
          <w:spacing w:val="-2"/>
        </w:rPr>
        <w:t> </w:t>
      </w:r>
      <w:r>
        <w:rPr/>
        <w:t>dentro</w:t>
      </w:r>
      <w:r>
        <w:rPr>
          <w:spacing w:val="-2"/>
        </w:rPr>
        <w:t> </w:t>
      </w:r>
      <w:r>
        <w:rPr/>
        <w:t>de</w:t>
      </w:r>
      <w:r>
        <w:rPr>
          <w:spacing w:val="-2"/>
        </w:rPr>
        <w:t> </w:t>
      </w:r>
      <w:r>
        <w:rPr/>
        <w:t>un</w:t>
      </w:r>
      <w:r>
        <w:rPr>
          <w:spacing w:val="-2"/>
        </w:rPr>
        <w:t> </w:t>
      </w:r>
      <w:r>
        <w:rPr/>
        <w:t>entorno cloud-native basado en microservicios y procesamiento orientado a eventos.</w:t>
      </w:r>
    </w:p>
    <w:p>
      <w:pPr>
        <w:pStyle w:val="Heading1"/>
        <w:numPr>
          <w:ilvl w:val="2"/>
          <w:numId w:val="13"/>
        </w:numPr>
        <w:tabs>
          <w:tab w:pos="706" w:val="left" w:leader="none"/>
        </w:tabs>
        <w:spacing w:line="240" w:lineRule="auto" w:before="253" w:after="0"/>
        <w:ind w:left="706" w:right="0" w:hanging="641"/>
        <w:jc w:val="left"/>
      </w:pPr>
      <w:bookmarkStart w:name="4.5.1. Elasticidad" w:id="50"/>
      <w:bookmarkEnd w:id="50"/>
      <w:r>
        <w:rPr>
          <w:b w:val="0"/>
        </w:rPr>
      </w:r>
      <w:r>
        <w:rPr>
          <w:spacing w:val="-2"/>
        </w:rPr>
        <w:t>Elasticidad</w:t>
      </w:r>
    </w:p>
    <w:p>
      <w:pPr>
        <w:pStyle w:val="ListParagraph"/>
        <w:numPr>
          <w:ilvl w:val="3"/>
          <w:numId w:val="13"/>
        </w:numPr>
        <w:tabs>
          <w:tab w:pos="721" w:val="left" w:leader="none"/>
        </w:tabs>
        <w:spacing w:line="240" w:lineRule="auto" w:before="252" w:after="0"/>
        <w:ind w:left="721" w:right="370" w:hanging="360"/>
        <w:jc w:val="left"/>
        <w:rPr>
          <w:sz w:val="22"/>
        </w:rPr>
      </w:pPr>
      <w:r>
        <w:rPr>
          <w:sz w:val="22"/>
        </w:rPr>
        <w:t>Estímulo:</w:t>
      </w:r>
      <w:r>
        <w:rPr>
          <w:spacing w:val="-16"/>
          <w:sz w:val="22"/>
        </w:rPr>
        <w:t> </w:t>
      </w:r>
      <w:r>
        <w:rPr>
          <w:sz w:val="22"/>
        </w:rPr>
        <w:t>Un</w:t>
      </w:r>
      <w:r>
        <w:rPr>
          <w:spacing w:val="-14"/>
          <w:sz w:val="22"/>
        </w:rPr>
        <w:t> </w:t>
      </w:r>
      <w:r>
        <w:rPr>
          <w:sz w:val="22"/>
        </w:rPr>
        <w:t>anuncio</w:t>
      </w:r>
      <w:r>
        <w:rPr>
          <w:spacing w:val="-12"/>
          <w:sz w:val="22"/>
        </w:rPr>
        <w:t> </w:t>
      </w:r>
      <w:r>
        <w:rPr>
          <w:sz w:val="22"/>
        </w:rPr>
        <w:t>financiero</w:t>
      </w:r>
      <w:r>
        <w:rPr>
          <w:spacing w:val="-16"/>
          <w:sz w:val="22"/>
        </w:rPr>
        <w:t> </w:t>
      </w:r>
      <w:r>
        <w:rPr>
          <w:sz w:val="22"/>
        </w:rPr>
        <w:t>inesperado</w:t>
      </w:r>
      <w:r>
        <w:rPr>
          <w:spacing w:val="-15"/>
          <w:sz w:val="22"/>
        </w:rPr>
        <w:t> </w:t>
      </w:r>
      <w:r>
        <w:rPr>
          <w:sz w:val="22"/>
        </w:rPr>
        <w:t>provoca</w:t>
      </w:r>
      <w:r>
        <w:rPr>
          <w:spacing w:val="-12"/>
          <w:sz w:val="22"/>
        </w:rPr>
        <w:t> </w:t>
      </w:r>
      <w:r>
        <w:rPr>
          <w:sz w:val="22"/>
        </w:rPr>
        <w:t>un</w:t>
      </w:r>
      <w:r>
        <w:rPr>
          <w:spacing w:val="-16"/>
          <w:sz w:val="22"/>
        </w:rPr>
        <w:t> </w:t>
      </w:r>
      <w:r>
        <w:rPr>
          <w:sz w:val="22"/>
        </w:rPr>
        <w:t>incremento</w:t>
      </w:r>
      <w:r>
        <w:rPr>
          <w:spacing w:val="-15"/>
          <w:sz w:val="22"/>
        </w:rPr>
        <w:t> </w:t>
      </w:r>
      <w:r>
        <w:rPr>
          <w:sz w:val="22"/>
        </w:rPr>
        <w:t>masivo</w:t>
      </w:r>
      <w:r>
        <w:rPr>
          <w:spacing w:val="-15"/>
          <w:sz w:val="22"/>
        </w:rPr>
        <w:t> </w:t>
      </w:r>
      <w:r>
        <w:rPr>
          <w:sz w:val="22"/>
        </w:rPr>
        <w:t>en</w:t>
      </w:r>
      <w:r>
        <w:rPr>
          <w:spacing w:val="-12"/>
          <w:sz w:val="22"/>
        </w:rPr>
        <w:t> </w:t>
      </w:r>
      <w:r>
        <w:rPr>
          <w:sz w:val="22"/>
        </w:rPr>
        <w:t>el</w:t>
      </w:r>
      <w:r>
        <w:rPr>
          <w:spacing w:val="-14"/>
          <w:sz w:val="22"/>
        </w:rPr>
        <w:t> </w:t>
      </w:r>
      <w:r>
        <w:rPr>
          <w:sz w:val="22"/>
        </w:rPr>
        <w:t>volumen de operaciones y conexiones simultáneas.</w:t>
      </w:r>
    </w:p>
    <w:p>
      <w:pPr>
        <w:pStyle w:val="ListParagraph"/>
        <w:numPr>
          <w:ilvl w:val="3"/>
          <w:numId w:val="13"/>
        </w:numPr>
        <w:tabs>
          <w:tab w:pos="720" w:val="left" w:leader="none"/>
        </w:tabs>
        <w:spacing w:line="267" w:lineRule="exact" w:before="0" w:after="0"/>
        <w:ind w:left="720" w:right="0" w:hanging="360"/>
        <w:jc w:val="left"/>
        <w:rPr>
          <w:sz w:val="22"/>
        </w:rPr>
      </w:pPr>
      <w:r>
        <w:rPr>
          <w:sz w:val="22"/>
        </w:rPr>
        <w:t>Fuente</w:t>
      </w:r>
      <w:r>
        <w:rPr>
          <w:spacing w:val="-7"/>
          <w:sz w:val="22"/>
        </w:rPr>
        <w:t> </w:t>
      </w:r>
      <w:r>
        <w:rPr>
          <w:sz w:val="22"/>
        </w:rPr>
        <w:t>del</w:t>
      </w:r>
      <w:r>
        <w:rPr>
          <w:spacing w:val="-1"/>
          <w:sz w:val="22"/>
        </w:rPr>
        <w:t> </w:t>
      </w:r>
      <w:r>
        <w:rPr>
          <w:sz w:val="22"/>
        </w:rPr>
        <w:t>estímulo:</w:t>
      </w:r>
      <w:r>
        <w:rPr>
          <w:spacing w:val="-8"/>
          <w:sz w:val="22"/>
        </w:rPr>
        <w:t> </w:t>
      </w:r>
      <w:r>
        <w:rPr>
          <w:sz w:val="22"/>
        </w:rPr>
        <w:t>Usuarios</w:t>
      </w:r>
      <w:r>
        <w:rPr>
          <w:spacing w:val="-7"/>
          <w:sz w:val="22"/>
        </w:rPr>
        <w:t> </w:t>
      </w:r>
      <w:r>
        <w:rPr>
          <w:sz w:val="22"/>
        </w:rPr>
        <w:t>concurrentes</w:t>
      </w:r>
      <w:r>
        <w:rPr>
          <w:spacing w:val="-6"/>
          <w:sz w:val="22"/>
        </w:rPr>
        <w:t> </w:t>
      </w:r>
      <w:r>
        <w:rPr>
          <w:sz w:val="22"/>
        </w:rPr>
        <w:t>y</w:t>
      </w:r>
      <w:r>
        <w:rPr>
          <w:spacing w:val="-3"/>
          <w:sz w:val="22"/>
        </w:rPr>
        <w:t> </w:t>
      </w:r>
      <w:r>
        <w:rPr>
          <w:sz w:val="22"/>
        </w:rPr>
        <w:t>eventos</w:t>
      </w:r>
      <w:r>
        <w:rPr>
          <w:spacing w:val="-7"/>
          <w:sz w:val="22"/>
        </w:rPr>
        <w:t> </w:t>
      </w:r>
      <w:r>
        <w:rPr>
          <w:sz w:val="22"/>
        </w:rPr>
        <w:t>externos</w:t>
      </w:r>
      <w:r>
        <w:rPr>
          <w:spacing w:val="-2"/>
          <w:sz w:val="22"/>
        </w:rPr>
        <w:t> </w:t>
      </w:r>
      <w:r>
        <w:rPr>
          <w:sz w:val="22"/>
        </w:rPr>
        <w:t>del</w:t>
      </w:r>
      <w:r>
        <w:rPr>
          <w:spacing w:val="-6"/>
          <w:sz w:val="22"/>
        </w:rPr>
        <w:t> </w:t>
      </w:r>
      <w:r>
        <w:rPr>
          <w:sz w:val="22"/>
        </w:rPr>
        <w:t>mercado</w:t>
      </w:r>
      <w:r>
        <w:rPr>
          <w:spacing w:val="-8"/>
          <w:sz w:val="22"/>
        </w:rPr>
        <w:t> </w:t>
      </w:r>
      <w:r>
        <w:rPr>
          <w:spacing w:val="-2"/>
          <w:sz w:val="22"/>
        </w:rPr>
        <w:t>financiero.</w:t>
      </w:r>
    </w:p>
    <w:p>
      <w:pPr>
        <w:pStyle w:val="ListParagraph"/>
        <w:numPr>
          <w:ilvl w:val="3"/>
          <w:numId w:val="13"/>
        </w:numPr>
        <w:tabs>
          <w:tab w:pos="720" w:val="left" w:leader="none"/>
        </w:tabs>
        <w:spacing w:line="267" w:lineRule="exact" w:before="1" w:after="0"/>
        <w:ind w:left="720" w:right="0" w:hanging="360"/>
        <w:jc w:val="left"/>
        <w:rPr>
          <w:sz w:val="22"/>
        </w:rPr>
      </w:pPr>
      <w:r>
        <w:rPr>
          <w:sz w:val="22"/>
        </w:rPr>
        <w:t>Artefacto:</w:t>
      </w:r>
      <w:r>
        <w:rPr>
          <w:spacing w:val="-4"/>
          <w:sz w:val="22"/>
        </w:rPr>
        <w:t> </w:t>
      </w:r>
      <w:r>
        <w:rPr>
          <w:sz w:val="22"/>
        </w:rPr>
        <w:t>Infraestructura</w:t>
      </w:r>
      <w:r>
        <w:rPr>
          <w:spacing w:val="-7"/>
          <w:sz w:val="22"/>
        </w:rPr>
        <w:t> </w:t>
      </w:r>
      <w:r>
        <w:rPr>
          <w:sz w:val="22"/>
        </w:rPr>
        <w:t>cloud-native</w:t>
      </w:r>
      <w:r>
        <w:rPr>
          <w:spacing w:val="-7"/>
          <w:sz w:val="22"/>
        </w:rPr>
        <w:t> </w:t>
      </w:r>
      <w:r>
        <w:rPr>
          <w:sz w:val="22"/>
        </w:rPr>
        <w:t>y</w:t>
      </w:r>
      <w:r>
        <w:rPr>
          <w:spacing w:val="-5"/>
          <w:sz w:val="22"/>
        </w:rPr>
        <w:t> </w:t>
      </w:r>
      <w:r>
        <w:rPr>
          <w:sz w:val="22"/>
        </w:rPr>
        <w:t>capa</w:t>
      </w:r>
      <w:r>
        <w:rPr>
          <w:spacing w:val="-7"/>
          <w:sz w:val="22"/>
        </w:rPr>
        <w:t> </w:t>
      </w:r>
      <w:r>
        <w:rPr>
          <w:sz w:val="22"/>
        </w:rPr>
        <w:t>de</w:t>
      </w:r>
      <w:r>
        <w:rPr>
          <w:spacing w:val="-6"/>
          <w:sz w:val="22"/>
        </w:rPr>
        <w:t> </w:t>
      </w:r>
      <w:r>
        <w:rPr>
          <w:spacing w:val="-2"/>
          <w:sz w:val="22"/>
        </w:rPr>
        <w:t>microservicios.</w:t>
      </w:r>
    </w:p>
    <w:p>
      <w:pPr>
        <w:pStyle w:val="ListParagraph"/>
        <w:numPr>
          <w:ilvl w:val="3"/>
          <w:numId w:val="13"/>
        </w:numPr>
        <w:tabs>
          <w:tab w:pos="720" w:val="left" w:leader="none"/>
        </w:tabs>
        <w:spacing w:line="267" w:lineRule="exact" w:before="0" w:after="0"/>
        <w:ind w:left="720" w:right="0" w:hanging="360"/>
        <w:jc w:val="left"/>
        <w:rPr>
          <w:sz w:val="22"/>
        </w:rPr>
      </w:pPr>
      <w:r>
        <w:rPr>
          <w:sz w:val="22"/>
        </w:rPr>
        <w:t>Entorno:</w:t>
      </w:r>
      <w:r>
        <w:rPr>
          <w:spacing w:val="-18"/>
          <w:sz w:val="22"/>
        </w:rPr>
        <w:t> </w:t>
      </w:r>
      <w:r>
        <w:rPr>
          <w:sz w:val="22"/>
        </w:rPr>
        <w:t>Ambiente</w:t>
      </w:r>
      <w:r>
        <w:rPr>
          <w:spacing w:val="-6"/>
          <w:sz w:val="22"/>
        </w:rPr>
        <w:t> </w:t>
      </w:r>
      <w:r>
        <w:rPr>
          <w:sz w:val="22"/>
        </w:rPr>
        <w:t>productivo</w:t>
      </w:r>
      <w:r>
        <w:rPr>
          <w:spacing w:val="-5"/>
          <w:sz w:val="22"/>
        </w:rPr>
        <w:t> </w:t>
      </w:r>
      <w:r>
        <w:rPr>
          <w:sz w:val="22"/>
        </w:rPr>
        <w:t>en</w:t>
      </w:r>
      <w:r>
        <w:rPr>
          <w:spacing w:val="-4"/>
          <w:sz w:val="22"/>
        </w:rPr>
        <w:t> </w:t>
      </w:r>
      <w:r>
        <w:rPr>
          <w:sz w:val="22"/>
        </w:rPr>
        <w:t>operación</w:t>
      </w:r>
      <w:r>
        <w:rPr>
          <w:spacing w:val="-5"/>
          <w:sz w:val="22"/>
        </w:rPr>
        <w:t> </w:t>
      </w:r>
      <w:r>
        <w:rPr>
          <w:sz w:val="22"/>
        </w:rPr>
        <w:t>de</w:t>
      </w:r>
      <w:r>
        <w:rPr>
          <w:spacing w:val="-4"/>
          <w:sz w:val="22"/>
        </w:rPr>
        <w:t> </w:t>
      </w:r>
      <w:r>
        <w:rPr>
          <w:sz w:val="22"/>
        </w:rPr>
        <w:t>alta</w:t>
      </w:r>
      <w:r>
        <w:rPr>
          <w:spacing w:val="-4"/>
          <w:sz w:val="22"/>
        </w:rPr>
        <w:t> </w:t>
      </w:r>
      <w:r>
        <w:rPr>
          <w:spacing w:val="-2"/>
          <w:sz w:val="22"/>
        </w:rPr>
        <w:t>demanda.</w:t>
      </w:r>
    </w:p>
    <w:p>
      <w:pPr>
        <w:pStyle w:val="ListParagraph"/>
        <w:numPr>
          <w:ilvl w:val="3"/>
          <w:numId w:val="13"/>
        </w:numPr>
        <w:tabs>
          <w:tab w:pos="721" w:val="left" w:leader="none"/>
        </w:tabs>
        <w:spacing w:line="237" w:lineRule="auto" w:before="3" w:after="0"/>
        <w:ind w:left="721" w:right="370" w:hanging="360"/>
        <w:jc w:val="both"/>
        <w:rPr>
          <w:sz w:val="22"/>
        </w:rPr>
      </w:pPr>
      <w:r>
        <w:rPr>
          <w:sz w:val="22"/>
        </w:rPr>
        <w:t>Respuesta:</w:t>
      </w:r>
      <w:r>
        <w:rPr>
          <w:spacing w:val="-16"/>
          <w:sz w:val="22"/>
        </w:rPr>
        <w:t> </w:t>
      </w:r>
      <w:r>
        <w:rPr>
          <w:sz w:val="22"/>
        </w:rPr>
        <w:t>El</w:t>
      </w:r>
      <w:r>
        <w:rPr>
          <w:spacing w:val="-15"/>
          <w:sz w:val="22"/>
        </w:rPr>
        <w:t> </w:t>
      </w:r>
      <w:r>
        <w:rPr>
          <w:sz w:val="22"/>
        </w:rPr>
        <w:t>sistema</w:t>
      </w:r>
      <w:r>
        <w:rPr>
          <w:spacing w:val="-15"/>
          <w:sz w:val="22"/>
        </w:rPr>
        <w:t> </w:t>
      </w:r>
      <w:r>
        <w:rPr>
          <w:sz w:val="22"/>
        </w:rPr>
        <w:t>de</w:t>
      </w:r>
      <w:r>
        <w:rPr>
          <w:spacing w:val="-16"/>
          <w:sz w:val="22"/>
        </w:rPr>
        <w:t> </w:t>
      </w:r>
      <w:r>
        <w:rPr>
          <w:sz w:val="22"/>
        </w:rPr>
        <w:t>orquestación</w:t>
      </w:r>
      <w:r>
        <w:rPr>
          <w:spacing w:val="-15"/>
          <w:sz w:val="22"/>
        </w:rPr>
        <w:t> </w:t>
      </w:r>
      <w:r>
        <w:rPr>
          <w:sz w:val="22"/>
        </w:rPr>
        <w:t>detecta</w:t>
      </w:r>
      <w:r>
        <w:rPr>
          <w:spacing w:val="-15"/>
          <w:sz w:val="22"/>
        </w:rPr>
        <w:t> </w:t>
      </w:r>
      <w:r>
        <w:rPr>
          <w:sz w:val="22"/>
        </w:rPr>
        <w:t>el</w:t>
      </w:r>
      <w:r>
        <w:rPr>
          <w:spacing w:val="-15"/>
          <w:sz w:val="22"/>
        </w:rPr>
        <w:t> </w:t>
      </w:r>
      <w:r>
        <w:rPr>
          <w:sz w:val="22"/>
        </w:rPr>
        <w:t>incremento</w:t>
      </w:r>
      <w:r>
        <w:rPr>
          <w:spacing w:val="-16"/>
          <w:sz w:val="22"/>
        </w:rPr>
        <w:t> </w:t>
      </w:r>
      <w:r>
        <w:rPr>
          <w:sz w:val="22"/>
        </w:rPr>
        <w:t>de</w:t>
      </w:r>
      <w:r>
        <w:rPr>
          <w:spacing w:val="-14"/>
          <w:sz w:val="22"/>
        </w:rPr>
        <w:t> </w:t>
      </w:r>
      <w:r>
        <w:rPr>
          <w:sz w:val="22"/>
        </w:rPr>
        <w:t>carga</w:t>
      </w:r>
      <w:r>
        <w:rPr>
          <w:spacing w:val="-15"/>
          <w:sz w:val="22"/>
        </w:rPr>
        <w:t> </w:t>
      </w:r>
      <w:r>
        <w:rPr>
          <w:sz w:val="22"/>
        </w:rPr>
        <w:t>mediante</w:t>
      </w:r>
      <w:r>
        <w:rPr>
          <w:spacing w:val="-15"/>
          <w:sz w:val="22"/>
        </w:rPr>
        <w:t> </w:t>
      </w:r>
      <w:r>
        <w:rPr>
          <w:sz w:val="22"/>
        </w:rPr>
        <w:t>métricas de CPU, memoria y tráfico, aprovisionando automáticamente nuevos contenedores y recursos computacionales.</w:t>
      </w:r>
    </w:p>
    <w:p>
      <w:pPr>
        <w:pStyle w:val="ListParagraph"/>
        <w:numPr>
          <w:ilvl w:val="3"/>
          <w:numId w:val="13"/>
        </w:numPr>
        <w:tabs>
          <w:tab w:pos="721" w:val="left" w:leader="none"/>
        </w:tabs>
        <w:spacing w:line="235" w:lineRule="auto" w:before="9" w:after="0"/>
        <w:ind w:left="721" w:right="370" w:hanging="360"/>
        <w:jc w:val="both"/>
        <w:rPr>
          <w:sz w:val="22"/>
        </w:rPr>
      </w:pPr>
      <w:r>
        <w:rPr>
          <w:sz w:val="22"/>
        </w:rPr>
        <w:t>Medida: El escalamiento horizontal automático debe completarse en menos de 60 segundos sin degradación significativa del servicio.</w:t>
      </w:r>
    </w:p>
    <w:p>
      <w:pPr>
        <w:pStyle w:val="BodyText"/>
        <w:spacing w:before="6"/>
      </w:pPr>
    </w:p>
    <w:p>
      <w:pPr>
        <w:pStyle w:val="Heading1"/>
        <w:numPr>
          <w:ilvl w:val="1"/>
          <w:numId w:val="13"/>
        </w:numPr>
        <w:tabs>
          <w:tab w:pos="710" w:val="left" w:leader="none"/>
        </w:tabs>
        <w:spacing w:line="240" w:lineRule="auto" w:before="0" w:after="0"/>
        <w:ind w:left="710" w:right="0" w:hanging="710"/>
        <w:jc w:val="left"/>
      </w:pPr>
      <w:bookmarkStart w:name="4.6. Usabilidad (Usability)" w:id="51"/>
      <w:bookmarkEnd w:id="51"/>
      <w:r>
        <w:rPr>
          <w:b w:val="0"/>
        </w:rPr>
      </w:r>
      <w:r>
        <w:rPr/>
        <w:t>Usabilidad</w:t>
      </w:r>
      <w:r>
        <w:rPr>
          <w:spacing w:val="-8"/>
        </w:rPr>
        <w:t> </w:t>
      </w:r>
      <w:r>
        <w:rPr>
          <w:spacing w:val="-2"/>
        </w:rPr>
        <w:t>(Usability)</w:t>
      </w:r>
    </w:p>
    <w:p>
      <w:pPr>
        <w:pStyle w:val="Heading1"/>
        <w:spacing w:after="0" w:line="240" w:lineRule="auto"/>
        <w:jc w:val="left"/>
        <w:sectPr>
          <w:pgSz w:w="12240" w:h="15840"/>
          <w:pgMar w:header="1130" w:footer="0" w:top="1620" w:bottom="280" w:left="1440" w:right="1080"/>
        </w:sectPr>
      </w:pPr>
    </w:p>
    <w:p>
      <w:pPr>
        <w:pStyle w:val="BodyText"/>
        <w:spacing w:before="90"/>
        <w:ind w:right="360" w:firstLine="710"/>
        <w:jc w:val="both"/>
      </w:pPr>
      <w:r>
        <w:rPr/>
        <w:t>La usabilidad corresponde a la capacidad de la plataforma para ofrecer una experiencia de interacción clara, intuitiva y segura durante la ejecución de operaciones financieras críticas. En sistemas de trading como TradeNova, este atributo adquiere especial importancia debido a que errores humanos, configuraciones incorrectas o decisiones impulsivas pueden generar pérdidas económicas significativas y afectar directamente la confianza y satisfacción de los </w:t>
      </w:r>
      <w:r>
        <w:rPr>
          <w:spacing w:val="-2"/>
        </w:rPr>
        <w:t>usuarios.</w:t>
      </w:r>
    </w:p>
    <w:p>
      <w:pPr>
        <w:pStyle w:val="BodyText"/>
        <w:spacing w:before="252"/>
        <w:ind w:right="365" w:firstLine="710"/>
        <w:jc w:val="both"/>
      </w:pPr>
      <w:r>
        <w:rPr>
          <w:spacing w:val="-2"/>
        </w:rPr>
        <w:t>El</w:t>
      </w:r>
      <w:r>
        <w:rPr>
          <w:spacing w:val="-8"/>
        </w:rPr>
        <w:t> </w:t>
      </w:r>
      <w:r>
        <w:rPr>
          <w:spacing w:val="-2"/>
        </w:rPr>
        <w:t>análisis</w:t>
      </w:r>
      <w:r>
        <w:rPr>
          <w:spacing w:val="-9"/>
        </w:rPr>
        <w:t> </w:t>
      </w:r>
      <w:r>
        <w:rPr>
          <w:spacing w:val="-2"/>
        </w:rPr>
        <w:t>de</w:t>
      </w:r>
      <w:r>
        <w:rPr>
          <w:spacing w:val="-12"/>
        </w:rPr>
        <w:t> </w:t>
      </w:r>
      <w:r>
        <w:rPr>
          <w:spacing w:val="-2"/>
        </w:rPr>
        <w:t>usabilidad</w:t>
      </w:r>
      <w:r>
        <w:rPr>
          <w:spacing w:val="-12"/>
        </w:rPr>
        <w:t> </w:t>
      </w:r>
      <w:r>
        <w:rPr>
          <w:spacing w:val="-2"/>
        </w:rPr>
        <w:t>se</w:t>
      </w:r>
      <w:r>
        <w:rPr>
          <w:spacing w:val="-6"/>
        </w:rPr>
        <w:t> </w:t>
      </w:r>
      <w:r>
        <w:rPr>
          <w:spacing w:val="-2"/>
        </w:rPr>
        <w:t>enfoca</w:t>
      </w:r>
      <w:r>
        <w:rPr>
          <w:spacing w:val="-6"/>
        </w:rPr>
        <w:t> </w:t>
      </w:r>
      <w:r>
        <w:rPr>
          <w:spacing w:val="-2"/>
        </w:rPr>
        <w:t>en</w:t>
      </w:r>
      <w:r>
        <w:rPr>
          <w:spacing w:val="-6"/>
        </w:rPr>
        <w:t> </w:t>
      </w:r>
      <w:r>
        <w:rPr>
          <w:spacing w:val="-2"/>
        </w:rPr>
        <w:t>evaluar</w:t>
      </w:r>
      <w:r>
        <w:rPr>
          <w:spacing w:val="-7"/>
        </w:rPr>
        <w:t> </w:t>
      </w:r>
      <w:r>
        <w:rPr>
          <w:spacing w:val="-2"/>
        </w:rPr>
        <w:t>cómo</w:t>
      </w:r>
      <w:r>
        <w:rPr>
          <w:spacing w:val="-6"/>
        </w:rPr>
        <w:t> </w:t>
      </w:r>
      <w:r>
        <w:rPr>
          <w:spacing w:val="-2"/>
        </w:rPr>
        <w:t>la</w:t>
      </w:r>
      <w:r>
        <w:rPr>
          <w:spacing w:val="-12"/>
        </w:rPr>
        <w:t> </w:t>
      </w:r>
      <w:r>
        <w:rPr>
          <w:spacing w:val="-2"/>
        </w:rPr>
        <w:t>arquitectura</w:t>
      </w:r>
      <w:r>
        <w:rPr>
          <w:spacing w:val="-6"/>
        </w:rPr>
        <w:t> </w:t>
      </w:r>
      <w:r>
        <w:rPr>
          <w:spacing w:val="-2"/>
        </w:rPr>
        <w:t>y</w:t>
      </w:r>
      <w:r>
        <w:rPr>
          <w:spacing w:val="-9"/>
        </w:rPr>
        <w:t> </w:t>
      </w:r>
      <w:r>
        <w:rPr>
          <w:spacing w:val="-2"/>
        </w:rPr>
        <w:t>la</w:t>
      </w:r>
      <w:r>
        <w:rPr>
          <w:spacing w:val="-6"/>
        </w:rPr>
        <w:t> </w:t>
      </w:r>
      <w:r>
        <w:rPr>
          <w:spacing w:val="-2"/>
        </w:rPr>
        <w:t>interfaz</w:t>
      </w:r>
      <w:r>
        <w:rPr>
          <w:spacing w:val="-3"/>
        </w:rPr>
        <w:t> </w:t>
      </w:r>
      <w:r>
        <w:rPr>
          <w:spacing w:val="-2"/>
        </w:rPr>
        <w:t>del</w:t>
      </w:r>
      <w:r>
        <w:rPr>
          <w:spacing w:val="-8"/>
        </w:rPr>
        <w:t> </w:t>
      </w:r>
      <w:r>
        <w:rPr>
          <w:spacing w:val="-2"/>
        </w:rPr>
        <w:t>sistema </w:t>
      </w:r>
      <w:r>
        <w:rPr/>
        <w:t>contribuyen</w:t>
      </w:r>
      <w:r>
        <w:rPr>
          <w:spacing w:val="-4"/>
        </w:rPr>
        <w:t> </w:t>
      </w:r>
      <w:r>
        <w:rPr/>
        <w:t>a</w:t>
      </w:r>
      <w:r>
        <w:rPr>
          <w:spacing w:val="-9"/>
        </w:rPr>
        <w:t> </w:t>
      </w:r>
      <w:r>
        <w:rPr/>
        <w:t>prevenir</w:t>
      </w:r>
      <w:r>
        <w:rPr>
          <w:spacing w:val="-5"/>
        </w:rPr>
        <w:t> </w:t>
      </w:r>
      <w:r>
        <w:rPr/>
        <w:t>errores</w:t>
      </w:r>
      <w:r>
        <w:rPr>
          <w:spacing w:val="-7"/>
        </w:rPr>
        <w:t> </w:t>
      </w:r>
      <w:r>
        <w:rPr/>
        <w:t>operacionales</w:t>
      </w:r>
      <w:r>
        <w:rPr>
          <w:spacing w:val="-7"/>
        </w:rPr>
        <w:t> </w:t>
      </w:r>
      <w:r>
        <w:rPr/>
        <w:t>y</w:t>
      </w:r>
      <w:r>
        <w:rPr>
          <w:spacing w:val="-7"/>
        </w:rPr>
        <w:t> </w:t>
      </w:r>
      <w:r>
        <w:rPr/>
        <w:t>facilitar</w:t>
      </w:r>
      <w:r>
        <w:rPr>
          <w:spacing w:val="-5"/>
        </w:rPr>
        <w:t> </w:t>
      </w:r>
      <w:r>
        <w:rPr/>
        <w:t>la</w:t>
      </w:r>
      <w:r>
        <w:rPr>
          <w:spacing w:val="-9"/>
        </w:rPr>
        <w:t> </w:t>
      </w:r>
      <w:r>
        <w:rPr/>
        <w:t>toma</w:t>
      </w:r>
      <w:r>
        <w:rPr>
          <w:spacing w:val="-9"/>
        </w:rPr>
        <w:t> </w:t>
      </w:r>
      <w:r>
        <w:rPr/>
        <w:t>de</w:t>
      </w:r>
      <w:r>
        <w:rPr>
          <w:spacing w:val="-4"/>
        </w:rPr>
        <w:t> </w:t>
      </w:r>
      <w:r>
        <w:rPr/>
        <w:t>decisiones</w:t>
      </w:r>
      <w:r>
        <w:rPr>
          <w:spacing w:val="-7"/>
        </w:rPr>
        <w:t> </w:t>
      </w:r>
      <w:r>
        <w:rPr/>
        <w:t>dentro</w:t>
      </w:r>
      <w:r>
        <w:rPr>
          <w:spacing w:val="-4"/>
        </w:rPr>
        <w:t> </w:t>
      </w:r>
      <w:r>
        <w:rPr/>
        <w:t>de</w:t>
      </w:r>
      <w:r>
        <w:rPr>
          <w:spacing w:val="-9"/>
        </w:rPr>
        <w:t> </w:t>
      </w:r>
      <w:r>
        <w:rPr/>
        <w:t>entornos financieros</w:t>
      </w:r>
      <w:r>
        <w:rPr>
          <w:spacing w:val="-16"/>
        </w:rPr>
        <w:t> </w:t>
      </w:r>
      <w:r>
        <w:rPr/>
        <w:t>de</w:t>
      </w:r>
      <w:r>
        <w:rPr>
          <w:spacing w:val="-15"/>
        </w:rPr>
        <w:t> </w:t>
      </w:r>
      <w:r>
        <w:rPr/>
        <w:t>alta</w:t>
      </w:r>
      <w:r>
        <w:rPr>
          <w:spacing w:val="-15"/>
        </w:rPr>
        <w:t> </w:t>
      </w:r>
      <w:r>
        <w:rPr/>
        <w:t>presión</w:t>
      </w:r>
      <w:r>
        <w:rPr>
          <w:spacing w:val="-16"/>
        </w:rPr>
        <w:t> </w:t>
      </w:r>
      <w:r>
        <w:rPr/>
        <w:t>y</w:t>
      </w:r>
      <w:r>
        <w:rPr>
          <w:spacing w:val="-15"/>
        </w:rPr>
        <w:t> </w:t>
      </w:r>
      <w:r>
        <w:rPr/>
        <w:t>volatilidad.</w:t>
      </w:r>
      <w:r>
        <w:rPr>
          <w:spacing w:val="-15"/>
        </w:rPr>
        <w:t> </w:t>
      </w:r>
      <w:r>
        <w:rPr/>
        <w:t>Los</w:t>
      </w:r>
      <w:r>
        <w:rPr>
          <w:spacing w:val="-15"/>
        </w:rPr>
        <w:t> </w:t>
      </w:r>
      <w:r>
        <w:rPr/>
        <w:t>escenarios</w:t>
      </w:r>
      <w:r>
        <w:rPr>
          <w:spacing w:val="-16"/>
        </w:rPr>
        <w:t> </w:t>
      </w:r>
      <w:r>
        <w:rPr/>
        <w:t>asociados</w:t>
      </w:r>
      <w:r>
        <w:rPr>
          <w:spacing w:val="-15"/>
        </w:rPr>
        <w:t> </w:t>
      </w:r>
      <w:r>
        <w:rPr/>
        <w:t>a</w:t>
      </w:r>
      <w:r>
        <w:rPr>
          <w:spacing w:val="-15"/>
        </w:rPr>
        <w:t> </w:t>
      </w:r>
      <w:r>
        <w:rPr/>
        <w:t>este</w:t>
      </w:r>
      <w:r>
        <w:rPr>
          <w:spacing w:val="-16"/>
        </w:rPr>
        <w:t> </w:t>
      </w:r>
      <w:r>
        <w:rPr/>
        <w:t>atributo</w:t>
      </w:r>
      <w:r>
        <w:rPr>
          <w:spacing w:val="-15"/>
        </w:rPr>
        <w:t> </w:t>
      </w:r>
      <w:r>
        <w:rPr/>
        <w:t>permiten</w:t>
      </w:r>
      <w:r>
        <w:rPr>
          <w:spacing w:val="-15"/>
        </w:rPr>
        <w:t> </w:t>
      </w:r>
      <w:r>
        <w:rPr/>
        <w:t>validar mecanismos de validación inteligente, alertas preventivas y confirmaciones reforzadas orientadas</w:t>
      </w:r>
      <w:r>
        <w:rPr>
          <w:spacing w:val="-6"/>
        </w:rPr>
        <w:t> </w:t>
      </w:r>
      <w:r>
        <w:rPr/>
        <w:t>a</w:t>
      </w:r>
      <w:r>
        <w:rPr>
          <w:spacing w:val="-12"/>
        </w:rPr>
        <w:t> </w:t>
      </w:r>
      <w:r>
        <w:rPr/>
        <w:t>minimizar</w:t>
      </w:r>
      <w:r>
        <w:rPr>
          <w:spacing w:val="-9"/>
        </w:rPr>
        <w:t> </w:t>
      </w:r>
      <w:r>
        <w:rPr/>
        <w:t>riesgos</w:t>
      </w:r>
      <w:r>
        <w:rPr>
          <w:spacing w:val="-11"/>
        </w:rPr>
        <w:t> </w:t>
      </w:r>
      <w:r>
        <w:rPr/>
        <w:t>como</w:t>
      </w:r>
      <w:r>
        <w:rPr>
          <w:spacing w:val="-8"/>
        </w:rPr>
        <w:t> </w:t>
      </w:r>
      <w:r>
        <w:rPr/>
        <w:t>operaciones</w:t>
      </w:r>
      <w:r>
        <w:rPr>
          <w:spacing w:val="-6"/>
        </w:rPr>
        <w:t> </w:t>
      </w:r>
      <w:r>
        <w:rPr/>
        <w:t>tipo</w:t>
      </w:r>
      <w:r>
        <w:rPr>
          <w:spacing w:val="-12"/>
        </w:rPr>
        <w:t> </w:t>
      </w:r>
      <w:r>
        <w:rPr/>
        <w:t>“Fat</w:t>
      </w:r>
      <w:r>
        <w:rPr>
          <w:spacing w:val="-11"/>
        </w:rPr>
        <w:t> </w:t>
      </w:r>
      <w:r>
        <w:rPr/>
        <w:t>Finger”,</w:t>
      </w:r>
      <w:r>
        <w:rPr>
          <w:spacing w:val="-11"/>
        </w:rPr>
        <w:t> </w:t>
      </w:r>
      <w:r>
        <w:rPr/>
        <w:t>garantizando</w:t>
      </w:r>
      <w:r>
        <w:rPr>
          <w:spacing w:val="-8"/>
        </w:rPr>
        <w:t> </w:t>
      </w:r>
      <w:r>
        <w:rPr/>
        <w:t>una</w:t>
      </w:r>
      <w:r>
        <w:rPr>
          <w:spacing w:val="-12"/>
        </w:rPr>
        <w:t> </w:t>
      </w:r>
      <w:r>
        <w:rPr/>
        <w:t>interacción más segura, eficiente y confiable para el usuario final.</w:t>
      </w:r>
    </w:p>
    <w:p>
      <w:pPr>
        <w:pStyle w:val="Heading1"/>
        <w:numPr>
          <w:ilvl w:val="2"/>
          <w:numId w:val="13"/>
        </w:numPr>
        <w:tabs>
          <w:tab w:pos="706" w:val="left" w:leader="none"/>
        </w:tabs>
        <w:spacing w:line="240" w:lineRule="auto" w:before="253" w:after="0"/>
        <w:ind w:left="706" w:right="0" w:hanging="641"/>
        <w:jc w:val="left"/>
      </w:pPr>
      <w:bookmarkStart w:name="4.6.1. Manejo de Errores Críticos" w:id="52"/>
      <w:bookmarkEnd w:id="52"/>
      <w:r>
        <w:rPr>
          <w:b w:val="0"/>
        </w:rPr>
      </w:r>
      <w:r>
        <w:rPr/>
        <w:t>Manejo</w:t>
      </w:r>
      <w:r>
        <w:rPr>
          <w:spacing w:val="-5"/>
        </w:rPr>
        <w:t> </w:t>
      </w:r>
      <w:r>
        <w:rPr/>
        <w:t>de</w:t>
      </w:r>
      <w:r>
        <w:rPr>
          <w:spacing w:val="-3"/>
        </w:rPr>
        <w:t> </w:t>
      </w:r>
      <w:r>
        <w:rPr/>
        <w:t>Errores</w:t>
      </w:r>
      <w:r>
        <w:rPr>
          <w:spacing w:val="-8"/>
        </w:rPr>
        <w:t> </w:t>
      </w:r>
      <w:r>
        <w:rPr>
          <w:spacing w:val="-2"/>
        </w:rPr>
        <w:t>Críticos</w:t>
      </w:r>
    </w:p>
    <w:p>
      <w:pPr>
        <w:pStyle w:val="ListParagraph"/>
        <w:numPr>
          <w:ilvl w:val="3"/>
          <w:numId w:val="13"/>
        </w:numPr>
        <w:tabs>
          <w:tab w:pos="721" w:val="left" w:leader="none"/>
        </w:tabs>
        <w:spacing w:line="240" w:lineRule="auto" w:before="252" w:after="0"/>
        <w:ind w:left="721" w:right="376" w:hanging="360"/>
        <w:jc w:val="left"/>
        <w:rPr>
          <w:sz w:val="22"/>
        </w:rPr>
      </w:pPr>
      <w:r>
        <w:rPr>
          <w:sz w:val="22"/>
        </w:rPr>
        <w:t>Estímulo:</w:t>
      </w:r>
      <w:r>
        <w:rPr>
          <w:spacing w:val="40"/>
          <w:sz w:val="22"/>
        </w:rPr>
        <w:t> </w:t>
      </w:r>
      <w:r>
        <w:rPr>
          <w:sz w:val="22"/>
        </w:rPr>
        <w:t>Un</w:t>
      </w:r>
      <w:r>
        <w:rPr>
          <w:spacing w:val="40"/>
          <w:sz w:val="22"/>
        </w:rPr>
        <w:t> </w:t>
      </w:r>
      <w:r>
        <w:rPr>
          <w:sz w:val="22"/>
        </w:rPr>
        <w:t>usuario</w:t>
      </w:r>
      <w:r>
        <w:rPr>
          <w:spacing w:val="40"/>
          <w:sz w:val="22"/>
        </w:rPr>
        <w:t> </w:t>
      </w:r>
      <w:r>
        <w:rPr>
          <w:sz w:val="22"/>
        </w:rPr>
        <w:t>intenta</w:t>
      </w:r>
      <w:r>
        <w:rPr>
          <w:spacing w:val="40"/>
          <w:sz w:val="22"/>
        </w:rPr>
        <w:t> </w:t>
      </w:r>
      <w:r>
        <w:rPr>
          <w:sz w:val="22"/>
        </w:rPr>
        <w:t>ejecutar</w:t>
      </w:r>
      <w:r>
        <w:rPr>
          <w:spacing w:val="40"/>
          <w:sz w:val="22"/>
        </w:rPr>
        <w:t> </w:t>
      </w:r>
      <w:r>
        <w:rPr>
          <w:sz w:val="22"/>
        </w:rPr>
        <w:t>una</w:t>
      </w:r>
      <w:r>
        <w:rPr>
          <w:spacing w:val="40"/>
          <w:sz w:val="22"/>
        </w:rPr>
        <w:t> </w:t>
      </w:r>
      <w:r>
        <w:rPr>
          <w:sz w:val="22"/>
        </w:rPr>
        <w:t>operación</w:t>
      </w:r>
      <w:r>
        <w:rPr>
          <w:spacing w:val="40"/>
          <w:sz w:val="22"/>
        </w:rPr>
        <w:t> </w:t>
      </w:r>
      <w:r>
        <w:rPr>
          <w:sz w:val="22"/>
        </w:rPr>
        <w:t>anómala</w:t>
      </w:r>
      <w:r>
        <w:rPr>
          <w:spacing w:val="40"/>
          <w:sz w:val="22"/>
        </w:rPr>
        <w:t> </w:t>
      </w:r>
      <w:r>
        <w:rPr>
          <w:sz w:val="22"/>
        </w:rPr>
        <w:t>tipo</w:t>
      </w:r>
      <w:r>
        <w:rPr>
          <w:spacing w:val="40"/>
          <w:sz w:val="22"/>
        </w:rPr>
        <w:t> </w:t>
      </w:r>
      <w:r>
        <w:rPr>
          <w:sz w:val="22"/>
        </w:rPr>
        <w:t>“Fat</w:t>
      </w:r>
      <w:r>
        <w:rPr>
          <w:spacing w:val="40"/>
          <w:sz w:val="22"/>
        </w:rPr>
        <w:t> </w:t>
      </w:r>
      <w:r>
        <w:rPr>
          <w:sz w:val="22"/>
        </w:rPr>
        <w:t>Finger”,</w:t>
      </w:r>
      <w:r>
        <w:rPr>
          <w:spacing w:val="40"/>
          <w:sz w:val="22"/>
        </w:rPr>
        <w:t> </w:t>
      </w:r>
      <w:r>
        <w:rPr>
          <w:sz w:val="22"/>
        </w:rPr>
        <w:t>por ejemplo, comprar 10,000 acciones en lugar de 10 debido a un error tipográfico.</w:t>
      </w:r>
    </w:p>
    <w:p>
      <w:pPr>
        <w:pStyle w:val="ListParagraph"/>
        <w:numPr>
          <w:ilvl w:val="3"/>
          <w:numId w:val="13"/>
        </w:numPr>
        <w:tabs>
          <w:tab w:pos="720" w:val="left" w:leader="none"/>
        </w:tabs>
        <w:spacing w:line="267" w:lineRule="exact" w:before="3" w:after="0"/>
        <w:ind w:left="720" w:right="0" w:hanging="360"/>
        <w:jc w:val="left"/>
        <w:rPr>
          <w:sz w:val="22"/>
        </w:rPr>
      </w:pPr>
      <w:r>
        <w:rPr>
          <w:sz w:val="22"/>
        </w:rPr>
        <w:t>Fuente</w:t>
      </w:r>
      <w:r>
        <w:rPr>
          <w:spacing w:val="-5"/>
          <w:sz w:val="22"/>
        </w:rPr>
        <w:t> </w:t>
      </w:r>
      <w:r>
        <w:rPr>
          <w:sz w:val="22"/>
        </w:rPr>
        <w:t>del</w:t>
      </w:r>
      <w:r>
        <w:rPr>
          <w:spacing w:val="1"/>
          <w:sz w:val="22"/>
        </w:rPr>
        <w:t> </w:t>
      </w:r>
      <w:r>
        <w:rPr>
          <w:sz w:val="22"/>
        </w:rPr>
        <w:t>estímulo:</w:t>
      </w:r>
      <w:r>
        <w:rPr>
          <w:spacing w:val="-6"/>
          <w:sz w:val="22"/>
        </w:rPr>
        <w:t> </w:t>
      </w:r>
      <w:r>
        <w:rPr>
          <w:sz w:val="22"/>
        </w:rPr>
        <w:t>Usuario</w:t>
      </w:r>
      <w:r>
        <w:rPr>
          <w:spacing w:val="-7"/>
          <w:sz w:val="22"/>
        </w:rPr>
        <w:t> </w:t>
      </w:r>
      <w:r>
        <w:rPr>
          <w:sz w:val="22"/>
        </w:rPr>
        <w:t>final</w:t>
      </w:r>
      <w:r>
        <w:rPr>
          <w:spacing w:val="-4"/>
          <w:sz w:val="22"/>
        </w:rPr>
        <w:t> </w:t>
      </w:r>
      <w:r>
        <w:rPr>
          <w:sz w:val="22"/>
        </w:rPr>
        <w:t>desde</w:t>
      </w:r>
      <w:r>
        <w:rPr>
          <w:spacing w:val="-7"/>
          <w:sz w:val="22"/>
        </w:rPr>
        <w:t> </w:t>
      </w:r>
      <w:r>
        <w:rPr>
          <w:sz w:val="22"/>
        </w:rPr>
        <w:t>la</w:t>
      </w:r>
      <w:r>
        <w:rPr>
          <w:spacing w:val="-7"/>
          <w:sz w:val="22"/>
        </w:rPr>
        <w:t> </w:t>
      </w:r>
      <w:r>
        <w:rPr>
          <w:sz w:val="22"/>
        </w:rPr>
        <w:t>interfaz</w:t>
      </w:r>
      <w:r>
        <w:rPr>
          <w:spacing w:val="-1"/>
          <w:sz w:val="22"/>
        </w:rPr>
        <w:t> </w:t>
      </w:r>
      <w:r>
        <w:rPr>
          <w:sz w:val="22"/>
        </w:rPr>
        <w:t>de</w:t>
      </w:r>
      <w:r>
        <w:rPr>
          <w:spacing w:val="-6"/>
          <w:sz w:val="22"/>
        </w:rPr>
        <w:t> </w:t>
      </w:r>
      <w:r>
        <w:rPr>
          <w:spacing w:val="-2"/>
          <w:sz w:val="22"/>
        </w:rPr>
        <w:t>trading.</w:t>
      </w:r>
    </w:p>
    <w:p>
      <w:pPr>
        <w:pStyle w:val="ListParagraph"/>
        <w:numPr>
          <w:ilvl w:val="3"/>
          <w:numId w:val="13"/>
        </w:numPr>
        <w:tabs>
          <w:tab w:pos="720" w:val="left" w:leader="none"/>
        </w:tabs>
        <w:spacing w:line="267" w:lineRule="exact" w:before="0" w:after="0"/>
        <w:ind w:left="720" w:right="0" w:hanging="360"/>
        <w:jc w:val="left"/>
        <w:rPr>
          <w:sz w:val="22"/>
        </w:rPr>
      </w:pPr>
      <w:r>
        <w:rPr>
          <w:sz w:val="22"/>
        </w:rPr>
        <w:t>Artefacto:</w:t>
      </w:r>
      <w:r>
        <w:rPr>
          <w:spacing w:val="-5"/>
          <w:sz w:val="22"/>
        </w:rPr>
        <w:t> </w:t>
      </w:r>
      <w:r>
        <w:rPr>
          <w:sz w:val="22"/>
        </w:rPr>
        <w:t>Motor de</w:t>
      </w:r>
      <w:r>
        <w:rPr>
          <w:spacing w:val="-9"/>
          <w:sz w:val="22"/>
        </w:rPr>
        <w:t> </w:t>
      </w:r>
      <w:r>
        <w:rPr>
          <w:sz w:val="22"/>
        </w:rPr>
        <w:t>validación</w:t>
      </w:r>
      <w:r>
        <w:rPr>
          <w:spacing w:val="-3"/>
          <w:sz w:val="22"/>
        </w:rPr>
        <w:t> </w:t>
      </w:r>
      <w:r>
        <w:rPr>
          <w:sz w:val="22"/>
        </w:rPr>
        <w:t>de</w:t>
      </w:r>
      <w:r>
        <w:rPr>
          <w:spacing w:val="-9"/>
          <w:sz w:val="22"/>
        </w:rPr>
        <w:t> </w:t>
      </w:r>
      <w:r>
        <w:rPr>
          <w:sz w:val="22"/>
        </w:rPr>
        <w:t>riesgo</w:t>
      </w:r>
      <w:r>
        <w:rPr>
          <w:spacing w:val="-3"/>
          <w:sz w:val="22"/>
        </w:rPr>
        <w:t> </w:t>
      </w:r>
      <w:r>
        <w:rPr>
          <w:sz w:val="22"/>
        </w:rPr>
        <w:t>y</w:t>
      </w:r>
      <w:r>
        <w:rPr>
          <w:spacing w:val="-7"/>
          <w:sz w:val="22"/>
        </w:rPr>
        <w:t> </w:t>
      </w:r>
      <w:r>
        <w:rPr>
          <w:sz w:val="22"/>
        </w:rPr>
        <w:t>capa</w:t>
      </w:r>
      <w:r>
        <w:rPr>
          <w:spacing w:val="-4"/>
          <w:sz w:val="22"/>
        </w:rPr>
        <w:t> </w:t>
      </w:r>
      <w:r>
        <w:rPr>
          <w:sz w:val="22"/>
        </w:rPr>
        <w:t>de</w:t>
      </w:r>
      <w:r>
        <w:rPr>
          <w:spacing w:val="-3"/>
          <w:sz w:val="22"/>
        </w:rPr>
        <w:t> </w:t>
      </w:r>
      <w:r>
        <w:rPr>
          <w:sz w:val="22"/>
        </w:rPr>
        <w:t>interacción</w:t>
      </w:r>
      <w:r>
        <w:rPr>
          <w:spacing w:val="-4"/>
          <w:sz w:val="22"/>
        </w:rPr>
        <w:t> </w:t>
      </w:r>
      <w:r>
        <w:rPr>
          <w:sz w:val="22"/>
        </w:rPr>
        <w:t>del</w:t>
      </w:r>
      <w:r>
        <w:rPr>
          <w:spacing w:val="-5"/>
          <w:sz w:val="22"/>
        </w:rPr>
        <w:t> </w:t>
      </w:r>
      <w:r>
        <w:rPr>
          <w:spacing w:val="-2"/>
          <w:sz w:val="22"/>
        </w:rPr>
        <w:t>sistema.</w:t>
      </w:r>
    </w:p>
    <w:p>
      <w:pPr>
        <w:pStyle w:val="ListParagraph"/>
        <w:numPr>
          <w:ilvl w:val="3"/>
          <w:numId w:val="13"/>
        </w:numPr>
        <w:tabs>
          <w:tab w:pos="720" w:val="left" w:leader="none"/>
        </w:tabs>
        <w:spacing w:line="267" w:lineRule="exact" w:before="0" w:after="0"/>
        <w:ind w:left="720" w:right="0" w:hanging="360"/>
        <w:jc w:val="left"/>
        <w:rPr>
          <w:sz w:val="22"/>
        </w:rPr>
      </w:pPr>
      <w:r>
        <w:rPr>
          <w:sz w:val="22"/>
        </w:rPr>
        <w:t>Entorno:</w:t>
      </w:r>
      <w:r>
        <w:rPr>
          <w:spacing w:val="-18"/>
          <w:sz w:val="22"/>
        </w:rPr>
        <w:t> </w:t>
      </w:r>
      <w:r>
        <w:rPr>
          <w:sz w:val="22"/>
        </w:rPr>
        <w:t>Aplicación</w:t>
      </w:r>
      <w:r>
        <w:rPr>
          <w:spacing w:val="-10"/>
          <w:sz w:val="22"/>
        </w:rPr>
        <w:t> </w:t>
      </w:r>
      <w:r>
        <w:rPr>
          <w:sz w:val="22"/>
        </w:rPr>
        <w:t>móvil</w:t>
      </w:r>
      <w:r>
        <w:rPr>
          <w:spacing w:val="-6"/>
          <w:sz w:val="22"/>
        </w:rPr>
        <w:t> </w:t>
      </w:r>
      <w:r>
        <w:rPr>
          <w:sz w:val="22"/>
        </w:rPr>
        <w:t>y</w:t>
      </w:r>
      <w:r>
        <w:rPr>
          <w:spacing w:val="-3"/>
          <w:sz w:val="22"/>
        </w:rPr>
        <w:t> </w:t>
      </w:r>
      <w:r>
        <w:rPr>
          <w:sz w:val="22"/>
        </w:rPr>
        <w:t>plataforma</w:t>
      </w:r>
      <w:r>
        <w:rPr>
          <w:spacing w:val="-9"/>
          <w:sz w:val="22"/>
        </w:rPr>
        <w:t> </w:t>
      </w:r>
      <w:r>
        <w:rPr>
          <w:sz w:val="22"/>
        </w:rPr>
        <w:t>web</w:t>
      </w:r>
      <w:r>
        <w:rPr>
          <w:spacing w:val="-4"/>
          <w:sz w:val="22"/>
        </w:rPr>
        <w:t> </w:t>
      </w:r>
      <w:r>
        <w:rPr>
          <w:sz w:val="22"/>
        </w:rPr>
        <w:t>en</w:t>
      </w:r>
      <w:r>
        <w:rPr>
          <w:spacing w:val="-4"/>
          <w:sz w:val="22"/>
        </w:rPr>
        <w:t> </w:t>
      </w:r>
      <w:r>
        <w:rPr>
          <w:sz w:val="22"/>
        </w:rPr>
        <w:t>operación</w:t>
      </w:r>
      <w:r>
        <w:rPr>
          <w:spacing w:val="-4"/>
          <w:sz w:val="22"/>
        </w:rPr>
        <w:t> </w:t>
      </w:r>
      <w:r>
        <w:rPr>
          <w:sz w:val="22"/>
        </w:rPr>
        <w:t>financiera</w:t>
      </w:r>
      <w:r>
        <w:rPr>
          <w:spacing w:val="-4"/>
          <w:sz w:val="22"/>
        </w:rPr>
        <w:t> </w:t>
      </w:r>
      <w:r>
        <w:rPr>
          <w:spacing w:val="-2"/>
          <w:sz w:val="22"/>
        </w:rPr>
        <w:t>activa.</w:t>
      </w:r>
    </w:p>
    <w:p>
      <w:pPr>
        <w:pStyle w:val="ListParagraph"/>
        <w:numPr>
          <w:ilvl w:val="3"/>
          <w:numId w:val="13"/>
        </w:numPr>
        <w:tabs>
          <w:tab w:pos="721" w:val="left" w:leader="none"/>
          <w:tab w:pos="2041" w:val="left" w:leader="none"/>
          <w:tab w:pos="2446" w:val="left" w:leader="none"/>
          <w:tab w:pos="3220" w:val="left" w:leader="none"/>
          <w:tab w:pos="3669" w:val="left" w:leader="none"/>
          <w:tab w:pos="4478" w:val="left" w:leader="none"/>
          <w:tab w:pos="5412" w:val="left" w:leader="none"/>
          <w:tab w:pos="6891" w:val="left" w:leader="none"/>
          <w:tab w:pos="8124" w:val="left" w:leader="none"/>
          <w:tab w:pos="9178" w:val="left" w:leader="none"/>
        </w:tabs>
        <w:spacing w:line="240" w:lineRule="auto" w:before="0" w:after="0"/>
        <w:ind w:left="721" w:right="370" w:hanging="360"/>
        <w:jc w:val="left"/>
        <w:rPr>
          <w:sz w:val="22"/>
        </w:rPr>
      </w:pPr>
      <w:r>
        <w:rPr>
          <w:spacing w:val="-2"/>
          <w:sz w:val="22"/>
        </w:rPr>
        <w:t>Respuesta:</w:t>
      </w:r>
      <w:r>
        <w:rPr>
          <w:sz w:val="22"/>
        </w:rPr>
        <w:tab/>
      </w:r>
      <w:r>
        <w:rPr>
          <w:spacing w:val="-6"/>
          <w:sz w:val="22"/>
        </w:rPr>
        <w:t>El</w:t>
      </w:r>
      <w:r>
        <w:rPr>
          <w:sz w:val="22"/>
        </w:rPr>
        <w:tab/>
      </w:r>
      <w:r>
        <w:rPr>
          <w:spacing w:val="-4"/>
          <w:sz w:val="22"/>
        </w:rPr>
        <w:t>motor</w:t>
      </w:r>
      <w:r>
        <w:rPr>
          <w:sz w:val="22"/>
        </w:rPr>
        <w:tab/>
      </w:r>
      <w:r>
        <w:rPr>
          <w:spacing w:val="-6"/>
          <w:sz w:val="22"/>
        </w:rPr>
        <w:t>de</w:t>
      </w:r>
      <w:r>
        <w:rPr>
          <w:sz w:val="22"/>
        </w:rPr>
        <w:tab/>
      </w:r>
      <w:r>
        <w:rPr>
          <w:spacing w:val="-2"/>
          <w:sz w:val="22"/>
        </w:rPr>
        <w:t>reglas</w:t>
      </w:r>
      <w:r>
        <w:rPr>
          <w:sz w:val="22"/>
        </w:rPr>
        <w:tab/>
      </w:r>
      <w:r>
        <w:rPr>
          <w:spacing w:val="-2"/>
          <w:sz w:val="22"/>
        </w:rPr>
        <w:t>detecta</w:t>
      </w:r>
      <w:r>
        <w:rPr>
          <w:sz w:val="22"/>
        </w:rPr>
        <w:tab/>
      </w:r>
      <w:r>
        <w:rPr>
          <w:spacing w:val="-2"/>
          <w:sz w:val="22"/>
        </w:rPr>
        <w:t>desviaciones</w:t>
      </w:r>
      <w:r>
        <w:rPr>
          <w:sz w:val="22"/>
        </w:rPr>
        <w:tab/>
      </w:r>
      <w:r>
        <w:rPr>
          <w:spacing w:val="-2"/>
          <w:sz w:val="22"/>
        </w:rPr>
        <w:t>anormales</w:t>
      </w:r>
      <w:r>
        <w:rPr>
          <w:sz w:val="22"/>
        </w:rPr>
        <w:tab/>
      </w:r>
      <w:r>
        <w:rPr>
          <w:spacing w:val="-2"/>
          <w:sz w:val="22"/>
        </w:rPr>
        <w:t>respecto</w:t>
      </w:r>
      <w:r>
        <w:rPr>
          <w:sz w:val="22"/>
        </w:rPr>
        <w:tab/>
      </w:r>
      <w:r>
        <w:rPr>
          <w:spacing w:val="-6"/>
          <w:sz w:val="22"/>
        </w:rPr>
        <w:t>al </w:t>
      </w:r>
      <w:r>
        <w:rPr>
          <w:sz w:val="22"/>
        </w:rPr>
        <w:t>comportamiento histórico del usuario y bloquea temporalmente el envío de la orden.</w:t>
      </w:r>
    </w:p>
    <w:p>
      <w:pPr>
        <w:pStyle w:val="ListParagraph"/>
        <w:numPr>
          <w:ilvl w:val="3"/>
          <w:numId w:val="13"/>
        </w:numPr>
        <w:tabs>
          <w:tab w:pos="721" w:val="left" w:leader="none"/>
        </w:tabs>
        <w:spacing w:line="240" w:lineRule="auto" w:before="0" w:after="0"/>
        <w:ind w:left="721" w:right="371" w:hanging="360"/>
        <w:jc w:val="left"/>
        <w:rPr>
          <w:sz w:val="22"/>
        </w:rPr>
      </w:pPr>
      <w:r>
        <w:rPr>
          <w:sz w:val="22"/>
        </w:rPr>
        <w:t>Medida: El sistema debe mostrar una alerta crítica (“Hard Warning”) y exigir validación manual explícita antes de permitir la ejecución definitiva de la operación financiera.</w:t>
      </w:r>
    </w:p>
    <w:p>
      <w:pPr>
        <w:pStyle w:val="Heading1"/>
        <w:spacing w:before="248"/>
        <w:ind w:left="3220" w:right="3577" w:firstLine="0"/>
        <w:jc w:val="center"/>
      </w:pPr>
      <w:bookmarkStart w:name="Conclusiones" w:id="53"/>
      <w:bookmarkEnd w:id="53"/>
      <w:r>
        <w:rPr>
          <w:b w:val="0"/>
        </w:rPr>
      </w:r>
      <w:r>
        <w:rPr>
          <w:spacing w:val="-2"/>
        </w:rPr>
        <w:t>Conclusiones</w:t>
      </w:r>
    </w:p>
    <w:p>
      <w:pPr>
        <w:pStyle w:val="BodyText"/>
        <w:rPr>
          <w:rFonts w:ascii="Arial"/>
          <w:b/>
        </w:rPr>
      </w:pPr>
    </w:p>
    <w:p>
      <w:pPr>
        <w:pStyle w:val="BodyText"/>
        <w:ind w:right="356" w:firstLine="710"/>
        <w:jc w:val="both"/>
      </w:pPr>
      <w:r>
        <w:rPr/>
        <w:t>Los requerimientos funcionales permiten definir las operaciones y servicios que debe ofrecer un sistema, como procesar transacciones financieras, ejecutar órdenes bursátiles o consultar información de mercado. Sin embargo, son los atributos de calidad los que verdaderamente determinan la solidez de la arquitectura de software, ya que establecen cómo debe comportarse el sistema frente a condiciones reales de operación relacionadas con rendimiento, seguridad, disponibilidad, resiliencia y escalabilidad. En plataformas críticas como TradeNova,</w:t>
      </w:r>
      <w:r>
        <w:rPr>
          <w:spacing w:val="-7"/>
        </w:rPr>
        <w:t> </w:t>
      </w:r>
      <w:r>
        <w:rPr/>
        <w:t>estos</w:t>
      </w:r>
      <w:r>
        <w:rPr>
          <w:spacing w:val="-6"/>
        </w:rPr>
        <w:t> </w:t>
      </w:r>
      <w:r>
        <w:rPr/>
        <w:t>atributos</w:t>
      </w:r>
      <w:r>
        <w:rPr>
          <w:spacing w:val="-6"/>
        </w:rPr>
        <w:t> </w:t>
      </w:r>
      <w:r>
        <w:rPr/>
        <w:t>representan</w:t>
      </w:r>
      <w:r>
        <w:rPr>
          <w:spacing w:val="-13"/>
        </w:rPr>
        <w:t> </w:t>
      </w:r>
      <w:r>
        <w:rPr/>
        <w:t>un</w:t>
      </w:r>
      <w:r>
        <w:rPr>
          <w:spacing w:val="-8"/>
        </w:rPr>
        <w:t> </w:t>
      </w:r>
      <w:r>
        <w:rPr/>
        <w:t>factor</w:t>
      </w:r>
      <w:r>
        <w:rPr>
          <w:spacing w:val="-9"/>
        </w:rPr>
        <w:t> </w:t>
      </w:r>
      <w:r>
        <w:rPr/>
        <w:t>decisivo</w:t>
      </w:r>
      <w:r>
        <w:rPr>
          <w:spacing w:val="-13"/>
        </w:rPr>
        <w:t> </w:t>
      </w:r>
      <w:r>
        <w:rPr/>
        <w:t>para</w:t>
      </w:r>
      <w:r>
        <w:rPr>
          <w:spacing w:val="-8"/>
        </w:rPr>
        <w:t> </w:t>
      </w:r>
      <w:r>
        <w:rPr/>
        <w:t>garantizar</w:t>
      </w:r>
      <w:r>
        <w:rPr>
          <w:spacing w:val="-9"/>
        </w:rPr>
        <w:t> </w:t>
      </w:r>
      <w:r>
        <w:rPr/>
        <w:t>continuidad</w:t>
      </w:r>
      <w:r>
        <w:rPr>
          <w:spacing w:val="-8"/>
        </w:rPr>
        <w:t> </w:t>
      </w:r>
      <w:r>
        <w:rPr/>
        <w:t>operativa, estabilidad y capacidad de crecimiento dentro de entornos financieros altamente dinámicos.</w:t>
      </w:r>
    </w:p>
    <w:p>
      <w:pPr>
        <w:pStyle w:val="BodyText"/>
        <w:spacing w:before="3"/>
      </w:pPr>
    </w:p>
    <w:p>
      <w:pPr>
        <w:pStyle w:val="BodyText"/>
        <w:ind w:right="360" w:firstLine="710"/>
        <w:jc w:val="both"/>
      </w:pPr>
      <w:r>
        <w:rPr/>
        <w:t>A lo largo del desarrollo de esta actividad fue posible comprender que una aplicación puede</w:t>
      </w:r>
      <w:r>
        <w:rPr>
          <w:spacing w:val="-13"/>
        </w:rPr>
        <w:t> </w:t>
      </w:r>
      <w:r>
        <w:rPr/>
        <w:t>funcionar</w:t>
      </w:r>
      <w:r>
        <w:rPr>
          <w:spacing w:val="-8"/>
        </w:rPr>
        <w:t> </w:t>
      </w:r>
      <w:r>
        <w:rPr/>
        <w:t>correctamente</w:t>
      </w:r>
      <w:r>
        <w:rPr>
          <w:spacing w:val="-12"/>
        </w:rPr>
        <w:t> </w:t>
      </w:r>
      <w:r>
        <w:rPr/>
        <w:t>desde</w:t>
      </w:r>
      <w:r>
        <w:rPr>
          <w:spacing w:val="-7"/>
        </w:rPr>
        <w:t> </w:t>
      </w:r>
      <w:r>
        <w:rPr/>
        <w:t>el</w:t>
      </w:r>
      <w:r>
        <w:rPr>
          <w:spacing w:val="-14"/>
        </w:rPr>
        <w:t> </w:t>
      </w:r>
      <w:r>
        <w:rPr/>
        <w:t>punto</w:t>
      </w:r>
      <w:r>
        <w:rPr>
          <w:spacing w:val="-12"/>
        </w:rPr>
        <w:t> </w:t>
      </w:r>
      <w:r>
        <w:rPr/>
        <w:t>de</w:t>
      </w:r>
      <w:r>
        <w:rPr>
          <w:spacing w:val="-16"/>
        </w:rPr>
        <w:t> </w:t>
      </w:r>
      <w:r>
        <w:rPr/>
        <w:t>vista</w:t>
      </w:r>
      <w:r>
        <w:rPr>
          <w:spacing w:val="-11"/>
        </w:rPr>
        <w:t> </w:t>
      </w:r>
      <w:r>
        <w:rPr/>
        <w:t>funcional</w:t>
      </w:r>
      <w:r>
        <w:rPr>
          <w:spacing w:val="-9"/>
        </w:rPr>
        <w:t> </w:t>
      </w:r>
      <w:r>
        <w:rPr/>
        <w:t>en</w:t>
      </w:r>
      <w:r>
        <w:rPr>
          <w:spacing w:val="-12"/>
        </w:rPr>
        <w:t> </w:t>
      </w:r>
      <w:r>
        <w:rPr/>
        <w:t>ambientes</w:t>
      </w:r>
      <w:r>
        <w:rPr>
          <w:spacing w:val="-15"/>
        </w:rPr>
        <w:t> </w:t>
      </w:r>
      <w:r>
        <w:rPr/>
        <w:t>controlados,</w:t>
      </w:r>
      <w:r>
        <w:rPr>
          <w:spacing w:val="-11"/>
        </w:rPr>
        <w:t> </w:t>
      </w:r>
      <w:r>
        <w:rPr/>
        <w:t>pero aun así presentar fallos críticos cuando se enfrenta a escenarios reales de alta concurrencia, procesamiento masivo de eventos o caídas de infraestructura. Por esta razón, la identificación temprana de atributos de calidad y drivers arquitectónicos resulta esencial para construir sistemas capaces de soportar cargas elevadas, responder eficientemente ante incidentes y evolucionar tecnológicamente sin comprometer la estabilidad del negocio.</w:t>
      </w:r>
    </w:p>
    <w:p>
      <w:pPr>
        <w:pStyle w:val="BodyText"/>
        <w:spacing w:before="5"/>
      </w:pPr>
    </w:p>
    <w:p>
      <w:pPr>
        <w:pStyle w:val="BodyText"/>
        <w:spacing w:line="237" w:lineRule="auto"/>
        <w:ind w:right="358" w:firstLine="710"/>
        <w:jc w:val="both"/>
      </w:pPr>
      <w:r>
        <w:rPr/>
        <w:t>La aplicación del método QAW (Quality Attribute Workshop) permitió identificar, estructurar y formalizar escenarios arquitectónicos medibles asociados a atributos como rendimiento, disponibilidad, seguridad, modificabilidad y escalabilidad. Este enfoque facilitó la transformación</w:t>
      </w:r>
      <w:r>
        <w:rPr>
          <w:spacing w:val="-16"/>
        </w:rPr>
        <w:t> </w:t>
      </w:r>
      <w:r>
        <w:rPr/>
        <w:t>de</w:t>
      </w:r>
      <w:r>
        <w:rPr>
          <w:spacing w:val="-15"/>
        </w:rPr>
        <w:t> </w:t>
      </w:r>
      <w:r>
        <w:rPr/>
        <w:t>requerimientos</w:t>
      </w:r>
      <w:r>
        <w:rPr>
          <w:spacing w:val="-15"/>
        </w:rPr>
        <w:t> </w:t>
      </w:r>
      <w:r>
        <w:rPr/>
        <w:t>no</w:t>
      </w:r>
      <w:r>
        <w:rPr>
          <w:spacing w:val="-16"/>
        </w:rPr>
        <w:t> </w:t>
      </w:r>
      <w:r>
        <w:rPr/>
        <w:t>funcionales</w:t>
      </w:r>
      <w:r>
        <w:rPr>
          <w:spacing w:val="-15"/>
        </w:rPr>
        <w:t> </w:t>
      </w:r>
      <w:r>
        <w:rPr/>
        <w:t>ambiguos</w:t>
      </w:r>
      <w:r>
        <w:rPr>
          <w:spacing w:val="-15"/>
        </w:rPr>
        <w:t> </w:t>
      </w:r>
      <w:r>
        <w:rPr/>
        <w:t>en</w:t>
      </w:r>
      <w:r>
        <w:rPr>
          <w:spacing w:val="-15"/>
        </w:rPr>
        <w:t> </w:t>
      </w:r>
      <w:r>
        <w:rPr/>
        <w:t>escenarios</w:t>
      </w:r>
      <w:r>
        <w:rPr>
          <w:spacing w:val="-16"/>
        </w:rPr>
        <w:t> </w:t>
      </w:r>
      <w:r>
        <w:rPr/>
        <w:t>concretos</w:t>
      </w:r>
      <w:r>
        <w:rPr>
          <w:spacing w:val="-15"/>
        </w:rPr>
        <w:t> </w:t>
      </w:r>
      <w:r>
        <w:rPr/>
        <w:t>compuestos</w:t>
      </w:r>
    </w:p>
    <w:p>
      <w:pPr>
        <w:pStyle w:val="BodyText"/>
        <w:spacing w:after="0" w:line="237" w:lineRule="auto"/>
        <w:jc w:val="both"/>
        <w:sectPr>
          <w:pgSz w:w="12240" w:h="15840"/>
          <w:pgMar w:header="1130" w:footer="0" w:top="1620" w:bottom="280" w:left="1440" w:right="1080"/>
        </w:sectPr>
      </w:pPr>
    </w:p>
    <w:p>
      <w:pPr>
        <w:pStyle w:val="BodyText"/>
        <w:spacing w:line="242" w:lineRule="auto" w:before="90"/>
        <w:ind w:right="369"/>
      </w:pPr>
      <w:r>
        <w:rPr/>
        <w:t>por</w:t>
      </w:r>
      <w:r>
        <w:rPr>
          <w:spacing w:val="-16"/>
        </w:rPr>
        <w:t> </w:t>
      </w:r>
      <w:r>
        <w:rPr/>
        <w:t>estímulos,</w:t>
      </w:r>
      <w:r>
        <w:rPr>
          <w:spacing w:val="-18"/>
        </w:rPr>
        <w:t> </w:t>
      </w:r>
      <w:r>
        <w:rPr/>
        <w:t>respuestas</w:t>
      </w:r>
      <w:r>
        <w:rPr>
          <w:spacing w:val="-17"/>
        </w:rPr>
        <w:t> </w:t>
      </w:r>
      <w:r>
        <w:rPr/>
        <w:t>y</w:t>
      </w:r>
      <w:r>
        <w:rPr>
          <w:spacing w:val="-15"/>
        </w:rPr>
        <w:t> </w:t>
      </w:r>
      <w:r>
        <w:rPr/>
        <w:t>métricas</w:t>
      </w:r>
      <w:r>
        <w:rPr>
          <w:spacing w:val="-15"/>
        </w:rPr>
        <w:t> </w:t>
      </w:r>
      <w:r>
        <w:rPr/>
        <w:t>verificables,</w:t>
      </w:r>
      <w:r>
        <w:rPr>
          <w:spacing w:val="-16"/>
        </w:rPr>
        <w:t> </w:t>
      </w:r>
      <w:r>
        <w:rPr/>
        <w:t>permitiendo</w:t>
      </w:r>
      <w:r>
        <w:rPr>
          <w:spacing w:val="-15"/>
        </w:rPr>
        <w:t> </w:t>
      </w:r>
      <w:r>
        <w:rPr/>
        <w:t>comprender</w:t>
      </w:r>
      <w:r>
        <w:rPr>
          <w:spacing w:val="-15"/>
        </w:rPr>
        <w:t> </w:t>
      </w:r>
      <w:r>
        <w:rPr/>
        <w:t>cómo</w:t>
      </w:r>
      <w:r>
        <w:rPr>
          <w:spacing w:val="-15"/>
        </w:rPr>
        <w:t> </w:t>
      </w:r>
      <w:r>
        <w:rPr/>
        <w:t>las</w:t>
      </w:r>
      <w:r>
        <w:rPr>
          <w:spacing w:val="-16"/>
        </w:rPr>
        <w:t> </w:t>
      </w:r>
      <w:r>
        <w:rPr/>
        <w:t>necesidades del negocio impactan directamente las decisiones arquitectónicas del sistema.</w:t>
      </w:r>
    </w:p>
    <w:p>
      <w:pPr>
        <w:pStyle w:val="BodyText"/>
        <w:spacing w:before="249"/>
        <w:ind w:right="359" w:firstLine="710"/>
        <w:jc w:val="both"/>
      </w:pPr>
      <w:r>
        <w:rPr/>
        <w:t>Asimismo, la construcción del árbol de utilidades permitió establecer una relación clara entre los objetivos estratégicos de TradeNova y las capacidades técnicas requeridas para soportar</w:t>
      </w:r>
      <w:r>
        <w:rPr>
          <w:spacing w:val="-9"/>
        </w:rPr>
        <w:t> </w:t>
      </w:r>
      <w:r>
        <w:rPr/>
        <w:t>una</w:t>
      </w:r>
      <w:r>
        <w:rPr>
          <w:spacing w:val="-7"/>
        </w:rPr>
        <w:t> </w:t>
      </w:r>
      <w:r>
        <w:rPr/>
        <w:t>plataforma</w:t>
      </w:r>
      <w:r>
        <w:rPr>
          <w:spacing w:val="-12"/>
        </w:rPr>
        <w:t> </w:t>
      </w:r>
      <w:r>
        <w:rPr/>
        <w:t>financiera</w:t>
      </w:r>
      <w:r>
        <w:rPr>
          <w:spacing w:val="-16"/>
        </w:rPr>
        <w:t> </w:t>
      </w:r>
      <w:r>
        <w:rPr/>
        <w:t>moderna</w:t>
      </w:r>
      <w:r>
        <w:rPr>
          <w:spacing w:val="-11"/>
        </w:rPr>
        <w:t> </w:t>
      </w:r>
      <w:r>
        <w:rPr/>
        <w:t>basada</w:t>
      </w:r>
      <w:r>
        <w:rPr>
          <w:spacing w:val="-7"/>
        </w:rPr>
        <w:t> </w:t>
      </w:r>
      <w:r>
        <w:rPr/>
        <w:t>en</w:t>
      </w:r>
      <w:r>
        <w:rPr>
          <w:spacing w:val="-12"/>
        </w:rPr>
        <w:t> </w:t>
      </w:r>
      <w:r>
        <w:rPr/>
        <w:t>microservicios</w:t>
      </w:r>
      <w:r>
        <w:rPr>
          <w:spacing w:val="-15"/>
        </w:rPr>
        <w:t> </w:t>
      </w:r>
      <w:r>
        <w:rPr/>
        <w:t>y</w:t>
      </w:r>
      <w:r>
        <w:rPr>
          <w:spacing w:val="-10"/>
        </w:rPr>
        <w:t> </w:t>
      </w:r>
      <w:r>
        <w:rPr/>
        <w:t>computación</w:t>
      </w:r>
      <w:r>
        <w:rPr>
          <w:spacing w:val="-12"/>
        </w:rPr>
        <w:t> </w:t>
      </w:r>
      <w:r>
        <w:rPr/>
        <w:t>en</w:t>
      </w:r>
      <w:r>
        <w:rPr>
          <w:spacing w:val="-16"/>
        </w:rPr>
        <w:t> </w:t>
      </w:r>
      <w:r>
        <w:rPr/>
        <w:t>la</w:t>
      </w:r>
      <w:r>
        <w:rPr>
          <w:spacing w:val="-11"/>
        </w:rPr>
        <w:t> </w:t>
      </w:r>
      <w:r>
        <w:rPr/>
        <w:t>nube. Gracias a esta estructura fue posible priorizar atributos críticos como ultra-baja latencia, tolerancia</w:t>
      </w:r>
      <w:r>
        <w:rPr>
          <w:spacing w:val="-16"/>
        </w:rPr>
        <w:t> </w:t>
      </w:r>
      <w:r>
        <w:rPr/>
        <w:t>a</w:t>
      </w:r>
      <w:r>
        <w:rPr>
          <w:spacing w:val="-15"/>
        </w:rPr>
        <w:t> </w:t>
      </w:r>
      <w:r>
        <w:rPr/>
        <w:t>fallos,</w:t>
      </w:r>
      <w:r>
        <w:rPr>
          <w:spacing w:val="-15"/>
        </w:rPr>
        <w:t> </w:t>
      </w:r>
      <w:r>
        <w:rPr/>
        <w:t>recuperación</w:t>
      </w:r>
      <w:r>
        <w:rPr>
          <w:spacing w:val="-16"/>
        </w:rPr>
        <w:t> </w:t>
      </w:r>
      <w:r>
        <w:rPr/>
        <w:t>ante</w:t>
      </w:r>
      <w:r>
        <w:rPr>
          <w:spacing w:val="-15"/>
        </w:rPr>
        <w:t> </w:t>
      </w:r>
      <w:r>
        <w:rPr/>
        <w:t>desastres,</w:t>
      </w:r>
      <w:r>
        <w:rPr>
          <w:spacing w:val="-15"/>
        </w:rPr>
        <w:t> </w:t>
      </w:r>
      <w:r>
        <w:rPr/>
        <w:t>autenticación</w:t>
      </w:r>
      <w:r>
        <w:rPr>
          <w:spacing w:val="-15"/>
        </w:rPr>
        <w:t> </w:t>
      </w:r>
      <w:r>
        <w:rPr/>
        <w:t>reforzada</w:t>
      </w:r>
      <w:r>
        <w:rPr>
          <w:spacing w:val="-16"/>
        </w:rPr>
        <w:t> </w:t>
      </w:r>
      <w:r>
        <w:rPr/>
        <w:t>y</w:t>
      </w:r>
      <w:r>
        <w:rPr>
          <w:spacing w:val="-15"/>
        </w:rPr>
        <w:t> </w:t>
      </w:r>
      <w:r>
        <w:rPr/>
        <w:t>elasticidad</w:t>
      </w:r>
      <w:r>
        <w:rPr>
          <w:spacing w:val="-15"/>
        </w:rPr>
        <w:t> </w:t>
      </w:r>
      <w:r>
        <w:rPr/>
        <w:t>automática, reduciendo</w:t>
      </w:r>
      <w:r>
        <w:rPr>
          <w:spacing w:val="-1"/>
        </w:rPr>
        <w:t> </w:t>
      </w:r>
      <w:r>
        <w:rPr/>
        <w:t>la ambigüedad en</w:t>
      </w:r>
      <w:r>
        <w:rPr>
          <w:spacing w:val="-1"/>
        </w:rPr>
        <w:t> </w:t>
      </w:r>
      <w:r>
        <w:rPr/>
        <w:t>la definición de los requerimientos arquitectónicos y facilitando</w:t>
      </w:r>
      <w:r>
        <w:rPr>
          <w:spacing w:val="-1"/>
        </w:rPr>
        <w:t> </w:t>
      </w:r>
      <w:r>
        <w:rPr/>
        <w:t>la toma de decisiones orientadas a la resiliencia, mantenibilidad y evolución futura del software.</w:t>
      </w:r>
    </w:p>
    <w:p>
      <w:pPr>
        <w:pStyle w:val="BodyText"/>
        <w:spacing w:before="4"/>
      </w:pPr>
    </w:p>
    <w:p>
      <w:pPr>
        <w:pStyle w:val="BodyText"/>
        <w:spacing w:line="237" w:lineRule="auto"/>
        <w:ind w:right="358" w:firstLine="710"/>
        <w:jc w:val="both"/>
      </w:pPr>
      <w:r>
        <w:rPr/>
        <w:t>Finalmente, este análisis representa una aproximación práctica al pensamiento arquitectónico dentro de la ingeniería de software, demostrando que el rol del arquitecto no se limita</w:t>
      </w:r>
      <w:r>
        <w:rPr>
          <w:spacing w:val="-8"/>
        </w:rPr>
        <w:t> </w:t>
      </w:r>
      <w:r>
        <w:rPr/>
        <w:t>únicamente</w:t>
      </w:r>
      <w:r>
        <w:rPr>
          <w:spacing w:val="-3"/>
        </w:rPr>
        <w:t> </w:t>
      </w:r>
      <w:r>
        <w:rPr/>
        <w:t>a</w:t>
      </w:r>
      <w:r>
        <w:rPr>
          <w:spacing w:val="-8"/>
        </w:rPr>
        <w:t> </w:t>
      </w:r>
      <w:r>
        <w:rPr/>
        <w:t>seleccionar tecnologías,</w:t>
      </w:r>
      <w:r>
        <w:rPr>
          <w:spacing w:val="-7"/>
        </w:rPr>
        <w:t> </w:t>
      </w:r>
      <w:r>
        <w:rPr/>
        <w:t>sino</w:t>
      </w:r>
      <w:r>
        <w:rPr>
          <w:spacing w:val="-3"/>
        </w:rPr>
        <w:t> </w:t>
      </w:r>
      <w:r>
        <w:rPr/>
        <w:t>a comprender</w:t>
      </w:r>
      <w:r>
        <w:rPr>
          <w:spacing w:val="-4"/>
        </w:rPr>
        <w:t> </w:t>
      </w:r>
      <w:r>
        <w:rPr/>
        <w:t>integralmente</w:t>
      </w:r>
      <w:r>
        <w:rPr>
          <w:spacing w:val="-3"/>
        </w:rPr>
        <w:t> </w:t>
      </w:r>
      <w:r>
        <w:rPr/>
        <w:t>cómo interactúan el</w:t>
      </w:r>
      <w:r>
        <w:rPr>
          <w:spacing w:val="-9"/>
        </w:rPr>
        <w:t> </w:t>
      </w:r>
      <w:r>
        <w:rPr/>
        <w:t>negocio,</w:t>
      </w:r>
      <w:r>
        <w:rPr>
          <w:spacing w:val="-11"/>
        </w:rPr>
        <w:t> </w:t>
      </w:r>
      <w:r>
        <w:rPr/>
        <w:t>la</w:t>
      </w:r>
      <w:r>
        <w:rPr>
          <w:spacing w:val="-12"/>
        </w:rPr>
        <w:t> </w:t>
      </w:r>
      <w:r>
        <w:rPr/>
        <w:t>infraestructura,</w:t>
      </w:r>
      <w:r>
        <w:rPr>
          <w:spacing w:val="-11"/>
        </w:rPr>
        <w:t> </w:t>
      </w:r>
      <w:r>
        <w:rPr/>
        <w:t>los</w:t>
      </w:r>
      <w:r>
        <w:rPr>
          <w:spacing w:val="-6"/>
        </w:rPr>
        <w:t> </w:t>
      </w:r>
      <w:r>
        <w:rPr/>
        <w:t>atributos</w:t>
      </w:r>
      <w:r>
        <w:rPr>
          <w:spacing w:val="-6"/>
        </w:rPr>
        <w:t> </w:t>
      </w:r>
      <w:r>
        <w:rPr/>
        <w:t>de</w:t>
      </w:r>
      <w:r>
        <w:rPr>
          <w:spacing w:val="-12"/>
        </w:rPr>
        <w:t> </w:t>
      </w:r>
      <w:r>
        <w:rPr/>
        <w:t>calidad</w:t>
      </w:r>
      <w:r>
        <w:rPr>
          <w:spacing w:val="-7"/>
        </w:rPr>
        <w:t> </w:t>
      </w:r>
      <w:r>
        <w:rPr/>
        <w:t>y</w:t>
      </w:r>
      <w:r>
        <w:rPr>
          <w:spacing w:val="-10"/>
        </w:rPr>
        <w:t> </w:t>
      </w:r>
      <w:r>
        <w:rPr/>
        <w:t>los</w:t>
      </w:r>
      <w:r>
        <w:rPr>
          <w:spacing w:val="-10"/>
        </w:rPr>
        <w:t> </w:t>
      </w:r>
      <w:r>
        <w:rPr/>
        <w:t>escenarios</w:t>
      </w:r>
      <w:r>
        <w:rPr>
          <w:spacing w:val="-10"/>
        </w:rPr>
        <w:t> </w:t>
      </w:r>
      <w:r>
        <w:rPr/>
        <w:t>operacionales</w:t>
      </w:r>
      <w:r>
        <w:rPr>
          <w:spacing w:val="-10"/>
        </w:rPr>
        <w:t> </w:t>
      </w:r>
      <w:r>
        <w:rPr/>
        <w:t>del</w:t>
      </w:r>
      <w:r>
        <w:rPr>
          <w:spacing w:val="-9"/>
        </w:rPr>
        <w:t> </w:t>
      </w:r>
      <w:r>
        <w:rPr/>
        <w:t>sistema.</w:t>
      </w:r>
    </w:p>
    <w:p>
      <w:pPr>
        <w:pStyle w:val="BodyText"/>
        <w:spacing w:before="8"/>
      </w:pPr>
    </w:p>
    <w:p>
      <w:pPr>
        <w:pStyle w:val="Heading1"/>
        <w:ind w:left="0" w:firstLine="0"/>
      </w:pPr>
      <w:bookmarkStart w:name="Referencias bibliográficas" w:id="54"/>
      <w:bookmarkEnd w:id="54"/>
      <w:r>
        <w:rPr>
          <w:b w:val="0"/>
        </w:rPr>
      </w:r>
      <w:r>
        <w:rPr/>
        <w:t>Referencias</w:t>
      </w:r>
      <w:r>
        <w:rPr>
          <w:spacing w:val="-11"/>
        </w:rPr>
        <w:t> </w:t>
      </w:r>
      <w:r>
        <w:rPr>
          <w:spacing w:val="-2"/>
        </w:rPr>
        <w:t>bibliográficas</w:t>
      </w:r>
    </w:p>
    <w:p>
      <w:pPr>
        <w:pStyle w:val="BodyText"/>
        <w:spacing w:before="252"/>
        <w:ind w:right="363" w:firstLine="710"/>
        <w:jc w:val="both"/>
      </w:pPr>
      <w:r>
        <w:rPr/>
        <w:t>A</w:t>
      </w:r>
      <w:r>
        <w:rPr>
          <w:spacing w:val="-16"/>
        </w:rPr>
        <w:t> </w:t>
      </w:r>
      <w:r>
        <w:rPr/>
        <w:t>continuación,</w:t>
      </w:r>
      <w:r>
        <w:rPr>
          <w:spacing w:val="-15"/>
        </w:rPr>
        <w:t> </w:t>
      </w:r>
      <w:r>
        <w:rPr/>
        <w:t>se</w:t>
      </w:r>
      <w:r>
        <w:rPr>
          <w:spacing w:val="-15"/>
        </w:rPr>
        <w:t> </w:t>
      </w:r>
      <w:r>
        <w:rPr/>
        <w:t>presentan</w:t>
      </w:r>
      <w:r>
        <w:rPr>
          <w:spacing w:val="-16"/>
        </w:rPr>
        <w:t> </w:t>
      </w:r>
      <w:r>
        <w:rPr/>
        <w:t>las</w:t>
      </w:r>
      <w:r>
        <w:rPr>
          <w:spacing w:val="-15"/>
        </w:rPr>
        <w:t> </w:t>
      </w:r>
      <w:r>
        <w:rPr/>
        <w:t>principales</w:t>
      </w:r>
      <w:r>
        <w:rPr>
          <w:spacing w:val="-15"/>
        </w:rPr>
        <w:t> </w:t>
      </w:r>
      <w:r>
        <w:rPr/>
        <w:t>fuentes</w:t>
      </w:r>
      <w:r>
        <w:rPr>
          <w:spacing w:val="-15"/>
        </w:rPr>
        <w:t> </w:t>
      </w:r>
      <w:r>
        <w:rPr/>
        <w:t>bibliográficas,</w:t>
      </w:r>
      <w:r>
        <w:rPr>
          <w:spacing w:val="-16"/>
        </w:rPr>
        <w:t> </w:t>
      </w:r>
      <w:r>
        <w:rPr/>
        <w:t>académicas</w:t>
      </w:r>
      <w:r>
        <w:rPr>
          <w:spacing w:val="-11"/>
        </w:rPr>
        <w:t> </w:t>
      </w:r>
      <w:r>
        <w:rPr/>
        <w:t>y</w:t>
      </w:r>
      <w:r>
        <w:rPr>
          <w:spacing w:val="-16"/>
        </w:rPr>
        <w:t> </w:t>
      </w:r>
      <w:r>
        <w:rPr/>
        <w:t>técnicas utilizadas como referencia para el desarrollo del presente análisis arquitectónico orientado a la identificación de atributos de calidad, drivers arquitectónicos y construcción de escenarios mediante el método QAW aplicado a la plataforma financiera TradeNova.</w:t>
      </w:r>
    </w:p>
    <w:p>
      <w:pPr>
        <w:pStyle w:val="BodyText"/>
        <w:spacing w:before="5"/>
      </w:pPr>
    </w:p>
    <w:p>
      <w:pPr>
        <w:pStyle w:val="ListParagraph"/>
        <w:numPr>
          <w:ilvl w:val="3"/>
          <w:numId w:val="13"/>
        </w:numPr>
        <w:tabs>
          <w:tab w:pos="721" w:val="left" w:leader="none"/>
        </w:tabs>
        <w:spacing w:line="235" w:lineRule="auto" w:before="0" w:after="0"/>
        <w:ind w:left="721" w:right="356" w:hanging="360"/>
        <w:jc w:val="both"/>
        <w:rPr>
          <w:sz w:val="22"/>
        </w:rPr>
      </w:pPr>
      <w:r>
        <w:rPr>
          <w:sz w:val="22"/>
        </w:rPr>
        <w:t>Material académico de la asignatura Diseño Arquitectónico de Software – Unidad 2 – Politécnico Grancolombiano – 2026.</w:t>
      </w:r>
    </w:p>
    <w:p>
      <w:pPr>
        <w:pStyle w:val="ListParagraph"/>
        <w:numPr>
          <w:ilvl w:val="3"/>
          <w:numId w:val="13"/>
        </w:numPr>
        <w:tabs>
          <w:tab w:pos="721" w:val="left" w:leader="none"/>
        </w:tabs>
        <w:spacing w:line="235" w:lineRule="auto" w:before="8" w:after="0"/>
        <w:ind w:left="721" w:right="374" w:hanging="360"/>
        <w:jc w:val="both"/>
        <w:rPr>
          <w:sz w:val="22"/>
        </w:rPr>
      </w:pPr>
      <w:r>
        <w:rPr>
          <w:spacing w:val="-2"/>
          <w:sz w:val="22"/>
        </w:rPr>
        <w:t>Clases</w:t>
      </w:r>
      <w:r>
        <w:rPr>
          <w:spacing w:val="-5"/>
          <w:sz w:val="22"/>
        </w:rPr>
        <w:t> </w:t>
      </w:r>
      <w:r>
        <w:rPr>
          <w:spacing w:val="-2"/>
          <w:sz w:val="22"/>
        </w:rPr>
        <w:t>virtuales, orientaciones</w:t>
      </w:r>
      <w:r>
        <w:rPr>
          <w:spacing w:val="-5"/>
          <w:sz w:val="22"/>
        </w:rPr>
        <w:t> </w:t>
      </w:r>
      <w:r>
        <w:rPr>
          <w:spacing w:val="-2"/>
          <w:sz w:val="22"/>
        </w:rPr>
        <w:t>metodológicas</w:t>
      </w:r>
      <w:r>
        <w:rPr>
          <w:spacing w:val="-5"/>
          <w:sz w:val="22"/>
        </w:rPr>
        <w:t> </w:t>
      </w:r>
      <w:r>
        <w:rPr>
          <w:spacing w:val="-2"/>
          <w:sz w:val="22"/>
        </w:rPr>
        <w:t>y fundamentos</w:t>
      </w:r>
      <w:r>
        <w:rPr>
          <w:spacing w:val="-5"/>
          <w:sz w:val="22"/>
        </w:rPr>
        <w:t> </w:t>
      </w:r>
      <w:r>
        <w:rPr>
          <w:spacing w:val="-2"/>
          <w:sz w:val="22"/>
        </w:rPr>
        <w:t>teóricos proporcionados por </w:t>
      </w:r>
      <w:r>
        <w:rPr>
          <w:sz w:val="22"/>
        </w:rPr>
        <w:t>el docente John Rondón Suárez.</w:t>
      </w:r>
    </w:p>
    <w:p>
      <w:pPr>
        <w:pStyle w:val="ListParagraph"/>
        <w:numPr>
          <w:ilvl w:val="3"/>
          <w:numId w:val="13"/>
        </w:numPr>
        <w:tabs>
          <w:tab w:pos="721" w:val="left" w:leader="none"/>
        </w:tabs>
        <w:spacing w:line="237" w:lineRule="auto" w:before="7" w:after="0"/>
        <w:ind w:left="721" w:right="372" w:hanging="360"/>
        <w:jc w:val="both"/>
        <w:rPr>
          <w:sz w:val="22"/>
        </w:rPr>
      </w:pPr>
      <w:r>
        <w:rPr>
          <w:sz w:val="22"/>
        </w:rPr>
        <w:t>Bass, Len; Clements, Paul; Kazman, Rick. Software Architecture in Practice. Obra de referencia fundamental utilizada para el análisis de atributos de calidad, drivers arquitectónicos y diseño de arquitecturas empresariales.</w:t>
      </w:r>
    </w:p>
    <w:p>
      <w:pPr>
        <w:pStyle w:val="ListParagraph"/>
        <w:numPr>
          <w:ilvl w:val="3"/>
          <w:numId w:val="13"/>
        </w:numPr>
        <w:tabs>
          <w:tab w:pos="721" w:val="left" w:leader="none"/>
        </w:tabs>
        <w:spacing w:line="237" w:lineRule="auto" w:before="7" w:after="0"/>
        <w:ind w:left="721" w:right="368" w:hanging="360"/>
        <w:jc w:val="both"/>
        <w:rPr>
          <w:sz w:val="22"/>
        </w:rPr>
      </w:pPr>
      <w:r>
        <w:rPr>
          <w:sz w:val="22"/>
        </w:rPr>
        <w:t>Kazman, Rick; Klein, Mark; Clements, Paul. ATAM: Method for Architecture Evaluation. Referencia</w:t>
      </w:r>
      <w:r>
        <w:rPr>
          <w:spacing w:val="-9"/>
          <w:sz w:val="22"/>
        </w:rPr>
        <w:t> </w:t>
      </w:r>
      <w:r>
        <w:rPr>
          <w:sz w:val="22"/>
        </w:rPr>
        <w:t>utilizada</w:t>
      </w:r>
      <w:r>
        <w:rPr>
          <w:spacing w:val="-9"/>
          <w:sz w:val="22"/>
        </w:rPr>
        <w:t> </w:t>
      </w:r>
      <w:r>
        <w:rPr>
          <w:sz w:val="22"/>
        </w:rPr>
        <w:t>para</w:t>
      </w:r>
      <w:r>
        <w:rPr>
          <w:spacing w:val="-14"/>
          <w:sz w:val="22"/>
        </w:rPr>
        <w:t> </w:t>
      </w:r>
      <w:r>
        <w:rPr>
          <w:sz w:val="22"/>
        </w:rPr>
        <w:t>comprender</w:t>
      </w:r>
      <w:r>
        <w:rPr>
          <w:spacing w:val="-10"/>
          <w:sz w:val="22"/>
        </w:rPr>
        <w:t> </w:t>
      </w:r>
      <w:r>
        <w:rPr>
          <w:sz w:val="22"/>
        </w:rPr>
        <w:t>técnicas</w:t>
      </w:r>
      <w:r>
        <w:rPr>
          <w:spacing w:val="-12"/>
          <w:sz w:val="22"/>
        </w:rPr>
        <w:t> </w:t>
      </w:r>
      <w:r>
        <w:rPr>
          <w:sz w:val="22"/>
        </w:rPr>
        <w:t>de</w:t>
      </w:r>
      <w:r>
        <w:rPr>
          <w:spacing w:val="-9"/>
          <w:sz w:val="22"/>
        </w:rPr>
        <w:t> </w:t>
      </w:r>
      <w:r>
        <w:rPr>
          <w:sz w:val="22"/>
        </w:rPr>
        <w:t>evaluación</w:t>
      </w:r>
      <w:r>
        <w:rPr>
          <w:spacing w:val="-9"/>
          <w:sz w:val="22"/>
        </w:rPr>
        <w:t> </w:t>
      </w:r>
      <w:r>
        <w:rPr>
          <w:sz w:val="22"/>
        </w:rPr>
        <w:t>arquitectónica</w:t>
      </w:r>
      <w:r>
        <w:rPr>
          <w:spacing w:val="-14"/>
          <w:sz w:val="22"/>
        </w:rPr>
        <w:t> </w:t>
      </w:r>
      <w:r>
        <w:rPr>
          <w:sz w:val="22"/>
        </w:rPr>
        <w:t>y</w:t>
      </w:r>
      <w:r>
        <w:rPr>
          <w:spacing w:val="-8"/>
          <w:sz w:val="22"/>
        </w:rPr>
        <w:t> </w:t>
      </w:r>
      <w:r>
        <w:rPr>
          <w:sz w:val="22"/>
        </w:rPr>
        <w:t>escenarios de calidad.</w:t>
      </w:r>
    </w:p>
    <w:p>
      <w:pPr>
        <w:pStyle w:val="ListParagraph"/>
        <w:numPr>
          <w:ilvl w:val="3"/>
          <w:numId w:val="13"/>
        </w:numPr>
        <w:tabs>
          <w:tab w:pos="721" w:val="left" w:leader="none"/>
        </w:tabs>
        <w:spacing w:line="240" w:lineRule="auto" w:before="0" w:after="0"/>
        <w:ind w:left="721" w:right="358" w:hanging="360"/>
        <w:jc w:val="both"/>
        <w:rPr>
          <w:sz w:val="22"/>
        </w:rPr>
      </w:pPr>
      <w:r>
        <w:rPr>
          <w:sz w:val="22"/>
        </w:rPr>
        <w:t>Barbacci, Mario et al. Quality</w:t>
      </w:r>
      <w:r>
        <w:rPr>
          <w:spacing w:val="-11"/>
          <w:sz w:val="22"/>
        </w:rPr>
        <w:t> </w:t>
      </w:r>
      <w:r>
        <w:rPr>
          <w:sz w:val="22"/>
        </w:rPr>
        <w:t>Attribute</w:t>
      </w:r>
      <w:r>
        <w:rPr>
          <w:spacing w:val="-3"/>
          <w:sz w:val="22"/>
        </w:rPr>
        <w:t> </w:t>
      </w:r>
      <w:r>
        <w:rPr>
          <w:sz w:val="22"/>
        </w:rPr>
        <w:t>Workshops</w:t>
      </w:r>
      <w:r>
        <w:rPr>
          <w:spacing w:val="-2"/>
          <w:sz w:val="22"/>
        </w:rPr>
        <w:t> </w:t>
      </w:r>
      <w:r>
        <w:rPr>
          <w:sz w:val="22"/>
        </w:rPr>
        <w:t>(QAWs),</w:t>
      </w:r>
      <w:r>
        <w:rPr>
          <w:spacing w:val="-7"/>
          <w:sz w:val="22"/>
        </w:rPr>
        <w:t> </w:t>
      </w:r>
      <w:r>
        <w:rPr>
          <w:sz w:val="22"/>
        </w:rPr>
        <w:t>Third</w:t>
      </w:r>
      <w:r>
        <w:rPr>
          <w:spacing w:val="-3"/>
          <w:sz w:val="22"/>
        </w:rPr>
        <w:t> </w:t>
      </w:r>
      <w:r>
        <w:rPr>
          <w:sz w:val="22"/>
        </w:rPr>
        <w:t>Edition. Documento</w:t>
      </w:r>
      <w:r>
        <w:rPr>
          <w:spacing w:val="-3"/>
          <w:sz w:val="22"/>
        </w:rPr>
        <w:t> </w:t>
      </w:r>
      <w:r>
        <w:rPr>
          <w:sz w:val="22"/>
        </w:rPr>
        <w:t>de referencia</w:t>
      </w:r>
      <w:r>
        <w:rPr>
          <w:spacing w:val="-3"/>
          <w:sz w:val="22"/>
        </w:rPr>
        <w:t> </w:t>
      </w:r>
      <w:r>
        <w:rPr>
          <w:sz w:val="22"/>
        </w:rPr>
        <w:t>empleado para la</w:t>
      </w:r>
      <w:r>
        <w:rPr>
          <w:spacing w:val="-3"/>
          <w:sz w:val="22"/>
        </w:rPr>
        <w:t> </w:t>
      </w:r>
      <w:r>
        <w:rPr>
          <w:sz w:val="22"/>
        </w:rPr>
        <w:t>construcción formal de escenarios</w:t>
      </w:r>
      <w:r>
        <w:rPr>
          <w:spacing w:val="-1"/>
          <w:sz w:val="22"/>
        </w:rPr>
        <w:t> </w:t>
      </w:r>
      <w:r>
        <w:rPr>
          <w:sz w:val="22"/>
        </w:rPr>
        <w:t>asociados a atributos de </w:t>
      </w:r>
      <w:r>
        <w:rPr>
          <w:spacing w:val="-2"/>
          <w:sz w:val="22"/>
        </w:rPr>
        <w:t>calidad.</w:t>
      </w:r>
    </w:p>
    <w:p>
      <w:pPr>
        <w:pStyle w:val="ListParagraph"/>
        <w:numPr>
          <w:ilvl w:val="3"/>
          <w:numId w:val="13"/>
        </w:numPr>
        <w:tabs>
          <w:tab w:pos="721" w:val="left" w:leader="none"/>
        </w:tabs>
        <w:spacing w:line="237" w:lineRule="auto" w:before="2" w:after="0"/>
        <w:ind w:left="721" w:right="359" w:hanging="360"/>
        <w:jc w:val="both"/>
        <w:rPr>
          <w:sz w:val="22"/>
        </w:rPr>
      </w:pPr>
      <w:r>
        <w:rPr>
          <w:sz w:val="22"/>
        </w:rPr>
        <w:t>Richards, Mark; Ford, Neal. Fundamentals of Software</w:t>
      </w:r>
      <w:r>
        <w:rPr>
          <w:spacing w:val="-4"/>
          <w:sz w:val="22"/>
        </w:rPr>
        <w:t> </w:t>
      </w:r>
      <w:r>
        <w:rPr>
          <w:sz w:val="22"/>
        </w:rPr>
        <w:t>Architecture. Referencia técnica utilizada para comprender patrones arquitectónicos modernos, microservicios y arquitecturas distribuidas.</w:t>
      </w:r>
    </w:p>
    <w:p>
      <w:pPr>
        <w:pStyle w:val="ListParagraph"/>
        <w:numPr>
          <w:ilvl w:val="3"/>
          <w:numId w:val="13"/>
        </w:numPr>
        <w:tabs>
          <w:tab w:pos="721" w:val="left" w:leader="none"/>
        </w:tabs>
        <w:spacing w:line="240" w:lineRule="auto" w:before="6" w:after="0"/>
        <w:ind w:left="721" w:right="364" w:hanging="360"/>
        <w:jc w:val="both"/>
        <w:rPr>
          <w:sz w:val="22"/>
        </w:rPr>
      </w:pPr>
      <w:r>
        <w:rPr>
          <w:sz w:val="22"/>
        </w:rPr>
        <w:t>Newman, Sam. Building Microservices. Obra utilizada como apoyo conceptual para arquitecturas desacopladas basadas</w:t>
      </w:r>
      <w:r>
        <w:rPr>
          <w:spacing w:val="-4"/>
          <w:sz w:val="22"/>
        </w:rPr>
        <w:t> </w:t>
      </w:r>
      <w:r>
        <w:rPr>
          <w:sz w:val="22"/>
        </w:rPr>
        <w:t>en</w:t>
      </w:r>
      <w:r>
        <w:rPr>
          <w:spacing w:val="-6"/>
          <w:sz w:val="22"/>
        </w:rPr>
        <w:t> </w:t>
      </w:r>
      <w:r>
        <w:rPr>
          <w:sz w:val="22"/>
        </w:rPr>
        <w:t>microservicios</w:t>
      </w:r>
      <w:r>
        <w:rPr>
          <w:spacing w:val="-4"/>
          <w:sz w:val="22"/>
        </w:rPr>
        <w:t> </w:t>
      </w:r>
      <w:r>
        <w:rPr>
          <w:sz w:val="22"/>
        </w:rPr>
        <w:t>y</w:t>
      </w:r>
      <w:r>
        <w:rPr>
          <w:spacing w:val="-4"/>
          <w:sz w:val="22"/>
        </w:rPr>
        <w:t> </w:t>
      </w:r>
      <w:r>
        <w:rPr>
          <w:sz w:val="22"/>
        </w:rPr>
        <w:t>sistemas</w:t>
      </w:r>
      <w:r>
        <w:rPr>
          <w:spacing w:val="-4"/>
          <w:sz w:val="22"/>
        </w:rPr>
        <w:t> </w:t>
      </w:r>
      <w:r>
        <w:rPr>
          <w:sz w:val="22"/>
        </w:rPr>
        <w:t>orientados a</w:t>
      </w:r>
      <w:r>
        <w:rPr>
          <w:spacing w:val="-1"/>
          <w:sz w:val="22"/>
        </w:rPr>
        <w:t> </w:t>
      </w:r>
      <w:r>
        <w:rPr>
          <w:sz w:val="22"/>
        </w:rPr>
        <w:t>eventos.</w:t>
      </w:r>
    </w:p>
    <w:p>
      <w:pPr>
        <w:pStyle w:val="ListParagraph"/>
        <w:numPr>
          <w:ilvl w:val="3"/>
          <w:numId w:val="13"/>
        </w:numPr>
        <w:tabs>
          <w:tab w:pos="721" w:val="left" w:leader="none"/>
        </w:tabs>
        <w:spacing w:line="240" w:lineRule="auto" w:before="0" w:after="0"/>
        <w:ind w:left="721" w:right="370" w:hanging="360"/>
        <w:jc w:val="left"/>
        <w:rPr>
          <w:sz w:val="22"/>
        </w:rPr>
      </w:pPr>
      <w:r>
        <w:rPr>
          <w:sz w:val="22"/>
        </w:rPr>
        <w:t>Microsoft Azure Architecture Center. Documentación técnica</w:t>
      </w:r>
      <w:r>
        <w:rPr>
          <w:spacing w:val="29"/>
          <w:sz w:val="22"/>
        </w:rPr>
        <w:t> </w:t>
      </w:r>
      <w:r>
        <w:rPr>
          <w:sz w:val="22"/>
        </w:rPr>
        <w:t>utilizada</w:t>
      </w:r>
      <w:r>
        <w:rPr>
          <w:spacing w:val="29"/>
          <w:sz w:val="22"/>
        </w:rPr>
        <w:t> </w:t>
      </w:r>
      <w:r>
        <w:rPr>
          <w:sz w:val="22"/>
        </w:rPr>
        <w:t>como</w:t>
      </w:r>
      <w:r>
        <w:rPr>
          <w:spacing w:val="29"/>
          <w:sz w:val="22"/>
        </w:rPr>
        <w:t> </w:t>
      </w:r>
      <w:r>
        <w:rPr>
          <w:sz w:val="22"/>
        </w:rPr>
        <w:t>referencia para conceptos cloud-native, resiliencia, escalabilidad y alta disponibilidad.</w:t>
      </w:r>
    </w:p>
    <w:p>
      <w:pPr>
        <w:pStyle w:val="ListParagraph"/>
        <w:numPr>
          <w:ilvl w:val="3"/>
          <w:numId w:val="13"/>
        </w:numPr>
        <w:tabs>
          <w:tab w:pos="721" w:val="left" w:leader="none"/>
        </w:tabs>
        <w:spacing w:line="240" w:lineRule="auto" w:before="0" w:after="0"/>
        <w:ind w:left="721" w:right="372" w:hanging="360"/>
        <w:jc w:val="left"/>
        <w:rPr>
          <w:sz w:val="22"/>
        </w:rPr>
      </w:pPr>
      <w:r>
        <w:rPr>
          <w:sz w:val="22"/>
        </w:rPr>
        <w:t>Amazon Web Services</w:t>
      </w:r>
      <w:r>
        <w:rPr>
          <w:spacing w:val="-1"/>
          <w:sz w:val="22"/>
        </w:rPr>
        <w:t> </w:t>
      </w:r>
      <w:r>
        <w:rPr>
          <w:sz w:val="22"/>
        </w:rPr>
        <w:t>(AWS)</w:t>
      </w:r>
      <w:r>
        <w:rPr>
          <w:spacing w:val="-8"/>
          <w:sz w:val="22"/>
        </w:rPr>
        <w:t> </w:t>
      </w:r>
      <w:r>
        <w:rPr>
          <w:sz w:val="22"/>
        </w:rPr>
        <w:t>Architecture</w:t>
      </w:r>
      <w:r>
        <w:rPr>
          <w:spacing w:val="-2"/>
          <w:sz w:val="22"/>
        </w:rPr>
        <w:t> </w:t>
      </w:r>
      <w:r>
        <w:rPr>
          <w:sz w:val="22"/>
        </w:rPr>
        <w:t>Center. Referencia utilizada</w:t>
      </w:r>
      <w:r>
        <w:rPr>
          <w:spacing w:val="-2"/>
          <w:sz w:val="22"/>
        </w:rPr>
        <w:t> </w:t>
      </w:r>
      <w:r>
        <w:rPr>
          <w:sz w:val="22"/>
        </w:rPr>
        <w:t>para estrategias de auto-scaling, observabilidad, disaster recovery y arquitecturas distribuidas.</w:t>
      </w:r>
    </w:p>
    <w:p>
      <w:pPr>
        <w:pStyle w:val="ListParagraph"/>
        <w:numPr>
          <w:ilvl w:val="3"/>
          <w:numId w:val="13"/>
        </w:numPr>
        <w:tabs>
          <w:tab w:pos="721" w:val="left" w:leader="none"/>
        </w:tabs>
        <w:spacing w:line="240" w:lineRule="auto" w:before="0" w:after="0"/>
        <w:ind w:left="721" w:right="371" w:hanging="360"/>
        <w:jc w:val="left"/>
        <w:rPr>
          <w:sz w:val="22"/>
        </w:rPr>
      </w:pPr>
      <w:r>
        <w:rPr>
          <w:sz w:val="22"/>
        </w:rPr>
        <w:t>OpenTelemetry</w:t>
      </w:r>
      <w:r>
        <w:rPr>
          <w:spacing w:val="-16"/>
          <w:sz w:val="22"/>
        </w:rPr>
        <w:t> </w:t>
      </w:r>
      <w:r>
        <w:rPr>
          <w:sz w:val="22"/>
        </w:rPr>
        <w:t>Documentation.</w:t>
      </w:r>
      <w:r>
        <w:rPr>
          <w:spacing w:val="-13"/>
          <w:sz w:val="22"/>
        </w:rPr>
        <w:t> </w:t>
      </w:r>
      <w:r>
        <w:rPr>
          <w:sz w:val="22"/>
        </w:rPr>
        <w:t>Referencia</w:t>
      </w:r>
      <w:r>
        <w:rPr>
          <w:spacing w:val="-14"/>
          <w:sz w:val="22"/>
        </w:rPr>
        <w:t> </w:t>
      </w:r>
      <w:r>
        <w:rPr>
          <w:sz w:val="22"/>
        </w:rPr>
        <w:t>empleada</w:t>
      </w:r>
      <w:r>
        <w:rPr>
          <w:spacing w:val="-14"/>
          <w:sz w:val="22"/>
        </w:rPr>
        <w:t> </w:t>
      </w:r>
      <w:r>
        <w:rPr>
          <w:sz w:val="22"/>
        </w:rPr>
        <w:t>para</w:t>
      </w:r>
      <w:r>
        <w:rPr>
          <w:spacing w:val="-14"/>
          <w:sz w:val="22"/>
        </w:rPr>
        <w:t> </w:t>
      </w:r>
      <w:r>
        <w:rPr>
          <w:sz w:val="22"/>
        </w:rPr>
        <w:t>conceptos</w:t>
      </w:r>
      <w:r>
        <w:rPr>
          <w:spacing w:val="-12"/>
          <w:sz w:val="22"/>
        </w:rPr>
        <w:t> </w:t>
      </w:r>
      <w:r>
        <w:rPr>
          <w:sz w:val="22"/>
        </w:rPr>
        <w:t>de</w:t>
      </w:r>
      <w:r>
        <w:rPr>
          <w:spacing w:val="-14"/>
          <w:sz w:val="22"/>
        </w:rPr>
        <w:t> </w:t>
      </w:r>
      <w:r>
        <w:rPr>
          <w:sz w:val="22"/>
        </w:rPr>
        <w:t>observabilidad, trazabilidad distribuida y monitoreo de microservicios.</w:t>
      </w:r>
    </w:p>
    <w:p>
      <w:pPr>
        <w:pStyle w:val="ListParagraph"/>
        <w:spacing w:after="0" w:line="240" w:lineRule="auto"/>
        <w:jc w:val="left"/>
        <w:rPr>
          <w:sz w:val="22"/>
        </w:rPr>
        <w:sectPr>
          <w:pgSz w:w="12240" w:h="15840"/>
          <w:pgMar w:header="1130" w:footer="0" w:top="1620" w:bottom="280" w:left="1440" w:right="1080"/>
        </w:sectPr>
      </w:pPr>
    </w:p>
    <w:p>
      <w:pPr>
        <w:pStyle w:val="ListParagraph"/>
        <w:numPr>
          <w:ilvl w:val="3"/>
          <w:numId w:val="13"/>
        </w:numPr>
        <w:tabs>
          <w:tab w:pos="721" w:val="left" w:leader="none"/>
        </w:tabs>
        <w:spacing w:line="240" w:lineRule="auto" w:before="90" w:after="0"/>
        <w:ind w:left="721" w:right="370" w:hanging="360"/>
        <w:jc w:val="both"/>
        <w:rPr>
          <w:sz w:val="22"/>
        </w:rPr>
      </w:pPr>
      <w:r>
        <w:rPr>
          <w:sz w:val="22"/>
        </w:rPr>
        <w:t>OWASP (Open Worldwide</w:t>
      </w:r>
      <w:r>
        <w:rPr>
          <w:spacing w:val="-4"/>
          <w:sz w:val="22"/>
        </w:rPr>
        <w:t> </w:t>
      </w:r>
      <w:r>
        <w:rPr>
          <w:sz w:val="22"/>
        </w:rPr>
        <w:t>Application Security Project). Documentación utilizada como </w:t>
      </w:r>
      <w:r>
        <w:rPr>
          <w:spacing w:val="-2"/>
          <w:sz w:val="22"/>
        </w:rPr>
        <w:t>referencia</w:t>
      </w:r>
      <w:r>
        <w:rPr>
          <w:spacing w:val="-3"/>
          <w:sz w:val="22"/>
        </w:rPr>
        <w:t> </w:t>
      </w:r>
      <w:r>
        <w:rPr>
          <w:spacing w:val="-2"/>
          <w:sz w:val="22"/>
        </w:rPr>
        <w:t>para</w:t>
      </w:r>
      <w:r>
        <w:rPr>
          <w:spacing w:val="-3"/>
          <w:sz w:val="22"/>
        </w:rPr>
        <w:t> </w:t>
      </w:r>
      <w:r>
        <w:rPr>
          <w:spacing w:val="-2"/>
          <w:sz w:val="22"/>
        </w:rPr>
        <w:t>buenas prácticas de</w:t>
      </w:r>
      <w:r>
        <w:rPr>
          <w:spacing w:val="-9"/>
          <w:sz w:val="22"/>
        </w:rPr>
        <w:t> </w:t>
      </w:r>
      <w:r>
        <w:rPr>
          <w:spacing w:val="-2"/>
          <w:sz w:val="22"/>
        </w:rPr>
        <w:t>seguridad,</w:t>
      </w:r>
      <w:r>
        <w:rPr>
          <w:spacing w:val="-8"/>
          <w:sz w:val="22"/>
        </w:rPr>
        <w:t> </w:t>
      </w:r>
      <w:r>
        <w:rPr>
          <w:spacing w:val="-2"/>
          <w:sz w:val="22"/>
        </w:rPr>
        <w:t>autenticación</w:t>
      </w:r>
      <w:r>
        <w:rPr>
          <w:spacing w:val="-9"/>
          <w:sz w:val="22"/>
        </w:rPr>
        <w:t> </w:t>
      </w:r>
      <w:r>
        <w:rPr>
          <w:spacing w:val="-2"/>
          <w:sz w:val="22"/>
        </w:rPr>
        <w:t>y protección</w:t>
      </w:r>
      <w:r>
        <w:rPr>
          <w:spacing w:val="-3"/>
          <w:sz w:val="22"/>
        </w:rPr>
        <w:t> </w:t>
      </w:r>
      <w:r>
        <w:rPr>
          <w:spacing w:val="-2"/>
          <w:sz w:val="22"/>
        </w:rPr>
        <w:t>de</w:t>
      </w:r>
      <w:r>
        <w:rPr>
          <w:spacing w:val="-3"/>
          <w:sz w:val="22"/>
        </w:rPr>
        <w:t> </w:t>
      </w:r>
      <w:r>
        <w:rPr>
          <w:spacing w:val="-2"/>
          <w:sz w:val="22"/>
        </w:rPr>
        <w:t>aplicaciones empresariales.</w:t>
      </w:r>
    </w:p>
    <w:p>
      <w:pPr>
        <w:pStyle w:val="ListParagraph"/>
        <w:numPr>
          <w:ilvl w:val="3"/>
          <w:numId w:val="13"/>
        </w:numPr>
        <w:tabs>
          <w:tab w:pos="721" w:val="left" w:leader="none"/>
        </w:tabs>
        <w:spacing w:line="235" w:lineRule="auto" w:before="4" w:after="0"/>
        <w:ind w:left="721" w:right="371" w:hanging="360"/>
        <w:jc w:val="both"/>
        <w:rPr>
          <w:sz w:val="22"/>
        </w:rPr>
      </w:pPr>
      <w:r>
        <w:rPr>
          <w:sz w:val="22"/>
        </w:rPr>
        <w:t>FIX Trading Community. Documentación oficial del protocolo FIX (Financial Information eXchange) utilizada como referencia para interoperabilidad financiera.</w:t>
      </w:r>
    </w:p>
    <w:p>
      <w:pPr>
        <w:pStyle w:val="ListParagraph"/>
        <w:numPr>
          <w:ilvl w:val="3"/>
          <w:numId w:val="13"/>
        </w:numPr>
        <w:tabs>
          <w:tab w:pos="721" w:val="left" w:leader="none"/>
        </w:tabs>
        <w:spacing w:line="235" w:lineRule="auto" w:before="8" w:after="0"/>
        <w:ind w:left="721" w:right="372" w:hanging="360"/>
        <w:jc w:val="both"/>
        <w:rPr>
          <w:sz w:val="22"/>
        </w:rPr>
      </w:pPr>
      <w:r>
        <w:rPr>
          <w:spacing w:val="-2"/>
          <w:sz w:val="22"/>
        </w:rPr>
        <w:t>NIST</w:t>
      </w:r>
      <w:r>
        <w:rPr>
          <w:spacing w:val="-5"/>
          <w:sz w:val="22"/>
        </w:rPr>
        <w:t> </w:t>
      </w:r>
      <w:r>
        <w:rPr>
          <w:spacing w:val="-2"/>
          <w:sz w:val="22"/>
        </w:rPr>
        <w:t>Cybersecurity Framework. Material técnico utilizado para fundamentos relacionados </w:t>
      </w:r>
      <w:r>
        <w:rPr>
          <w:sz w:val="22"/>
        </w:rPr>
        <w:t>con seguridad, gestión de riesgos y protección de información crítica.</w:t>
      </w:r>
    </w:p>
    <w:p>
      <w:pPr>
        <w:pStyle w:val="ListParagraph"/>
        <w:numPr>
          <w:ilvl w:val="3"/>
          <w:numId w:val="13"/>
        </w:numPr>
        <w:tabs>
          <w:tab w:pos="721" w:val="left" w:leader="none"/>
        </w:tabs>
        <w:spacing w:line="240" w:lineRule="auto" w:before="4" w:after="0"/>
        <w:ind w:left="721" w:right="370" w:hanging="360"/>
        <w:jc w:val="both"/>
        <w:rPr>
          <w:sz w:val="22"/>
        </w:rPr>
      </w:pPr>
      <w:r>
        <w:rPr>
          <w:sz w:val="22"/>
        </w:rPr>
        <w:t>Google Cloud Architecture Framework. Referencia académica y técnica utilizada para conceptos de resiliencia, observabilidad y diseño arquitectónico en la nube.</w:t>
      </w:r>
    </w:p>
    <w:sectPr>
      <w:pgSz w:w="12240" w:h="15840"/>
      <w:pgMar w:header="1130" w:footer="0" w:top="16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672">
              <wp:simplePos x="0" y="0"/>
              <wp:positionH relativeFrom="page">
                <wp:posOffset>6555993</wp:posOffset>
              </wp:positionH>
              <wp:positionV relativeFrom="page">
                <wp:posOffset>705007</wp:posOffset>
              </wp:positionV>
              <wp:extent cx="17081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0815" cy="211454"/>
                      </a:xfrm>
                      <a:prstGeom prst="rect">
                        <a:avLst/>
                      </a:prstGeom>
                    </wps:spPr>
                    <wps:txbx>
                      <w:txbxContent>
                        <w:p>
                          <w:pPr>
                            <w:spacing w:before="20"/>
                            <w:ind w:left="60" w:right="0" w:firstLine="0"/>
                            <w:jc w:val="left"/>
                            <w:rPr>
                              <w:rFonts w:ascii="Trebuchet MS"/>
                              <w:sz w:val="24"/>
                            </w:rPr>
                          </w:pPr>
                          <w:r>
                            <w:rPr>
                              <w:rFonts w:ascii="Trebuchet MS"/>
                              <w:spacing w:val="-10"/>
                              <w:sz w:val="24"/>
                            </w:rPr>
                            <w:fldChar w:fldCharType="begin"/>
                          </w:r>
                          <w:r>
                            <w:rPr>
                              <w:rFonts w:ascii="Trebuchet MS"/>
                              <w:spacing w:val="-10"/>
                              <w:sz w:val="24"/>
                            </w:rPr>
                            <w:instrText> PAGE </w:instrText>
                          </w:r>
                          <w:r>
                            <w:rPr>
                              <w:rFonts w:ascii="Trebuchet MS"/>
                              <w:spacing w:val="-10"/>
                              <w:sz w:val="24"/>
                            </w:rPr>
                            <w:fldChar w:fldCharType="separate"/>
                          </w:r>
                          <w:r>
                            <w:rPr>
                              <w:rFonts w:ascii="Trebuchet MS"/>
                              <w:spacing w:val="-10"/>
                              <w:sz w:val="24"/>
                            </w:rPr>
                            <w:t>2</w:t>
                          </w:r>
                          <w:r>
                            <w:rPr>
                              <w:rFonts w:ascii="Trebuchet MS"/>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6.219971pt;margin-top:55.512421pt;width:13.45pt;height:16.650pt;mso-position-horizontal-relative:page;mso-position-vertical-relative:page;z-index:-15991808" type="#_x0000_t202" id="docshape1" filled="false" stroked="false">
              <v:textbox inset="0,0,0,0">
                <w:txbxContent>
                  <w:p>
                    <w:pPr>
                      <w:spacing w:before="20"/>
                      <w:ind w:left="60" w:right="0" w:firstLine="0"/>
                      <w:jc w:val="left"/>
                      <w:rPr>
                        <w:rFonts w:ascii="Trebuchet MS"/>
                        <w:sz w:val="24"/>
                      </w:rPr>
                    </w:pPr>
                    <w:r>
                      <w:rPr>
                        <w:rFonts w:ascii="Trebuchet MS"/>
                        <w:spacing w:val="-10"/>
                        <w:sz w:val="24"/>
                      </w:rPr>
                      <w:fldChar w:fldCharType="begin"/>
                    </w:r>
                    <w:r>
                      <w:rPr>
                        <w:rFonts w:ascii="Trebuchet MS"/>
                        <w:spacing w:val="-10"/>
                        <w:sz w:val="24"/>
                      </w:rPr>
                      <w:instrText> PAGE </w:instrText>
                    </w:r>
                    <w:r>
                      <w:rPr>
                        <w:rFonts w:ascii="Trebuchet MS"/>
                        <w:spacing w:val="-10"/>
                        <w:sz w:val="24"/>
                      </w:rPr>
                      <w:fldChar w:fldCharType="separate"/>
                    </w:r>
                    <w:r>
                      <w:rPr>
                        <w:rFonts w:ascii="Trebuchet MS"/>
                        <w:spacing w:val="-10"/>
                        <w:sz w:val="24"/>
                      </w:rPr>
                      <w:t>2</w:t>
                    </w:r>
                    <w:r>
                      <w:rPr>
                        <w:rFonts w:ascii="Trebuchet MS"/>
                        <w:spacing w:val="-10"/>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184">
              <wp:simplePos x="0" y="0"/>
              <wp:positionH relativeFrom="page">
                <wp:posOffset>6555993</wp:posOffset>
              </wp:positionH>
              <wp:positionV relativeFrom="page">
                <wp:posOffset>705007</wp:posOffset>
              </wp:positionV>
              <wp:extent cx="170815" cy="2114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0815" cy="211454"/>
                      </a:xfrm>
                      <a:prstGeom prst="rect">
                        <a:avLst/>
                      </a:prstGeom>
                    </wps:spPr>
                    <wps:txbx>
                      <w:txbxContent>
                        <w:p>
                          <w:pPr>
                            <w:spacing w:before="20"/>
                            <w:ind w:left="60" w:right="0" w:firstLine="0"/>
                            <w:jc w:val="left"/>
                            <w:rPr>
                              <w:rFonts w:ascii="Trebuchet MS"/>
                              <w:sz w:val="24"/>
                            </w:rPr>
                          </w:pPr>
                          <w:r>
                            <w:rPr>
                              <w:rFonts w:ascii="Trebuchet MS"/>
                              <w:spacing w:val="-10"/>
                              <w:sz w:val="24"/>
                            </w:rPr>
                            <w:fldChar w:fldCharType="begin"/>
                          </w:r>
                          <w:r>
                            <w:rPr>
                              <w:rFonts w:ascii="Trebuchet MS"/>
                              <w:spacing w:val="-10"/>
                              <w:sz w:val="24"/>
                            </w:rPr>
                            <w:instrText> PAGE </w:instrText>
                          </w:r>
                          <w:r>
                            <w:rPr>
                              <w:rFonts w:ascii="Trebuchet MS"/>
                              <w:spacing w:val="-10"/>
                              <w:sz w:val="24"/>
                            </w:rPr>
                            <w:fldChar w:fldCharType="separate"/>
                          </w:r>
                          <w:r>
                            <w:rPr>
                              <w:rFonts w:ascii="Trebuchet MS"/>
                              <w:spacing w:val="-10"/>
                              <w:sz w:val="24"/>
                            </w:rPr>
                            <w:t>3</w:t>
                          </w:r>
                          <w:r>
                            <w:rPr>
                              <w:rFonts w:ascii="Trebuchet MS"/>
                              <w:spacing w:val="-10"/>
                              <w:sz w:val="24"/>
                            </w:rPr>
                            <w:fldChar w:fldCharType="end"/>
                          </w:r>
                        </w:p>
                      </w:txbxContent>
                    </wps:txbx>
                    <wps:bodyPr wrap="square" lIns="0" tIns="0" rIns="0" bIns="0" rtlCol="0">
                      <a:noAutofit/>
                    </wps:bodyPr>
                  </wps:wsp>
                </a:graphicData>
              </a:graphic>
            </wp:anchor>
          </w:drawing>
        </mc:Choice>
        <mc:Fallback>
          <w:pict>
            <v:shape style="position:absolute;margin-left:516.219971pt;margin-top:55.512421pt;width:13.45pt;height:16.650pt;mso-position-horizontal-relative:page;mso-position-vertical-relative:page;z-index:-15991296" type="#_x0000_t202" id="docshape2" filled="false" stroked="false">
              <v:textbox inset="0,0,0,0">
                <w:txbxContent>
                  <w:p>
                    <w:pPr>
                      <w:spacing w:before="20"/>
                      <w:ind w:left="60" w:right="0" w:firstLine="0"/>
                      <w:jc w:val="left"/>
                      <w:rPr>
                        <w:rFonts w:ascii="Trebuchet MS"/>
                        <w:sz w:val="24"/>
                      </w:rPr>
                    </w:pPr>
                    <w:r>
                      <w:rPr>
                        <w:rFonts w:ascii="Trebuchet MS"/>
                        <w:spacing w:val="-10"/>
                        <w:sz w:val="24"/>
                      </w:rPr>
                      <w:fldChar w:fldCharType="begin"/>
                    </w:r>
                    <w:r>
                      <w:rPr>
                        <w:rFonts w:ascii="Trebuchet MS"/>
                        <w:spacing w:val="-10"/>
                        <w:sz w:val="24"/>
                      </w:rPr>
                      <w:instrText> PAGE </w:instrText>
                    </w:r>
                    <w:r>
                      <w:rPr>
                        <w:rFonts w:ascii="Trebuchet MS"/>
                        <w:spacing w:val="-10"/>
                        <w:sz w:val="24"/>
                      </w:rPr>
                      <w:fldChar w:fldCharType="separate"/>
                    </w:r>
                    <w:r>
                      <w:rPr>
                        <w:rFonts w:ascii="Trebuchet MS"/>
                        <w:spacing w:val="-10"/>
                        <w:sz w:val="24"/>
                      </w:rPr>
                      <w:t>3</w:t>
                    </w:r>
                    <w:r>
                      <w:rPr>
                        <w:rFonts w:ascii="Trebuchet MS"/>
                        <w:spacing w:val="-10"/>
                        <w:sz w:val="24"/>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5696">
              <wp:simplePos x="0" y="0"/>
              <wp:positionH relativeFrom="page">
                <wp:posOffset>6502019</wp:posOffset>
              </wp:positionH>
              <wp:positionV relativeFrom="page">
                <wp:posOffset>705007</wp:posOffset>
              </wp:positionV>
              <wp:extent cx="190500" cy="21145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0500" cy="211454"/>
                      </a:xfrm>
                      <a:prstGeom prst="rect">
                        <a:avLst/>
                      </a:prstGeom>
                    </wps:spPr>
                    <wps:txbx>
                      <w:txbxContent>
                        <w:p>
                          <w:pPr>
                            <w:spacing w:before="20"/>
                            <w:ind w:left="20" w:right="0" w:firstLine="0"/>
                            <w:jc w:val="left"/>
                            <w:rPr>
                              <w:rFonts w:ascii="Trebuchet MS"/>
                              <w:sz w:val="24"/>
                            </w:rPr>
                          </w:pPr>
                          <w:r>
                            <w:rPr>
                              <w:rFonts w:ascii="Trebuchet MS"/>
                              <w:spacing w:val="-5"/>
                              <w:sz w:val="24"/>
                            </w:rPr>
                            <w:t>10</w:t>
                          </w:r>
                        </w:p>
                      </w:txbxContent>
                    </wps:txbx>
                    <wps:bodyPr wrap="square" lIns="0" tIns="0" rIns="0" bIns="0" rtlCol="0">
                      <a:noAutofit/>
                    </wps:bodyPr>
                  </wps:wsp>
                </a:graphicData>
              </a:graphic>
            </wp:anchor>
          </w:drawing>
        </mc:Choice>
        <mc:Fallback>
          <w:pict>
            <v:shape style="position:absolute;margin-left:511.970001pt;margin-top:55.512421pt;width:15pt;height:16.650pt;mso-position-horizontal-relative:page;mso-position-vertical-relative:page;z-index:-15990784" type="#_x0000_t202" id="docshape3" filled="false" stroked="false">
              <v:textbox inset="0,0,0,0">
                <w:txbxContent>
                  <w:p>
                    <w:pPr>
                      <w:spacing w:before="20"/>
                      <w:ind w:left="20" w:right="0" w:firstLine="0"/>
                      <w:jc w:val="left"/>
                      <w:rPr>
                        <w:rFonts w:ascii="Trebuchet MS"/>
                        <w:sz w:val="24"/>
                      </w:rPr>
                    </w:pPr>
                    <w:r>
                      <w:rPr>
                        <w:rFonts w:ascii="Trebuchet MS"/>
                        <w:spacing w:val="-5"/>
                        <w:sz w:val="24"/>
                      </w:rPr>
                      <w:t>10</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6502019</wp:posOffset>
              </wp:positionH>
              <wp:positionV relativeFrom="page">
                <wp:posOffset>705007</wp:posOffset>
              </wp:positionV>
              <wp:extent cx="228600" cy="21145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8600" cy="211454"/>
                      </a:xfrm>
                      <a:prstGeom prst="rect">
                        <a:avLst/>
                      </a:prstGeom>
                    </wps:spPr>
                    <wps:txbx>
                      <w:txbxContent>
                        <w:p>
                          <w:pPr>
                            <w:spacing w:before="20"/>
                            <w:ind w:left="20" w:right="0" w:firstLine="0"/>
                            <w:jc w:val="left"/>
                            <w:rPr>
                              <w:rFonts w:ascii="Trebuchet MS"/>
                              <w:sz w:val="24"/>
                            </w:rPr>
                          </w:pPr>
                          <w:r>
                            <w:rPr>
                              <w:rFonts w:ascii="Trebuchet MS"/>
                              <w:spacing w:val="-5"/>
                              <w:sz w:val="24"/>
                            </w:rPr>
                            <w:t>1</w:t>
                          </w: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511.970001pt;margin-top:55.512421pt;width:18pt;height:16.650pt;mso-position-horizontal-relative:page;mso-position-vertical-relative:page;z-index:-15990272" type="#_x0000_t202" id="docshape4" filled="false" stroked="false">
              <v:textbox inset="0,0,0,0">
                <w:txbxContent>
                  <w:p>
                    <w:pPr>
                      <w:spacing w:before="20"/>
                      <w:ind w:left="20" w:right="0" w:firstLine="0"/>
                      <w:jc w:val="left"/>
                      <w:rPr>
                        <w:rFonts w:ascii="Trebuchet MS"/>
                        <w:sz w:val="24"/>
                      </w:rPr>
                    </w:pPr>
                    <w:r>
                      <w:rPr>
                        <w:rFonts w:ascii="Trebuchet MS"/>
                        <w:spacing w:val="-5"/>
                        <w:sz w:val="24"/>
                      </w:rPr>
                      <w:t>1</w:t>
                    </w: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1</w:t>
                    </w:r>
                    <w:r>
                      <w:rPr>
                        <w:rFonts w:ascii="Trebuchet MS"/>
                        <w:spacing w:val="-5"/>
                        <w:sz w:val="24"/>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720">
              <wp:simplePos x="0" y="0"/>
              <wp:positionH relativeFrom="page">
                <wp:posOffset>6502019</wp:posOffset>
              </wp:positionH>
              <wp:positionV relativeFrom="page">
                <wp:posOffset>705007</wp:posOffset>
              </wp:positionV>
              <wp:extent cx="228600" cy="21145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8600" cy="211454"/>
                      </a:xfrm>
                      <a:prstGeom prst="rect">
                        <a:avLst/>
                      </a:prstGeom>
                    </wps:spPr>
                    <wps:txbx>
                      <w:txbxContent>
                        <w:p>
                          <w:pPr>
                            <w:spacing w:before="20"/>
                            <w:ind w:left="20" w:right="0" w:firstLine="0"/>
                            <w:jc w:val="left"/>
                            <w:rPr>
                              <w:rFonts w:ascii="Trebuchet MS"/>
                              <w:sz w:val="24"/>
                            </w:rPr>
                          </w:pPr>
                          <w:r>
                            <w:rPr>
                              <w:rFonts w:ascii="Trebuchet MS"/>
                              <w:spacing w:val="-5"/>
                              <w:sz w:val="24"/>
                            </w:rPr>
                            <w:t>1</w:t>
                          </w: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2</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511.970001pt;margin-top:55.512421pt;width:18pt;height:16.650pt;mso-position-horizontal-relative:page;mso-position-vertical-relative:page;z-index:-15989760" type="#_x0000_t202" id="docshape5" filled="false" stroked="false">
              <v:textbox inset="0,0,0,0">
                <w:txbxContent>
                  <w:p>
                    <w:pPr>
                      <w:spacing w:before="20"/>
                      <w:ind w:left="20" w:right="0" w:firstLine="0"/>
                      <w:jc w:val="left"/>
                      <w:rPr>
                        <w:rFonts w:ascii="Trebuchet MS"/>
                        <w:sz w:val="24"/>
                      </w:rPr>
                    </w:pPr>
                    <w:r>
                      <w:rPr>
                        <w:rFonts w:ascii="Trebuchet MS"/>
                        <w:spacing w:val="-5"/>
                        <w:sz w:val="24"/>
                      </w:rPr>
                      <w:t>1</w:t>
                    </w: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2</w:t>
                    </w:r>
                    <w:r>
                      <w:rPr>
                        <w:rFonts w:ascii="Trebuchet MS"/>
                        <w:spacing w:val="-5"/>
                        <w:sz w:val="24"/>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7232">
              <wp:simplePos x="0" y="0"/>
              <wp:positionH relativeFrom="page">
                <wp:posOffset>6502019</wp:posOffset>
              </wp:positionH>
              <wp:positionV relativeFrom="page">
                <wp:posOffset>705007</wp:posOffset>
              </wp:positionV>
              <wp:extent cx="228600" cy="2114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8600" cy="211454"/>
                      </a:xfrm>
                      <a:prstGeom prst="rect">
                        <a:avLst/>
                      </a:prstGeom>
                    </wps:spPr>
                    <wps:txbx>
                      <w:txbxContent>
                        <w:p>
                          <w:pPr>
                            <w:spacing w:before="20"/>
                            <w:ind w:left="20" w:right="0" w:firstLine="0"/>
                            <w:jc w:val="left"/>
                            <w:rPr>
                              <w:rFonts w:ascii="Trebuchet MS"/>
                              <w:sz w:val="24"/>
                            </w:rPr>
                          </w:pPr>
                          <w:r>
                            <w:rPr>
                              <w:rFonts w:ascii="Trebuchet MS"/>
                              <w:spacing w:val="-5"/>
                              <w:sz w:val="24"/>
                            </w:rPr>
                            <w:t>1</w:t>
                          </w: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w:t>
                          </w:r>
                          <w:r>
                            <w:rPr>
                              <w:rFonts w:ascii="Trebuchet MS"/>
                              <w:spacing w:val="-5"/>
                              <w:sz w:val="24"/>
                            </w:rPr>
                            <w:fldChar w:fldCharType="end"/>
                          </w:r>
                        </w:p>
                      </w:txbxContent>
                    </wps:txbx>
                    <wps:bodyPr wrap="square" lIns="0" tIns="0" rIns="0" bIns="0" rtlCol="0">
                      <a:noAutofit/>
                    </wps:bodyPr>
                  </wps:wsp>
                </a:graphicData>
              </a:graphic>
            </wp:anchor>
          </w:drawing>
        </mc:Choice>
        <mc:Fallback>
          <w:pict>
            <v:shape style="position:absolute;margin-left:511.970001pt;margin-top:55.512421pt;width:18pt;height:16.650pt;mso-position-horizontal-relative:page;mso-position-vertical-relative:page;z-index:-15989248" type="#_x0000_t202" id="docshape6" filled="false" stroked="false">
              <v:textbox inset="0,0,0,0">
                <w:txbxContent>
                  <w:p>
                    <w:pPr>
                      <w:spacing w:before="20"/>
                      <w:ind w:left="20" w:right="0" w:firstLine="0"/>
                      <w:jc w:val="left"/>
                      <w:rPr>
                        <w:rFonts w:ascii="Trebuchet MS"/>
                        <w:sz w:val="24"/>
                      </w:rPr>
                    </w:pPr>
                    <w:r>
                      <w:rPr>
                        <w:rFonts w:ascii="Trebuchet MS"/>
                        <w:spacing w:val="-5"/>
                        <w:sz w:val="24"/>
                      </w:rPr>
                      <w:t>1</w:t>
                    </w:r>
                    <w:r>
                      <w:rPr>
                        <w:rFonts w:ascii="Trebuchet MS"/>
                        <w:spacing w:val="-5"/>
                        <w:sz w:val="24"/>
                      </w:rPr>
                      <w:fldChar w:fldCharType="begin"/>
                    </w:r>
                    <w:r>
                      <w:rPr>
                        <w:rFonts w:ascii="Trebuchet MS"/>
                        <w:spacing w:val="-5"/>
                        <w:sz w:val="24"/>
                      </w:rPr>
                      <w:instrText> PAGE </w:instrText>
                    </w:r>
                    <w:r>
                      <w:rPr>
                        <w:rFonts w:ascii="Trebuchet MS"/>
                        <w:spacing w:val="-5"/>
                        <w:sz w:val="24"/>
                      </w:rPr>
                      <w:fldChar w:fldCharType="separate"/>
                    </w:r>
                    <w:r>
                      <w:rPr>
                        <w:rFonts w:ascii="Trebuchet MS"/>
                        <w:spacing w:val="-5"/>
                        <w:sz w:val="24"/>
                      </w:rPr>
                      <w:t>3</w:t>
                    </w:r>
                    <w:r>
                      <w:rPr>
                        <w:rFonts w:ascii="Trebuchet MS"/>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4"/>
      <w:numFmt w:val="decimal"/>
      <w:lvlText w:val="%1."/>
      <w:lvlJc w:val="left"/>
      <w:pPr>
        <w:ind w:left="711" w:hanging="711"/>
        <w:jc w:val="left"/>
      </w:pPr>
      <w:rPr>
        <w:rFonts w:hint="default" w:ascii="Arial" w:hAnsi="Arial" w:eastAsia="Arial" w:cs="Arial"/>
        <w:b/>
        <w:bCs/>
        <w:i w:val="0"/>
        <w:iCs w:val="0"/>
        <w:spacing w:val="-3"/>
        <w:w w:val="100"/>
        <w:sz w:val="22"/>
        <w:szCs w:val="22"/>
        <w:lang w:val="es-ES" w:eastAsia="en-US" w:bidi="ar-SA"/>
      </w:rPr>
    </w:lvl>
    <w:lvl w:ilvl="1">
      <w:start w:val="1"/>
      <w:numFmt w:val="decimal"/>
      <w:lvlText w:val="%1.%2."/>
      <w:lvlJc w:val="left"/>
      <w:pPr>
        <w:ind w:left="711" w:hanging="711"/>
        <w:jc w:val="left"/>
      </w:pPr>
      <w:rPr>
        <w:rFonts w:hint="default" w:ascii="Arial" w:hAnsi="Arial" w:eastAsia="Arial" w:cs="Arial"/>
        <w:b/>
        <w:bCs/>
        <w:i w:val="0"/>
        <w:iCs w:val="0"/>
        <w:spacing w:val="-3"/>
        <w:w w:val="100"/>
        <w:sz w:val="22"/>
        <w:szCs w:val="22"/>
        <w:lang w:val="es-ES" w:eastAsia="en-US" w:bidi="ar-SA"/>
      </w:rPr>
    </w:lvl>
    <w:lvl w:ilvl="2">
      <w:start w:val="1"/>
      <w:numFmt w:val="decimal"/>
      <w:lvlText w:val="%1.%2.%3."/>
      <w:lvlJc w:val="left"/>
      <w:pPr>
        <w:ind w:left="711" w:hanging="646"/>
        <w:jc w:val="left"/>
      </w:pPr>
      <w:rPr>
        <w:rFonts w:hint="default" w:ascii="Arial" w:hAnsi="Arial" w:eastAsia="Arial" w:cs="Arial"/>
        <w:b/>
        <w:bCs/>
        <w:i w:val="0"/>
        <w:iCs w:val="0"/>
        <w:spacing w:val="-3"/>
        <w:w w:val="100"/>
        <w:sz w:val="22"/>
        <w:szCs w:val="22"/>
        <w:lang w:val="es-ES" w:eastAsia="en-US" w:bidi="ar-SA"/>
      </w:rPr>
    </w:lvl>
    <w:lvl w:ilvl="3">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11">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1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9">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8">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7">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6">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5">
    <w:multiLevelType w:val="hybridMultilevel"/>
    <w:lvl w:ilvl="0">
      <w:start w:val="3"/>
      <w:numFmt w:val="decimal"/>
      <w:lvlText w:val="%1"/>
      <w:lvlJc w:val="left"/>
      <w:pPr>
        <w:ind w:left="711" w:hanging="646"/>
        <w:jc w:val="left"/>
      </w:pPr>
      <w:rPr>
        <w:rFonts w:hint="default"/>
        <w:lang w:val="es-ES" w:eastAsia="en-US" w:bidi="ar-SA"/>
      </w:rPr>
    </w:lvl>
    <w:lvl w:ilvl="1">
      <w:start w:val="1"/>
      <w:numFmt w:val="decimal"/>
      <w:lvlText w:val="%1.%2"/>
      <w:lvlJc w:val="left"/>
      <w:pPr>
        <w:ind w:left="711" w:hanging="646"/>
        <w:jc w:val="left"/>
      </w:pPr>
      <w:rPr>
        <w:rFonts w:hint="default"/>
        <w:lang w:val="es-ES" w:eastAsia="en-US" w:bidi="ar-SA"/>
      </w:rPr>
    </w:lvl>
    <w:lvl w:ilvl="2">
      <w:start w:val="3"/>
      <w:numFmt w:val="decimal"/>
      <w:lvlText w:val="%1.%2.%3."/>
      <w:lvlJc w:val="left"/>
      <w:pPr>
        <w:ind w:left="711" w:hanging="646"/>
        <w:jc w:val="left"/>
      </w:pPr>
      <w:rPr>
        <w:rFonts w:hint="default" w:ascii="Arial" w:hAnsi="Arial" w:eastAsia="Arial" w:cs="Arial"/>
        <w:b/>
        <w:bCs/>
        <w:i w:val="0"/>
        <w:iCs w:val="0"/>
        <w:spacing w:val="-3"/>
        <w:w w:val="100"/>
        <w:sz w:val="22"/>
        <w:szCs w:val="22"/>
        <w:lang w:val="es-ES" w:eastAsia="en-US" w:bidi="ar-SA"/>
      </w:rPr>
    </w:lvl>
    <w:lvl w:ilvl="3">
      <w:start w:val="0"/>
      <w:numFmt w:val="bullet"/>
      <w:lvlText w:val="•"/>
      <w:lvlJc w:val="left"/>
      <w:pPr>
        <w:ind w:left="3420" w:hanging="646"/>
      </w:pPr>
      <w:rPr>
        <w:rFonts w:hint="default"/>
        <w:lang w:val="es-ES" w:eastAsia="en-US" w:bidi="ar-SA"/>
      </w:rPr>
    </w:lvl>
    <w:lvl w:ilvl="4">
      <w:start w:val="0"/>
      <w:numFmt w:val="bullet"/>
      <w:lvlText w:val="•"/>
      <w:lvlJc w:val="left"/>
      <w:pPr>
        <w:ind w:left="4320" w:hanging="646"/>
      </w:pPr>
      <w:rPr>
        <w:rFonts w:hint="default"/>
        <w:lang w:val="es-ES" w:eastAsia="en-US" w:bidi="ar-SA"/>
      </w:rPr>
    </w:lvl>
    <w:lvl w:ilvl="5">
      <w:start w:val="0"/>
      <w:numFmt w:val="bullet"/>
      <w:lvlText w:val="•"/>
      <w:lvlJc w:val="left"/>
      <w:pPr>
        <w:ind w:left="5220" w:hanging="646"/>
      </w:pPr>
      <w:rPr>
        <w:rFonts w:hint="default"/>
        <w:lang w:val="es-ES" w:eastAsia="en-US" w:bidi="ar-SA"/>
      </w:rPr>
    </w:lvl>
    <w:lvl w:ilvl="6">
      <w:start w:val="0"/>
      <w:numFmt w:val="bullet"/>
      <w:lvlText w:val="•"/>
      <w:lvlJc w:val="left"/>
      <w:pPr>
        <w:ind w:left="6120" w:hanging="646"/>
      </w:pPr>
      <w:rPr>
        <w:rFonts w:hint="default"/>
        <w:lang w:val="es-ES" w:eastAsia="en-US" w:bidi="ar-SA"/>
      </w:rPr>
    </w:lvl>
    <w:lvl w:ilvl="7">
      <w:start w:val="0"/>
      <w:numFmt w:val="bullet"/>
      <w:lvlText w:val="•"/>
      <w:lvlJc w:val="left"/>
      <w:pPr>
        <w:ind w:left="7020" w:hanging="646"/>
      </w:pPr>
      <w:rPr>
        <w:rFonts w:hint="default"/>
        <w:lang w:val="es-ES" w:eastAsia="en-US" w:bidi="ar-SA"/>
      </w:rPr>
    </w:lvl>
    <w:lvl w:ilvl="8">
      <w:start w:val="0"/>
      <w:numFmt w:val="bullet"/>
      <w:lvlText w:val="•"/>
      <w:lvlJc w:val="left"/>
      <w:pPr>
        <w:ind w:left="7920" w:hanging="646"/>
      </w:pPr>
      <w:rPr>
        <w:rFonts w:hint="default"/>
        <w:lang w:val="es-ES" w:eastAsia="en-US" w:bidi="ar-SA"/>
      </w:rPr>
    </w:lvl>
  </w:abstractNum>
  <w:abstractNum w:abstractNumId="4">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o"/>
      <w:lvlJc w:val="left"/>
      <w:pPr>
        <w:ind w:left="1441"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2360" w:hanging="360"/>
      </w:pPr>
      <w:rPr>
        <w:rFonts w:hint="default"/>
        <w:lang w:val="es-ES" w:eastAsia="en-US" w:bidi="ar-SA"/>
      </w:rPr>
    </w:lvl>
    <w:lvl w:ilvl="3">
      <w:start w:val="0"/>
      <w:numFmt w:val="bullet"/>
      <w:lvlText w:val="•"/>
      <w:lvlJc w:val="left"/>
      <w:pPr>
        <w:ind w:left="3280" w:hanging="360"/>
      </w:pPr>
      <w:rPr>
        <w:rFonts w:hint="default"/>
        <w:lang w:val="es-ES" w:eastAsia="en-US" w:bidi="ar-SA"/>
      </w:rPr>
    </w:lvl>
    <w:lvl w:ilvl="4">
      <w:start w:val="0"/>
      <w:numFmt w:val="bullet"/>
      <w:lvlText w:val="•"/>
      <w:lvlJc w:val="left"/>
      <w:pPr>
        <w:ind w:left="4200" w:hanging="360"/>
      </w:pPr>
      <w:rPr>
        <w:rFonts w:hint="default"/>
        <w:lang w:val="es-ES" w:eastAsia="en-US" w:bidi="ar-SA"/>
      </w:rPr>
    </w:lvl>
    <w:lvl w:ilvl="5">
      <w:start w:val="0"/>
      <w:numFmt w:val="bullet"/>
      <w:lvlText w:val="•"/>
      <w:lvlJc w:val="left"/>
      <w:pPr>
        <w:ind w:left="5120" w:hanging="360"/>
      </w:pPr>
      <w:rPr>
        <w:rFonts w:hint="default"/>
        <w:lang w:val="es-ES" w:eastAsia="en-US" w:bidi="ar-SA"/>
      </w:rPr>
    </w:lvl>
    <w:lvl w:ilvl="6">
      <w:start w:val="0"/>
      <w:numFmt w:val="bullet"/>
      <w:lvlText w:val="•"/>
      <w:lvlJc w:val="left"/>
      <w:pPr>
        <w:ind w:left="6040" w:hanging="360"/>
      </w:pPr>
      <w:rPr>
        <w:rFonts w:hint="default"/>
        <w:lang w:val="es-ES" w:eastAsia="en-US" w:bidi="ar-SA"/>
      </w:rPr>
    </w:lvl>
    <w:lvl w:ilvl="7">
      <w:start w:val="0"/>
      <w:numFmt w:val="bullet"/>
      <w:lvlText w:val="•"/>
      <w:lvlJc w:val="left"/>
      <w:pPr>
        <w:ind w:left="6960" w:hanging="360"/>
      </w:pPr>
      <w:rPr>
        <w:rFonts w:hint="default"/>
        <w:lang w:val="es-ES" w:eastAsia="en-US" w:bidi="ar-SA"/>
      </w:rPr>
    </w:lvl>
    <w:lvl w:ilvl="8">
      <w:start w:val="0"/>
      <w:numFmt w:val="bullet"/>
      <w:lvlText w:val="•"/>
      <w:lvlJc w:val="left"/>
      <w:pPr>
        <w:ind w:left="7880" w:hanging="360"/>
      </w:pPr>
      <w:rPr>
        <w:rFonts w:hint="default"/>
        <w:lang w:val="es-ES" w:eastAsia="en-US" w:bidi="ar-SA"/>
      </w:rPr>
    </w:lvl>
  </w:abstractNum>
  <w:abstractNum w:abstractNumId="3">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20" w:hanging="360"/>
      </w:pPr>
      <w:rPr>
        <w:rFonts w:hint="default"/>
        <w:lang w:val="es-ES" w:eastAsia="en-US" w:bidi="ar-SA"/>
      </w:rPr>
    </w:lvl>
    <w:lvl w:ilvl="2">
      <w:start w:val="0"/>
      <w:numFmt w:val="bullet"/>
      <w:lvlText w:val="•"/>
      <w:lvlJc w:val="left"/>
      <w:pPr>
        <w:ind w:left="2520" w:hanging="360"/>
      </w:pPr>
      <w:rPr>
        <w:rFonts w:hint="default"/>
        <w:lang w:val="es-ES" w:eastAsia="en-US" w:bidi="ar-SA"/>
      </w:rPr>
    </w:lvl>
    <w:lvl w:ilvl="3">
      <w:start w:val="0"/>
      <w:numFmt w:val="bullet"/>
      <w:lvlText w:val="•"/>
      <w:lvlJc w:val="left"/>
      <w:pPr>
        <w:ind w:left="342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20" w:hanging="360"/>
      </w:pPr>
      <w:rPr>
        <w:rFonts w:hint="default"/>
        <w:lang w:val="es-ES" w:eastAsia="en-US" w:bidi="ar-SA"/>
      </w:rPr>
    </w:lvl>
    <w:lvl w:ilvl="6">
      <w:start w:val="0"/>
      <w:numFmt w:val="bullet"/>
      <w:lvlText w:val="•"/>
      <w:lvlJc w:val="left"/>
      <w:pPr>
        <w:ind w:left="6120" w:hanging="360"/>
      </w:pPr>
      <w:rPr>
        <w:rFonts w:hint="default"/>
        <w:lang w:val="es-ES" w:eastAsia="en-US" w:bidi="ar-SA"/>
      </w:rPr>
    </w:lvl>
    <w:lvl w:ilvl="7">
      <w:start w:val="0"/>
      <w:numFmt w:val="bullet"/>
      <w:lvlText w:val="•"/>
      <w:lvlJc w:val="left"/>
      <w:pPr>
        <w:ind w:left="7020" w:hanging="360"/>
      </w:pPr>
      <w:rPr>
        <w:rFonts w:hint="default"/>
        <w:lang w:val="es-ES" w:eastAsia="en-US" w:bidi="ar-SA"/>
      </w:rPr>
    </w:lvl>
    <w:lvl w:ilvl="8">
      <w:start w:val="0"/>
      <w:numFmt w:val="bullet"/>
      <w:lvlText w:val="•"/>
      <w:lvlJc w:val="left"/>
      <w:pPr>
        <w:ind w:left="7920" w:hanging="360"/>
      </w:pPr>
      <w:rPr>
        <w:rFonts w:hint="default"/>
        <w:lang w:val="es-ES" w:eastAsia="en-US" w:bidi="ar-SA"/>
      </w:rPr>
    </w:lvl>
  </w:abstractNum>
  <w:abstractNum w:abstractNumId="2">
    <w:multiLevelType w:val="hybridMultilevel"/>
    <w:lvl w:ilvl="0">
      <w:start w:val="4"/>
      <w:numFmt w:val="decimal"/>
      <w:lvlText w:val="%1)"/>
      <w:lvlJc w:val="left"/>
      <w:pPr>
        <w:ind w:left="1416" w:hanging="345"/>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250" w:hanging="345"/>
      </w:pPr>
      <w:rPr>
        <w:rFonts w:hint="default"/>
        <w:lang w:val="es-ES" w:eastAsia="en-US" w:bidi="ar-SA"/>
      </w:rPr>
    </w:lvl>
    <w:lvl w:ilvl="2">
      <w:start w:val="0"/>
      <w:numFmt w:val="bullet"/>
      <w:lvlText w:val="•"/>
      <w:lvlJc w:val="left"/>
      <w:pPr>
        <w:ind w:left="3080" w:hanging="345"/>
      </w:pPr>
      <w:rPr>
        <w:rFonts w:hint="default"/>
        <w:lang w:val="es-ES" w:eastAsia="en-US" w:bidi="ar-SA"/>
      </w:rPr>
    </w:lvl>
    <w:lvl w:ilvl="3">
      <w:start w:val="0"/>
      <w:numFmt w:val="bullet"/>
      <w:lvlText w:val="•"/>
      <w:lvlJc w:val="left"/>
      <w:pPr>
        <w:ind w:left="3910" w:hanging="345"/>
      </w:pPr>
      <w:rPr>
        <w:rFonts w:hint="default"/>
        <w:lang w:val="es-ES" w:eastAsia="en-US" w:bidi="ar-SA"/>
      </w:rPr>
    </w:lvl>
    <w:lvl w:ilvl="4">
      <w:start w:val="0"/>
      <w:numFmt w:val="bullet"/>
      <w:lvlText w:val="•"/>
      <w:lvlJc w:val="left"/>
      <w:pPr>
        <w:ind w:left="4740" w:hanging="345"/>
      </w:pPr>
      <w:rPr>
        <w:rFonts w:hint="default"/>
        <w:lang w:val="es-ES" w:eastAsia="en-US" w:bidi="ar-SA"/>
      </w:rPr>
    </w:lvl>
    <w:lvl w:ilvl="5">
      <w:start w:val="0"/>
      <w:numFmt w:val="bullet"/>
      <w:lvlText w:val="•"/>
      <w:lvlJc w:val="left"/>
      <w:pPr>
        <w:ind w:left="5570" w:hanging="345"/>
      </w:pPr>
      <w:rPr>
        <w:rFonts w:hint="default"/>
        <w:lang w:val="es-ES" w:eastAsia="en-US" w:bidi="ar-SA"/>
      </w:rPr>
    </w:lvl>
    <w:lvl w:ilvl="6">
      <w:start w:val="0"/>
      <w:numFmt w:val="bullet"/>
      <w:lvlText w:val="•"/>
      <w:lvlJc w:val="left"/>
      <w:pPr>
        <w:ind w:left="6400" w:hanging="345"/>
      </w:pPr>
      <w:rPr>
        <w:rFonts w:hint="default"/>
        <w:lang w:val="es-ES" w:eastAsia="en-US" w:bidi="ar-SA"/>
      </w:rPr>
    </w:lvl>
    <w:lvl w:ilvl="7">
      <w:start w:val="0"/>
      <w:numFmt w:val="bullet"/>
      <w:lvlText w:val="•"/>
      <w:lvlJc w:val="left"/>
      <w:pPr>
        <w:ind w:left="7230" w:hanging="345"/>
      </w:pPr>
      <w:rPr>
        <w:rFonts w:hint="default"/>
        <w:lang w:val="es-ES" w:eastAsia="en-US" w:bidi="ar-SA"/>
      </w:rPr>
    </w:lvl>
    <w:lvl w:ilvl="8">
      <w:start w:val="0"/>
      <w:numFmt w:val="bullet"/>
      <w:lvlText w:val="•"/>
      <w:lvlJc w:val="left"/>
      <w:pPr>
        <w:ind w:left="8060" w:hanging="345"/>
      </w:pPr>
      <w:rPr>
        <w:rFonts w:hint="default"/>
        <w:lang w:val="es-ES" w:eastAsia="en-US" w:bidi="ar-SA"/>
      </w:rPr>
    </w:lvl>
  </w:abstractNum>
  <w:abstractNum w:abstractNumId="1">
    <w:multiLevelType w:val="hybridMultilevel"/>
    <w:lvl w:ilvl="0">
      <w:start w:val="2"/>
      <w:numFmt w:val="decimal"/>
      <w:lvlText w:val="%1"/>
      <w:lvlJc w:val="left"/>
      <w:pPr>
        <w:ind w:left="1416" w:hanging="1055"/>
        <w:jc w:val="left"/>
      </w:pPr>
      <w:rPr>
        <w:rFonts w:hint="default"/>
        <w:lang w:val="es-ES" w:eastAsia="en-US" w:bidi="ar-SA"/>
      </w:rPr>
    </w:lvl>
    <w:lvl w:ilvl="1">
      <w:start w:val="1"/>
      <w:numFmt w:val="decimal"/>
      <w:lvlText w:val="%1.%2"/>
      <w:lvlJc w:val="left"/>
      <w:pPr>
        <w:ind w:left="1416" w:hanging="1055"/>
        <w:jc w:val="left"/>
      </w:pPr>
      <w:rPr>
        <w:rFonts w:hint="default"/>
        <w:lang w:val="es-ES" w:eastAsia="en-US" w:bidi="ar-SA"/>
      </w:rPr>
    </w:lvl>
    <w:lvl w:ilvl="2">
      <w:start w:val="1"/>
      <w:numFmt w:val="decimal"/>
      <w:lvlText w:val="%1.%2.%3."/>
      <w:lvlJc w:val="left"/>
      <w:pPr>
        <w:ind w:left="1416" w:hanging="1055"/>
        <w:jc w:val="left"/>
      </w:pPr>
      <w:rPr>
        <w:rFonts w:hint="default" w:ascii="Arial" w:hAnsi="Arial" w:eastAsia="Arial" w:cs="Arial"/>
        <w:b/>
        <w:bCs/>
        <w:i w:val="0"/>
        <w:iCs w:val="0"/>
        <w:spacing w:val="-3"/>
        <w:w w:val="100"/>
        <w:sz w:val="22"/>
        <w:szCs w:val="22"/>
        <w:lang w:val="es-ES" w:eastAsia="en-US" w:bidi="ar-SA"/>
      </w:rPr>
    </w:lvl>
    <w:lvl w:ilvl="3">
      <w:start w:val="1"/>
      <w:numFmt w:val="decimal"/>
      <w:lvlText w:val="%4)"/>
      <w:lvlJc w:val="left"/>
      <w:pPr>
        <w:ind w:left="1416" w:hanging="345"/>
        <w:jc w:val="left"/>
      </w:pPr>
      <w:rPr>
        <w:rFonts w:hint="default" w:ascii="Arial MT" w:hAnsi="Arial MT" w:eastAsia="Arial MT" w:cs="Arial MT"/>
        <w:b w:val="0"/>
        <w:bCs w:val="0"/>
        <w:i w:val="0"/>
        <w:iCs w:val="0"/>
        <w:spacing w:val="-3"/>
        <w:w w:val="100"/>
        <w:sz w:val="22"/>
        <w:szCs w:val="22"/>
        <w:lang w:val="es-ES" w:eastAsia="en-US" w:bidi="ar-SA"/>
      </w:rPr>
    </w:lvl>
    <w:lvl w:ilvl="4">
      <w:start w:val="0"/>
      <w:numFmt w:val="bullet"/>
      <w:lvlText w:val="•"/>
      <w:lvlJc w:val="left"/>
      <w:pPr>
        <w:ind w:left="4740" w:hanging="345"/>
      </w:pPr>
      <w:rPr>
        <w:rFonts w:hint="default"/>
        <w:lang w:val="es-ES" w:eastAsia="en-US" w:bidi="ar-SA"/>
      </w:rPr>
    </w:lvl>
    <w:lvl w:ilvl="5">
      <w:start w:val="0"/>
      <w:numFmt w:val="bullet"/>
      <w:lvlText w:val="•"/>
      <w:lvlJc w:val="left"/>
      <w:pPr>
        <w:ind w:left="5570" w:hanging="345"/>
      </w:pPr>
      <w:rPr>
        <w:rFonts w:hint="default"/>
        <w:lang w:val="es-ES" w:eastAsia="en-US" w:bidi="ar-SA"/>
      </w:rPr>
    </w:lvl>
    <w:lvl w:ilvl="6">
      <w:start w:val="0"/>
      <w:numFmt w:val="bullet"/>
      <w:lvlText w:val="•"/>
      <w:lvlJc w:val="left"/>
      <w:pPr>
        <w:ind w:left="6400" w:hanging="345"/>
      </w:pPr>
      <w:rPr>
        <w:rFonts w:hint="default"/>
        <w:lang w:val="es-ES" w:eastAsia="en-US" w:bidi="ar-SA"/>
      </w:rPr>
    </w:lvl>
    <w:lvl w:ilvl="7">
      <w:start w:val="0"/>
      <w:numFmt w:val="bullet"/>
      <w:lvlText w:val="•"/>
      <w:lvlJc w:val="left"/>
      <w:pPr>
        <w:ind w:left="7230" w:hanging="345"/>
      </w:pPr>
      <w:rPr>
        <w:rFonts w:hint="default"/>
        <w:lang w:val="es-ES" w:eastAsia="en-US" w:bidi="ar-SA"/>
      </w:rPr>
    </w:lvl>
    <w:lvl w:ilvl="8">
      <w:start w:val="0"/>
      <w:numFmt w:val="bullet"/>
      <w:lvlText w:val="•"/>
      <w:lvlJc w:val="left"/>
      <w:pPr>
        <w:ind w:left="8060" w:hanging="345"/>
      </w:pPr>
      <w:rPr>
        <w:rFonts w:hint="default"/>
        <w:lang w:val="es-ES" w:eastAsia="en-US" w:bidi="ar-SA"/>
      </w:rPr>
    </w:lvl>
  </w:abstractNum>
  <w:abstractNum w:abstractNumId="0">
    <w:multiLevelType w:val="hybridMultilevel"/>
    <w:lvl w:ilvl="0">
      <w:start w:val="1"/>
      <w:numFmt w:val="decimal"/>
      <w:lvlText w:val="%1."/>
      <w:lvlJc w:val="left"/>
      <w:pPr>
        <w:ind w:left="711" w:hanging="711"/>
        <w:jc w:val="right"/>
      </w:pPr>
      <w:rPr>
        <w:rFonts w:hint="default" w:ascii="Arial" w:hAnsi="Arial" w:eastAsia="Arial" w:cs="Arial"/>
        <w:b/>
        <w:bCs/>
        <w:i w:val="0"/>
        <w:iCs w:val="0"/>
        <w:spacing w:val="-3"/>
        <w:w w:val="100"/>
        <w:sz w:val="22"/>
        <w:szCs w:val="22"/>
        <w:lang w:val="es-ES" w:eastAsia="en-US" w:bidi="ar-SA"/>
      </w:rPr>
    </w:lvl>
    <w:lvl w:ilvl="1">
      <w:start w:val="1"/>
      <w:numFmt w:val="decimal"/>
      <w:lvlText w:val="%1.%2."/>
      <w:lvlJc w:val="left"/>
      <w:pPr>
        <w:ind w:left="711" w:hanging="711"/>
        <w:jc w:val="left"/>
      </w:pPr>
      <w:rPr>
        <w:rFonts w:hint="default" w:ascii="Arial" w:hAnsi="Arial" w:eastAsia="Arial" w:cs="Arial"/>
        <w:b/>
        <w:bCs/>
        <w:i w:val="0"/>
        <w:iCs w:val="0"/>
        <w:spacing w:val="-3"/>
        <w:w w:val="100"/>
        <w:sz w:val="22"/>
        <w:szCs w:val="22"/>
        <w:lang w:val="es-ES" w:eastAsia="en-US" w:bidi="ar-SA"/>
      </w:rPr>
    </w:lvl>
    <w:lvl w:ilvl="2">
      <w:start w:val="1"/>
      <w:numFmt w:val="decimal"/>
      <w:lvlText w:val="%1.%2.%3."/>
      <w:lvlJc w:val="left"/>
      <w:pPr>
        <w:ind w:left="711" w:hanging="646"/>
        <w:jc w:val="left"/>
      </w:pPr>
      <w:rPr>
        <w:rFonts w:hint="default" w:ascii="Arial" w:hAnsi="Arial" w:eastAsia="Arial" w:cs="Arial"/>
        <w:b/>
        <w:bCs/>
        <w:i w:val="0"/>
        <w:iCs w:val="0"/>
        <w:spacing w:val="-3"/>
        <w:w w:val="100"/>
        <w:sz w:val="22"/>
        <w:szCs w:val="22"/>
        <w:lang w:val="es-ES" w:eastAsia="en-US" w:bidi="ar-SA"/>
      </w:rPr>
    </w:lvl>
    <w:lvl w:ilvl="3">
      <w:start w:val="1"/>
      <w:numFmt w:val="decimal"/>
      <w:lvlText w:val="%4."/>
      <w:lvlJc w:val="left"/>
      <w:pPr>
        <w:ind w:left="1441" w:hanging="360"/>
        <w:jc w:val="left"/>
      </w:pPr>
      <w:rPr>
        <w:rFonts w:hint="default" w:ascii="Arial" w:hAnsi="Arial" w:eastAsia="Arial" w:cs="Arial"/>
        <w:b/>
        <w:bCs/>
        <w:i w:val="0"/>
        <w:iCs w:val="0"/>
        <w:spacing w:val="-3"/>
        <w:w w:val="100"/>
        <w:sz w:val="22"/>
        <w:szCs w:val="22"/>
        <w:lang w:val="es-ES" w:eastAsia="en-US" w:bidi="ar-SA"/>
      </w:rPr>
    </w:lvl>
    <w:lvl w:ilvl="4">
      <w:start w:val="0"/>
      <w:numFmt w:val="bullet"/>
      <w:lvlText w:val="•"/>
      <w:lvlJc w:val="left"/>
      <w:pPr>
        <w:ind w:left="4200" w:hanging="360"/>
      </w:pPr>
      <w:rPr>
        <w:rFonts w:hint="default"/>
        <w:lang w:val="es-ES" w:eastAsia="en-US" w:bidi="ar-SA"/>
      </w:rPr>
    </w:lvl>
    <w:lvl w:ilvl="5">
      <w:start w:val="0"/>
      <w:numFmt w:val="bullet"/>
      <w:lvlText w:val="•"/>
      <w:lvlJc w:val="left"/>
      <w:pPr>
        <w:ind w:left="5120" w:hanging="360"/>
      </w:pPr>
      <w:rPr>
        <w:rFonts w:hint="default"/>
        <w:lang w:val="es-ES" w:eastAsia="en-US" w:bidi="ar-SA"/>
      </w:rPr>
    </w:lvl>
    <w:lvl w:ilvl="6">
      <w:start w:val="0"/>
      <w:numFmt w:val="bullet"/>
      <w:lvlText w:val="•"/>
      <w:lvlJc w:val="left"/>
      <w:pPr>
        <w:ind w:left="6040" w:hanging="360"/>
      </w:pPr>
      <w:rPr>
        <w:rFonts w:hint="default"/>
        <w:lang w:val="es-ES" w:eastAsia="en-US" w:bidi="ar-SA"/>
      </w:rPr>
    </w:lvl>
    <w:lvl w:ilvl="7">
      <w:start w:val="0"/>
      <w:numFmt w:val="bullet"/>
      <w:lvlText w:val="•"/>
      <w:lvlJc w:val="left"/>
      <w:pPr>
        <w:ind w:left="6960" w:hanging="360"/>
      </w:pPr>
      <w:rPr>
        <w:rFonts w:hint="default"/>
        <w:lang w:val="es-ES" w:eastAsia="en-US" w:bidi="ar-SA"/>
      </w:rPr>
    </w:lvl>
    <w:lvl w:ilvl="8">
      <w:start w:val="0"/>
      <w:numFmt w:val="bullet"/>
      <w:lvlText w:val="•"/>
      <w:lvlJc w:val="left"/>
      <w:pPr>
        <w:ind w:left="7880" w:hanging="360"/>
      </w:pPr>
      <w:rPr>
        <w:rFonts w:hint="default"/>
        <w:lang w:val="es-E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706" w:hanging="641"/>
      <w:outlineLvl w:val="1"/>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721" w:hanging="360"/>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image" Target="media/image1.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de mendoza tovar</dc:creator>
  <dcterms:created xsi:type="dcterms:W3CDTF">2026-06-04T00:18:50Z</dcterms:created>
  <dcterms:modified xsi:type="dcterms:W3CDTF">2026-06-04T00:18:50Z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Microsoft Word</vt:lpwstr>
  </property>
  <property fmtid="{D5CDD505-2E9C-101B-9397-08002B2CF9AE}" pid="4" name="LastSaved">
    <vt:filetime>2026-06-04T00:00:00Z</vt:filetime>
  </property>
</Properties>
</file>