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719AE071" w:rsidR="00392D49" w:rsidRPr="002B203D" w:rsidRDefault="00E41711" w:rsidP="002B203D">
      <w:pPr>
        <w:ind w:firstLine="0"/>
        <w:jc w:val="center"/>
        <w:rPr>
          <w:rFonts w:ascii="Arial" w:hAnsi="Arial" w:cs="Arial"/>
          <w:b/>
          <w:bCs/>
          <w:sz w:val="20"/>
          <w:szCs w:val="20"/>
        </w:rPr>
      </w:pPr>
      <w:r w:rsidRPr="002B203D">
        <w:rPr>
          <w:rFonts w:ascii="Arial" w:hAnsi="Arial" w:cs="Arial"/>
          <w:b/>
          <w:bCs/>
          <w:sz w:val="20"/>
          <w:szCs w:val="20"/>
        </w:rPr>
        <w:t>ACTIVIDAD LABORATORIO NO.1</w:t>
      </w:r>
    </w:p>
    <w:p w14:paraId="7B5276BD" w14:textId="42F21174" w:rsidR="00392D49" w:rsidRPr="002B203D" w:rsidRDefault="009A37A5" w:rsidP="002B203D">
      <w:pPr>
        <w:ind w:firstLine="0"/>
        <w:jc w:val="center"/>
        <w:rPr>
          <w:rFonts w:ascii="Arial" w:hAnsi="Arial" w:cs="Arial"/>
          <w:b/>
          <w:bCs/>
          <w:sz w:val="20"/>
          <w:szCs w:val="20"/>
        </w:rPr>
      </w:pPr>
      <w:r w:rsidRPr="002B203D">
        <w:rPr>
          <w:rFonts w:ascii="Arial" w:hAnsi="Arial" w:cs="Arial"/>
          <w:b/>
          <w:bCs/>
          <w:sz w:val="20"/>
          <w:szCs w:val="20"/>
        </w:rPr>
        <w:t>CREACIÓN DE ESPECIFICACIONES LÉXICAS PARA TOKENS DETERMINADOS</w:t>
      </w:r>
    </w:p>
    <w:p w14:paraId="25A233F0" w14:textId="77777777" w:rsidR="00392D49" w:rsidRPr="002B203D" w:rsidRDefault="00392D49" w:rsidP="002B203D">
      <w:pPr>
        <w:ind w:firstLine="0"/>
        <w:jc w:val="center"/>
        <w:rPr>
          <w:rFonts w:ascii="Arial" w:hAnsi="Arial" w:cs="Arial"/>
          <w:b/>
          <w:bCs/>
          <w:sz w:val="20"/>
          <w:szCs w:val="20"/>
        </w:rPr>
      </w:pPr>
    </w:p>
    <w:p w14:paraId="5AAF3AA7" w14:textId="77777777" w:rsidR="00392D49" w:rsidRPr="002B203D" w:rsidRDefault="00392D49" w:rsidP="002B203D">
      <w:pPr>
        <w:ind w:firstLine="0"/>
        <w:jc w:val="center"/>
        <w:rPr>
          <w:rFonts w:ascii="Arial" w:hAnsi="Arial" w:cs="Arial"/>
          <w:b/>
          <w:bCs/>
          <w:sz w:val="20"/>
          <w:szCs w:val="20"/>
        </w:rPr>
      </w:pPr>
    </w:p>
    <w:p w14:paraId="0F6A08EA" w14:textId="77777777" w:rsidR="00392D49" w:rsidRPr="002B203D" w:rsidRDefault="00392D49" w:rsidP="002B203D">
      <w:pPr>
        <w:ind w:firstLine="0"/>
        <w:jc w:val="center"/>
        <w:rPr>
          <w:rFonts w:ascii="Arial" w:hAnsi="Arial" w:cs="Arial"/>
          <w:b/>
          <w:bCs/>
          <w:sz w:val="20"/>
          <w:szCs w:val="20"/>
        </w:rPr>
      </w:pPr>
    </w:p>
    <w:p w14:paraId="4F713814" w14:textId="77777777" w:rsidR="0005726E" w:rsidRPr="002B203D" w:rsidRDefault="0005726E" w:rsidP="002B203D">
      <w:pPr>
        <w:ind w:firstLine="0"/>
        <w:jc w:val="center"/>
        <w:rPr>
          <w:rFonts w:ascii="Arial" w:hAnsi="Arial" w:cs="Arial"/>
          <w:b/>
          <w:bCs/>
          <w:sz w:val="20"/>
          <w:szCs w:val="20"/>
        </w:rPr>
      </w:pPr>
    </w:p>
    <w:p w14:paraId="06E6FA43" w14:textId="77777777" w:rsidR="0005726E" w:rsidRPr="002B203D" w:rsidRDefault="0005726E" w:rsidP="002B203D">
      <w:pPr>
        <w:ind w:firstLine="0"/>
        <w:jc w:val="center"/>
        <w:rPr>
          <w:rFonts w:ascii="Arial" w:hAnsi="Arial" w:cs="Arial"/>
          <w:b/>
          <w:bCs/>
          <w:sz w:val="20"/>
          <w:szCs w:val="20"/>
        </w:rPr>
      </w:pPr>
    </w:p>
    <w:p w14:paraId="4AF31064" w14:textId="77777777" w:rsidR="0005726E" w:rsidRPr="002B203D" w:rsidRDefault="0005726E" w:rsidP="002B203D">
      <w:pPr>
        <w:ind w:firstLine="0"/>
        <w:jc w:val="center"/>
        <w:rPr>
          <w:rFonts w:ascii="Arial" w:hAnsi="Arial" w:cs="Arial"/>
          <w:b/>
          <w:bCs/>
          <w:sz w:val="20"/>
          <w:szCs w:val="20"/>
        </w:rPr>
      </w:pPr>
    </w:p>
    <w:p w14:paraId="50A45C6A" w14:textId="77777777" w:rsidR="0005726E" w:rsidRPr="002B203D" w:rsidRDefault="0005726E" w:rsidP="002B203D">
      <w:pPr>
        <w:ind w:firstLine="0"/>
        <w:jc w:val="center"/>
        <w:rPr>
          <w:rFonts w:ascii="Arial" w:hAnsi="Arial" w:cs="Arial"/>
          <w:b/>
          <w:bCs/>
          <w:sz w:val="20"/>
          <w:szCs w:val="20"/>
        </w:rPr>
      </w:pPr>
    </w:p>
    <w:p w14:paraId="29FE76EC" w14:textId="77777777" w:rsidR="00CB2C5D" w:rsidRPr="002B203D" w:rsidRDefault="00CB2C5D" w:rsidP="002B203D">
      <w:pPr>
        <w:ind w:firstLine="0"/>
        <w:jc w:val="center"/>
        <w:rPr>
          <w:rFonts w:ascii="Arial" w:hAnsi="Arial" w:cs="Arial"/>
          <w:b/>
          <w:bCs/>
          <w:sz w:val="20"/>
          <w:szCs w:val="20"/>
        </w:rPr>
      </w:pPr>
    </w:p>
    <w:p w14:paraId="01131899" w14:textId="77777777" w:rsidR="00CB2C5D" w:rsidRPr="002B203D" w:rsidRDefault="00CB2C5D" w:rsidP="002B203D">
      <w:pPr>
        <w:ind w:firstLine="0"/>
        <w:jc w:val="center"/>
        <w:rPr>
          <w:rFonts w:ascii="Arial" w:hAnsi="Arial" w:cs="Arial"/>
          <w:b/>
          <w:bCs/>
          <w:sz w:val="20"/>
          <w:szCs w:val="20"/>
        </w:rPr>
      </w:pPr>
    </w:p>
    <w:p w14:paraId="1B908F9F" w14:textId="77777777" w:rsidR="00CB2C5D" w:rsidRPr="002B203D" w:rsidRDefault="00CB2C5D" w:rsidP="002B203D">
      <w:pPr>
        <w:ind w:firstLine="0"/>
        <w:jc w:val="center"/>
        <w:rPr>
          <w:rFonts w:ascii="Arial" w:hAnsi="Arial" w:cs="Arial"/>
          <w:b/>
          <w:bCs/>
          <w:sz w:val="20"/>
          <w:szCs w:val="20"/>
        </w:rPr>
      </w:pPr>
    </w:p>
    <w:p w14:paraId="75E50062" w14:textId="77777777" w:rsidR="00CB2C5D" w:rsidRPr="002B203D" w:rsidRDefault="00CB2C5D" w:rsidP="002B203D">
      <w:pPr>
        <w:ind w:firstLine="0"/>
        <w:jc w:val="center"/>
        <w:rPr>
          <w:rFonts w:ascii="Arial" w:hAnsi="Arial" w:cs="Arial"/>
          <w:b/>
          <w:bCs/>
          <w:sz w:val="20"/>
          <w:szCs w:val="20"/>
        </w:rPr>
      </w:pPr>
    </w:p>
    <w:p w14:paraId="334BD4C9" w14:textId="77777777" w:rsidR="00CB2C5D" w:rsidRPr="002B203D" w:rsidRDefault="00CB2C5D" w:rsidP="002B203D">
      <w:pPr>
        <w:ind w:firstLine="0"/>
        <w:jc w:val="center"/>
        <w:rPr>
          <w:rFonts w:ascii="Arial" w:hAnsi="Arial" w:cs="Arial"/>
          <w:b/>
          <w:bCs/>
          <w:sz w:val="20"/>
          <w:szCs w:val="20"/>
        </w:rPr>
      </w:pPr>
    </w:p>
    <w:p w14:paraId="71E4B03A" w14:textId="77777777" w:rsidR="00392D49" w:rsidRPr="002B203D" w:rsidRDefault="00392D49" w:rsidP="002B203D">
      <w:pPr>
        <w:ind w:firstLine="0"/>
        <w:jc w:val="center"/>
        <w:rPr>
          <w:rFonts w:ascii="Arial" w:hAnsi="Arial" w:cs="Arial"/>
          <w:b/>
          <w:bCs/>
          <w:sz w:val="20"/>
          <w:szCs w:val="20"/>
        </w:rPr>
      </w:pPr>
    </w:p>
    <w:p w14:paraId="6D499C40" w14:textId="77777777" w:rsidR="00392D49" w:rsidRPr="002B203D" w:rsidRDefault="00392D49" w:rsidP="002B203D">
      <w:pPr>
        <w:ind w:firstLine="0"/>
        <w:jc w:val="center"/>
        <w:rPr>
          <w:rFonts w:ascii="Arial" w:hAnsi="Arial" w:cs="Arial"/>
          <w:b/>
          <w:bCs/>
          <w:sz w:val="20"/>
          <w:szCs w:val="20"/>
        </w:rPr>
      </w:pPr>
    </w:p>
    <w:p w14:paraId="3BFC34C4" w14:textId="77777777" w:rsidR="00392D49" w:rsidRPr="002B203D" w:rsidRDefault="00392D49" w:rsidP="002B203D">
      <w:pPr>
        <w:ind w:firstLine="0"/>
        <w:jc w:val="center"/>
        <w:rPr>
          <w:rFonts w:ascii="Arial" w:hAnsi="Arial" w:cs="Arial"/>
          <w:b/>
          <w:bCs/>
          <w:sz w:val="20"/>
          <w:szCs w:val="20"/>
        </w:rPr>
      </w:pPr>
    </w:p>
    <w:p w14:paraId="5581243C" w14:textId="77777777" w:rsidR="00392D49" w:rsidRPr="002B203D" w:rsidRDefault="00392D49" w:rsidP="002B203D">
      <w:pPr>
        <w:ind w:firstLine="0"/>
        <w:jc w:val="center"/>
        <w:rPr>
          <w:rFonts w:ascii="Arial" w:hAnsi="Arial" w:cs="Arial"/>
          <w:b/>
          <w:bCs/>
          <w:sz w:val="20"/>
          <w:szCs w:val="20"/>
        </w:rPr>
      </w:pPr>
      <w:r w:rsidRPr="002B203D">
        <w:rPr>
          <w:rFonts w:ascii="Arial" w:hAnsi="Arial" w:cs="Arial"/>
          <w:b/>
          <w:bCs/>
          <w:sz w:val="20"/>
          <w:szCs w:val="20"/>
        </w:rPr>
        <w:t>PRESENTADO POR:</w:t>
      </w:r>
    </w:p>
    <w:p w14:paraId="5657F440" w14:textId="77777777" w:rsidR="00392D49" w:rsidRPr="002B203D" w:rsidRDefault="00392D49" w:rsidP="002B203D">
      <w:pPr>
        <w:ind w:firstLine="0"/>
        <w:jc w:val="center"/>
        <w:rPr>
          <w:rFonts w:ascii="Arial" w:hAnsi="Arial" w:cs="Arial"/>
          <w:b/>
          <w:bCs/>
          <w:sz w:val="20"/>
          <w:szCs w:val="20"/>
        </w:rPr>
      </w:pPr>
      <w:r w:rsidRPr="002B203D">
        <w:rPr>
          <w:rFonts w:ascii="Arial" w:hAnsi="Arial" w:cs="Arial"/>
          <w:b/>
          <w:bCs/>
          <w:sz w:val="20"/>
          <w:szCs w:val="20"/>
        </w:rPr>
        <w:t>ALEJANDRO DE MENDOZA</w:t>
      </w:r>
    </w:p>
    <w:p w14:paraId="07422F05" w14:textId="77777777" w:rsidR="00392D49" w:rsidRPr="002B203D" w:rsidRDefault="00392D49" w:rsidP="002B203D">
      <w:pPr>
        <w:ind w:firstLine="0"/>
        <w:jc w:val="center"/>
        <w:rPr>
          <w:rFonts w:ascii="Arial" w:hAnsi="Arial" w:cs="Arial"/>
          <w:b/>
          <w:bCs/>
          <w:sz w:val="20"/>
          <w:szCs w:val="20"/>
        </w:rPr>
      </w:pPr>
    </w:p>
    <w:p w14:paraId="11127849" w14:textId="77777777" w:rsidR="00392D49" w:rsidRPr="002B203D" w:rsidRDefault="00392D49" w:rsidP="002B203D">
      <w:pPr>
        <w:ind w:firstLine="0"/>
        <w:jc w:val="center"/>
        <w:rPr>
          <w:rFonts w:ascii="Arial" w:hAnsi="Arial" w:cs="Arial"/>
          <w:b/>
          <w:bCs/>
          <w:sz w:val="20"/>
          <w:szCs w:val="20"/>
        </w:rPr>
      </w:pPr>
    </w:p>
    <w:p w14:paraId="0C9D351B" w14:textId="77777777" w:rsidR="00392D49" w:rsidRPr="002B203D" w:rsidRDefault="00392D49" w:rsidP="002B203D">
      <w:pPr>
        <w:ind w:firstLine="0"/>
        <w:jc w:val="center"/>
        <w:rPr>
          <w:rFonts w:ascii="Arial" w:hAnsi="Arial" w:cs="Arial"/>
          <w:b/>
          <w:bCs/>
          <w:sz w:val="20"/>
          <w:szCs w:val="20"/>
        </w:rPr>
      </w:pPr>
    </w:p>
    <w:p w14:paraId="060B0336" w14:textId="77777777" w:rsidR="00392D49" w:rsidRPr="002B203D" w:rsidRDefault="00392D49" w:rsidP="002B203D">
      <w:pPr>
        <w:ind w:firstLine="0"/>
        <w:jc w:val="center"/>
        <w:rPr>
          <w:rFonts w:ascii="Arial" w:hAnsi="Arial" w:cs="Arial"/>
          <w:b/>
          <w:bCs/>
          <w:sz w:val="20"/>
          <w:szCs w:val="20"/>
        </w:rPr>
      </w:pPr>
    </w:p>
    <w:p w14:paraId="48A75598" w14:textId="77777777" w:rsidR="00CB2C5D" w:rsidRPr="002B203D" w:rsidRDefault="00CB2C5D" w:rsidP="002B203D">
      <w:pPr>
        <w:ind w:firstLine="0"/>
        <w:jc w:val="center"/>
        <w:rPr>
          <w:rFonts w:ascii="Arial" w:hAnsi="Arial" w:cs="Arial"/>
          <w:b/>
          <w:bCs/>
          <w:sz w:val="20"/>
          <w:szCs w:val="20"/>
        </w:rPr>
      </w:pPr>
    </w:p>
    <w:p w14:paraId="40FDCBA3" w14:textId="77777777" w:rsidR="00CB2C5D" w:rsidRPr="002B203D" w:rsidRDefault="00CB2C5D" w:rsidP="002B203D">
      <w:pPr>
        <w:ind w:firstLine="0"/>
        <w:jc w:val="center"/>
        <w:rPr>
          <w:rFonts w:ascii="Arial" w:hAnsi="Arial" w:cs="Arial"/>
          <w:b/>
          <w:bCs/>
          <w:sz w:val="20"/>
          <w:szCs w:val="20"/>
        </w:rPr>
      </w:pPr>
    </w:p>
    <w:p w14:paraId="5DAE3D15" w14:textId="77777777" w:rsidR="00CB2C5D" w:rsidRPr="002B203D" w:rsidRDefault="00CB2C5D" w:rsidP="002B203D">
      <w:pPr>
        <w:ind w:firstLine="0"/>
        <w:jc w:val="center"/>
        <w:rPr>
          <w:rFonts w:ascii="Arial" w:hAnsi="Arial" w:cs="Arial"/>
          <w:b/>
          <w:bCs/>
          <w:sz w:val="20"/>
          <w:szCs w:val="20"/>
        </w:rPr>
      </w:pPr>
    </w:p>
    <w:p w14:paraId="039F5545" w14:textId="77777777" w:rsidR="00CB2C5D" w:rsidRPr="002B203D" w:rsidRDefault="00CB2C5D" w:rsidP="002B203D">
      <w:pPr>
        <w:ind w:firstLine="0"/>
        <w:jc w:val="center"/>
        <w:rPr>
          <w:rFonts w:ascii="Arial" w:hAnsi="Arial" w:cs="Arial"/>
          <w:b/>
          <w:bCs/>
          <w:sz w:val="20"/>
          <w:szCs w:val="20"/>
        </w:rPr>
      </w:pPr>
    </w:p>
    <w:p w14:paraId="42C5D171" w14:textId="77777777" w:rsidR="00CB2C5D" w:rsidRPr="002B203D" w:rsidRDefault="00CB2C5D" w:rsidP="002B203D">
      <w:pPr>
        <w:ind w:firstLine="0"/>
        <w:jc w:val="center"/>
        <w:rPr>
          <w:rFonts w:ascii="Arial" w:hAnsi="Arial" w:cs="Arial"/>
          <w:b/>
          <w:bCs/>
          <w:sz w:val="20"/>
          <w:szCs w:val="20"/>
        </w:rPr>
      </w:pPr>
    </w:p>
    <w:p w14:paraId="6F86DD25" w14:textId="77777777" w:rsidR="00392D49" w:rsidRPr="002B203D" w:rsidRDefault="00392D49" w:rsidP="002B203D">
      <w:pPr>
        <w:ind w:firstLine="0"/>
        <w:jc w:val="center"/>
        <w:rPr>
          <w:rFonts w:ascii="Arial" w:hAnsi="Arial" w:cs="Arial"/>
          <w:b/>
          <w:bCs/>
          <w:sz w:val="20"/>
          <w:szCs w:val="20"/>
        </w:rPr>
      </w:pPr>
    </w:p>
    <w:p w14:paraId="23DECCEE" w14:textId="77777777" w:rsidR="00392D49" w:rsidRPr="002B203D" w:rsidRDefault="00392D49" w:rsidP="002B203D">
      <w:pPr>
        <w:ind w:firstLine="0"/>
        <w:jc w:val="center"/>
        <w:rPr>
          <w:rFonts w:ascii="Arial" w:hAnsi="Arial" w:cs="Arial"/>
          <w:b/>
          <w:bCs/>
          <w:sz w:val="20"/>
          <w:szCs w:val="20"/>
        </w:rPr>
      </w:pPr>
    </w:p>
    <w:p w14:paraId="06B82102" w14:textId="77777777" w:rsidR="0005726E" w:rsidRPr="002B203D" w:rsidRDefault="0005726E" w:rsidP="002B203D">
      <w:pPr>
        <w:ind w:firstLine="0"/>
        <w:jc w:val="center"/>
        <w:rPr>
          <w:rFonts w:ascii="Arial" w:hAnsi="Arial" w:cs="Arial"/>
          <w:b/>
          <w:bCs/>
          <w:sz w:val="20"/>
          <w:szCs w:val="20"/>
        </w:rPr>
      </w:pPr>
    </w:p>
    <w:p w14:paraId="3004E4DC" w14:textId="77777777" w:rsidR="0005726E" w:rsidRPr="002B203D" w:rsidRDefault="0005726E" w:rsidP="002B203D">
      <w:pPr>
        <w:ind w:firstLine="0"/>
        <w:jc w:val="center"/>
        <w:rPr>
          <w:rFonts w:ascii="Arial" w:hAnsi="Arial" w:cs="Arial"/>
          <w:b/>
          <w:bCs/>
          <w:sz w:val="20"/>
          <w:szCs w:val="20"/>
        </w:rPr>
      </w:pPr>
    </w:p>
    <w:p w14:paraId="33E8FC8C" w14:textId="77777777" w:rsidR="0005726E" w:rsidRPr="002B203D" w:rsidRDefault="0005726E" w:rsidP="002B203D">
      <w:pPr>
        <w:ind w:firstLine="0"/>
        <w:jc w:val="center"/>
        <w:rPr>
          <w:rFonts w:ascii="Arial" w:hAnsi="Arial" w:cs="Arial"/>
          <w:b/>
          <w:bCs/>
          <w:sz w:val="20"/>
          <w:szCs w:val="20"/>
        </w:rPr>
      </w:pPr>
    </w:p>
    <w:p w14:paraId="43034EC9" w14:textId="77777777" w:rsidR="0005726E" w:rsidRPr="002B203D" w:rsidRDefault="0005726E" w:rsidP="002B203D">
      <w:pPr>
        <w:ind w:firstLine="0"/>
        <w:jc w:val="center"/>
        <w:rPr>
          <w:rFonts w:ascii="Arial" w:hAnsi="Arial" w:cs="Arial"/>
          <w:b/>
          <w:bCs/>
          <w:sz w:val="20"/>
          <w:szCs w:val="20"/>
        </w:rPr>
      </w:pPr>
    </w:p>
    <w:p w14:paraId="35687CEF" w14:textId="77777777" w:rsidR="00392D49" w:rsidRPr="002B203D" w:rsidRDefault="00392D49" w:rsidP="002B203D">
      <w:pPr>
        <w:ind w:firstLine="0"/>
        <w:jc w:val="center"/>
        <w:rPr>
          <w:rFonts w:ascii="Arial" w:hAnsi="Arial" w:cs="Arial"/>
          <w:b/>
          <w:bCs/>
          <w:sz w:val="20"/>
          <w:szCs w:val="20"/>
        </w:rPr>
      </w:pPr>
    </w:p>
    <w:p w14:paraId="048DB8B1" w14:textId="77777777" w:rsidR="00392D49" w:rsidRPr="002B203D" w:rsidRDefault="00392D49" w:rsidP="002B203D">
      <w:pPr>
        <w:ind w:firstLine="0"/>
        <w:jc w:val="center"/>
        <w:rPr>
          <w:rFonts w:ascii="Arial" w:hAnsi="Arial" w:cs="Arial"/>
          <w:b/>
          <w:bCs/>
          <w:sz w:val="20"/>
          <w:szCs w:val="20"/>
        </w:rPr>
      </w:pPr>
      <w:r w:rsidRPr="002B203D">
        <w:rPr>
          <w:rFonts w:ascii="Arial" w:hAnsi="Arial" w:cs="Arial"/>
          <w:b/>
          <w:bCs/>
          <w:sz w:val="20"/>
          <w:szCs w:val="20"/>
        </w:rPr>
        <w:t>PRESENTADO AL PROFESOR:</w:t>
      </w:r>
    </w:p>
    <w:p w14:paraId="4BF305F0" w14:textId="77777777" w:rsidR="00392D49" w:rsidRPr="002B203D" w:rsidRDefault="00392D49" w:rsidP="002B203D">
      <w:pPr>
        <w:ind w:firstLine="0"/>
        <w:jc w:val="center"/>
        <w:rPr>
          <w:rFonts w:ascii="Arial" w:hAnsi="Arial" w:cs="Arial"/>
          <w:b/>
          <w:bCs/>
          <w:sz w:val="20"/>
          <w:szCs w:val="20"/>
        </w:rPr>
      </w:pPr>
      <w:r w:rsidRPr="002B203D">
        <w:rPr>
          <w:rFonts w:ascii="Arial" w:hAnsi="Arial" w:cs="Arial"/>
          <w:b/>
          <w:bCs/>
          <w:sz w:val="20"/>
          <w:szCs w:val="20"/>
        </w:rPr>
        <w:t>ING ROGERIO ORLANDO BELTRAN CASTRO</w:t>
      </w:r>
    </w:p>
    <w:p w14:paraId="4537A566" w14:textId="77777777" w:rsidR="00392D49" w:rsidRPr="002B203D" w:rsidRDefault="00392D49" w:rsidP="002B203D">
      <w:pPr>
        <w:ind w:firstLine="0"/>
        <w:jc w:val="center"/>
        <w:rPr>
          <w:rFonts w:ascii="Arial" w:hAnsi="Arial" w:cs="Arial"/>
          <w:b/>
          <w:bCs/>
          <w:sz w:val="20"/>
          <w:szCs w:val="20"/>
        </w:rPr>
      </w:pPr>
    </w:p>
    <w:p w14:paraId="02D11266" w14:textId="77777777" w:rsidR="00392D49" w:rsidRPr="002B203D" w:rsidRDefault="00392D49" w:rsidP="002B203D">
      <w:pPr>
        <w:ind w:firstLine="0"/>
        <w:jc w:val="center"/>
        <w:rPr>
          <w:rFonts w:ascii="Arial" w:hAnsi="Arial" w:cs="Arial"/>
          <w:b/>
          <w:bCs/>
          <w:sz w:val="20"/>
          <w:szCs w:val="20"/>
        </w:rPr>
      </w:pPr>
    </w:p>
    <w:p w14:paraId="29BB8C74" w14:textId="77777777" w:rsidR="00392D49" w:rsidRPr="002B203D" w:rsidRDefault="00392D49" w:rsidP="002B203D">
      <w:pPr>
        <w:ind w:firstLine="0"/>
        <w:jc w:val="center"/>
        <w:rPr>
          <w:rFonts w:ascii="Arial" w:hAnsi="Arial" w:cs="Arial"/>
          <w:b/>
          <w:bCs/>
          <w:sz w:val="20"/>
          <w:szCs w:val="20"/>
        </w:rPr>
      </w:pPr>
    </w:p>
    <w:p w14:paraId="1B07F6DE" w14:textId="77777777" w:rsidR="00392D49" w:rsidRPr="002B203D" w:rsidRDefault="00392D49" w:rsidP="002B203D">
      <w:pPr>
        <w:ind w:firstLine="0"/>
        <w:jc w:val="center"/>
        <w:rPr>
          <w:rFonts w:ascii="Arial" w:hAnsi="Arial" w:cs="Arial"/>
          <w:b/>
          <w:bCs/>
          <w:sz w:val="20"/>
          <w:szCs w:val="20"/>
        </w:rPr>
      </w:pPr>
    </w:p>
    <w:p w14:paraId="1B965A06" w14:textId="77777777" w:rsidR="00392D49" w:rsidRPr="002B203D" w:rsidRDefault="00392D49" w:rsidP="002B203D">
      <w:pPr>
        <w:ind w:firstLine="0"/>
        <w:jc w:val="center"/>
        <w:rPr>
          <w:rFonts w:ascii="Arial" w:hAnsi="Arial" w:cs="Arial"/>
          <w:b/>
          <w:bCs/>
          <w:sz w:val="20"/>
          <w:szCs w:val="20"/>
        </w:rPr>
      </w:pPr>
    </w:p>
    <w:p w14:paraId="72085492" w14:textId="77777777" w:rsidR="00392D49" w:rsidRPr="002B203D" w:rsidRDefault="00392D49" w:rsidP="002B203D">
      <w:pPr>
        <w:ind w:firstLine="0"/>
        <w:jc w:val="center"/>
        <w:rPr>
          <w:rFonts w:ascii="Arial" w:hAnsi="Arial" w:cs="Arial"/>
          <w:b/>
          <w:bCs/>
          <w:sz w:val="20"/>
          <w:szCs w:val="20"/>
        </w:rPr>
      </w:pPr>
    </w:p>
    <w:p w14:paraId="44A14E50" w14:textId="77777777" w:rsidR="00392D49" w:rsidRPr="002B203D" w:rsidRDefault="00392D49" w:rsidP="002B203D">
      <w:pPr>
        <w:ind w:firstLine="0"/>
        <w:jc w:val="center"/>
        <w:rPr>
          <w:rFonts w:ascii="Arial" w:hAnsi="Arial" w:cs="Arial"/>
          <w:b/>
          <w:bCs/>
          <w:sz w:val="20"/>
          <w:szCs w:val="20"/>
        </w:rPr>
      </w:pPr>
    </w:p>
    <w:p w14:paraId="473FD1B5" w14:textId="77777777" w:rsidR="00CB2C5D" w:rsidRPr="002B203D" w:rsidRDefault="00CB2C5D" w:rsidP="002B203D">
      <w:pPr>
        <w:ind w:firstLine="0"/>
        <w:jc w:val="center"/>
        <w:rPr>
          <w:rFonts w:ascii="Arial" w:hAnsi="Arial" w:cs="Arial"/>
          <w:b/>
          <w:bCs/>
          <w:sz w:val="20"/>
          <w:szCs w:val="20"/>
        </w:rPr>
      </w:pPr>
    </w:p>
    <w:p w14:paraId="65EFFC6A" w14:textId="77777777" w:rsidR="00CB2C5D" w:rsidRPr="002B203D" w:rsidRDefault="00CB2C5D" w:rsidP="002B203D">
      <w:pPr>
        <w:ind w:firstLine="0"/>
        <w:jc w:val="center"/>
        <w:rPr>
          <w:rFonts w:ascii="Arial" w:hAnsi="Arial" w:cs="Arial"/>
          <w:b/>
          <w:bCs/>
          <w:sz w:val="20"/>
          <w:szCs w:val="20"/>
        </w:rPr>
      </w:pPr>
    </w:p>
    <w:p w14:paraId="7494BCDC" w14:textId="77777777" w:rsidR="00CB2C5D" w:rsidRPr="002B203D" w:rsidRDefault="00CB2C5D" w:rsidP="002B203D">
      <w:pPr>
        <w:ind w:firstLine="0"/>
        <w:jc w:val="center"/>
        <w:rPr>
          <w:rFonts w:ascii="Arial" w:hAnsi="Arial" w:cs="Arial"/>
          <w:b/>
          <w:bCs/>
          <w:sz w:val="20"/>
          <w:szCs w:val="20"/>
        </w:rPr>
      </w:pPr>
    </w:p>
    <w:p w14:paraId="555A6371" w14:textId="77777777" w:rsidR="00CB2C5D" w:rsidRPr="002B203D" w:rsidRDefault="00CB2C5D" w:rsidP="002B203D">
      <w:pPr>
        <w:ind w:firstLine="0"/>
        <w:jc w:val="center"/>
        <w:rPr>
          <w:rFonts w:ascii="Arial" w:hAnsi="Arial" w:cs="Arial"/>
          <w:b/>
          <w:bCs/>
          <w:sz w:val="20"/>
          <w:szCs w:val="20"/>
        </w:rPr>
      </w:pPr>
    </w:p>
    <w:p w14:paraId="1CE48748" w14:textId="77777777" w:rsidR="0005726E" w:rsidRPr="002B203D" w:rsidRDefault="0005726E" w:rsidP="002B203D">
      <w:pPr>
        <w:ind w:firstLine="0"/>
        <w:jc w:val="center"/>
        <w:rPr>
          <w:rFonts w:ascii="Arial" w:hAnsi="Arial" w:cs="Arial"/>
          <w:b/>
          <w:bCs/>
          <w:sz w:val="20"/>
          <w:szCs w:val="20"/>
        </w:rPr>
      </w:pPr>
    </w:p>
    <w:p w14:paraId="13E94BC3" w14:textId="77777777" w:rsidR="0005726E" w:rsidRPr="002B203D" w:rsidRDefault="0005726E" w:rsidP="002B203D">
      <w:pPr>
        <w:ind w:firstLine="0"/>
        <w:jc w:val="center"/>
        <w:rPr>
          <w:rFonts w:ascii="Arial" w:hAnsi="Arial" w:cs="Arial"/>
          <w:b/>
          <w:bCs/>
          <w:sz w:val="20"/>
          <w:szCs w:val="20"/>
        </w:rPr>
      </w:pPr>
    </w:p>
    <w:p w14:paraId="06D2497F" w14:textId="77777777" w:rsidR="0005726E" w:rsidRPr="002B203D" w:rsidRDefault="0005726E" w:rsidP="002B203D">
      <w:pPr>
        <w:ind w:firstLine="0"/>
        <w:jc w:val="center"/>
        <w:rPr>
          <w:rFonts w:ascii="Arial" w:hAnsi="Arial" w:cs="Arial"/>
          <w:b/>
          <w:bCs/>
          <w:sz w:val="20"/>
          <w:szCs w:val="20"/>
        </w:rPr>
      </w:pPr>
    </w:p>
    <w:p w14:paraId="3E760CCF" w14:textId="77777777" w:rsidR="0005726E" w:rsidRPr="002B203D" w:rsidRDefault="0005726E" w:rsidP="002B203D">
      <w:pPr>
        <w:ind w:firstLine="0"/>
        <w:jc w:val="center"/>
        <w:rPr>
          <w:rFonts w:ascii="Arial" w:hAnsi="Arial" w:cs="Arial"/>
          <w:b/>
          <w:bCs/>
          <w:sz w:val="20"/>
          <w:szCs w:val="20"/>
        </w:rPr>
      </w:pPr>
    </w:p>
    <w:p w14:paraId="7B4634D7" w14:textId="77777777" w:rsidR="00392D49" w:rsidRPr="002B203D" w:rsidRDefault="00392D49" w:rsidP="002B203D">
      <w:pPr>
        <w:ind w:firstLine="0"/>
        <w:jc w:val="center"/>
        <w:rPr>
          <w:rFonts w:ascii="Arial" w:hAnsi="Arial" w:cs="Arial"/>
          <w:b/>
          <w:bCs/>
          <w:sz w:val="20"/>
          <w:szCs w:val="20"/>
        </w:rPr>
      </w:pPr>
    </w:p>
    <w:p w14:paraId="4F661DE1" w14:textId="77777777" w:rsidR="00392D49" w:rsidRPr="002B203D" w:rsidRDefault="00392D49" w:rsidP="002B203D">
      <w:pPr>
        <w:ind w:firstLine="0"/>
        <w:jc w:val="center"/>
        <w:rPr>
          <w:rFonts w:ascii="Arial" w:hAnsi="Arial" w:cs="Arial"/>
          <w:b/>
          <w:bCs/>
          <w:sz w:val="20"/>
          <w:szCs w:val="20"/>
        </w:rPr>
      </w:pPr>
    </w:p>
    <w:p w14:paraId="1B9531A8" w14:textId="77777777" w:rsidR="00392D49" w:rsidRPr="002B203D" w:rsidRDefault="00392D49" w:rsidP="002B203D">
      <w:pPr>
        <w:ind w:firstLine="0"/>
        <w:jc w:val="center"/>
        <w:rPr>
          <w:rFonts w:ascii="Arial" w:hAnsi="Arial" w:cs="Arial"/>
          <w:b/>
          <w:bCs/>
          <w:sz w:val="20"/>
          <w:szCs w:val="20"/>
        </w:rPr>
      </w:pPr>
    </w:p>
    <w:p w14:paraId="459EC99B" w14:textId="77777777" w:rsidR="00392D49" w:rsidRPr="002B203D" w:rsidRDefault="00392D49" w:rsidP="002B203D">
      <w:pPr>
        <w:ind w:firstLine="0"/>
        <w:jc w:val="center"/>
        <w:rPr>
          <w:rFonts w:ascii="Arial" w:hAnsi="Arial" w:cs="Arial"/>
          <w:b/>
          <w:bCs/>
          <w:sz w:val="20"/>
          <w:szCs w:val="20"/>
        </w:rPr>
      </w:pPr>
      <w:r w:rsidRPr="002B203D">
        <w:rPr>
          <w:rFonts w:ascii="Arial" w:hAnsi="Arial" w:cs="Arial"/>
          <w:b/>
          <w:bCs/>
          <w:sz w:val="20"/>
          <w:szCs w:val="20"/>
        </w:rPr>
        <w:t>FUNDACIÓN UNIVERSITARIA INTERNACIONAL DE LA RIOJA</w:t>
      </w:r>
    </w:p>
    <w:p w14:paraId="77A91566" w14:textId="77777777" w:rsidR="00392D49" w:rsidRPr="002B203D" w:rsidRDefault="00392D49" w:rsidP="002B203D">
      <w:pPr>
        <w:ind w:firstLine="0"/>
        <w:jc w:val="center"/>
        <w:rPr>
          <w:rFonts w:ascii="Arial" w:hAnsi="Arial" w:cs="Arial"/>
          <w:b/>
          <w:bCs/>
          <w:sz w:val="20"/>
          <w:szCs w:val="20"/>
        </w:rPr>
      </w:pPr>
      <w:r w:rsidRPr="002B203D">
        <w:rPr>
          <w:rFonts w:ascii="Arial" w:hAnsi="Arial" w:cs="Arial"/>
          <w:b/>
          <w:bCs/>
          <w:sz w:val="20"/>
          <w:szCs w:val="20"/>
        </w:rPr>
        <w:t>BOGOTÁ D.C.</w:t>
      </w:r>
    </w:p>
    <w:p w14:paraId="2CA6DEF2" w14:textId="0A464BC3" w:rsidR="00392D49" w:rsidRPr="002B203D" w:rsidRDefault="009A37A5" w:rsidP="002B203D">
      <w:pPr>
        <w:ind w:firstLine="0"/>
        <w:jc w:val="center"/>
        <w:rPr>
          <w:rFonts w:ascii="Arial" w:hAnsi="Arial" w:cs="Arial"/>
          <w:b/>
          <w:bCs/>
          <w:sz w:val="20"/>
          <w:szCs w:val="20"/>
        </w:rPr>
      </w:pPr>
      <w:r w:rsidRPr="002B203D">
        <w:rPr>
          <w:rFonts w:ascii="Arial" w:hAnsi="Arial" w:cs="Arial"/>
          <w:b/>
          <w:bCs/>
          <w:sz w:val="20"/>
          <w:szCs w:val="20"/>
        </w:rPr>
        <w:t>02</w:t>
      </w:r>
      <w:r w:rsidR="00392D49" w:rsidRPr="002B203D">
        <w:rPr>
          <w:rFonts w:ascii="Arial" w:hAnsi="Arial" w:cs="Arial"/>
          <w:b/>
          <w:bCs/>
          <w:sz w:val="20"/>
          <w:szCs w:val="20"/>
        </w:rPr>
        <w:t xml:space="preserve"> DE </w:t>
      </w:r>
      <w:r w:rsidRPr="002B203D">
        <w:rPr>
          <w:rFonts w:ascii="Arial" w:hAnsi="Arial" w:cs="Arial"/>
          <w:b/>
          <w:bCs/>
          <w:sz w:val="20"/>
          <w:szCs w:val="20"/>
        </w:rPr>
        <w:t>MARZO</w:t>
      </w:r>
    </w:p>
    <w:p w14:paraId="18C3AB2E" w14:textId="77777777" w:rsidR="00392D49" w:rsidRPr="002B203D" w:rsidRDefault="00392D49" w:rsidP="002B203D">
      <w:pPr>
        <w:ind w:firstLine="0"/>
        <w:jc w:val="center"/>
        <w:rPr>
          <w:rFonts w:ascii="Arial" w:hAnsi="Arial" w:cs="Arial"/>
          <w:sz w:val="20"/>
          <w:szCs w:val="20"/>
        </w:rPr>
      </w:pPr>
      <w:r w:rsidRPr="002B203D">
        <w:rPr>
          <w:rFonts w:ascii="Arial" w:hAnsi="Arial" w:cs="Arial"/>
          <w:b/>
          <w:bCs/>
          <w:sz w:val="20"/>
          <w:szCs w:val="20"/>
        </w:rPr>
        <w:t>2026</w:t>
      </w:r>
      <w:r w:rsidRPr="002B203D">
        <w:rPr>
          <w:rFonts w:ascii="Arial" w:hAnsi="Arial" w:cs="Arial"/>
          <w:sz w:val="20"/>
          <w:szCs w:val="20"/>
        </w:rPr>
        <w:br w:type="page"/>
      </w:r>
    </w:p>
    <w:p w14:paraId="56D61045" w14:textId="1CB74A83" w:rsidR="00392D49" w:rsidRPr="002B203D" w:rsidRDefault="00392D49" w:rsidP="002B203D">
      <w:pPr>
        <w:pStyle w:val="Ttulo1"/>
        <w:spacing w:before="0" w:after="0"/>
        <w:jc w:val="center"/>
        <w:rPr>
          <w:rFonts w:ascii="Arial" w:hAnsi="Arial" w:cs="Arial"/>
          <w:b/>
          <w:bCs/>
          <w:sz w:val="20"/>
          <w:szCs w:val="20"/>
        </w:rPr>
      </w:pPr>
      <w:bookmarkStart w:id="0" w:name="_Toc222164007"/>
      <w:bookmarkStart w:id="1" w:name="_Toc223360228"/>
      <w:r w:rsidRPr="002B203D">
        <w:rPr>
          <w:rFonts w:ascii="Arial" w:hAnsi="Arial" w:cs="Arial"/>
          <w:b/>
          <w:bCs/>
          <w:sz w:val="20"/>
          <w:szCs w:val="20"/>
        </w:rPr>
        <w:lastRenderedPageBreak/>
        <w:t>TABLA DE CONTENIDO</w:t>
      </w:r>
      <w:bookmarkEnd w:id="0"/>
      <w:bookmarkEnd w:id="1"/>
    </w:p>
    <w:p w14:paraId="58C8D863" w14:textId="77777777" w:rsidR="00576C34" w:rsidRPr="002B203D" w:rsidRDefault="00576C34" w:rsidP="002B203D">
      <w:pPr>
        <w:ind w:firstLine="0"/>
        <w:jc w:val="center"/>
        <w:rPr>
          <w:rFonts w:ascii="Arial" w:hAnsi="Arial" w:cs="Arial"/>
          <w:b/>
          <w:bCs/>
          <w:sz w:val="20"/>
          <w:szCs w:val="20"/>
        </w:rPr>
      </w:pPr>
    </w:p>
    <w:p w14:paraId="6D3B13DC" w14:textId="77777777" w:rsidR="00392D49" w:rsidRPr="002B203D" w:rsidRDefault="00392D49" w:rsidP="002B203D">
      <w:pPr>
        <w:ind w:firstLine="0"/>
        <w:rPr>
          <w:rFonts w:ascii="Arial" w:hAnsi="Arial" w:cs="Arial"/>
          <w:sz w:val="20"/>
          <w:szCs w:val="20"/>
        </w:rPr>
      </w:pPr>
    </w:p>
    <w:p w14:paraId="0E75D53D" w14:textId="77777777" w:rsidR="00392D49" w:rsidRPr="002B203D" w:rsidRDefault="00392D49" w:rsidP="002B203D">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2B203D" w:rsidRDefault="00CB2C5D" w:rsidP="002B203D">
          <w:pPr>
            <w:pStyle w:val="TtuloTDC"/>
            <w:spacing w:before="0" w:line="240" w:lineRule="auto"/>
            <w:rPr>
              <w:rFonts w:ascii="Arial" w:hAnsi="Arial" w:cs="Arial"/>
              <w:sz w:val="20"/>
              <w:szCs w:val="20"/>
            </w:rPr>
          </w:pPr>
        </w:p>
        <w:p w14:paraId="6A3AD9E4" w14:textId="66076B06" w:rsidR="002B203D" w:rsidRPr="002B203D" w:rsidRDefault="00CB2C5D" w:rsidP="002B203D">
          <w:pPr>
            <w:pStyle w:val="TDC1"/>
            <w:spacing w:after="0"/>
            <w:rPr>
              <w:rFonts w:eastAsiaTheme="minorEastAsia"/>
              <w:b w:val="0"/>
              <w:bCs w:val="0"/>
              <w:sz w:val="20"/>
              <w:szCs w:val="20"/>
              <w:lang w:eastAsia="es-CO"/>
            </w:rPr>
          </w:pPr>
          <w:r w:rsidRPr="002B203D">
            <w:rPr>
              <w:sz w:val="20"/>
              <w:szCs w:val="20"/>
            </w:rPr>
            <w:fldChar w:fldCharType="begin"/>
          </w:r>
          <w:r w:rsidRPr="002B203D">
            <w:rPr>
              <w:sz w:val="20"/>
              <w:szCs w:val="20"/>
            </w:rPr>
            <w:instrText xml:space="preserve"> TOC \o "1-3" \h \z \u </w:instrText>
          </w:r>
          <w:r w:rsidRPr="002B203D">
            <w:rPr>
              <w:sz w:val="20"/>
              <w:szCs w:val="20"/>
            </w:rPr>
            <w:fldChar w:fldCharType="separate"/>
          </w:r>
          <w:hyperlink w:anchor="_Toc223360228" w:history="1">
            <w:r w:rsidR="002B203D" w:rsidRPr="002B203D">
              <w:rPr>
                <w:rStyle w:val="Hipervnculo"/>
                <w:sz w:val="20"/>
                <w:szCs w:val="20"/>
              </w:rPr>
              <w:t>TABLA DE CONTENIDO</w:t>
            </w:r>
            <w:r w:rsidR="002B203D" w:rsidRPr="002B203D">
              <w:rPr>
                <w:webHidden/>
                <w:sz w:val="20"/>
                <w:szCs w:val="20"/>
              </w:rPr>
              <w:tab/>
            </w:r>
            <w:r w:rsidR="002B203D" w:rsidRPr="002B203D">
              <w:rPr>
                <w:webHidden/>
                <w:sz w:val="20"/>
                <w:szCs w:val="20"/>
              </w:rPr>
              <w:fldChar w:fldCharType="begin"/>
            </w:r>
            <w:r w:rsidR="002B203D" w:rsidRPr="002B203D">
              <w:rPr>
                <w:webHidden/>
                <w:sz w:val="20"/>
                <w:szCs w:val="20"/>
              </w:rPr>
              <w:instrText xml:space="preserve"> PAGEREF _Toc223360228 \h </w:instrText>
            </w:r>
            <w:r w:rsidR="002B203D" w:rsidRPr="002B203D">
              <w:rPr>
                <w:webHidden/>
                <w:sz w:val="20"/>
                <w:szCs w:val="20"/>
              </w:rPr>
            </w:r>
            <w:r w:rsidR="002B203D" w:rsidRPr="002B203D">
              <w:rPr>
                <w:webHidden/>
                <w:sz w:val="20"/>
                <w:szCs w:val="20"/>
              </w:rPr>
              <w:fldChar w:fldCharType="separate"/>
            </w:r>
            <w:r w:rsidR="00790B3F">
              <w:rPr>
                <w:webHidden/>
                <w:sz w:val="20"/>
                <w:szCs w:val="20"/>
              </w:rPr>
              <w:t>2</w:t>
            </w:r>
            <w:r w:rsidR="002B203D" w:rsidRPr="002B203D">
              <w:rPr>
                <w:webHidden/>
                <w:sz w:val="20"/>
                <w:szCs w:val="20"/>
              </w:rPr>
              <w:fldChar w:fldCharType="end"/>
            </w:r>
          </w:hyperlink>
        </w:p>
        <w:p w14:paraId="6EC5E009" w14:textId="305B5CBA" w:rsidR="002B203D" w:rsidRPr="002B203D" w:rsidRDefault="002B203D" w:rsidP="002B203D">
          <w:pPr>
            <w:pStyle w:val="TDC1"/>
            <w:spacing w:after="0"/>
            <w:rPr>
              <w:rFonts w:eastAsiaTheme="minorEastAsia"/>
              <w:b w:val="0"/>
              <w:bCs w:val="0"/>
              <w:sz w:val="20"/>
              <w:szCs w:val="20"/>
              <w:lang w:eastAsia="es-CO"/>
            </w:rPr>
          </w:pPr>
          <w:hyperlink w:anchor="_Toc223360229" w:history="1">
            <w:r w:rsidRPr="002B203D">
              <w:rPr>
                <w:rStyle w:val="Hipervnculo"/>
                <w:sz w:val="20"/>
                <w:szCs w:val="20"/>
              </w:rPr>
              <w:t>INTRODUCCIÓN</w:t>
            </w:r>
            <w:r w:rsidRPr="002B203D">
              <w:rPr>
                <w:webHidden/>
                <w:sz w:val="20"/>
                <w:szCs w:val="20"/>
              </w:rPr>
              <w:tab/>
            </w:r>
            <w:r w:rsidRPr="002B203D">
              <w:rPr>
                <w:webHidden/>
                <w:sz w:val="20"/>
                <w:szCs w:val="20"/>
              </w:rPr>
              <w:fldChar w:fldCharType="begin"/>
            </w:r>
            <w:r w:rsidRPr="002B203D">
              <w:rPr>
                <w:webHidden/>
                <w:sz w:val="20"/>
                <w:szCs w:val="20"/>
              </w:rPr>
              <w:instrText xml:space="preserve"> PAGEREF _Toc223360229 \h </w:instrText>
            </w:r>
            <w:r w:rsidRPr="002B203D">
              <w:rPr>
                <w:webHidden/>
                <w:sz w:val="20"/>
                <w:szCs w:val="20"/>
              </w:rPr>
            </w:r>
            <w:r w:rsidRPr="002B203D">
              <w:rPr>
                <w:webHidden/>
                <w:sz w:val="20"/>
                <w:szCs w:val="20"/>
              </w:rPr>
              <w:fldChar w:fldCharType="separate"/>
            </w:r>
            <w:r w:rsidR="00790B3F">
              <w:rPr>
                <w:webHidden/>
                <w:sz w:val="20"/>
                <w:szCs w:val="20"/>
              </w:rPr>
              <w:t>3</w:t>
            </w:r>
            <w:r w:rsidRPr="002B203D">
              <w:rPr>
                <w:webHidden/>
                <w:sz w:val="20"/>
                <w:szCs w:val="20"/>
              </w:rPr>
              <w:fldChar w:fldCharType="end"/>
            </w:r>
          </w:hyperlink>
        </w:p>
        <w:p w14:paraId="38309BCD" w14:textId="11D72C66" w:rsidR="002B203D" w:rsidRPr="002B203D" w:rsidRDefault="002B203D" w:rsidP="002B203D">
          <w:pPr>
            <w:pStyle w:val="TDC1"/>
            <w:spacing w:after="0"/>
            <w:rPr>
              <w:rFonts w:eastAsiaTheme="minorEastAsia"/>
              <w:b w:val="0"/>
              <w:bCs w:val="0"/>
              <w:sz w:val="20"/>
              <w:szCs w:val="20"/>
              <w:lang w:eastAsia="es-CO"/>
            </w:rPr>
          </w:pPr>
          <w:hyperlink w:anchor="_Toc223360230" w:history="1">
            <w:r w:rsidRPr="002B203D">
              <w:rPr>
                <w:rStyle w:val="Hipervnculo"/>
                <w:sz w:val="20"/>
                <w:szCs w:val="20"/>
              </w:rPr>
              <w:t>DESARROLLO ACTIVIDAD</w:t>
            </w:r>
            <w:r w:rsidRPr="002B203D">
              <w:rPr>
                <w:webHidden/>
                <w:sz w:val="20"/>
                <w:szCs w:val="20"/>
              </w:rPr>
              <w:tab/>
            </w:r>
            <w:r w:rsidRPr="002B203D">
              <w:rPr>
                <w:webHidden/>
                <w:sz w:val="20"/>
                <w:szCs w:val="20"/>
              </w:rPr>
              <w:fldChar w:fldCharType="begin"/>
            </w:r>
            <w:r w:rsidRPr="002B203D">
              <w:rPr>
                <w:webHidden/>
                <w:sz w:val="20"/>
                <w:szCs w:val="20"/>
              </w:rPr>
              <w:instrText xml:space="preserve"> PAGEREF _Toc223360230 \h </w:instrText>
            </w:r>
            <w:r w:rsidRPr="002B203D">
              <w:rPr>
                <w:webHidden/>
                <w:sz w:val="20"/>
                <w:szCs w:val="20"/>
              </w:rPr>
            </w:r>
            <w:r w:rsidRPr="002B203D">
              <w:rPr>
                <w:webHidden/>
                <w:sz w:val="20"/>
                <w:szCs w:val="20"/>
              </w:rPr>
              <w:fldChar w:fldCharType="separate"/>
            </w:r>
            <w:r w:rsidR="00790B3F">
              <w:rPr>
                <w:webHidden/>
                <w:sz w:val="20"/>
                <w:szCs w:val="20"/>
              </w:rPr>
              <w:t>3</w:t>
            </w:r>
            <w:r w:rsidRPr="002B203D">
              <w:rPr>
                <w:webHidden/>
                <w:sz w:val="20"/>
                <w:szCs w:val="20"/>
              </w:rPr>
              <w:fldChar w:fldCharType="end"/>
            </w:r>
          </w:hyperlink>
        </w:p>
        <w:p w14:paraId="3BD5DBEB" w14:textId="4EAB195C" w:rsidR="002B203D" w:rsidRPr="002B203D" w:rsidRDefault="002B203D" w:rsidP="002B203D">
          <w:pPr>
            <w:pStyle w:val="TDC2"/>
            <w:tabs>
              <w:tab w:val="left" w:pos="1320"/>
            </w:tabs>
            <w:spacing w:after="0"/>
            <w:rPr>
              <w:rFonts w:ascii="Arial" w:eastAsiaTheme="minorEastAsia" w:hAnsi="Arial" w:cs="Arial"/>
              <w:noProof/>
              <w:sz w:val="20"/>
              <w:szCs w:val="20"/>
              <w:lang w:eastAsia="es-CO"/>
            </w:rPr>
          </w:pPr>
          <w:hyperlink w:anchor="_Toc223360231" w:history="1">
            <w:r w:rsidRPr="002B203D">
              <w:rPr>
                <w:rStyle w:val="Hipervnculo"/>
                <w:rFonts w:ascii="Arial" w:hAnsi="Arial" w:cs="Arial"/>
                <w:noProof/>
                <w:sz w:val="20"/>
                <w:szCs w:val="20"/>
              </w:rPr>
              <w:t>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Marco Teórico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_Toc223360231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4</w:t>
            </w:r>
            <w:r w:rsidRPr="002B203D">
              <w:rPr>
                <w:rFonts w:ascii="Arial" w:hAnsi="Arial" w:cs="Arial"/>
                <w:noProof/>
                <w:webHidden/>
                <w:sz w:val="20"/>
                <w:szCs w:val="20"/>
              </w:rPr>
              <w:fldChar w:fldCharType="end"/>
            </w:r>
          </w:hyperlink>
        </w:p>
        <w:p w14:paraId="1662950C" w14:textId="2651420A"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32" w:history="1">
            <w:r w:rsidRPr="002B203D">
              <w:rPr>
                <w:rStyle w:val="Hipervnculo"/>
                <w:rFonts w:ascii="Arial" w:hAnsi="Arial" w:cs="Arial"/>
                <w:noProof/>
                <w:sz w:val="20"/>
                <w:szCs w:val="20"/>
              </w:rPr>
              <w:t>1.1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Análisis Léxico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_Toc223360232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4</w:t>
            </w:r>
            <w:r w:rsidRPr="002B203D">
              <w:rPr>
                <w:rFonts w:ascii="Arial" w:hAnsi="Arial" w:cs="Arial"/>
                <w:noProof/>
                <w:webHidden/>
                <w:sz w:val="20"/>
                <w:szCs w:val="20"/>
              </w:rPr>
              <w:fldChar w:fldCharType="end"/>
            </w:r>
          </w:hyperlink>
        </w:p>
        <w:p w14:paraId="5EFCBC8F" w14:textId="5CA5B918"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33" w:history="1">
            <w:r w:rsidRPr="002B203D">
              <w:rPr>
                <w:rStyle w:val="Hipervnculo"/>
                <w:rFonts w:ascii="Arial" w:hAnsi="Arial" w:cs="Arial"/>
                <w:noProof/>
                <w:sz w:val="20"/>
                <w:szCs w:val="20"/>
              </w:rPr>
              <w:t>1.2</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Token vs Lexema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_Toc223360233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5</w:t>
            </w:r>
            <w:r w:rsidRPr="002B203D">
              <w:rPr>
                <w:rFonts w:ascii="Arial" w:hAnsi="Arial" w:cs="Arial"/>
                <w:noProof/>
                <w:webHidden/>
                <w:sz w:val="20"/>
                <w:szCs w:val="20"/>
              </w:rPr>
              <w:fldChar w:fldCharType="end"/>
            </w:r>
          </w:hyperlink>
        </w:p>
        <w:p w14:paraId="20DA9391" w14:textId="7F001306"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34" w:history="1">
            <w:r w:rsidRPr="002B203D">
              <w:rPr>
                <w:rStyle w:val="Hipervnculo"/>
                <w:rFonts w:ascii="Arial" w:hAnsi="Arial" w:cs="Arial"/>
                <w:noProof/>
                <w:sz w:val="20"/>
                <w:szCs w:val="20"/>
              </w:rPr>
              <w:t>1.3</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Expresiones Regulares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_Toc223360234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5</w:t>
            </w:r>
            <w:r w:rsidRPr="002B203D">
              <w:rPr>
                <w:rFonts w:ascii="Arial" w:hAnsi="Arial" w:cs="Arial"/>
                <w:noProof/>
                <w:webHidden/>
                <w:sz w:val="20"/>
                <w:szCs w:val="20"/>
              </w:rPr>
              <w:fldChar w:fldCharType="end"/>
            </w:r>
          </w:hyperlink>
        </w:p>
        <w:p w14:paraId="7C5BDE70" w14:textId="7136DC36"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35" w:history="1">
            <w:r w:rsidRPr="002B203D">
              <w:rPr>
                <w:rStyle w:val="Hipervnculo"/>
                <w:rFonts w:ascii="Arial" w:hAnsi="Arial" w:cs="Arial"/>
                <w:noProof/>
                <w:sz w:val="20"/>
                <w:szCs w:val="20"/>
              </w:rPr>
              <w:t>1.4</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Autómatas Finitos Deterministas (DFA)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_Toc223360235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6</w:t>
            </w:r>
            <w:r w:rsidRPr="002B203D">
              <w:rPr>
                <w:rFonts w:ascii="Arial" w:hAnsi="Arial" w:cs="Arial"/>
                <w:noProof/>
                <w:webHidden/>
                <w:sz w:val="20"/>
                <w:szCs w:val="20"/>
              </w:rPr>
              <w:fldChar w:fldCharType="end"/>
            </w:r>
          </w:hyperlink>
        </w:p>
        <w:p w14:paraId="6B717ACD" w14:textId="19711BA0"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36" w:history="1">
            <w:r w:rsidRPr="002B203D">
              <w:rPr>
                <w:rStyle w:val="Hipervnculo"/>
                <w:rFonts w:ascii="Arial" w:hAnsi="Arial" w:cs="Arial"/>
                <w:noProof/>
                <w:sz w:val="20"/>
                <w:szCs w:val="20"/>
              </w:rPr>
              <w:t>1.5</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JFlex como Generador Léxico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_Toc223360236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7</w:t>
            </w:r>
            <w:r w:rsidRPr="002B203D">
              <w:rPr>
                <w:rFonts w:ascii="Arial" w:hAnsi="Arial" w:cs="Arial"/>
                <w:noProof/>
                <w:webHidden/>
                <w:sz w:val="20"/>
                <w:szCs w:val="20"/>
              </w:rPr>
              <w:fldChar w:fldCharType="end"/>
            </w:r>
          </w:hyperlink>
        </w:p>
        <w:p w14:paraId="7B80FE15" w14:textId="0B06F8EB" w:rsidR="002B203D" w:rsidRPr="002B203D" w:rsidRDefault="002B203D" w:rsidP="002B203D">
          <w:pPr>
            <w:pStyle w:val="TDC2"/>
            <w:tabs>
              <w:tab w:val="left" w:pos="1320"/>
            </w:tabs>
            <w:spacing w:after="0"/>
            <w:rPr>
              <w:rFonts w:ascii="Arial" w:eastAsiaTheme="minorEastAsia" w:hAnsi="Arial" w:cs="Arial"/>
              <w:noProof/>
              <w:sz w:val="20"/>
              <w:szCs w:val="20"/>
              <w:lang w:eastAsia="es-CO"/>
            </w:rPr>
          </w:pPr>
          <w:hyperlink w:anchor="_Toc223360237" w:history="1">
            <w:r w:rsidRPr="002B203D">
              <w:rPr>
                <w:rStyle w:val="Hipervnculo"/>
                <w:rFonts w:ascii="Arial" w:hAnsi="Arial" w:cs="Arial"/>
                <w:noProof/>
                <w:sz w:val="20"/>
                <w:szCs w:val="20"/>
              </w:rPr>
              <w:t>2.</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Definición Formal de Tokens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_Toc223360237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8</w:t>
            </w:r>
            <w:r w:rsidRPr="002B203D">
              <w:rPr>
                <w:rFonts w:ascii="Arial" w:hAnsi="Arial" w:cs="Arial"/>
                <w:noProof/>
                <w:webHidden/>
                <w:sz w:val="20"/>
                <w:szCs w:val="20"/>
              </w:rPr>
              <w:fldChar w:fldCharType="end"/>
            </w:r>
          </w:hyperlink>
        </w:p>
        <w:p w14:paraId="1EA07653" w14:textId="7096D155" w:rsidR="002B203D" w:rsidRPr="002B203D" w:rsidRDefault="002B203D" w:rsidP="002B203D">
          <w:pPr>
            <w:pStyle w:val="TDC2"/>
            <w:tabs>
              <w:tab w:val="left" w:pos="1320"/>
            </w:tabs>
            <w:spacing w:after="0"/>
            <w:rPr>
              <w:rFonts w:ascii="Arial" w:eastAsiaTheme="minorEastAsia" w:hAnsi="Arial" w:cs="Arial"/>
              <w:noProof/>
              <w:sz w:val="20"/>
              <w:szCs w:val="20"/>
              <w:lang w:eastAsia="es-CO"/>
            </w:rPr>
          </w:pPr>
          <w:hyperlink w:anchor="_Toc223360238" w:history="1">
            <w:r w:rsidRPr="002B203D">
              <w:rPr>
                <w:rStyle w:val="Hipervnculo"/>
                <w:rFonts w:ascii="Arial" w:hAnsi="Arial" w:cs="Arial"/>
                <w:noProof/>
                <w:sz w:val="20"/>
                <w:szCs w:val="20"/>
              </w:rPr>
              <w:t>3.</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Tabla de Símbolos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_Toc223360238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10</w:t>
            </w:r>
            <w:r w:rsidRPr="002B203D">
              <w:rPr>
                <w:rFonts w:ascii="Arial" w:hAnsi="Arial" w:cs="Arial"/>
                <w:noProof/>
                <w:webHidden/>
                <w:sz w:val="20"/>
                <w:szCs w:val="20"/>
              </w:rPr>
              <w:fldChar w:fldCharType="end"/>
            </w:r>
          </w:hyperlink>
        </w:p>
        <w:p w14:paraId="0CE80A06" w14:textId="73C152DA"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41" w:history="1">
            <w:r w:rsidRPr="002B203D">
              <w:rPr>
                <w:rStyle w:val="Hipervnculo"/>
                <w:rFonts w:ascii="Arial" w:hAnsi="Arial" w:cs="Arial"/>
                <w:noProof/>
                <w:sz w:val="20"/>
                <w:szCs w:val="20"/>
              </w:rPr>
              <w:t>3.1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Clase Simbolo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_Toc223360241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10</w:t>
            </w:r>
            <w:r w:rsidRPr="002B203D">
              <w:rPr>
                <w:rFonts w:ascii="Arial" w:hAnsi="Arial" w:cs="Arial"/>
                <w:noProof/>
                <w:webHidden/>
                <w:sz w:val="20"/>
                <w:szCs w:val="20"/>
              </w:rPr>
              <w:fldChar w:fldCharType="end"/>
            </w:r>
          </w:hyperlink>
        </w:p>
        <w:p w14:paraId="3CD540AD" w14:textId="0BADC449"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42" w:history="1">
            <w:r w:rsidRPr="002B203D">
              <w:rPr>
                <w:rStyle w:val="Hipervnculo"/>
                <w:rFonts w:ascii="Arial" w:hAnsi="Arial" w:cs="Arial"/>
                <w:noProof/>
                <w:sz w:val="20"/>
                <w:szCs w:val="20"/>
              </w:rPr>
              <w:t>3.2</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Clase TablaSimbolos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_Toc223360242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10</w:t>
            </w:r>
            <w:r w:rsidRPr="002B203D">
              <w:rPr>
                <w:rFonts w:ascii="Arial" w:hAnsi="Arial" w:cs="Arial"/>
                <w:noProof/>
                <w:webHidden/>
                <w:sz w:val="20"/>
                <w:szCs w:val="20"/>
              </w:rPr>
              <w:fldChar w:fldCharType="end"/>
            </w:r>
          </w:hyperlink>
        </w:p>
        <w:p w14:paraId="5C1F0509" w14:textId="2809AD32"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43" w:history="1">
            <w:r w:rsidRPr="002B203D">
              <w:rPr>
                <w:rStyle w:val="Hipervnculo"/>
                <w:rFonts w:ascii="Arial" w:hAnsi="Arial" w:cs="Arial"/>
                <w:noProof/>
                <w:sz w:val="20"/>
                <w:szCs w:val="20"/>
              </w:rPr>
              <w:t>3.3</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Función dentro del Analizador</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_Toc223360243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10</w:t>
            </w:r>
            <w:r w:rsidRPr="002B203D">
              <w:rPr>
                <w:rFonts w:ascii="Arial" w:hAnsi="Arial" w:cs="Arial"/>
                <w:noProof/>
                <w:webHidden/>
                <w:sz w:val="20"/>
                <w:szCs w:val="20"/>
              </w:rPr>
              <w:fldChar w:fldCharType="end"/>
            </w:r>
          </w:hyperlink>
        </w:p>
        <w:p w14:paraId="2D112275" w14:textId="1BA23E42"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44" w:history="1">
            <w:r w:rsidRPr="002B203D">
              <w:rPr>
                <w:rStyle w:val="Hipervnculo"/>
                <w:rFonts w:ascii="Arial" w:hAnsi="Arial" w:cs="Arial"/>
                <w:noProof/>
                <w:sz w:val="20"/>
                <w:szCs w:val="20"/>
              </w:rPr>
              <w:t>3.4</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Importancia de la Tabla de Símbolos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_Toc223360244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11</w:t>
            </w:r>
            <w:r w:rsidRPr="002B203D">
              <w:rPr>
                <w:rFonts w:ascii="Arial" w:hAnsi="Arial" w:cs="Arial"/>
                <w:noProof/>
                <w:webHidden/>
                <w:sz w:val="20"/>
                <w:szCs w:val="20"/>
              </w:rPr>
              <w:fldChar w:fldCharType="end"/>
            </w:r>
          </w:hyperlink>
        </w:p>
        <w:p w14:paraId="0563A378" w14:textId="0886E115" w:rsidR="002B203D" w:rsidRPr="002B203D" w:rsidRDefault="002B203D" w:rsidP="002B203D">
          <w:pPr>
            <w:pStyle w:val="TDC2"/>
            <w:tabs>
              <w:tab w:val="left" w:pos="1320"/>
            </w:tabs>
            <w:spacing w:after="0"/>
            <w:rPr>
              <w:rFonts w:ascii="Arial" w:eastAsiaTheme="minorEastAsia" w:hAnsi="Arial" w:cs="Arial"/>
              <w:noProof/>
              <w:sz w:val="20"/>
              <w:szCs w:val="20"/>
              <w:lang w:eastAsia="es-CO"/>
            </w:rPr>
          </w:pPr>
          <w:hyperlink w:anchor="_Toc223360245" w:history="1">
            <w:r w:rsidRPr="002B203D">
              <w:rPr>
                <w:rStyle w:val="Hipervnculo"/>
                <w:rFonts w:ascii="Arial" w:hAnsi="Arial" w:cs="Arial"/>
                <w:noProof/>
                <w:sz w:val="20"/>
                <w:szCs w:val="20"/>
              </w:rPr>
              <w:t>4.</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Arquitectura del Proyecto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_Toc223360245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11</w:t>
            </w:r>
            <w:r w:rsidRPr="002B203D">
              <w:rPr>
                <w:rFonts w:ascii="Arial" w:hAnsi="Arial" w:cs="Arial"/>
                <w:noProof/>
                <w:webHidden/>
                <w:sz w:val="20"/>
                <w:szCs w:val="20"/>
              </w:rPr>
              <w:fldChar w:fldCharType="end"/>
            </w:r>
          </w:hyperlink>
        </w:p>
        <w:p w14:paraId="5A82F893" w14:textId="721D182C"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47" w:history="1">
            <w:r w:rsidRPr="002B203D">
              <w:rPr>
                <w:rStyle w:val="Hipervnculo"/>
                <w:rFonts w:ascii="Arial" w:hAnsi="Arial" w:cs="Arial"/>
                <w:noProof/>
                <w:sz w:val="20"/>
                <w:szCs w:val="20"/>
              </w:rPr>
              <w:t>4.1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Paquete código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_Toc223360247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12</w:t>
            </w:r>
            <w:r w:rsidRPr="002B203D">
              <w:rPr>
                <w:rFonts w:ascii="Arial" w:hAnsi="Arial" w:cs="Arial"/>
                <w:noProof/>
                <w:webHidden/>
                <w:sz w:val="20"/>
                <w:szCs w:val="20"/>
              </w:rPr>
              <w:fldChar w:fldCharType="end"/>
            </w:r>
          </w:hyperlink>
        </w:p>
        <w:p w14:paraId="6D871244" w14:textId="5360C9A2" w:rsidR="002B203D" w:rsidRPr="002B203D" w:rsidRDefault="002B203D" w:rsidP="002B203D">
          <w:pPr>
            <w:pStyle w:val="TDC3"/>
            <w:tabs>
              <w:tab w:val="left" w:pos="1954"/>
              <w:tab w:val="right" w:leader="dot" w:pos="9060"/>
            </w:tabs>
            <w:spacing w:after="0"/>
            <w:rPr>
              <w:rFonts w:ascii="Arial" w:eastAsiaTheme="minorEastAsia" w:hAnsi="Arial" w:cs="Arial"/>
              <w:noProof/>
              <w:sz w:val="20"/>
              <w:szCs w:val="20"/>
              <w:lang w:eastAsia="es-CO"/>
            </w:rPr>
          </w:pPr>
          <w:hyperlink w:anchor="_Toc223360248" w:history="1">
            <w:r w:rsidRPr="002B203D">
              <w:rPr>
                <w:rStyle w:val="Hipervnculo"/>
                <w:rFonts w:ascii="Arial" w:hAnsi="Arial" w:cs="Arial"/>
                <w:noProof/>
                <w:sz w:val="20"/>
                <w:szCs w:val="20"/>
              </w:rPr>
              <w:t>4.1.1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Tokens.java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_Toc223360248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12</w:t>
            </w:r>
            <w:r w:rsidRPr="002B203D">
              <w:rPr>
                <w:rFonts w:ascii="Arial" w:hAnsi="Arial" w:cs="Arial"/>
                <w:noProof/>
                <w:webHidden/>
                <w:sz w:val="20"/>
                <w:szCs w:val="20"/>
              </w:rPr>
              <w:fldChar w:fldCharType="end"/>
            </w:r>
          </w:hyperlink>
        </w:p>
        <w:p w14:paraId="71D4A5FF" w14:textId="5C67ED3D" w:rsidR="002B203D" w:rsidRPr="002B203D" w:rsidRDefault="002B203D" w:rsidP="002B203D">
          <w:pPr>
            <w:pStyle w:val="TDC3"/>
            <w:tabs>
              <w:tab w:val="left" w:pos="1954"/>
              <w:tab w:val="right" w:leader="dot" w:pos="9060"/>
            </w:tabs>
            <w:spacing w:after="0"/>
            <w:rPr>
              <w:rFonts w:ascii="Arial" w:eastAsiaTheme="minorEastAsia" w:hAnsi="Arial" w:cs="Arial"/>
              <w:noProof/>
              <w:sz w:val="20"/>
              <w:szCs w:val="20"/>
              <w:lang w:eastAsia="es-CO"/>
            </w:rPr>
          </w:pPr>
          <w:hyperlink w:anchor="_Toc223360249" w:history="1">
            <w:r w:rsidRPr="002B203D">
              <w:rPr>
                <w:rStyle w:val="Hipervnculo"/>
                <w:rFonts w:ascii="Arial" w:hAnsi="Arial" w:cs="Arial"/>
                <w:noProof/>
                <w:sz w:val="20"/>
                <w:szCs w:val="20"/>
              </w:rPr>
              <w:t>4.1.2</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Simbolo.java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_Toc223360249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12</w:t>
            </w:r>
            <w:r w:rsidRPr="002B203D">
              <w:rPr>
                <w:rFonts w:ascii="Arial" w:hAnsi="Arial" w:cs="Arial"/>
                <w:noProof/>
                <w:webHidden/>
                <w:sz w:val="20"/>
                <w:szCs w:val="20"/>
              </w:rPr>
              <w:fldChar w:fldCharType="end"/>
            </w:r>
          </w:hyperlink>
        </w:p>
        <w:p w14:paraId="05F12C0A" w14:textId="5360E95D" w:rsidR="002B203D" w:rsidRPr="002B203D" w:rsidRDefault="002B203D" w:rsidP="002B203D">
          <w:pPr>
            <w:pStyle w:val="TDC3"/>
            <w:tabs>
              <w:tab w:val="left" w:pos="1954"/>
              <w:tab w:val="right" w:leader="dot" w:pos="9060"/>
            </w:tabs>
            <w:spacing w:after="0"/>
            <w:rPr>
              <w:rFonts w:ascii="Arial" w:eastAsiaTheme="minorEastAsia" w:hAnsi="Arial" w:cs="Arial"/>
              <w:noProof/>
              <w:sz w:val="20"/>
              <w:szCs w:val="20"/>
              <w:lang w:eastAsia="es-CO"/>
            </w:rPr>
          </w:pPr>
          <w:hyperlink w:anchor="_Toc223360250" w:history="1">
            <w:r w:rsidRPr="002B203D">
              <w:rPr>
                <w:rStyle w:val="Hipervnculo"/>
                <w:rFonts w:ascii="Arial" w:hAnsi="Arial" w:cs="Arial"/>
                <w:noProof/>
                <w:sz w:val="20"/>
                <w:szCs w:val="20"/>
              </w:rPr>
              <w:t>4.1.3</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TablaSimbolos.java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_Toc223360250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12</w:t>
            </w:r>
            <w:r w:rsidRPr="002B203D">
              <w:rPr>
                <w:rFonts w:ascii="Arial" w:hAnsi="Arial" w:cs="Arial"/>
                <w:noProof/>
                <w:webHidden/>
                <w:sz w:val="20"/>
                <w:szCs w:val="20"/>
              </w:rPr>
              <w:fldChar w:fldCharType="end"/>
            </w:r>
          </w:hyperlink>
        </w:p>
        <w:p w14:paraId="10332D9D" w14:textId="4BA035F4" w:rsidR="002B203D" w:rsidRPr="002B203D" w:rsidRDefault="002B203D" w:rsidP="002B203D">
          <w:pPr>
            <w:pStyle w:val="TDC3"/>
            <w:tabs>
              <w:tab w:val="left" w:pos="1954"/>
              <w:tab w:val="right" w:leader="dot" w:pos="9060"/>
            </w:tabs>
            <w:spacing w:after="0"/>
            <w:rPr>
              <w:rFonts w:ascii="Arial" w:eastAsiaTheme="minorEastAsia" w:hAnsi="Arial" w:cs="Arial"/>
              <w:noProof/>
              <w:sz w:val="20"/>
              <w:szCs w:val="20"/>
              <w:lang w:eastAsia="es-CO"/>
            </w:rPr>
          </w:pPr>
          <w:hyperlink w:anchor="_Toc223360251" w:history="1">
            <w:r w:rsidRPr="002B203D">
              <w:rPr>
                <w:rStyle w:val="Hipervnculo"/>
                <w:rFonts w:ascii="Arial" w:hAnsi="Arial" w:cs="Arial"/>
                <w:noProof/>
                <w:sz w:val="20"/>
                <w:szCs w:val="20"/>
              </w:rPr>
              <w:t>4.1.4</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FCompilador.java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_Toc223360251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1669996F" w14:textId="08039977" w:rsidR="002B203D" w:rsidRPr="002B203D" w:rsidRDefault="002B203D" w:rsidP="002B203D">
          <w:pPr>
            <w:pStyle w:val="TDC3"/>
            <w:tabs>
              <w:tab w:val="left" w:pos="1954"/>
              <w:tab w:val="right" w:leader="dot" w:pos="9060"/>
            </w:tabs>
            <w:spacing w:after="0"/>
            <w:rPr>
              <w:rFonts w:ascii="Arial" w:eastAsiaTheme="minorEastAsia" w:hAnsi="Arial" w:cs="Arial"/>
              <w:noProof/>
              <w:sz w:val="20"/>
              <w:szCs w:val="20"/>
              <w:lang w:eastAsia="es-CO"/>
            </w:rPr>
          </w:pPr>
          <w:hyperlink w:anchor="_Toc223360252" w:history="1">
            <w:r w:rsidRPr="002B203D">
              <w:rPr>
                <w:rStyle w:val="Hipervnculo"/>
                <w:rFonts w:ascii="Arial" w:hAnsi="Arial" w:cs="Arial"/>
                <w:noProof/>
                <w:sz w:val="20"/>
                <w:szCs w:val="20"/>
              </w:rPr>
              <w:t>4.1.5</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VentanaAnalizador.java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_Toc223360252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6C2FF00B" w14:textId="1A2B786A"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53" w:history="1">
            <w:r w:rsidRPr="002B203D">
              <w:rPr>
                <w:rStyle w:val="Hipervnculo"/>
                <w:rFonts w:ascii="Arial" w:hAnsi="Arial" w:cs="Arial"/>
                <w:noProof/>
                <w:sz w:val="20"/>
                <w:szCs w:val="20"/>
              </w:rPr>
              <w:t>4.2</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Carpeta Other Sources / jflex</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_Toc223360253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0618C318" w14:textId="62A79D76" w:rsidR="002B203D" w:rsidRPr="002B203D" w:rsidRDefault="002B203D" w:rsidP="002B203D">
          <w:pPr>
            <w:pStyle w:val="TDC3"/>
            <w:tabs>
              <w:tab w:val="left" w:pos="1954"/>
              <w:tab w:val="right" w:leader="dot" w:pos="9060"/>
            </w:tabs>
            <w:spacing w:after="0"/>
            <w:rPr>
              <w:rFonts w:ascii="Arial" w:eastAsiaTheme="minorEastAsia" w:hAnsi="Arial" w:cs="Arial"/>
              <w:noProof/>
              <w:sz w:val="20"/>
              <w:szCs w:val="20"/>
              <w:lang w:eastAsia="es-CO"/>
            </w:rPr>
          </w:pPr>
          <w:hyperlink w:anchor="_Toc223360254" w:history="1">
            <w:r w:rsidRPr="002B203D">
              <w:rPr>
                <w:rStyle w:val="Hipervnculo"/>
                <w:rFonts w:ascii="Arial" w:hAnsi="Arial" w:cs="Arial"/>
                <w:noProof/>
                <w:sz w:val="20"/>
                <w:szCs w:val="20"/>
              </w:rPr>
              <w:t>4.2.1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Definition.flex</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_Toc223360254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7F01352C" w14:textId="57C41DF7"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55" w:history="1">
            <w:r w:rsidRPr="002B203D">
              <w:rPr>
                <w:rStyle w:val="Hipervnculo"/>
                <w:rFonts w:ascii="Arial" w:hAnsi="Arial" w:cs="Arial"/>
                <w:noProof/>
                <w:sz w:val="20"/>
                <w:szCs w:val="20"/>
              </w:rPr>
              <w:t>4.3</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Carpeta Generated Sources (jflex)</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_Toc223360255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6C61E7CC" w14:textId="38971F08" w:rsidR="002B203D" w:rsidRPr="002B203D" w:rsidRDefault="002B203D" w:rsidP="002B203D">
          <w:pPr>
            <w:pStyle w:val="TDC3"/>
            <w:tabs>
              <w:tab w:val="left" w:pos="1954"/>
              <w:tab w:val="right" w:leader="dot" w:pos="9060"/>
            </w:tabs>
            <w:spacing w:after="0"/>
            <w:rPr>
              <w:rFonts w:ascii="Arial" w:eastAsiaTheme="minorEastAsia" w:hAnsi="Arial" w:cs="Arial"/>
              <w:noProof/>
              <w:sz w:val="20"/>
              <w:szCs w:val="20"/>
              <w:lang w:eastAsia="es-CO"/>
            </w:rPr>
          </w:pPr>
          <w:hyperlink w:anchor="_Toc223360256" w:history="1">
            <w:r w:rsidRPr="002B203D">
              <w:rPr>
                <w:rStyle w:val="Hipervnculo"/>
                <w:rFonts w:ascii="Arial" w:hAnsi="Arial" w:cs="Arial"/>
                <w:noProof/>
                <w:sz w:val="20"/>
                <w:szCs w:val="20"/>
              </w:rPr>
              <w:t>4.3.1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Lexer.java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_Toc223360256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03065F0B" w14:textId="243D5F17"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57" w:history="1">
            <w:r w:rsidRPr="002B203D">
              <w:rPr>
                <w:rStyle w:val="Hipervnculo"/>
                <w:rFonts w:ascii="Arial" w:hAnsi="Arial" w:cs="Arial"/>
                <w:noProof/>
                <w:sz w:val="20"/>
                <w:szCs w:val="20"/>
              </w:rPr>
              <w:t>4.4</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Archivo pom.xml</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_Toc223360257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2678EC0F" w14:textId="7C6187F3" w:rsidR="002B203D" w:rsidRPr="002B203D" w:rsidRDefault="002B203D" w:rsidP="002B203D">
          <w:pPr>
            <w:pStyle w:val="TDC2"/>
            <w:tabs>
              <w:tab w:val="left" w:pos="1320"/>
            </w:tabs>
            <w:spacing w:after="0"/>
            <w:rPr>
              <w:rFonts w:ascii="Arial" w:eastAsiaTheme="minorEastAsia" w:hAnsi="Arial" w:cs="Arial"/>
              <w:noProof/>
              <w:sz w:val="20"/>
              <w:szCs w:val="20"/>
              <w:lang w:eastAsia="es-CO"/>
            </w:rPr>
          </w:pPr>
          <w:hyperlink w:anchor="_Toc223360258" w:history="1">
            <w:r w:rsidRPr="002B203D">
              <w:rPr>
                <w:rStyle w:val="Hipervnculo"/>
                <w:rFonts w:ascii="Arial" w:hAnsi="Arial" w:cs="Arial"/>
                <w:noProof/>
                <w:sz w:val="20"/>
                <w:szCs w:val="20"/>
              </w:rPr>
              <w:t>5.</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Implementación</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_Toc223360258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14</w:t>
            </w:r>
            <w:r w:rsidRPr="002B203D">
              <w:rPr>
                <w:rFonts w:ascii="Arial" w:hAnsi="Arial" w:cs="Arial"/>
                <w:noProof/>
                <w:webHidden/>
                <w:sz w:val="20"/>
                <w:szCs w:val="20"/>
              </w:rPr>
              <w:fldChar w:fldCharType="end"/>
            </w:r>
          </w:hyperlink>
        </w:p>
        <w:p w14:paraId="0804C4BC" w14:textId="33016D89"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0" w:history="1">
            <w:r w:rsidRPr="002B203D">
              <w:rPr>
                <w:rStyle w:val="Hipervnculo"/>
                <w:rFonts w:ascii="Arial" w:hAnsi="Arial" w:cs="Arial"/>
                <w:noProof/>
                <w:sz w:val="20"/>
                <w:szCs w:val="20"/>
              </w:rPr>
              <w:t>5.1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Directivas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_Toc223360260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15</w:t>
            </w:r>
            <w:r w:rsidRPr="002B203D">
              <w:rPr>
                <w:rFonts w:ascii="Arial" w:hAnsi="Arial" w:cs="Arial"/>
                <w:noProof/>
                <w:webHidden/>
                <w:sz w:val="20"/>
                <w:szCs w:val="20"/>
              </w:rPr>
              <w:fldChar w:fldCharType="end"/>
            </w:r>
          </w:hyperlink>
        </w:p>
        <w:p w14:paraId="39FC1D24" w14:textId="53794FED"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1" w:history="1">
            <w:r w:rsidRPr="002B203D">
              <w:rPr>
                <w:rStyle w:val="Hipervnculo"/>
                <w:rFonts w:ascii="Arial" w:hAnsi="Arial" w:cs="Arial"/>
                <w:noProof/>
                <w:sz w:val="20"/>
                <w:szCs w:val="20"/>
              </w:rPr>
              <w:t>5.2</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Definiciones (Macros)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_Toc223360261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15</w:t>
            </w:r>
            <w:r w:rsidRPr="002B203D">
              <w:rPr>
                <w:rFonts w:ascii="Arial" w:hAnsi="Arial" w:cs="Arial"/>
                <w:noProof/>
                <w:webHidden/>
                <w:sz w:val="20"/>
                <w:szCs w:val="20"/>
              </w:rPr>
              <w:fldChar w:fldCharType="end"/>
            </w:r>
          </w:hyperlink>
        </w:p>
        <w:p w14:paraId="17F6B470" w14:textId="35396C51"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2" w:history="1">
            <w:r w:rsidRPr="002B203D">
              <w:rPr>
                <w:rStyle w:val="Hipervnculo"/>
                <w:rFonts w:ascii="Arial" w:hAnsi="Arial" w:cs="Arial"/>
                <w:noProof/>
                <w:sz w:val="20"/>
                <w:szCs w:val="20"/>
              </w:rPr>
              <w:t>5.3</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Reglas Léxicas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_Toc223360262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15</w:t>
            </w:r>
            <w:r w:rsidRPr="002B203D">
              <w:rPr>
                <w:rFonts w:ascii="Arial" w:hAnsi="Arial" w:cs="Arial"/>
                <w:noProof/>
                <w:webHidden/>
                <w:sz w:val="20"/>
                <w:szCs w:val="20"/>
              </w:rPr>
              <w:fldChar w:fldCharType="end"/>
            </w:r>
          </w:hyperlink>
        </w:p>
        <w:p w14:paraId="6E74F5AA" w14:textId="691253D3"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3" w:history="1">
            <w:r w:rsidRPr="002B203D">
              <w:rPr>
                <w:rStyle w:val="Hipervnculo"/>
                <w:rFonts w:ascii="Arial" w:hAnsi="Arial" w:cs="Arial"/>
                <w:noProof/>
                <w:sz w:val="20"/>
                <w:szCs w:val="20"/>
              </w:rPr>
              <w:t>5.4</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Manejo de Errores Léxicos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_Toc223360263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17</w:t>
            </w:r>
            <w:r w:rsidRPr="002B203D">
              <w:rPr>
                <w:rFonts w:ascii="Arial" w:hAnsi="Arial" w:cs="Arial"/>
                <w:noProof/>
                <w:webHidden/>
                <w:sz w:val="20"/>
                <w:szCs w:val="20"/>
              </w:rPr>
              <w:fldChar w:fldCharType="end"/>
            </w:r>
          </w:hyperlink>
        </w:p>
        <w:p w14:paraId="180177D1" w14:textId="0B594D11"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4" w:history="1">
            <w:r w:rsidRPr="002B203D">
              <w:rPr>
                <w:rStyle w:val="Hipervnculo"/>
                <w:rFonts w:ascii="Arial" w:hAnsi="Arial" w:cs="Arial"/>
                <w:noProof/>
                <w:sz w:val="20"/>
                <w:szCs w:val="20"/>
              </w:rPr>
              <w:t>5.5</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Integración con Maven</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_Toc223360264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17</w:t>
            </w:r>
            <w:r w:rsidRPr="002B203D">
              <w:rPr>
                <w:rFonts w:ascii="Arial" w:hAnsi="Arial" w:cs="Arial"/>
                <w:noProof/>
                <w:webHidden/>
                <w:sz w:val="20"/>
                <w:szCs w:val="20"/>
              </w:rPr>
              <w:fldChar w:fldCharType="end"/>
            </w:r>
          </w:hyperlink>
        </w:p>
        <w:p w14:paraId="0B5E468D" w14:textId="7ACCC9AF"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5" w:history="1">
            <w:r w:rsidRPr="002B203D">
              <w:rPr>
                <w:rStyle w:val="Hipervnculo"/>
                <w:rFonts w:ascii="Arial" w:hAnsi="Arial" w:cs="Arial"/>
                <w:noProof/>
                <w:sz w:val="20"/>
                <w:szCs w:val="20"/>
              </w:rPr>
              <w:t>5.6</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Integración con la Interfaz Gráfica</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_Toc223360265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17</w:t>
            </w:r>
            <w:r w:rsidRPr="002B203D">
              <w:rPr>
                <w:rFonts w:ascii="Arial" w:hAnsi="Arial" w:cs="Arial"/>
                <w:noProof/>
                <w:webHidden/>
                <w:sz w:val="20"/>
                <w:szCs w:val="20"/>
              </w:rPr>
              <w:fldChar w:fldCharType="end"/>
            </w:r>
          </w:hyperlink>
        </w:p>
        <w:p w14:paraId="3AC5367C" w14:textId="5D5426EF" w:rsidR="002B203D" w:rsidRPr="002B203D" w:rsidRDefault="002B203D" w:rsidP="002B203D">
          <w:pPr>
            <w:pStyle w:val="TDC2"/>
            <w:tabs>
              <w:tab w:val="left" w:pos="1320"/>
            </w:tabs>
            <w:spacing w:after="0"/>
            <w:rPr>
              <w:rFonts w:ascii="Arial" w:eastAsiaTheme="minorEastAsia" w:hAnsi="Arial" w:cs="Arial"/>
              <w:noProof/>
              <w:sz w:val="20"/>
              <w:szCs w:val="20"/>
              <w:lang w:eastAsia="es-CO"/>
            </w:rPr>
          </w:pPr>
          <w:hyperlink w:anchor="_Toc223360266" w:history="1">
            <w:r w:rsidRPr="002B203D">
              <w:rPr>
                <w:rStyle w:val="Hipervnculo"/>
                <w:rFonts w:ascii="Arial" w:hAnsi="Arial" w:cs="Arial"/>
                <w:noProof/>
                <w:sz w:val="20"/>
                <w:szCs w:val="20"/>
              </w:rPr>
              <w:t>6.</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Ejecución y Resultados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_Toc223360266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17</w:t>
            </w:r>
            <w:r w:rsidRPr="002B203D">
              <w:rPr>
                <w:rFonts w:ascii="Arial" w:hAnsi="Arial" w:cs="Arial"/>
                <w:noProof/>
                <w:webHidden/>
                <w:sz w:val="20"/>
                <w:szCs w:val="20"/>
              </w:rPr>
              <w:fldChar w:fldCharType="end"/>
            </w:r>
          </w:hyperlink>
        </w:p>
        <w:p w14:paraId="3AC813C8" w14:textId="7996DC3E"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8" w:history="1">
            <w:r w:rsidRPr="002B203D">
              <w:rPr>
                <w:rStyle w:val="Hipervnculo"/>
                <w:rFonts w:ascii="Arial" w:hAnsi="Arial" w:cs="Arial"/>
                <w:noProof/>
                <w:sz w:val="20"/>
                <w:szCs w:val="20"/>
              </w:rPr>
              <w:t>6.1</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Código Analizado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_Toc223360268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18</w:t>
            </w:r>
            <w:r w:rsidRPr="002B203D">
              <w:rPr>
                <w:rFonts w:ascii="Arial" w:hAnsi="Arial" w:cs="Arial"/>
                <w:noProof/>
                <w:webHidden/>
                <w:sz w:val="20"/>
                <w:szCs w:val="20"/>
              </w:rPr>
              <w:fldChar w:fldCharType="end"/>
            </w:r>
          </w:hyperlink>
        </w:p>
        <w:p w14:paraId="28ABA63E" w14:textId="39E362BF"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69" w:history="1">
            <w:r w:rsidRPr="002B203D">
              <w:rPr>
                <w:rStyle w:val="Hipervnculo"/>
                <w:rFonts w:ascii="Arial" w:hAnsi="Arial" w:cs="Arial"/>
                <w:noProof/>
                <w:sz w:val="20"/>
                <w:szCs w:val="20"/>
              </w:rPr>
              <w:t>6.2</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Resultados del Análisis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_Toc223360269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18</w:t>
            </w:r>
            <w:r w:rsidRPr="002B203D">
              <w:rPr>
                <w:rFonts w:ascii="Arial" w:hAnsi="Arial" w:cs="Arial"/>
                <w:noProof/>
                <w:webHidden/>
                <w:sz w:val="20"/>
                <w:szCs w:val="20"/>
              </w:rPr>
              <w:fldChar w:fldCharType="end"/>
            </w:r>
          </w:hyperlink>
        </w:p>
        <w:p w14:paraId="5C15500B" w14:textId="103B1E0D"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70" w:history="1">
            <w:r w:rsidRPr="002B203D">
              <w:rPr>
                <w:rStyle w:val="Hipervnculo"/>
                <w:rFonts w:ascii="Arial" w:hAnsi="Arial" w:cs="Arial"/>
                <w:noProof/>
                <w:sz w:val="20"/>
                <w:szCs w:val="20"/>
              </w:rPr>
              <w:t>6.3</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Detección de Errores Léxicos</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_Toc223360270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19</w:t>
            </w:r>
            <w:r w:rsidRPr="002B203D">
              <w:rPr>
                <w:rFonts w:ascii="Arial" w:hAnsi="Arial" w:cs="Arial"/>
                <w:noProof/>
                <w:webHidden/>
                <w:sz w:val="20"/>
                <w:szCs w:val="20"/>
              </w:rPr>
              <w:fldChar w:fldCharType="end"/>
            </w:r>
          </w:hyperlink>
        </w:p>
        <w:p w14:paraId="38ACA6B0" w14:textId="60C3BBE6" w:rsidR="002B203D" w:rsidRPr="002B203D" w:rsidRDefault="002B203D" w:rsidP="002B203D">
          <w:pPr>
            <w:pStyle w:val="TDC3"/>
            <w:tabs>
              <w:tab w:val="left" w:pos="1760"/>
              <w:tab w:val="right" w:leader="dot" w:pos="9060"/>
            </w:tabs>
            <w:spacing w:after="0"/>
            <w:rPr>
              <w:rFonts w:ascii="Arial" w:eastAsiaTheme="minorEastAsia" w:hAnsi="Arial" w:cs="Arial"/>
              <w:noProof/>
              <w:sz w:val="20"/>
              <w:szCs w:val="20"/>
              <w:lang w:eastAsia="es-CO"/>
            </w:rPr>
          </w:pPr>
          <w:hyperlink w:anchor="_Toc223360271" w:history="1">
            <w:r w:rsidRPr="002B203D">
              <w:rPr>
                <w:rStyle w:val="Hipervnculo"/>
                <w:rFonts w:ascii="Arial" w:hAnsi="Arial" w:cs="Arial"/>
                <w:noProof/>
                <w:sz w:val="20"/>
                <w:szCs w:val="20"/>
              </w:rPr>
              <w:t>6.4</w:t>
            </w:r>
            <w:r w:rsidRPr="002B203D">
              <w:rPr>
                <w:rFonts w:ascii="Arial" w:eastAsiaTheme="minorEastAsia" w:hAnsi="Arial" w:cs="Arial"/>
                <w:noProof/>
                <w:sz w:val="20"/>
                <w:szCs w:val="20"/>
                <w:lang w:eastAsia="es-CO"/>
              </w:rPr>
              <w:tab/>
            </w:r>
            <w:r w:rsidRPr="002B203D">
              <w:rPr>
                <w:rStyle w:val="Hipervnculo"/>
                <w:rFonts w:ascii="Arial" w:hAnsi="Arial" w:cs="Arial"/>
                <w:noProof/>
                <w:sz w:val="20"/>
                <w:szCs w:val="20"/>
              </w:rPr>
              <w:t>Validación del Funcionamiento</w:t>
            </w:r>
            <w:r w:rsidRPr="002B203D">
              <w:rPr>
                <w:rFonts w:ascii="Arial" w:hAnsi="Arial" w:cs="Arial"/>
                <w:noProof/>
                <w:webHidden/>
                <w:sz w:val="20"/>
                <w:szCs w:val="20"/>
              </w:rPr>
              <w:tab/>
            </w:r>
            <w:r w:rsidRPr="002B203D">
              <w:rPr>
                <w:rFonts w:ascii="Arial" w:hAnsi="Arial" w:cs="Arial"/>
                <w:noProof/>
                <w:webHidden/>
                <w:sz w:val="20"/>
                <w:szCs w:val="20"/>
              </w:rPr>
              <w:fldChar w:fldCharType="begin"/>
            </w:r>
            <w:r w:rsidRPr="002B203D">
              <w:rPr>
                <w:rFonts w:ascii="Arial" w:hAnsi="Arial" w:cs="Arial"/>
                <w:noProof/>
                <w:webHidden/>
                <w:sz w:val="20"/>
                <w:szCs w:val="20"/>
              </w:rPr>
              <w:instrText xml:space="preserve"> PAGEREF _Toc223360271 \h </w:instrText>
            </w:r>
            <w:r w:rsidRPr="002B203D">
              <w:rPr>
                <w:rFonts w:ascii="Arial" w:hAnsi="Arial" w:cs="Arial"/>
                <w:noProof/>
                <w:webHidden/>
                <w:sz w:val="20"/>
                <w:szCs w:val="20"/>
              </w:rPr>
            </w:r>
            <w:r w:rsidRPr="002B203D">
              <w:rPr>
                <w:rFonts w:ascii="Arial" w:hAnsi="Arial" w:cs="Arial"/>
                <w:noProof/>
                <w:webHidden/>
                <w:sz w:val="20"/>
                <w:szCs w:val="20"/>
              </w:rPr>
              <w:fldChar w:fldCharType="separate"/>
            </w:r>
            <w:r w:rsidR="00790B3F">
              <w:rPr>
                <w:rFonts w:ascii="Arial" w:hAnsi="Arial" w:cs="Arial"/>
                <w:noProof/>
                <w:webHidden/>
                <w:sz w:val="20"/>
                <w:szCs w:val="20"/>
              </w:rPr>
              <w:t>19</w:t>
            </w:r>
            <w:r w:rsidRPr="002B203D">
              <w:rPr>
                <w:rFonts w:ascii="Arial" w:hAnsi="Arial" w:cs="Arial"/>
                <w:noProof/>
                <w:webHidden/>
                <w:sz w:val="20"/>
                <w:szCs w:val="20"/>
              </w:rPr>
              <w:fldChar w:fldCharType="end"/>
            </w:r>
          </w:hyperlink>
        </w:p>
        <w:p w14:paraId="52838EF8" w14:textId="01515165" w:rsidR="002B203D" w:rsidRPr="002B203D" w:rsidRDefault="002B203D" w:rsidP="002B203D">
          <w:pPr>
            <w:pStyle w:val="TDC1"/>
            <w:spacing w:after="0"/>
            <w:rPr>
              <w:rFonts w:eastAsiaTheme="minorEastAsia"/>
              <w:b w:val="0"/>
              <w:bCs w:val="0"/>
              <w:sz w:val="20"/>
              <w:szCs w:val="20"/>
              <w:lang w:eastAsia="es-CO"/>
            </w:rPr>
          </w:pPr>
          <w:hyperlink w:anchor="_Toc223360272" w:history="1">
            <w:r w:rsidRPr="002B203D">
              <w:rPr>
                <w:rStyle w:val="Hipervnculo"/>
                <w:sz w:val="20"/>
                <w:szCs w:val="20"/>
              </w:rPr>
              <w:t>CONCLUSIONES DE LA ACTIVIDAD</w:t>
            </w:r>
            <w:r w:rsidRPr="002B203D">
              <w:rPr>
                <w:webHidden/>
                <w:sz w:val="20"/>
                <w:szCs w:val="20"/>
              </w:rPr>
              <w:tab/>
            </w:r>
            <w:r w:rsidRPr="002B203D">
              <w:rPr>
                <w:webHidden/>
                <w:sz w:val="20"/>
                <w:szCs w:val="20"/>
              </w:rPr>
              <w:fldChar w:fldCharType="begin"/>
            </w:r>
            <w:r w:rsidRPr="002B203D">
              <w:rPr>
                <w:webHidden/>
                <w:sz w:val="20"/>
                <w:szCs w:val="20"/>
              </w:rPr>
              <w:instrText xml:space="preserve"> PAGEREF _Toc223360272 \h </w:instrText>
            </w:r>
            <w:r w:rsidRPr="002B203D">
              <w:rPr>
                <w:webHidden/>
                <w:sz w:val="20"/>
                <w:szCs w:val="20"/>
              </w:rPr>
            </w:r>
            <w:r w:rsidRPr="002B203D">
              <w:rPr>
                <w:webHidden/>
                <w:sz w:val="20"/>
                <w:szCs w:val="20"/>
              </w:rPr>
              <w:fldChar w:fldCharType="separate"/>
            </w:r>
            <w:r w:rsidR="00790B3F">
              <w:rPr>
                <w:webHidden/>
                <w:sz w:val="20"/>
                <w:szCs w:val="20"/>
              </w:rPr>
              <w:t>20</w:t>
            </w:r>
            <w:r w:rsidRPr="002B203D">
              <w:rPr>
                <w:webHidden/>
                <w:sz w:val="20"/>
                <w:szCs w:val="20"/>
              </w:rPr>
              <w:fldChar w:fldCharType="end"/>
            </w:r>
          </w:hyperlink>
        </w:p>
        <w:p w14:paraId="1C10A28D" w14:textId="13D39A3E" w:rsidR="002B203D" w:rsidRPr="002B203D" w:rsidRDefault="002B203D" w:rsidP="002B203D">
          <w:pPr>
            <w:pStyle w:val="TDC1"/>
            <w:spacing w:after="0"/>
            <w:rPr>
              <w:rFonts w:eastAsiaTheme="minorEastAsia"/>
              <w:b w:val="0"/>
              <w:bCs w:val="0"/>
              <w:sz w:val="20"/>
              <w:szCs w:val="20"/>
              <w:lang w:eastAsia="es-CO"/>
            </w:rPr>
          </w:pPr>
          <w:hyperlink w:anchor="_Toc223360273" w:history="1">
            <w:r w:rsidRPr="002B203D">
              <w:rPr>
                <w:rStyle w:val="Hipervnculo"/>
                <w:sz w:val="20"/>
                <w:szCs w:val="20"/>
              </w:rPr>
              <w:t>BIBLIOGRAFÍA</w:t>
            </w:r>
            <w:r w:rsidRPr="002B203D">
              <w:rPr>
                <w:webHidden/>
                <w:sz w:val="20"/>
                <w:szCs w:val="20"/>
              </w:rPr>
              <w:tab/>
            </w:r>
            <w:r w:rsidRPr="002B203D">
              <w:rPr>
                <w:webHidden/>
                <w:sz w:val="20"/>
                <w:szCs w:val="20"/>
              </w:rPr>
              <w:fldChar w:fldCharType="begin"/>
            </w:r>
            <w:r w:rsidRPr="002B203D">
              <w:rPr>
                <w:webHidden/>
                <w:sz w:val="20"/>
                <w:szCs w:val="20"/>
              </w:rPr>
              <w:instrText xml:space="preserve"> PAGEREF _Toc223360273 \h </w:instrText>
            </w:r>
            <w:r w:rsidRPr="002B203D">
              <w:rPr>
                <w:webHidden/>
                <w:sz w:val="20"/>
                <w:szCs w:val="20"/>
              </w:rPr>
            </w:r>
            <w:r w:rsidRPr="002B203D">
              <w:rPr>
                <w:webHidden/>
                <w:sz w:val="20"/>
                <w:szCs w:val="20"/>
              </w:rPr>
              <w:fldChar w:fldCharType="separate"/>
            </w:r>
            <w:r w:rsidR="00790B3F">
              <w:rPr>
                <w:webHidden/>
                <w:sz w:val="20"/>
                <w:szCs w:val="20"/>
              </w:rPr>
              <w:t>20</w:t>
            </w:r>
            <w:r w:rsidRPr="002B203D">
              <w:rPr>
                <w:webHidden/>
                <w:sz w:val="20"/>
                <w:szCs w:val="20"/>
              </w:rPr>
              <w:fldChar w:fldCharType="end"/>
            </w:r>
          </w:hyperlink>
        </w:p>
        <w:p w14:paraId="4538C8A0" w14:textId="648CFD81" w:rsidR="002B203D" w:rsidRPr="002B203D" w:rsidRDefault="002B203D" w:rsidP="002B203D">
          <w:pPr>
            <w:pStyle w:val="TDC1"/>
            <w:spacing w:after="0"/>
            <w:rPr>
              <w:rFonts w:eastAsiaTheme="minorEastAsia"/>
              <w:b w:val="0"/>
              <w:bCs w:val="0"/>
              <w:sz w:val="20"/>
              <w:szCs w:val="20"/>
              <w:lang w:eastAsia="es-CO"/>
            </w:rPr>
          </w:pPr>
          <w:hyperlink w:anchor="_Toc223360274" w:history="1">
            <w:r w:rsidRPr="002B203D">
              <w:rPr>
                <w:rStyle w:val="Hipervnculo"/>
                <w:sz w:val="20"/>
                <w:szCs w:val="20"/>
                <w:lang w:val="en-US"/>
              </w:rPr>
              <w:t>AGRADECIMIENTO</w:t>
            </w:r>
            <w:r w:rsidRPr="002B203D">
              <w:rPr>
                <w:webHidden/>
                <w:sz w:val="20"/>
                <w:szCs w:val="20"/>
              </w:rPr>
              <w:tab/>
            </w:r>
            <w:r w:rsidRPr="002B203D">
              <w:rPr>
                <w:webHidden/>
                <w:sz w:val="20"/>
                <w:szCs w:val="20"/>
              </w:rPr>
              <w:fldChar w:fldCharType="begin"/>
            </w:r>
            <w:r w:rsidRPr="002B203D">
              <w:rPr>
                <w:webHidden/>
                <w:sz w:val="20"/>
                <w:szCs w:val="20"/>
              </w:rPr>
              <w:instrText xml:space="preserve"> PAGEREF _Toc223360274 \h </w:instrText>
            </w:r>
            <w:r w:rsidRPr="002B203D">
              <w:rPr>
                <w:webHidden/>
                <w:sz w:val="20"/>
                <w:szCs w:val="20"/>
              </w:rPr>
            </w:r>
            <w:r w:rsidRPr="002B203D">
              <w:rPr>
                <w:webHidden/>
                <w:sz w:val="20"/>
                <w:szCs w:val="20"/>
              </w:rPr>
              <w:fldChar w:fldCharType="separate"/>
            </w:r>
            <w:r w:rsidR="00790B3F">
              <w:rPr>
                <w:webHidden/>
                <w:sz w:val="20"/>
                <w:szCs w:val="20"/>
              </w:rPr>
              <w:t>21</w:t>
            </w:r>
            <w:r w:rsidRPr="002B203D">
              <w:rPr>
                <w:webHidden/>
                <w:sz w:val="20"/>
                <w:szCs w:val="20"/>
              </w:rPr>
              <w:fldChar w:fldCharType="end"/>
            </w:r>
          </w:hyperlink>
        </w:p>
        <w:p w14:paraId="39C9D6CF" w14:textId="2E756DF4" w:rsidR="00CB2C5D" w:rsidRPr="002B203D" w:rsidRDefault="00CB2C5D" w:rsidP="002B203D">
          <w:pPr>
            <w:rPr>
              <w:rFonts w:ascii="Arial" w:hAnsi="Arial" w:cs="Arial"/>
              <w:sz w:val="20"/>
              <w:szCs w:val="20"/>
            </w:rPr>
          </w:pPr>
          <w:r w:rsidRPr="002B203D">
            <w:rPr>
              <w:rFonts w:ascii="Arial" w:hAnsi="Arial" w:cs="Arial"/>
              <w:b/>
              <w:bCs/>
              <w:sz w:val="20"/>
              <w:szCs w:val="20"/>
            </w:rPr>
            <w:fldChar w:fldCharType="end"/>
          </w:r>
        </w:p>
      </w:sdtContent>
    </w:sdt>
    <w:p w14:paraId="2E36E95A" w14:textId="2403DE20" w:rsidR="00392D49" w:rsidRPr="002B203D" w:rsidRDefault="00392D49" w:rsidP="002B203D">
      <w:pPr>
        <w:ind w:firstLine="0"/>
        <w:rPr>
          <w:rFonts w:ascii="Arial" w:hAnsi="Arial" w:cs="Arial"/>
          <w:sz w:val="20"/>
          <w:szCs w:val="20"/>
        </w:rPr>
      </w:pPr>
    </w:p>
    <w:p w14:paraId="770C6148" w14:textId="77777777" w:rsidR="00643E6B" w:rsidRPr="002B203D" w:rsidRDefault="00643E6B" w:rsidP="002B203D">
      <w:pPr>
        <w:ind w:firstLine="709"/>
        <w:rPr>
          <w:rFonts w:ascii="Arial" w:eastAsiaTheme="majorEastAsia" w:hAnsi="Arial" w:cs="Arial"/>
          <w:color w:val="0F4761" w:themeColor="accent1" w:themeShade="BF"/>
          <w:sz w:val="20"/>
          <w:szCs w:val="20"/>
        </w:rPr>
      </w:pPr>
      <w:bookmarkStart w:id="2" w:name="_Toc181181672"/>
      <w:r w:rsidRPr="002B203D">
        <w:rPr>
          <w:rFonts w:ascii="Arial" w:hAnsi="Arial" w:cs="Arial"/>
          <w:sz w:val="20"/>
          <w:szCs w:val="20"/>
        </w:rPr>
        <w:br w:type="page"/>
      </w:r>
    </w:p>
    <w:p w14:paraId="0BA2E68F" w14:textId="5FCA82E4" w:rsidR="00392D49" w:rsidRPr="002B203D" w:rsidRDefault="00392D49" w:rsidP="002B203D">
      <w:pPr>
        <w:pStyle w:val="Ttulo1"/>
        <w:spacing w:before="0" w:after="0"/>
        <w:ind w:firstLine="0"/>
        <w:rPr>
          <w:rFonts w:ascii="Arial" w:hAnsi="Arial" w:cs="Arial"/>
          <w:sz w:val="20"/>
          <w:szCs w:val="20"/>
        </w:rPr>
      </w:pPr>
      <w:bookmarkStart w:id="3" w:name="_Toc223360229"/>
      <w:r w:rsidRPr="002B203D">
        <w:rPr>
          <w:rFonts w:ascii="Arial" w:hAnsi="Arial" w:cs="Arial"/>
          <w:sz w:val="20"/>
          <w:szCs w:val="20"/>
        </w:rPr>
        <w:lastRenderedPageBreak/>
        <w:t>INTRODUCCIÓN</w:t>
      </w:r>
      <w:bookmarkEnd w:id="2"/>
      <w:bookmarkEnd w:id="3"/>
    </w:p>
    <w:p w14:paraId="0373ACA8" w14:textId="77777777" w:rsidR="00392D49" w:rsidRPr="002B203D" w:rsidRDefault="00392D49" w:rsidP="002B203D">
      <w:pPr>
        <w:ind w:firstLine="0"/>
        <w:rPr>
          <w:rFonts w:ascii="Arial" w:hAnsi="Arial" w:cs="Arial"/>
          <w:sz w:val="20"/>
          <w:szCs w:val="20"/>
        </w:rPr>
      </w:pPr>
    </w:p>
    <w:p w14:paraId="6733C706"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A continuación, se presenta el desarrollo paso a paso del laboratorio orientado a la implementación de un analizador léxico para un subconjunto del lenguaje Java. El proceso fue abordado de manera estructurada, partiendo de la definición formal de las categorías léxicas hasta la construcción de una aplicación funcional con interfaz gráfica que permite analizar código fuente y visualizar los tokens identificados.</w:t>
      </w:r>
    </w:p>
    <w:p w14:paraId="486721CC" w14:textId="77777777" w:rsidR="007E7CE0" w:rsidRPr="002B203D" w:rsidRDefault="007E7CE0" w:rsidP="002B203D">
      <w:pPr>
        <w:ind w:firstLine="0"/>
        <w:rPr>
          <w:rFonts w:ascii="Arial" w:hAnsi="Arial" w:cs="Arial"/>
          <w:sz w:val="20"/>
          <w:szCs w:val="20"/>
        </w:rPr>
      </w:pPr>
    </w:p>
    <w:p w14:paraId="3788692D"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 xml:space="preserve">En primer lugar, se procedió a la definición formal de los tokens del lenguaje, estableciendo mediante expresiones regulares las reglas correspondientes a palabras reservadas, identificadores, literales numéricos (enteros y decimales), cadenas de texto, operadores aritméticos, relacionales y lógicos, separadores, comentarios y símbolos no reconocidos. Estas reglas fueron especificadas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el cual constituye la base formal del analizador léxico.</w:t>
      </w:r>
    </w:p>
    <w:p w14:paraId="0737A391" w14:textId="77777777" w:rsidR="007E7CE0" w:rsidRPr="002B203D" w:rsidRDefault="007E7CE0" w:rsidP="002B203D">
      <w:pPr>
        <w:ind w:firstLine="0"/>
        <w:rPr>
          <w:rFonts w:ascii="Arial" w:hAnsi="Arial" w:cs="Arial"/>
          <w:sz w:val="20"/>
          <w:szCs w:val="20"/>
        </w:rPr>
      </w:pPr>
    </w:p>
    <w:p w14:paraId="7C8A9856"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 xml:space="preserve">Posteriormente, se utilizó la herramienta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para generar automáticamente el archivo Lexer.java, el cual implementa internamente un Autómata Finito Determinista (DFA) capaz de reconocer los patrones definidos. La generación del analizador se integró al ciclo de construcción del proyecto mediante el plugin </w:t>
      </w:r>
      <w:proofErr w:type="spellStart"/>
      <w:r w:rsidRPr="002B203D">
        <w:rPr>
          <w:rFonts w:ascii="Arial" w:hAnsi="Arial" w:cs="Arial"/>
          <w:sz w:val="20"/>
          <w:szCs w:val="20"/>
        </w:rPr>
        <w:t>jflex</w:t>
      </w:r>
      <w:proofErr w:type="spellEnd"/>
      <w:r w:rsidRPr="002B203D">
        <w:rPr>
          <w:rFonts w:ascii="Arial" w:hAnsi="Arial" w:cs="Arial"/>
          <w:sz w:val="20"/>
          <w:szCs w:val="20"/>
        </w:rPr>
        <w:t>-</w:t>
      </w:r>
      <w:proofErr w:type="spellStart"/>
      <w:r w:rsidRPr="002B203D">
        <w:rPr>
          <w:rFonts w:ascii="Arial" w:hAnsi="Arial" w:cs="Arial"/>
          <w:sz w:val="20"/>
          <w:szCs w:val="20"/>
        </w:rPr>
        <w:t>maven</w:t>
      </w:r>
      <w:proofErr w:type="spellEnd"/>
      <w:r w:rsidRPr="002B203D">
        <w:rPr>
          <w:rFonts w:ascii="Arial" w:hAnsi="Arial" w:cs="Arial"/>
          <w:sz w:val="20"/>
          <w:szCs w:val="20"/>
        </w:rPr>
        <w:t xml:space="preserve">-plugin, permitiendo que el código del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se actualice automáticamente durante la compilación con Maven.</w:t>
      </w:r>
    </w:p>
    <w:p w14:paraId="6C0310F4" w14:textId="77777777" w:rsidR="007E7CE0" w:rsidRPr="002B203D" w:rsidRDefault="007E7CE0" w:rsidP="002B203D">
      <w:pPr>
        <w:ind w:firstLine="0"/>
        <w:rPr>
          <w:rFonts w:ascii="Arial" w:hAnsi="Arial" w:cs="Arial"/>
          <w:sz w:val="20"/>
          <w:szCs w:val="20"/>
        </w:rPr>
      </w:pPr>
    </w:p>
    <w:p w14:paraId="4CAE4844"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 xml:space="preserve">Una vez generado el analizador léxico, se implementó una estructura de tabla de símbolos compuesta por las clases </w:t>
      </w:r>
      <w:proofErr w:type="spellStart"/>
      <w:r w:rsidRPr="002B203D">
        <w:rPr>
          <w:rFonts w:ascii="Arial" w:hAnsi="Arial" w:cs="Arial"/>
          <w:sz w:val="20"/>
          <w:szCs w:val="20"/>
        </w:rPr>
        <w:t>Simbolo</w:t>
      </w:r>
      <w:proofErr w:type="spellEnd"/>
      <w:r w:rsidRPr="002B203D">
        <w:rPr>
          <w:rFonts w:ascii="Arial" w:hAnsi="Arial" w:cs="Arial"/>
          <w:sz w:val="20"/>
          <w:szCs w:val="20"/>
        </w:rPr>
        <w:t xml:space="preserve"> y </w:t>
      </w:r>
      <w:proofErr w:type="spellStart"/>
      <w:r w:rsidRPr="002B203D">
        <w:rPr>
          <w:rFonts w:ascii="Arial" w:hAnsi="Arial" w:cs="Arial"/>
          <w:sz w:val="20"/>
          <w:szCs w:val="20"/>
        </w:rPr>
        <w:t>TablaSimbolos</w:t>
      </w:r>
      <w:proofErr w:type="spellEnd"/>
      <w:r w:rsidRPr="002B203D">
        <w:rPr>
          <w:rFonts w:ascii="Arial" w:hAnsi="Arial" w:cs="Arial"/>
          <w:sz w:val="20"/>
          <w:szCs w:val="20"/>
        </w:rPr>
        <w:t>. Esta estructura permite almacenar cada token identificado junto con su lexema, tipo, línea y columna dentro del código fuente, facilitando el seguimiento preciso de la información léxica y el manejo de errores.</w:t>
      </w:r>
    </w:p>
    <w:p w14:paraId="55173AA2" w14:textId="77777777" w:rsidR="007E7CE0" w:rsidRPr="002B203D" w:rsidRDefault="007E7CE0" w:rsidP="002B203D">
      <w:pPr>
        <w:ind w:firstLine="0"/>
        <w:rPr>
          <w:rFonts w:ascii="Arial" w:hAnsi="Arial" w:cs="Arial"/>
          <w:sz w:val="20"/>
          <w:szCs w:val="20"/>
        </w:rPr>
      </w:pPr>
    </w:p>
    <w:p w14:paraId="77314233"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En la siguiente etapa se desarrolló una interfaz gráfica utilizando la biblioteca Swing de Java. La aplicación presenta dos áreas de texto: una para el ingreso del código fuente y otra para la visualización de la tabla de símbolos generada. Además, se incorporaron controles de interacción como los botones “Analizar” y “Limpiar”, permitiendo ejecutar el proceso de análisis de manera dinámica. Esta interfaz transforma el analizador en una herramienta interactiva, mejorando la comprensión del proceso léxico.</w:t>
      </w:r>
    </w:p>
    <w:p w14:paraId="37C58734" w14:textId="77777777" w:rsidR="007E7CE0" w:rsidRPr="002B203D" w:rsidRDefault="007E7CE0" w:rsidP="002B203D">
      <w:pPr>
        <w:ind w:firstLine="0"/>
        <w:rPr>
          <w:rFonts w:ascii="Arial" w:hAnsi="Arial" w:cs="Arial"/>
          <w:sz w:val="20"/>
          <w:szCs w:val="20"/>
        </w:rPr>
      </w:pPr>
    </w:p>
    <w:p w14:paraId="2FE0A64A"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Durante la ejecución del sistema, el programa recorre el texto ingresado carácter por carácter, identifica los lexemas conforme a las reglas definidas y registra cada token en la tabla de símbolos. En caso de encontrar caracteres no válidos dentro del lenguaje definido, el sistema los clasifica como errores léxicos sin interrumpir el análisis, lo que permite reportar múltiples errores en una sola ejecución.</w:t>
      </w:r>
    </w:p>
    <w:p w14:paraId="58583AE6" w14:textId="77777777" w:rsidR="007E7CE0" w:rsidRPr="002B203D" w:rsidRDefault="007E7CE0" w:rsidP="002B203D">
      <w:pPr>
        <w:ind w:firstLine="0"/>
        <w:rPr>
          <w:rFonts w:ascii="Arial" w:hAnsi="Arial" w:cs="Arial"/>
          <w:sz w:val="20"/>
          <w:szCs w:val="20"/>
        </w:rPr>
      </w:pPr>
    </w:p>
    <w:p w14:paraId="4BD87779"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Cada fase del laboratorio fue validada mediante pruebas con fragmentos de código que incluyen declaraciones de variables, estructuras condicionales, operadores compuestos y errores intencionales. Los resultados se visualizaron directamente en la interfaz gráfica, mostrando la correcta clasificación de los tokens y la detección precisa de errores.</w:t>
      </w:r>
    </w:p>
    <w:p w14:paraId="4A6C48B4" w14:textId="77777777" w:rsidR="007E7CE0" w:rsidRPr="002B203D" w:rsidRDefault="007E7CE0" w:rsidP="002B203D">
      <w:pPr>
        <w:ind w:firstLine="0"/>
        <w:rPr>
          <w:rFonts w:ascii="Arial" w:hAnsi="Arial" w:cs="Arial"/>
          <w:sz w:val="20"/>
          <w:szCs w:val="20"/>
        </w:rPr>
      </w:pPr>
    </w:p>
    <w:p w14:paraId="3193A02A" w14:textId="372E02E0" w:rsidR="00392D49" w:rsidRPr="002B203D" w:rsidRDefault="007E7CE0" w:rsidP="002B203D">
      <w:pPr>
        <w:ind w:firstLine="0"/>
        <w:rPr>
          <w:rFonts w:ascii="Arial" w:hAnsi="Arial" w:cs="Arial"/>
          <w:sz w:val="20"/>
          <w:szCs w:val="20"/>
        </w:rPr>
      </w:pPr>
      <w:r w:rsidRPr="002B203D">
        <w:rPr>
          <w:rFonts w:ascii="Arial" w:hAnsi="Arial" w:cs="Arial"/>
          <w:sz w:val="20"/>
          <w:szCs w:val="20"/>
        </w:rPr>
        <w:t>Este enfoque progresivo permitió consolidar la comprensión práctica del análisis léxico, evidenciando cómo los fundamentos teóricos de los autómatas y las expresiones regulares se traducen en una implementación funcional dentro de un entorno profesional de desarrollo.</w:t>
      </w:r>
    </w:p>
    <w:p w14:paraId="14C86001" w14:textId="77777777" w:rsidR="00857760" w:rsidRPr="002B203D" w:rsidRDefault="00857760" w:rsidP="002B203D">
      <w:pPr>
        <w:ind w:firstLine="0"/>
        <w:rPr>
          <w:rFonts w:ascii="Arial" w:hAnsi="Arial" w:cs="Arial"/>
          <w:sz w:val="20"/>
          <w:szCs w:val="20"/>
        </w:rPr>
      </w:pPr>
    </w:p>
    <w:p w14:paraId="07742BED" w14:textId="77777777" w:rsidR="00392D49" w:rsidRPr="002B203D" w:rsidRDefault="00392D49" w:rsidP="002B203D">
      <w:pPr>
        <w:pStyle w:val="Ttulo1"/>
        <w:spacing w:before="0" w:after="0"/>
        <w:ind w:firstLine="0"/>
        <w:rPr>
          <w:rFonts w:ascii="Arial" w:hAnsi="Arial" w:cs="Arial"/>
          <w:sz w:val="20"/>
          <w:szCs w:val="20"/>
        </w:rPr>
      </w:pPr>
      <w:bookmarkStart w:id="4" w:name="_Toc181181673"/>
      <w:bookmarkStart w:id="5" w:name="_Toc223360230"/>
      <w:r w:rsidRPr="002B203D">
        <w:rPr>
          <w:rFonts w:ascii="Arial" w:hAnsi="Arial" w:cs="Arial"/>
          <w:sz w:val="20"/>
          <w:szCs w:val="20"/>
        </w:rPr>
        <w:t>DESARROLLO ACTIVIDAD</w:t>
      </w:r>
      <w:bookmarkEnd w:id="4"/>
      <w:bookmarkEnd w:id="5"/>
    </w:p>
    <w:p w14:paraId="0EC5CD36" w14:textId="77777777" w:rsidR="00392D49" w:rsidRPr="002B203D" w:rsidRDefault="00392D49" w:rsidP="002B203D">
      <w:pPr>
        <w:ind w:firstLine="0"/>
        <w:rPr>
          <w:rFonts w:ascii="Arial" w:hAnsi="Arial" w:cs="Arial"/>
          <w:sz w:val="20"/>
          <w:szCs w:val="20"/>
        </w:rPr>
      </w:pPr>
    </w:p>
    <w:p w14:paraId="44374117"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 xml:space="preserve">A continuación, se presenta el desarrollo paso a paso del laboratorio orientado a la implementación de un analizador léxico para un subconjunto del lenguaje Java, utilizando la herramienta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como generador automático de analizadores léxicos y el entorno NetBeans con Maven para la gestión y construcción del proyecto. El proceso fue abordado de manera estructurada, construyendo el sistema progresivamente desde la definición formal de los tokens hasta la implementación de una interfaz gráfica interactiva que permite visualizar los resultados del análisis.</w:t>
      </w:r>
    </w:p>
    <w:p w14:paraId="16C8E6CD" w14:textId="77777777" w:rsidR="007E7CE0" w:rsidRPr="002B203D" w:rsidRDefault="007E7CE0" w:rsidP="002B203D">
      <w:pPr>
        <w:ind w:firstLine="0"/>
        <w:rPr>
          <w:rFonts w:ascii="Arial" w:hAnsi="Arial" w:cs="Arial"/>
          <w:sz w:val="20"/>
          <w:szCs w:val="20"/>
        </w:rPr>
      </w:pPr>
    </w:p>
    <w:p w14:paraId="344AF8FA"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 xml:space="preserve">En primer lugar, se procedió a la definición formal de las categorías léxicas del lenguaje. Para ello, se establecieron expresiones regulares que describen cada tipo de token, incluyendo palabras reservadas, identificadores, números enteros y decimales, cadenas de texto, operadores aritméticos y relacionales, separadores, comentarios y símbolos no reconocidos. Estas definiciones fueron consignadas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el cual constituye la especificación léxica del sistema.</w:t>
      </w:r>
    </w:p>
    <w:p w14:paraId="3B3E52A2" w14:textId="77777777" w:rsidR="007E7CE0" w:rsidRPr="002B203D" w:rsidRDefault="007E7CE0" w:rsidP="002B203D">
      <w:pPr>
        <w:ind w:firstLine="0"/>
        <w:rPr>
          <w:rFonts w:ascii="Arial" w:hAnsi="Arial" w:cs="Arial"/>
          <w:sz w:val="20"/>
          <w:szCs w:val="20"/>
        </w:rPr>
      </w:pPr>
    </w:p>
    <w:p w14:paraId="60F4D316"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lastRenderedPageBreak/>
        <w:t xml:space="preserve">Posteriormente, se utilizó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para transformar dicha especificación en código Java ejecutable, generando automáticamente el archivo Lexer.java. Este archivo implementa internamente un Autómata Finito Determinista (DFA) encargado de reconocer los patrones definidos y clasificar cada lexema conforme a las reglas establecidas. La generación del analizador se integró al ciclo de construcción mediante el plugin </w:t>
      </w:r>
      <w:proofErr w:type="spellStart"/>
      <w:r w:rsidRPr="002B203D">
        <w:rPr>
          <w:rFonts w:ascii="Arial" w:hAnsi="Arial" w:cs="Arial"/>
          <w:sz w:val="20"/>
          <w:szCs w:val="20"/>
        </w:rPr>
        <w:t>jflex</w:t>
      </w:r>
      <w:proofErr w:type="spellEnd"/>
      <w:r w:rsidRPr="002B203D">
        <w:rPr>
          <w:rFonts w:ascii="Arial" w:hAnsi="Arial" w:cs="Arial"/>
          <w:sz w:val="20"/>
          <w:szCs w:val="20"/>
        </w:rPr>
        <w:t>-</w:t>
      </w:r>
      <w:proofErr w:type="spellStart"/>
      <w:r w:rsidRPr="002B203D">
        <w:rPr>
          <w:rFonts w:ascii="Arial" w:hAnsi="Arial" w:cs="Arial"/>
          <w:sz w:val="20"/>
          <w:szCs w:val="20"/>
        </w:rPr>
        <w:t>maven</w:t>
      </w:r>
      <w:proofErr w:type="spellEnd"/>
      <w:r w:rsidRPr="002B203D">
        <w:rPr>
          <w:rFonts w:ascii="Arial" w:hAnsi="Arial" w:cs="Arial"/>
          <w:sz w:val="20"/>
          <w:szCs w:val="20"/>
        </w:rPr>
        <w:t>-plugin, lo que permitió automatizar el proceso durante la compilación del proyecto.</w:t>
      </w:r>
    </w:p>
    <w:p w14:paraId="2B52E2B6" w14:textId="77777777" w:rsidR="007E7CE0" w:rsidRPr="002B203D" w:rsidRDefault="007E7CE0" w:rsidP="002B203D">
      <w:pPr>
        <w:ind w:firstLine="0"/>
        <w:rPr>
          <w:rFonts w:ascii="Arial" w:hAnsi="Arial" w:cs="Arial"/>
          <w:sz w:val="20"/>
          <w:szCs w:val="20"/>
        </w:rPr>
      </w:pPr>
    </w:p>
    <w:p w14:paraId="25D0334A"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Una vez generado el analizador léxico, se implementó una tabla de símbolos para almacenar la información resultante del proceso de análisis. Cada token identificado se registra junto con su lexema, tipo, línea y columna dentro del código fuente. Esta estructura permite realizar un seguimiento detallado de los elementos reconocidos y facilita la detección de errores léxicos.</w:t>
      </w:r>
    </w:p>
    <w:p w14:paraId="3F4C6930" w14:textId="77777777" w:rsidR="007E7CE0" w:rsidRPr="002B203D" w:rsidRDefault="007E7CE0" w:rsidP="002B203D">
      <w:pPr>
        <w:ind w:firstLine="0"/>
        <w:rPr>
          <w:rFonts w:ascii="Arial" w:hAnsi="Arial" w:cs="Arial"/>
          <w:sz w:val="20"/>
          <w:szCs w:val="20"/>
        </w:rPr>
      </w:pPr>
    </w:p>
    <w:p w14:paraId="716C1EF7"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Posteriormente, se desarrolló una interfaz gráfica utilizando la biblioteca Swing de Java. La aplicación presenta un área de entrada para el código fuente y un área de salida donde se muestra la tabla de símbolos generada. Mediante los botones de control, el usuario puede ejecutar el análisis y limpiar la información visualizada. Esta interfaz convierte el sistema en una herramienta interactiva que permite observar de manera clara el funcionamiento del proceso léxico.</w:t>
      </w:r>
    </w:p>
    <w:p w14:paraId="5BECE356" w14:textId="77777777" w:rsidR="007E7CE0" w:rsidRPr="002B203D" w:rsidRDefault="007E7CE0" w:rsidP="002B203D">
      <w:pPr>
        <w:ind w:firstLine="0"/>
        <w:rPr>
          <w:rFonts w:ascii="Arial" w:hAnsi="Arial" w:cs="Arial"/>
          <w:sz w:val="20"/>
          <w:szCs w:val="20"/>
        </w:rPr>
      </w:pPr>
    </w:p>
    <w:p w14:paraId="29DA52F4"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Finalmente, se realizaron pruebas con fragmentos de código que incluyen declaraciones de variables, estructuras condicionales, operadores compuestos y caracteres inválidos introducidos de forma intencional. Cada ejecución permitió verificar la correcta clasificación de los tokens y la adecuada identificación de errores, garantizando la coherencia entre la especificación formal y el comportamiento del analizador.</w:t>
      </w:r>
    </w:p>
    <w:p w14:paraId="37AD2605" w14:textId="77777777" w:rsidR="007E7CE0" w:rsidRPr="002B203D" w:rsidRDefault="007E7CE0" w:rsidP="002B203D">
      <w:pPr>
        <w:ind w:firstLine="0"/>
        <w:rPr>
          <w:rFonts w:ascii="Arial" w:hAnsi="Arial" w:cs="Arial"/>
          <w:sz w:val="20"/>
          <w:szCs w:val="20"/>
        </w:rPr>
      </w:pPr>
    </w:p>
    <w:p w14:paraId="1614A106" w14:textId="08985D52" w:rsidR="00433BA5" w:rsidRPr="002B203D" w:rsidRDefault="007E7CE0" w:rsidP="002B203D">
      <w:pPr>
        <w:ind w:firstLine="0"/>
        <w:rPr>
          <w:rFonts w:ascii="Arial" w:hAnsi="Arial" w:cs="Arial"/>
          <w:sz w:val="20"/>
          <w:szCs w:val="20"/>
        </w:rPr>
      </w:pPr>
      <w:r w:rsidRPr="002B203D">
        <w:rPr>
          <w:rFonts w:ascii="Arial" w:hAnsi="Arial" w:cs="Arial"/>
          <w:sz w:val="20"/>
          <w:szCs w:val="20"/>
        </w:rPr>
        <w:t>Cada etapa del laboratorio fue validada mediante la revisión de los resultados obtenidos en la interfaz gráfica, asegurando la correcta implementación del sistema y la fidelidad del reconocimiento léxico. Este enfoque progresivo permitió consolidar la comprensión práctica del análisis léxico y evidenciar cómo los principios teóricos de los autómatas finitos y las expresiones regulares se materializan en una aplicación funcional dentro del ámbito de la ingeniería de software.</w:t>
      </w:r>
    </w:p>
    <w:p w14:paraId="19E15305" w14:textId="77777777" w:rsidR="00786C5A" w:rsidRPr="002B203D" w:rsidRDefault="00786C5A" w:rsidP="002B203D">
      <w:pPr>
        <w:ind w:firstLine="0"/>
        <w:rPr>
          <w:rFonts w:ascii="Arial" w:hAnsi="Arial" w:cs="Arial"/>
          <w:sz w:val="20"/>
          <w:szCs w:val="20"/>
        </w:rPr>
      </w:pPr>
    </w:p>
    <w:p w14:paraId="6A62B0E2" w14:textId="16D13BD1" w:rsidR="007E7CE0" w:rsidRPr="002B203D" w:rsidRDefault="007E7CE0" w:rsidP="002B203D">
      <w:pPr>
        <w:pStyle w:val="Ttulo2"/>
        <w:numPr>
          <w:ilvl w:val="0"/>
          <w:numId w:val="276"/>
        </w:numPr>
        <w:spacing w:before="0" w:after="0"/>
        <w:ind w:left="0" w:firstLine="0"/>
        <w:rPr>
          <w:rFonts w:ascii="Arial" w:hAnsi="Arial" w:cs="Arial"/>
          <w:sz w:val="20"/>
          <w:szCs w:val="20"/>
        </w:rPr>
      </w:pPr>
      <w:bookmarkStart w:id="6" w:name="_Toc223360231"/>
      <w:r w:rsidRPr="002B203D">
        <w:rPr>
          <w:rFonts w:ascii="Arial" w:hAnsi="Arial" w:cs="Arial"/>
          <w:sz w:val="20"/>
          <w:szCs w:val="20"/>
        </w:rPr>
        <w:t>Marco Teórico</w:t>
      </w:r>
      <w:bookmarkEnd w:id="6"/>
    </w:p>
    <w:p w14:paraId="4BB26E02" w14:textId="77777777" w:rsidR="007E7CE0" w:rsidRPr="002B203D" w:rsidRDefault="007E7CE0" w:rsidP="002B203D">
      <w:pPr>
        <w:ind w:firstLine="0"/>
        <w:rPr>
          <w:rFonts w:ascii="Arial" w:hAnsi="Arial" w:cs="Arial"/>
          <w:sz w:val="20"/>
          <w:szCs w:val="20"/>
        </w:rPr>
      </w:pPr>
    </w:p>
    <w:p w14:paraId="64E182A1" w14:textId="1B89CF3F" w:rsidR="007E7CE0" w:rsidRPr="002B203D" w:rsidRDefault="007E7CE0" w:rsidP="002B203D">
      <w:pPr>
        <w:pStyle w:val="Ttulo3"/>
        <w:numPr>
          <w:ilvl w:val="1"/>
          <w:numId w:val="281"/>
        </w:numPr>
        <w:spacing w:before="0" w:after="0"/>
        <w:ind w:left="0" w:firstLine="0"/>
        <w:rPr>
          <w:rFonts w:ascii="Arial" w:hAnsi="Arial" w:cs="Arial"/>
          <w:sz w:val="20"/>
          <w:szCs w:val="20"/>
        </w:rPr>
      </w:pPr>
      <w:bookmarkStart w:id="7" w:name="_Toc223360232"/>
      <w:r w:rsidRPr="002B203D">
        <w:rPr>
          <w:rFonts w:ascii="Arial" w:hAnsi="Arial" w:cs="Arial"/>
          <w:sz w:val="20"/>
          <w:szCs w:val="20"/>
        </w:rPr>
        <w:t>Análisis Léxico</w:t>
      </w:r>
      <w:bookmarkEnd w:id="7"/>
    </w:p>
    <w:p w14:paraId="3A5D3A66" w14:textId="77777777" w:rsidR="007E7CE0" w:rsidRPr="002B203D" w:rsidRDefault="007E7CE0" w:rsidP="002B203D">
      <w:pPr>
        <w:ind w:firstLine="0"/>
        <w:rPr>
          <w:rFonts w:ascii="Arial" w:hAnsi="Arial" w:cs="Arial"/>
          <w:sz w:val="20"/>
          <w:szCs w:val="20"/>
        </w:rPr>
      </w:pPr>
    </w:p>
    <w:p w14:paraId="259621B7"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El análisis léxico constituye la primera fase dentro del proceso de compilación de un lenguaje de programación. Su función principal es transformar una secuencia lineal de caracteres provenientes del código fuente en una secuencia estructurada de unidades léxicas denominadas tokens.</w:t>
      </w:r>
    </w:p>
    <w:p w14:paraId="0B9827F9" w14:textId="77777777" w:rsidR="007E7CE0" w:rsidRPr="002B203D" w:rsidRDefault="007E7CE0" w:rsidP="002B203D">
      <w:pPr>
        <w:ind w:firstLine="0"/>
        <w:rPr>
          <w:rFonts w:ascii="Arial" w:hAnsi="Arial" w:cs="Arial"/>
          <w:sz w:val="20"/>
          <w:szCs w:val="20"/>
        </w:rPr>
      </w:pPr>
    </w:p>
    <w:p w14:paraId="674241AA"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Un token representa una categoría sintáctica elemental del lenguaje, como palabras reservadas, identificadores, literales numéricos, operadores o separadores. Cada token está compuesto por dos elementos fundamentales:</w:t>
      </w:r>
    </w:p>
    <w:p w14:paraId="73DDF829" w14:textId="77777777" w:rsidR="007E7CE0" w:rsidRPr="002B203D" w:rsidRDefault="007E7CE0" w:rsidP="002B203D">
      <w:pPr>
        <w:ind w:firstLine="0"/>
        <w:rPr>
          <w:rFonts w:ascii="Arial" w:hAnsi="Arial" w:cs="Arial"/>
          <w:sz w:val="20"/>
          <w:szCs w:val="20"/>
        </w:rPr>
      </w:pPr>
    </w:p>
    <w:p w14:paraId="25864232" w14:textId="77777777" w:rsidR="007E7CE0" w:rsidRPr="002B203D" w:rsidRDefault="007E7CE0" w:rsidP="002B203D">
      <w:pPr>
        <w:pStyle w:val="Prrafodelista"/>
        <w:numPr>
          <w:ilvl w:val="0"/>
          <w:numId w:val="282"/>
        </w:numPr>
        <w:rPr>
          <w:rFonts w:ascii="Arial" w:hAnsi="Arial" w:cs="Arial"/>
          <w:sz w:val="20"/>
          <w:szCs w:val="20"/>
        </w:rPr>
      </w:pPr>
      <w:r w:rsidRPr="002B203D">
        <w:rPr>
          <w:rFonts w:ascii="Arial" w:hAnsi="Arial" w:cs="Arial"/>
          <w:sz w:val="20"/>
          <w:szCs w:val="20"/>
        </w:rPr>
        <w:t>El tipo de token, que indica la categoría léxica reconocida.</w:t>
      </w:r>
    </w:p>
    <w:p w14:paraId="44B3FAF0" w14:textId="77777777" w:rsidR="007E7CE0" w:rsidRPr="002B203D" w:rsidRDefault="007E7CE0" w:rsidP="002B203D">
      <w:pPr>
        <w:pStyle w:val="Prrafodelista"/>
        <w:numPr>
          <w:ilvl w:val="0"/>
          <w:numId w:val="282"/>
        </w:numPr>
        <w:rPr>
          <w:rFonts w:ascii="Arial" w:hAnsi="Arial" w:cs="Arial"/>
          <w:sz w:val="20"/>
          <w:szCs w:val="20"/>
        </w:rPr>
      </w:pPr>
      <w:r w:rsidRPr="002B203D">
        <w:rPr>
          <w:rFonts w:ascii="Arial" w:hAnsi="Arial" w:cs="Arial"/>
          <w:sz w:val="20"/>
          <w:szCs w:val="20"/>
        </w:rPr>
        <w:t>El lexema, que corresponde a la cadena exacta de caracteres encontrada en el código fuente.</w:t>
      </w:r>
    </w:p>
    <w:p w14:paraId="47AEACC4" w14:textId="77777777" w:rsidR="007E7CE0" w:rsidRPr="002B203D" w:rsidRDefault="007E7CE0" w:rsidP="002B203D">
      <w:pPr>
        <w:ind w:firstLine="0"/>
        <w:rPr>
          <w:rFonts w:ascii="Arial" w:hAnsi="Arial" w:cs="Arial"/>
          <w:sz w:val="20"/>
          <w:szCs w:val="20"/>
        </w:rPr>
      </w:pPr>
    </w:p>
    <w:p w14:paraId="1326C468"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 xml:space="preserve">El analizador léxico, también conocido como scanner o </w:t>
      </w:r>
      <w:proofErr w:type="spellStart"/>
      <w:r w:rsidRPr="002B203D">
        <w:rPr>
          <w:rFonts w:ascii="Arial" w:hAnsi="Arial" w:cs="Arial"/>
          <w:sz w:val="20"/>
          <w:szCs w:val="20"/>
        </w:rPr>
        <w:t>lexer</w:t>
      </w:r>
      <w:proofErr w:type="spellEnd"/>
      <w:r w:rsidRPr="002B203D">
        <w:rPr>
          <w:rFonts w:ascii="Arial" w:hAnsi="Arial" w:cs="Arial"/>
          <w:sz w:val="20"/>
          <w:szCs w:val="20"/>
        </w:rPr>
        <w:t>, recorre el código carácter por carácter y agrupa los símbolos conforme a reglas previamente definidas mediante expresiones regulares. Estas reglas describen formalmente los patrones válidos del lenguaje y permiten identificar de manera determinista cada componente léxico.</w:t>
      </w:r>
    </w:p>
    <w:p w14:paraId="51497E28" w14:textId="77777777" w:rsidR="007E7CE0" w:rsidRPr="002B203D" w:rsidRDefault="007E7CE0" w:rsidP="002B203D">
      <w:pPr>
        <w:ind w:firstLine="0"/>
        <w:rPr>
          <w:rFonts w:ascii="Arial" w:hAnsi="Arial" w:cs="Arial"/>
          <w:sz w:val="20"/>
          <w:szCs w:val="20"/>
        </w:rPr>
      </w:pPr>
    </w:p>
    <w:p w14:paraId="0B799D1A"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Desde el punto de vista formal, el análisis léxico se fundamenta en la teoría de autómatas finitos. Las expresiones regulares que describen los tokens pueden transformarse en Autómatas Finitos Deterministas (DFA), los cuales permiten reconocer patrones de forma eficiente y con complejidad lineal respecto al tamaño del texto de entrada.</w:t>
      </w:r>
    </w:p>
    <w:p w14:paraId="538C9662" w14:textId="77777777" w:rsidR="007E7CE0" w:rsidRPr="002B203D" w:rsidRDefault="007E7CE0" w:rsidP="002B203D">
      <w:pPr>
        <w:ind w:firstLine="0"/>
        <w:rPr>
          <w:rFonts w:ascii="Arial" w:hAnsi="Arial" w:cs="Arial"/>
          <w:sz w:val="20"/>
          <w:szCs w:val="20"/>
        </w:rPr>
      </w:pPr>
    </w:p>
    <w:p w14:paraId="53720052"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 xml:space="preserve">En la práctica, herramientas como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automatizan este proceso: a partir de una especificación léxica escrita en un </w:t>
      </w:r>
      <w:proofErr w:type="gramStart"/>
      <w:r w:rsidRPr="002B203D">
        <w:rPr>
          <w:rFonts w:ascii="Arial" w:hAnsi="Arial" w:cs="Arial"/>
          <w:sz w:val="20"/>
          <w:szCs w:val="20"/>
        </w:rPr>
        <w:t>archivo .</w:t>
      </w:r>
      <w:proofErr w:type="spellStart"/>
      <w:r w:rsidRPr="002B203D">
        <w:rPr>
          <w:rFonts w:ascii="Arial" w:hAnsi="Arial" w:cs="Arial"/>
          <w:sz w:val="20"/>
          <w:szCs w:val="20"/>
        </w:rPr>
        <w:t>flex</w:t>
      </w:r>
      <w:proofErr w:type="spellEnd"/>
      <w:proofErr w:type="gramEnd"/>
      <w:r w:rsidRPr="002B203D">
        <w:rPr>
          <w:rFonts w:ascii="Arial" w:hAnsi="Arial" w:cs="Arial"/>
          <w:sz w:val="20"/>
          <w:szCs w:val="20"/>
        </w:rPr>
        <w:t>, generan automáticamente el código Java correspondiente al autómata determinista encargado del reconocimiento de tokens.</w:t>
      </w:r>
    </w:p>
    <w:p w14:paraId="57833802" w14:textId="77777777" w:rsidR="007E7CE0" w:rsidRPr="002B203D" w:rsidRDefault="007E7CE0" w:rsidP="002B203D">
      <w:pPr>
        <w:ind w:firstLine="0"/>
        <w:rPr>
          <w:rFonts w:ascii="Arial" w:hAnsi="Arial" w:cs="Arial"/>
          <w:sz w:val="20"/>
          <w:szCs w:val="20"/>
        </w:rPr>
      </w:pPr>
    </w:p>
    <w:p w14:paraId="78DBB6C7" w14:textId="3D3F0082" w:rsidR="004C77A6" w:rsidRPr="002B203D" w:rsidRDefault="007E7CE0" w:rsidP="002B203D">
      <w:pPr>
        <w:ind w:firstLine="0"/>
        <w:rPr>
          <w:rFonts w:ascii="Arial" w:hAnsi="Arial" w:cs="Arial"/>
          <w:sz w:val="20"/>
          <w:szCs w:val="20"/>
        </w:rPr>
      </w:pPr>
      <w:r w:rsidRPr="002B203D">
        <w:rPr>
          <w:rFonts w:ascii="Arial" w:hAnsi="Arial" w:cs="Arial"/>
          <w:sz w:val="20"/>
          <w:szCs w:val="20"/>
        </w:rPr>
        <w:lastRenderedPageBreak/>
        <w:t>En el presente laboratorio, el analizador léxico implementado reconoce múltiples categorías léxicas del lenguaje Java, incluyendo palabras reservadas, identificadores, literales, operadores, separadores, comentarios y símbolos no válidos, permitiendo además el registro detallado de cada token junto con su posición dentro del código fuente.</w:t>
      </w:r>
    </w:p>
    <w:p w14:paraId="70FE95CB" w14:textId="77777777" w:rsidR="004C77A6" w:rsidRPr="002B203D" w:rsidRDefault="004C77A6" w:rsidP="002B203D">
      <w:pPr>
        <w:ind w:firstLine="0"/>
        <w:rPr>
          <w:rFonts w:ascii="Arial" w:hAnsi="Arial" w:cs="Arial"/>
          <w:sz w:val="20"/>
          <w:szCs w:val="20"/>
        </w:rPr>
      </w:pPr>
    </w:p>
    <w:p w14:paraId="72A57AD1" w14:textId="2A34F2FF" w:rsidR="007E7CE0" w:rsidRPr="002B203D" w:rsidRDefault="007E7CE0" w:rsidP="002B203D">
      <w:pPr>
        <w:pStyle w:val="Ttulo3"/>
        <w:numPr>
          <w:ilvl w:val="1"/>
          <w:numId w:val="281"/>
        </w:numPr>
        <w:spacing w:before="0" w:after="0"/>
        <w:ind w:left="0" w:firstLine="0"/>
        <w:rPr>
          <w:rFonts w:ascii="Arial" w:hAnsi="Arial" w:cs="Arial"/>
          <w:sz w:val="20"/>
          <w:szCs w:val="20"/>
        </w:rPr>
      </w:pPr>
      <w:bookmarkStart w:id="8" w:name="_Toc223360233"/>
      <w:r w:rsidRPr="002B203D">
        <w:rPr>
          <w:rFonts w:ascii="Arial" w:hAnsi="Arial" w:cs="Arial"/>
          <w:sz w:val="20"/>
          <w:szCs w:val="20"/>
        </w:rPr>
        <w:t>Token vs Lexema</w:t>
      </w:r>
      <w:bookmarkEnd w:id="8"/>
    </w:p>
    <w:p w14:paraId="516590DF" w14:textId="77777777" w:rsidR="007E7CE0" w:rsidRPr="002B203D" w:rsidRDefault="007E7CE0" w:rsidP="002B203D">
      <w:pPr>
        <w:ind w:firstLine="0"/>
        <w:rPr>
          <w:rFonts w:ascii="Arial" w:hAnsi="Arial" w:cs="Arial"/>
          <w:sz w:val="20"/>
          <w:szCs w:val="20"/>
        </w:rPr>
      </w:pPr>
    </w:p>
    <w:p w14:paraId="4073990C"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Dentro del proceso de análisis léxico es fundamental distinguir entre los conceptos de token, lexema y patrón, ya que constituyen los elementos básicos del reconocimiento léxico.</w:t>
      </w:r>
    </w:p>
    <w:p w14:paraId="2DC339A0" w14:textId="77777777" w:rsidR="007E7CE0" w:rsidRPr="002B203D" w:rsidRDefault="007E7CE0" w:rsidP="002B203D">
      <w:pPr>
        <w:ind w:firstLine="0"/>
        <w:rPr>
          <w:rFonts w:ascii="Arial" w:hAnsi="Arial" w:cs="Arial"/>
          <w:sz w:val="20"/>
          <w:szCs w:val="20"/>
        </w:rPr>
      </w:pPr>
    </w:p>
    <w:p w14:paraId="358687EA"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Un token es la categoría léxica asignada a una secuencia de caracteres que cumple una regla específica del lenguaje. Representa el tipo abstracto de unidad reconocida por el analizador. Por ejemplo, categorías como RESERVADA, IDENTIFICADOR, ENTERO, DECIMAL u OP_ARITMETICO corresponden a distintos tipos de tokens definidos en la especificación léxica del sistema.</w:t>
      </w:r>
    </w:p>
    <w:p w14:paraId="0518FF37" w14:textId="77777777" w:rsidR="007E7CE0" w:rsidRPr="002B203D" w:rsidRDefault="007E7CE0" w:rsidP="002B203D">
      <w:pPr>
        <w:ind w:firstLine="0"/>
        <w:rPr>
          <w:rFonts w:ascii="Arial" w:hAnsi="Arial" w:cs="Arial"/>
          <w:sz w:val="20"/>
          <w:szCs w:val="20"/>
        </w:rPr>
      </w:pPr>
    </w:p>
    <w:p w14:paraId="2B03A757"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El lexema, en cambio, es la cadena concreta de caracteres tomada directamente del código fuente que coincide con un patrón determinado. Es decir, el lexema es la instancia específica del token dentro del programa analizado. Por ejemplo:</w:t>
      </w:r>
    </w:p>
    <w:p w14:paraId="46377D96" w14:textId="77777777" w:rsidR="007E7CE0" w:rsidRPr="002B203D" w:rsidRDefault="007E7CE0" w:rsidP="002B203D">
      <w:pPr>
        <w:ind w:firstLine="0"/>
        <w:rPr>
          <w:rFonts w:ascii="Arial" w:hAnsi="Arial" w:cs="Arial"/>
          <w:sz w:val="20"/>
          <w:szCs w:val="20"/>
        </w:rPr>
      </w:pPr>
    </w:p>
    <w:p w14:paraId="59D9BA2F" w14:textId="77777777" w:rsidR="007E7CE0" w:rsidRPr="002B203D" w:rsidRDefault="007E7CE0" w:rsidP="002B203D">
      <w:pPr>
        <w:pStyle w:val="Prrafodelista"/>
        <w:numPr>
          <w:ilvl w:val="0"/>
          <w:numId w:val="283"/>
        </w:numPr>
        <w:rPr>
          <w:rFonts w:ascii="Arial" w:hAnsi="Arial" w:cs="Arial"/>
          <w:sz w:val="20"/>
          <w:szCs w:val="20"/>
        </w:rPr>
      </w:pPr>
      <w:r w:rsidRPr="002B203D">
        <w:rPr>
          <w:rFonts w:ascii="Arial" w:hAnsi="Arial" w:cs="Arial"/>
          <w:sz w:val="20"/>
          <w:szCs w:val="20"/>
        </w:rPr>
        <w:t xml:space="preserve">En la instrucción </w:t>
      </w:r>
      <w:proofErr w:type="spellStart"/>
      <w:r w:rsidRPr="002B203D">
        <w:rPr>
          <w:rFonts w:ascii="Arial" w:hAnsi="Arial" w:cs="Arial"/>
          <w:sz w:val="20"/>
          <w:szCs w:val="20"/>
        </w:rPr>
        <w:t>int</w:t>
      </w:r>
      <w:proofErr w:type="spellEnd"/>
      <w:r w:rsidRPr="002B203D">
        <w:rPr>
          <w:rFonts w:ascii="Arial" w:hAnsi="Arial" w:cs="Arial"/>
          <w:sz w:val="20"/>
          <w:szCs w:val="20"/>
        </w:rPr>
        <w:t xml:space="preserve"> edad = 20;</w:t>
      </w:r>
    </w:p>
    <w:p w14:paraId="766F9634" w14:textId="77777777" w:rsidR="007E7CE0" w:rsidRPr="002B203D" w:rsidRDefault="007E7CE0" w:rsidP="002B203D">
      <w:pPr>
        <w:pStyle w:val="Prrafodelista"/>
        <w:numPr>
          <w:ilvl w:val="1"/>
          <w:numId w:val="283"/>
        </w:numPr>
        <w:rPr>
          <w:rFonts w:ascii="Arial" w:hAnsi="Arial" w:cs="Arial"/>
          <w:sz w:val="20"/>
          <w:szCs w:val="20"/>
        </w:rPr>
      </w:pPr>
      <w:proofErr w:type="spellStart"/>
      <w:r w:rsidRPr="002B203D">
        <w:rPr>
          <w:rFonts w:ascii="Arial" w:hAnsi="Arial" w:cs="Arial"/>
          <w:sz w:val="20"/>
          <w:szCs w:val="20"/>
        </w:rPr>
        <w:t>int</w:t>
      </w:r>
      <w:proofErr w:type="spellEnd"/>
      <w:r w:rsidRPr="002B203D">
        <w:rPr>
          <w:rFonts w:ascii="Arial" w:hAnsi="Arial" w:cs="Arial"/>
          <w:sz w:val="20"/>
          <w:szCs w:val="20"/>
        </w:rPr>
        <w:t xml:space="preserve"> es un lexema cuyo token es RESERVADA.</w:t>
      </w:r>
    </w:p>
    <w:p w14:paraId="4D01BEBE" w14:textId="77777777" w:rsidR="007E7CE0" w:rsidRPr="002B203D" w:rsidRDefault="007E7CE0" w:rsidP="002B203D">
      <w:pPr>
        <w:pStyle w:val="Prrafodelista"/>
        <w:numPr>
          <w:ilvl w:val="1"/>
          <w:numId w:val="283"/>
        </w:numPr>
        <w:rPr>
          <w:rFonts w:ascii="Arial" w:hAnsi="Arial" w:cs="Arial"/>
          <w:sz w:val="20"/>
          <w:szCs w:val="20"/>
        </w:rPr>
      </w:pPr>
      <w:r w:rsidRPr="002B203D">
        <w:rPr>
          <w:rFonts w:ascii="Arial" w:hAnsi="Arial" w:cs="Arial"/>
          <w:sz w:val="20"/>
          <w:szCs w:val="20"/>
        </w:rPr>
        <w:t>edad es un lexema cuyo token es IDENTIFICADOR.</w:t>
      </w:r>
    </w:p>
    <w:p w14:paraId="2039E2D8" w14:textId="77777777" w:rsidR="007E7CE0" w:rsidRPr="002B203D" w:rsidRDefault="007E7CE0" w:rsidP="002B203D">
      <w:pPr>
        <w:pStyle w:val="Prrafodelista"/>
        <w:numPr>
          <w:ilvl w:val="1"/>
          <w:numId w:val="283"/>
        </w:numPr>
        <w:rPr>
          <w:rFonts w:ascii="Arial" w:hAnsi="Arial" w:cs="Arial"/>
          <w:sz w:val="20"/>
          <w:szCs w:val="20"/>
        </w:rPr>
      </w:pPr>
      <w:r w:rsidRPr="002B203D">
        <w:rPr>
          <w:rFonts w:ascii="Arial" w:hAnsi="Arial" w:cs="Arial"/>
          <w:sz w:val="20"/>
          <w:szCs w:val="20"/>
        </w:rPr>
        <w:t>20 es un lexema cuyo token es ENTERO.</w:t>
      </w:r>
    </w:p>
    <w:p w14:paraId="67C03203" w14:textId="77777777" w:rsidR="007E7CE0" w:rsidRPr="002B203D" w:rsidRDefault="007E7CE0" w:rsidP="002B203D">
      <w:pPr>
        <w:ind w:firstLine="0"/>
        <w:rPr>
          <w:rFonts w:ascii="Arial" w:hAnsi="Arial" w:cs="Arial"/>
          <w:sz w:val="20"/>
          <w:szCs w:val="20"/>
        </w:rPr>
      </w:pPr>
    </w:p>
    <w:p w14:paraId="534B8A1C"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Por otra parte, el patrón corresponde a la expresión regular que describe formalmente la estructura que debe cumplir un lexema para ser clasificado dentro de un determinado tipo de token. En el caso de los identificadores, el patrón puede definirse como:</w:t>
      </w:r>
    </w:p>
    <w:p w14:paraId="13FE3907" w14:textId="77777777" w:rsidR="007E7CE0" w:rsidRPr="002B203D" w:rsidRDefault="007E7CE0" w:rsidP="002B203D">
      <w:pPr>
        <w:ind w:firstLine="0"/>
        <w:rPr>
          <w:rFonts w:ascii="Arial" w:hAnsi="Arial" w:cs="Arial"/>
          <w:sz w:val="20"/>
          <w:szCs w:val="20"/>
        </w:rPr>
      </w:pPr>
    </w:p>
    <w:p w14:paraId="245B028F" w14:textId="0BA110F3" w:rsidR="007E7CE0" w:rsidRPr="002B203D" w:rsidRDefault="007E7CE0" w:rsidP="002B203D">
      <w:pPr>
        <w:ind w:firstLine="0"/>
        <w:rPr>
          <w:rFonts w:ascii="Arial" w:eastAsiaTheme="minorEastAsia" w:hAnsi="Arial" w:cs="Arial"/>
          <w:sz w:val="20"/>
          <w:szCs w:val="20"/>
        </w:rPr>
      </w:pPr>
      <m:oMathPara>
        <m:oMath>
          <m:d>
            <m:dPr>
              <m:begChr m:val="["/>
              <m:endChr m:val="]"/>
              <m:ctrlPr>
                <w:rPr>
                  <w:rFonts w:ascii="Cambria Math" w:hAnsi="Cambria Math" w:cs="Arial"/>
                  <w:sz w:val="20"/>
                  <w:szCs w:val="20"/>
                </w:rPr>
              </m:ctrlPr>
            </m:dPr>
            <m:e>
              <m:r>
                <m:rPr>
                  <m:sty m:val="p"/>
                </m:rPr>
                <w:rPr>
                  <w:rFonts w:ascii="Cambria Math" w:hAnsi="Cambria Math" w:cs="Arial"/>
                  <w:sz w:val="20"/>
                  <w:szCs w:val="20"/>
                </w:rPr>
                <m:t>a-zA-Z</m:t>
              </m:r>
              <m:r>
                <w:rPr>
                  <w:rFonts w:ascii="Cambria Math" w:hAnsi="Cambria Math" w:cs="Arial"/>
                  <w:sz w:val="20"/>
                  <w:szCs w:val="20"/>
                </w:rPr>
                <m:t>_</m:t>
              </m:r>
            </m:e>
          </m:d>
          <m:d>
            <m:dPr>
              <m:begChr m:val="["/>
              <m:endChr m:val="]"/>
              <m:ctrlPr>
                <w:rPr>
                  <w:rFonts w:ascii="Cambria Math" w:hAnsi="Cambria Math" w:cs="Arial"/>
                  <w:sz w:val="20"/>
                  <w:szCs w:val="20"/>
                </w:rPr>
              </m:ctrlPr>
            </m:dPr>
            <m:e>
              <m:r>
                <m:rPr>
                  <m:sty m:val="p"/>
                </m:rPr>
                <w:rPr>
                  <w:rFonts w:ascii="Cambria Math" w:hAnsi="Cambria Math" w:cs="Arial"/>
                  <w:sz w:val="20"/>
                  <w:szCs w:val="20"/>
                </w:rPr>
                <m:t>a-zA-Z0-</m:t>
              </m:r>
              <m:r>
                <m:rPr>
                  <m:sty m:val="p"/>
                </m:rPr>
                <w:rPr>
                  <w:rFonts w:ascii="Cambria Math" w:hAnsi="Cambria Math" w:cs="Arial"/>
                  <w:sz w:val="20"/>
                  <w:szCs w:val="20"/>
                </w:rPr>
                <m:t>9_</m:t>
              </m:r>
            </m:e>
          </m:d>
          <m:r>
            <m:rPr>
              <m:sty m:val="p"/>
            </m:rPr>
            <w:rPr>
              <w:rFonts w:ascii="Cambria Math" w:hAnsi="Cambria Math" w:cs="Arial"/>
              <w:sz w:val="20"/>
              <w:szCs w:val="20"/>
            </w:rPr>
            <m:t>*</m:t>
          </m:r>
        </m:oMath>
      </m:oMathPara>
    </w:p>
    <w:p w14:paraId="396B84D3" w14:textId="77777777" w:rsidR="007E7CE0" w:rsidRPr="002B203D" w:rsidRDefault="007E7CE0" w:rsidP="002B203D">
      <w:pPr>
        <w:ind w:firstLine="0"/>
        <w:rPr>
          <w:rFonts w:ascii="Arial" w:eastAsiaTheme="minorEastAsia" w:hAnsi="Arial" w:cs="Arial"/>
          <w:sz w:val="20"/>
          <w:szCs w:val="20"/>
        </w:rPr>
      </w:pPr>
    </w:p>
    <w:p w14:paraId="43618777"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Esta expresión indica que un identificador debe comenzar con una letra o guion bajo, seguido opcionalmente por letras, números o guiones bajos.</w:t>
      </w:r>
    </w:p>
    <w:p w14:paraId="0F96BF65" w14:textId="77777777" w:rsidR="007E7CE0" w:rsidRPr="002B203D" w:rsidRDefault="007E7CE0" w:rsidP="002B203D">
      <w:pPr>
        <w:ind w:firstLine="0"/>
        <w:rPr>
          <w:rFonts w:ascii="Arial" w:hAnsi="Arial" w:cs="Arial"/>
          <w:sz w:val="20"/>
          <w:szCs w:val="20"/>
        </w:rPr>
      </w:pPr>
    </w:p>
    <w:p w14:paraId="25392D08" w14:textId="77777777" w:rsidR="007E7CE0" w:rsidRPr="002B203D" w:rsidRDefault="007E7CE0" w:rsidP="002B203D">
      <w:pPr>
        <w:ind w:firstLine="0"/>
        <w:rPr>
          <w:rFonts w:ascii="Arial" w:hAnsi="Arial" w:cs="Arial"/>
          <w:sz w:val="20"/>
          <w:szCs w:val="20"/>
        </w:rPr>
      </w:pPr>
      <w:r w:rsidRPr="002B203D">
        <w:rPr>
          <w:rFonts w:ascii="Arial" w:hAnsi="Arial" w:cs="Arial"/>
          <w:sz w:val="20"/>
          <w:szCs w:val="20"/>
        </w:rPr>
        <w:t>La relación entre estos tres conceptos puede resumirse de la siguiente manera:</w:t>
      </w:r>
    </w:p>
    <w:p w14:paraId="1D814D3F" w14:textId="77777777" w:rsidR="007E7CE0" w:rsidRPr="002B203D" w:rsidRDefault="007E7CE0" w:rsidP="002B203D">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1070"/>
        <w:gridCol w:w="4889"/>
        <w:gridCol w:w="3091"/>
      </w:tblGrid>
      <w:tr w:rsidR="008975E9" w:rsidRPr="008975E9" w14:paraId="437BE0C1" w14:textId="77777777" w:rsidTr="008975E9">
        <w:trPr>
          <w:trHeight w:val="315"/>
        </w:trPr>
        <w:tc>
          <w:tcPr>
            <w:tcW w:w="591" w:type="pct"/>
            <w:tcBorders>
              <w:top w:val="single" w:sz="8" w:space="0" w:color="auto"/>
              <w:left w:val="single" w:sz="8" w:space="0" w:color="auto"/>
              <w:bottom w:val="single" w:sz="8" w:space="0" w:color="auto"/>
              <w:right w:val="single" w:sz="4" w:space="0" w:color="auto"/>
            </w:tcBorders>
            <w:shd w:val="clear" w:color="000000" w:fill="D9E1F2"/>
            <w:vAlign w:val="center"/>
            <w:hideMark/>
          </w:tcPr>
          <w:p w14:paraId="3734B069" w14:textId="77777777" w:rsidR="008975E9" w:rsidRPr="008975E9" w:rsidRDefault="008975E9" w:rsidP="002B203D">
            <w:pPr>
              <w:ind w:firstLine="0"/>
              <w:jc w:val="center"/>
              <w:rPr>
                <w:rFonts w:ascii="Arial" w:eastAsia="Times New Roman" w:hAnsi="Arial" w:cs="Arial"/>
                <w:b/>
                <w:bCs/>
                <w:color w:val="000000"/>
                <w:kern w:val="0"/>
                <w:sz w:val="20"/>
                <w:szCs w:val="20"/>
                <w:lang w:eastAsia="es-CO"/>
                <w14:ligatures w14:val="none"/>
              </w:rPr>
            </w:pPr>
            <w:r w:rsidRPr="008975E9">
              <w:rPr>
                <w:rFonts w:ascii="Arial" w:eastAsia="Times New Roman" w:hAnsi="Arial" w:cs="Arial"/>
                <w:b/>
                <w:bCs/>
                <w:color w:val="000000"/>
                <w:kern w:val="0"/>
                <w:sz w:val="20"/>
                <w:szCs w:val="20"/>
                <w:lang w:eastAsia="es-CO"/>
                <w14:ligatures w14:val="none"/>
              </w:rPr>
              <w:t>Concepto</w:t>
            </w:r>
          </w:p>
        </w:tc>
        <w:tc>
          <w:tcPr>
            <w:tcW w:w="2701" w:type="pct"/>
            <w:tcBorders>
              <w:top w:val="single" w:sz="8" w:space="0" w:color="auto"/>
              <w:left w:val="nil"/>
              <w:bottom w:val="single" w:sz="8" w:space="0" w:color="auto"/>
              <w:right w:val="single" w:sz="4" w:space="0" w:color="auto"/>
            </w:tcBorders>
            <w:shd w:val="clear" w:color="000000" w:fill="D9E1F2"/>
            <w:vAlign w:val="center"/>
            <w:hideMark/>
          </w:tcPr>
          <w:p w14:paraId="7B606F5A" w14:textId="77777777" w:rsidR="008975E9" w:rsidRPr="008975E9" w:rsidRDefault="008975E9" w:rsidP="002B203D">
            <w:pPr>
              <w:ind w:firstLine="0"/>
              <w:jc w:val="center"/>
              <w:rPr>
                <w:rFonts w:ascii="Arial" w:eastAsia="Times New Roman" w:hAnsi="Arial" w:cs="Arial"/>
                <w:b/>
                <w:bCs/>
                <w:color w:val="000000"/>
                <w:kern w:val="0"/>
                <w:sz w:val="20"/>
                <w:szCs w:val="20"/>
                <w:lang w:eastAsia="es-CO"/>
                <w14:ligatures w14:val="none"/>
              </w:rPr>
            </w:pPr>
            <w:r w:rsidRPr="008975E9">
              <w:rPr>
                <w:rFonts w:ascii="Arial" w:eastAsia="Times New Roman" w:hAnsi="Arial" w:cs="Arial"/>
                <w:b/>
                <w:bCs/>
                <w:color w:val="000000"/>
                <w:kern w:val="0"/>
                <w:sz w:val="20"/>
                <w:szCs w:val="20"/>
                <w:lang w:eastAsia="es-CO"/>
                <w14:ligatures w14:val="none"/>
              </w:rPr>
              <w:t>Definición</w:t>
            </w:r>
          </w:p>
        </w:tc>
        <w:tc>
          <w:tcPr>
            <w:tcW w:w="1708" w:type="pct"/>
            <w:tcBorders>
              <w:top w:val="single" w:sz="8" w:space="0" w:color="auto"/>
              <w:left w:val="nil"/>
              <w:bottom w:val="single" w:sz="8" w:space="0" w:color="auto"/>
              <w:right w:val="single" w:sz="8" w:space="0" w:color="auto"/>
            </w:tcBorders>
            <w:shd w:val="clear" w:color="000000" w:fill="D9E1F2"/>
            <w:vAlign w:val="center"/>
            <w:hideMark/>
          </w:tcPr>
          <w:p w14:paraId="3D9CCD47" w14:textId="77777777" w:rsidR="008975E9" w:rsidRPr="008975E9" w:rsidRDefault="008975E9" w:rsidP="002B203D">
            <w:pPr>
              <w:ind w:firstLine="0"/>
              <w:jc w:val="center"/>
              <w:rPr>
                <w:rFonts w:ascii="Arial" w:eastAsia="Times New Roman" w:hAnsi="Arial" w:cs="Arial"/>
                <w:b/>
                <w:bCs/>
                <w:color w:val="000000"/>
                <w:kern w:val="0"/>
                <w:sz w:val="20"/>
                <w:szCs w:val="20"/>
                <w:lang w:eastAsia="es-CO"/>
                <w14:ligatures w14:val="none"/>
              </w:rPr>
            </w:pPr>
            <w:r w:rsidRPr="008975E9">
              <w:rPr>
                <w:rFonts w:ascii="Arial" w:eastAsia="Times New Roman" w:hAnsi="Arial" w:cs="Arial"/>
                <w:b/>
                <w:bCs/>
                <w:color w:val="000000"/>
                <w:kern w:val="0"/>
                <w:sz w:val="20"/>
                <w:szCs w:val="20"/>
                <w:lang w:eastAsia="es-CO"/>
                <w14:ligatures w14:val="none"/>
              </w:rPr>
              <w:t>Ejemplo</w:t>
            </w:r>
          </w:p>
        </w:tc>
      </w:tr>
      <w:tr w:rsidR="008975E9" w:rsidRPr="008975E9" w14:paraId="5E8E4636" w14:textId="77777777" w:rsidTr="008975E9">
        <w:trPr>
          <w:trHeight w:val="300"/>
        </w:trPr>
        <w:tc>
          <w:tcPr>
            <w:tcW w:w="591" w:type="pct"/>
            <w:tcBorders>
              <w:top w:val="nil"/>
              <w:left w:val="single" w:sz="8" w:space="0" w:color="auto"/>
              <w:bottom w:val="single" w:sz="4" w:space="0" w:color="auto"/>
              <w:right w:val="single" w:sz="4" w:space="0" w:color="auto"/>
            </w:tcBorders>
            <w:shd w:val="clear" w:color="auto" w:fill="auto"/>
            <w:vAlign w:val="center"/>
            <w:hideMark/>
          </w:tcPr>
          <w:p w14:paraId="026A1C4A"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Token</w:t>
            </w:r>
          </w:p>
        </w:tc>
        <w:tc>
          <w:tcPr>
            <w:tcW w:w="2701" w:type="pct"/>
            <w:tcBorders>
              <w:top w:val="nil"/>
              <w:left w:val="nil"/>
              <w:bottom w:val="single" w:sz="4" w:space="0" w:color="auto"/>
              <w:right w:val="single" w:sz="4" w:space="0" w:color="auto"/>
            </w:tcBorders>
            <w:shd w:val="clear" w:color="auto" w:fill="auto"/>
            <w:vAlign w:val="center"/>
            <w:hideMark/>
          </w:tcPr>
          <w:p w14:paraId="3BCC03FF"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Categoría léxica asignada por el analizador</w:t>
            </w:r>
          </w:p>
        </w:tc>
        <w:tc>
          <w:tcPr>
            <w:tcW w:w="1708" w:type="pct"/>
            <w:tcBorders>
              <w:top w:val="nil"/>
              <w:left w:val="nil"/>
              <w:bottom w:val="single" w:sz="4" w:space="0" w:color="auto"/>
              <w:right w:val="single" w:sz="8" w:space="0" w:color="auto"/>
            </w:tcBorders>
            <w:shd w:val="clear" w:color="auto" w:fill="auto"/>
            <w:vAlign w:val="center"/>
            <w:hideMark/>
          </w:tcPr>
          <w:p w14:paraId="1CC22190"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IDENTIFICADOR, RESERVADA</w:t>
            </w:r>
          </w:p>
        </w:tc>
      </w:tr>
      <w:tr w:rsidR="008975E9" w:rsidRPr="008975E9" w14:paraId="7C57B99F" w14:textId="77777777" w:rsidTr="008975E9">
        <w:trPr>
          <w:trHeight w:val="300"/>
        </w:trPr>
        <w:tc>
          <w:tcPr>
            <w:tcW w:w="591" w:type="pct"/>
            <w:tcBorders>
              <w:top w:val="nil"/>
              <w:left w:val="single" w:sz="8" w:space="0" w:color="auto"/>
              <w:bottom w:val="single" w:sz="4" w:space="0" w:color="auto"/>
              <w:right w:val="single" w:sz="4" w:space="0" w:color="auto"/>
            </w:tcBorders>
            <w:shd w:val="clear" w:color="auto" w:fill="auto"/>
            <w:vAlign w:val="center"/>
            <w:hideMark/>
          </w:tcPr>
          <w:p w14:paraId="1328689A"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Lexema</w:t>
            </w:r>
          </w:p>
        </w:tc>
        <w:tc>
          <w:tcPr>
            <w:tcW w:w="2701" w:type="pct"/>
            <w:tcBorders>
              <w:top w:val="nil"/>
              <w:left w:val="nil"/>
              <w:bottom w:val="single" w:sz="4" w:space="0" w:color="auto"/>
              <w:right w:val="single" w:sz="4" w:space="0" w:color="auto"/>
            </w:tcBorders>
            <w:shd w:val="clear" w:color="auto" w:fill="auto"/>
            <w:vAlign w:val="center"/>
            <w:hideMark/>
          </w:tcPr>
          <w:p w14:paraId="10418D67"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Cadena real encontrada en el código fuente</w:t>
            </w:r>
          </w:p>
        </w:tc>
        <w:tc>
          <w:tcPr>
            <w:tcW w:w="1708" w:type="pct"/>
            <w:tcBorders>
              <w:top w:val="nil"/>
              <w:left w:val="nil"/>
              <w:bottom w:val="single" w:sz="4" w:space="0" w:color="auto"/>
              <w:right w:val="single" w:sz="8" w:space="0" w:color="auto"/>
            </w:tcBorders>
            <w:shd w:val="clear" w:color="auto" w:fill="auto"/>
            <w:vAlign w:val="center"/>
            <w:hideMark/>
          </w:tcPr>
          <w:p w14:paraId="3DDA5766"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proofErr w:type="spellStart"/>
            <w:r w:rsidRPr="008975E9">
              <w:rPr>
                <w:rFonts w:ascii="Arial" w:eastAsia="Times New Roman" w:hAnsi="Arial" w:cs="Arial"/>
                <w:color w:val="000000"/>
                <w:kern w:val="0"/>
                <w:sz w:val="20"/>
                <w:szCs w:val="20"/>
                <w:lang w:eastAsia="es-CO"/>
                <w14:ligatures w14:val="none"/>
              </w:rPr>
              <w:t>int</w:t>
            </w:r>
            <w:proofErr w:type="spellEnd"/>
            <w:r w:rsidRPr="008975E9">
              <w:rPr>
                <w:rFonts w:ascii="Arial" w:eastAsia="Times New Roman" w:hAnsi="Arial" w:cs="Arial"/>
                <w:color w:val="000000"/>
                <w:kern w:val="0"/>
                <w:sz w:val="20"/>
                <w:szCs w:val="20"/>
                <w:lang w:eastAsia="es-CO"/>
                <w14:ligatures w14:val="none"/>
              </w:rPr>
              <w:t>, edad, 1500.50</w:t>
            </w:r>
          </w:p>
        </w:tc>
      </w:tr>
      <w:tr w:rsidR="008975E9" w:rsidRPr="008975E9" w14:paraId="0CF3EF84" w14:textId="77777777" w:rsidTr="008975E9">
        <w:trPr>
          <w:trHeight w:val="315"/>
        </w:trPr>
        <w:tc>
          <w:tcPr>
            <w:tcW w:w="591" w:type="pct"/>
            <w:tcBorders>
              <w:top w:val="nil"/>
              <w:left w:val="single" w:sz="8" w:space="0" w:color="auto"/>
              <w:bottom w:val="single" w:sz="8" w:space="0" w:color="auto"/>
              <w:right w:val="single" w:sz="4" w:space="0" w:color="auto"/>
            </w:tcBorders>
            <w:shd w:val="clear" w:color="auto" w:fill="auto"/>
            <w:vAlign w:val="center"/>
            <w:hideMark/>
          </w:tcPr>
          <w:p w14:paraId="4C78F33C"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Patrón</w:t>
            </w:r>
          </w:p>
        </w:tc>
        <w:tc>
          <w:tcPr>
            <w:tcW w:w="2701" w:type="pct"/>
            <w:tcBorders>
              <w:top w:val="nil"/>
              <w:left w:val="nil"/>
              <w:bottom w:val="single" w:sz="8" w:space="0" w:color="auto"/>
              <w:right w:val="single" w:sz="4" w:space="0" w:color="auto"/>
            </w:tcBorders>
            <w:shd w:val="clear" w:color="auto" w:fill="auto"/>
            <w:vAlign w:val="center"/>
            <w:hideMark/>
          </w:tcPr>
          <w:p w14:paraId="571822FB"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Expresión regular que define la forma del token</w:t>
            </w:r>
          </w:p>
        </w:tc>
        <w:tc>
          <w:tcPr>
            <w:tcW w:w="1708" w:type="pct"/>
            <w:tcBorders>
              <w:top w:val="nil"/>
              <w:left w:val="nil"/>
              <w:bottom w:val="single" w:sz="8" w:space="0" w:color="auto"/>
              <w:right w:val="single" w:sz="8" w:space="0" w:color="auto"/>
            </w:tcBorders>
            <w:shd w:val="clear" w:color="auto" w:fill="auto"/>
            <w:vAlign w:val="center"/>
            <w:hideMark/>
          </w:tcPr>
          <w:p w14:paraId="5402DD63" w14:textId="77777777" w:rsidR="008975E9" w:rsidRPr="008975E9" w:rsidRDefault="008975E9" w:rsidP="002B203D">
            <w:pPr>
              <w:ind w:firstLine="0"/>
              <w:jc w:val="left"/>
              <w:rPr>
                <w:rFonts w:ascii="Arial" w:eastAsia="Times New Roman" w:hAnsi="Arial" w:cs="Arial"/>
                <w:color w:val="000000"/>
                <w:kern w:val="0"/>
                <w:sz w:val="20"/>
                <w:szCs w:val="20"/>
                <w:lang w:eastAsia="es-CO"/>
                <w14:ligatures w14:val="none"/>
              </w:rPr>
            </w:pPr>
            <w:r w:rsidRPr="008975E9">
              <w:rPr>
                <w:rFonts w:ascii="Arial" w:eastAsia="Times New Roman" w:hAnsi="Arial" w:cs="Arial"/>
                <w:color w:val="000000"/>
                <w:kern w:val="0"/>
                <w:sz w:val="20"/>
                <w:szCs w:val="20"/>
                <w:lang w:eastAsia="es-CO"/>
                <w14:ligatures w14:val="none"/>
              </w:rPr>
              <w:t>[a-</w:t>
            </w:r>
            <w:proofErr w:type="spellStart"/>
            <w:r w:rsidRPr="008975E9">
              <w:rPr>
                <w:rFonts w:ascii="Arial" w:eastAsia="Times New Roman" w:hAnsi="Arial" w:cs="Arial"/>
                <w:color w:val="000000"/>
                <w:kern w:val="0"/>
                <w:sz w:val="20"/>
                <w:szCs w:val="20"/>
                <w:lang w:eastAsia="es-CO"/>
                <w14:ligatures w14:val="none"/>
              </w:rPr>
              <w:t>zA</w:t>
            </w:r>
            <w:proofErr w:type="spellEnd"/>
            <w:r w:rsidRPr="008975E9">
              <w:rPr>
                <w:rFonts w:ascii="Arial" w:eastAsia="Times New Roman" w:hAnsi="Arial" w:cs="Arial"/>
                <w:color w:val="000000"/>
                <w:kern w:val="0"/>
                <w:sz w:val="20"/>
                <w:szCs w:val="20"/>
                <w:lang w:eastAsia="es-CO"/>
                <w14:ligatures w14:val="none"/>
              </w:rPr>
              <w:t>-Z_][a-zA-Z0-9_]*</w:t>
            </w:r>
          </w:p>
        </w:tc>
      </w:tr>
    </w:tbl>
    <w:p w14:paraId="6111F46C" w14:textId="77777777" w:rsidR="007E7CE0" w:rsidRPr="002B203D" w:rsidRDefault="007E7CE0" w:rsidP="002B203D">
      <w:pPr>
        <w:ind w:firstLine="0"/>
        <w:rPr>
          <w:rFonts w:ascii="Arial" w:hAnsi="Arial" w:cs="Arial"/>
          <w:sz w:val="20"/>
          <w:szCs w:val="20"/>
        </w:rPr>
      </w:pPr>
    </w:p>
    <w:p w14:paraId="6B72EF88" w14:textId="08DAB565" w:rsidR="006A723F" w:rsidRPr="002B203D" w:rsidRDefault="007E7CE0" w:rsidP="002B203D">
      <w:pPr>
        <w:ind w:firstLine="0"/>
        <w:rPr>
          <w:rFonts w:ascii="Arial" w:hAnsi="Arial" w:cs="Arial"/>
          <w:sz w:val="20"/>
          <w:szCs w:val="20"/>
        </w:rPr>
      </w:pPr>
      <w:r w:rsidRPr="002B203D">
        <w:rPr>
          <w:rFonts w:ascii="Arial" w:hAnsi="Arial" w:cs="Arial"/>
          <w:sz w:val="20"/>
          <w:szCs w:val="20"/>
        </w:rPr>
        <w:t>En el laboratorio desarrollado, cada lexema reconocido por el analizador es clasificado según su token correspondiente y registrado en la tabla de símbolos junto con su posición dentro del código fuente. Esta distinción permite separar la estructura formal del lenguaje de las instancias concretas que aparecen en un programa determinado, facilitando así el procesamiento posterior en las fases sintáctica y semántica del compilador.</w:t>
      </w:r>
    </w:p>
    <w:p w14:paraId="3ECBC05B" w14:textId="77777777" w:rsidR="007E7CE0" w:rsidRPr="002B203D" w:rsidRDefault="007E7CE0" w:rsidP="002B203D">
      <w:pPr>
        <w:ind w:firstLine="0"/>
        <w:rPr>
          <w:rFonts w:ascii="Arial" w:hAnsi="Arial" w:cs="Arial"/>
          <w:sz w:val="20"/>
          <w:szCs w:val="20"/>
        </w:rPr>
      </w:pPr>
    </w:p>
    <w:p w14:paraId="34D536F9" w14:textId="4FAFD5B3" w:rsidR="005F2BFC" w:rsidRPr="002B203D" w:rsidRDefault="005F2BFC" w:rsidP="002B203D">
      <w:pPr>
        <w:pStyle w:val="Ttulo3"/>
        <w:numPr>
          <w:ilvl w:val="1"/>
          <w:numId w:val="281"/>
        </w:numPr>
        <w:spacing w:before="0" w:after="0"/>
        <w:ind w:left="0" w:firstLine="0"/>
        <w:rPr>
          <w:rFonts w:ascii="Arial" w:hAnsi="Arial" w:cs="Arial"/>
          <w:sz w:val="20"/>
          <w:szCs w:val="20"/>
        </w:rPr>
      </w:pPr>
      <w:bookmarkStart w:id="9" w:name="_Toc223360234"/>
      <w:r w:rsidRPr="002B203D">
        <w:rPr>
          <w:rFonts w:ascii="Arial" w:hAnsi="Arial" w:cs="Arial"/>
          <w:sz w:val="20"/>
          <w:szCs w:val="20"/>
        </w:rPr>
        <w:t>Expresiones Regulares</w:t>
      </w:r>
      <w:bookmarkEnd w:id="9"/>
    </w:p>
    <w:p w14:paraId="72AACF09" w14:textId="77777777" w:rsidR="005F2BFC" w:rsidRPr="002B203D" w:rsidRDefault="005F2BFC" w:rsidP="002B203D">
      <w:pPr>
        <w:ind w:firstLine="0"/>
        <w:rPr>
          <w:rFonts w:ascii="Arial" w:hAnsi="Arial" w:cs="Arial"/>
          <w:sz w:val="20"/>
          <w:szCs w:val="20"/>
        </w:rPr>
      </w:pPr>
    </w:p>
    <w:p w14:paraId="1DD591A5"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Las expresiones regulares son una herramienta formal utilizada para describir patrones dentro de cadenas de texto. En el contexto del análisis léxico, permiten definir de manera precisa la estructura que deben cumplir los lexemas para ser reconocidos como tokens válidos dentro de un lenguaje de programación.</w:t>
      </w:r>
    </w:p>
    <w:p w14:paraId="254126B5" w14:textId="77777777" w:rsidR="005F2BFC" w:rsidRPr="002B203D" w:rsidRDefault="005F2BFC" w:rsidP="002B203D">
      <w:pPr>
        <w:ind w:firstLine="0"/>
        <w:rPr>
          <w:rFonts w:ascii="Arial" w:hAnsi="Arial" w:cs="Arial"/>
          <w:sz w:val="20"/>
          <w:szCs w:val="20"/>
        </w:rPr>
      </w:pPr>
    </w:p>
    <w:p w14:paraId="4F76B755"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Desde el punto de vista teórico, las expresiones regulares forman parte del estudio de los lenguajes formales y están directamente relacionadas con los lenguajes regulares, los cuales pueden ser reconocidos por autómatas finitos. Esto significa que cualquier patrón descrito mediante una expresión regular puede transformarse en un Autómata Finito Determinista (DFA) equivalente.</w:t>
      </w:r>
    </w:p>
    <w:p w14:paraId="18641FF5" w14:textId="77777777" w:rsidR="005F2BFC" w:rsidRPr="002B203D" w:rsidRDefault="005F2BFC" w:rsidP="002B203D">
      <w:pPr>
        <w:ind w:firstLine="0"/>
        <w:rPr>
          <w:rFonts w:ascii="Arial" w:hAnsi="Arial" w:cs="Arial"/>
          <w:sz w:val="20"/>
          <w:szCs w:val="20"/>
        </w:rPr>
      </w:pPr>
    </w:p>
    <w:p w14:paraId="542AB8F1"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lastRenderedPageBreak/>
        <w:t>Una expresión regular está compuesta por símbolos y operadores que permiten construir patrones complejos a partir de elementos básicos. Entre los operadores más importantes se encuentran:</w:t>
      </w:r>
    </w:p>
    <w:p w14:paraId="0605E593" w14:textId="77777777" w:rsidR="005F2BFC" w:rsidRPr="002B203D" w:rsidRDefault="005F2BFC" w:rsidP="002B203D">
      <w:pPr>
        <w:ind w:firstLine="0"/>
        <w:rPr>
          <w:rFonts w:ascii="Arial" w:hAnsi="Arial" w:cs="Arial"/>
          <w:sz w:val="20"/>
          <w:szCs w:val="20"/>
        </w:rPr>
      </w:pPr>
    </w:p>
    <w:p w14:paraId="2B44DAB9" w14:textId="77777777" w:rsidR="005F2BFC" w:rsidRPr="002B203D" w:rsidRDefault="005F2BFC" w:rsidP="002B203D">
      <w:pPr>
        <w:pStyle w:val="Prrafodelista"/>
        <w:numPr>
          <w:ilvl w:val="0"/>
          <w:numId w:val="283"/>
        </w:numPr>
        <w:rPr>
          <w:rFonts w:ascii="Arial" w:hAnsi="Arial" w:cs="Arial"/>
          <w:sz w:val="20"/>
          <w:szCs w:val="20"/>
        </w:rPr>
      </w:pPr>
      <w:r w:rsidRPr="002B203D">
        <w:rPr>
          <w:rFonts w:ascii="Arial" w:hAnsi="Arial" w:cs="Arial"/>
          <w:sz w:val="20"/>
          <w:szCs w:val="20"/>
        </w:rPr>
        <w:t>Concatenación: unión directa de símbolos (ejemplo: ab)</w:t>
      </w:r>
    </w:p>
    <w:p w14:paraId="6DF92492" w14:textId="77777777" w:rsidR="005F2BFC" w:rsidRPr="002B203D" w:rsidRDefault="005F2BFC" w:rsidP="002B203D">
      <w:pPr>
        <w:pStyle w:val="Prrafodelista"/>
        <w:numPr>
          <w:ilvl w:val="0"/>
          <w:numId w:val="283"/>
        </w:numPr>
        <w:rPr>
          <w:rFonts w:ascii="Arial" w:hAnsi="Arial" w:cs="Arial"/>
          <w:sz w:val="20"/>
          <w:szCs w:val="20"/>
        </w:rPr>
      </w:pPr>
      <w:r w:rsidRPr="002B203D">
        <w:rPr>
          <w:rFonts w:ascii="Arial" w:hAnsi="Arial" w:cs="Arial"/>
          <w:sz w:val="20"/>
          <w:szCs w:val="20"/>
        </w:rPr>
        <w:t xml:space="preserve">Unión (|): alternativa entre patrones (ejemplo: </w:t>
      </w:r>
      <w:proofErr w:type="spellStart"/>
      <w:r w:rsidRPr="002B203D">
        <w:rPr>
          <w:rFonts w:ascii="Arial" w:hAnsi="Arial" w:cs="Arial"/>
          <w:sz w:val="20"/>
          <w:szCs w:val="20"/>
        </w:rPr>
        <w:t>int|float</w:t>
      </w:r>
      <w:proofErr w:type="spellEnd"/>
      <w:r w:rsidRPr="002B203D">
        <w:rPr>
          <w:rFonts w:ascii="Arial" w:hAnsi="Arial" w:cs="Arial"/>
          <w:sz w:val="20"/>
          <w:szCs w:val="20"/>
        </w:rPr>
        <w:t>)</w:t>
      </w:r>
    </w:p>
    <w:p w14:paraId="453FC0F7" w14:textId="77777777" w:rsidR="005F2BFC" w:rsidRPr="002B203D" w:rsidRDefault="005F2BFC" w:rsidP="002B203D">
      <w:pPr>
        <w:pStyle w:val="Prrafodelista"/>
        <w:numPr>
          <w:ilvl w:val="0"/>
          <w:numId w:val="283"/>
        </w:numPr>
        <w:rPr>
          <w:rFonts w:ascii="Arial" w:hAnsi="Arial" w:cs="Arial"/>
          <w:sz w:val="20"/>
          <w:szCs w:val="20"/>
        </w:rPr>
      </w:pPr>
      <w:r w:rsidRPr="002B203D">
        <w:rPr>
          <w:rFonts w:ascii="Arial" w:hAnsi="Arial" w:cs="Arial"/>
          <w:sz w:val="20"/>
          <w:szCs w:val="20"/>
        </w:rPr>
        <w:t>Cerradura de Kleene (*): repetición cero o más veces</w:t>
      </w:r>
    </w:p>
    <w:p w14:paraId="11D067BE" w14:textId="77777777" w:rsidR="005F2BFC" w:rsidRPr="002B203D" w:rsidRDefault="005F2BFC" w:rsidP="002B203D">
      <w:pPr>
        <w:pStyle w:val="Prrafodelista"/>
        <w:numPr>
          <w:ilvl w:val="0"/>
          <w:numId w:val="283"/>
        </w:numPr>
        <w:rPr>
          <w:rFonts w:ascii="Arial" w:hAnsi="Arial" w:cs="Arial"/>
          <w:sz w:val="20"/>
          <w:szCs w:val="20"/>
        </w:rPr>
      </w:pPr>
      <w:r w:rsidRPr="002B203D">
        <w:rPr>
          <w:rFonts w:ascii="Arial" w:hAnsi="Arial" w:cs="Arial"/>
          <w:sz w:val="20"/>
          <w:szCs w:val="20"/>
        </w:rPr>
        <w:t>Cerradura positiva (+): repetición una o más veces</w:t>
      </w:r>
    </w:p>
    <w:p w14:paraId="47293C98" w14:textId="77777777" w:rsidR="005F2BFC" w:rsidRPr="002B203D" w:rsidRDefault="005F2BFC" w:rsidP="002B203D">
      <w:pPr>
        <w:pStyle w:val="Prrafodelista"/>
        <w:numPr>
          <w:ilvl w:val="0"/>
          <w:numId w:val="283"/>
        </w:numPr>
        <w:rPr>
          <w:rFonts w:ascii="Arial" w:hAnsi="Arial" w:cs="Arial"/>
          <w:sz w:val="20"/>
          <w:szCs w:val="20"/>
        </w:rPr>
      </w:pPr>
      <w:r w:rsidRPr="002B203D">
        <w:rPr>
          <w:rFonts w:ascii="Arial" w:hAnsi="Arial" w:cs="Arial"/>
          <w:sz w:val="20"/>
          <w:szCs w:val="20"/>
        </w:rPr>
        <w:t>Clases de caracteres []: conjunto de símbolos permitidos</w:t>
      </w:r>
    </w:p>
    <w:p w14:paraId="568CD5DF" w14:textId="77777777" w:rsidR="005F2BFC" w:rsidRPr="002B203D" w:rsidRDefault="005F2BFC" w:rsidP="002B203D">
      <w:pPr>
        <w:pStyle w:val="Prrafodelista"/>
        <w:numPr>
          <w:ilvl w:val="0"/>
          <w:numId w:val="283"/>
        </w:numPr>
        <w:rPr>
          <w:rFonts w:ascii="Arial" w:hAnsi="Arial" w:cs="Arial"/>
          <w:sz w:val="20"/>
          <w:szCs w:val="20"/>
        </w:rPr>
      </w:pPr>
      <w:r w:rsidRPr="002B203D">
        <w:rPr>
          <w:rFonts w:ascii="Arial" w:hAnsi="Arial" w:cs="Arial"/>
          <w:sz w:val="20"/>
          <w:szCs w:val="20"/>
        </w:rPr>
        <w:t>Agrupación (): organización de subexpresiones</w:t>
      </w:r>
    </w:p>
    <w:p w14:paraId="73F5B56F" w14:textId="77777777" w:rsidR="005F2BFC" w:rsidRPr="002B203D" w:rsidRDefault="005F2BFC" w:rsidP="002B203D">
      <w:pPr>
        <w:ind w:firstLine="0"/>
        <w:rPr>
          <w:rFonts w:ascii="Arial" w:hAnsi="Arial" w:cs="Arial"/>
          <w:sz w:val="20"/>
          <w:szCs w:val="20"/>
        </w:rPr>
      </w:pPr>
    </w:p>
    <w:p w14:paraId="343E52F8"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En el laboratorio desarrollado, las expresiones regulares fueron utilizadas para definir formalmente cada categoría léxica del subconjunto del lenguaje Java implementado. Algunos ejemplos relevantes son:</w:t>
      </w:r>
    </w:p>
    <w:p w14:paraId="5601C072" w14:textId="77777777" w:rsidR="005F2BFC" w:rsidRPr="002B203D" w:rsidRDefault="005F2BFC" w:rsidP="002B203D">
      <w:pPr>
        <w:ind w:firstLine="0"/>
        <w:rPr>
          <w:rFonts w:ascii="Arial" w:hAnsi="Arial" w:cs="Arial"/>
          <w:sz w:val="20"/>
          <w:szCs w:val="20"/>
        </w:rPr>
      </w:pPr>
    </w:p>
    <w:p w14:paraId="1C40B2C7"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Identificadores:</w:t>
      </w:r>
    </w:p>
    <w:p w14:paraId="79173C34" w14:textId="77777777" w:rsidR="005F2BFC" w:rsidRPr="002B203D" w:rsidRDefault="005F2BFC" w:rsidP="002B203D">
      <w:pPr>
        <w:ind w:firstLine="0"/>
        <w:rPr>
          <w:rFonts w:ascii="Arial" w:hAnsi="Arial" w:cs="Arial"/>
          <w:sz w:val="20"/>
          <w:szCs w:val="20"/>
        </w:rPr>
      </w:pPr>
    </w:p>
    <w:p w14:paraId="0B6D94C6" w14:textId="306DE957" w:rsidR="005F2BFC" w:rsidRPr="002B203D" w:rsidRDefault="005F2BFC" w:rsidP="002B203D">
      <w:pPr>
        <w:ind w:firstLine="0"/>
        <w:rPr>
          <w:rFonts w:ascii="Arial" w:eastAsiaTheme="minorEastAsia" w:hAnsi="Arial" w:cs="Arial"/>
          <w:sz w:val="20"/>
          <w:szCs w:val="20"/>
        </w:rPr>
      </w:pPr>
      <m:oMathPara>
        <m:oMath>
          <m:d>
            <m:dPr>
              <m:begChr m:val="["/>
              <m:endChr m:val="]"/>
              <m:ctrlPr>
                <w:rPr>
                  <w:rFonts w:ascii="Cambria Math" w:hAnsi="Cambria Math" w:cs="Arial"/>
                  <w:sz w:val="20"/>
                  <w:szCs w:val="20"/>
                </w:rPr>
              </m:ctrlPr>
            </m:dPr>
            <m:e>
              <m:r>
                <m:rPr>
                  <m:sty m:val="p"/>
                </m:rPr>
                <w:rPr>
                  <w:rFonts w:ascii="Cambria Math" w:hAnsi="Cambria Math" w:cs="Arial"/>
                  <w:sz w:val="20"/>
                  <w:szCs w:val="20"/>
                </w:rPr>
                <m:t>a-zA-</m:t>
              </m:r>
              <m:r>
                <w:rPr>
                  <w:rFonts w:ascii="Cambria Math" w:hAnsi="Cambria Math" w:cs="Arial"/>
                  <w:sz w:val="20"/>
                  <w:szCs w:val="20"/>
                </w:rPr>
                <m:t>Z_</m:t>
              </m:r>
            </m:e>
          </m:d>
          <m:d>
            <m:dPr>
              <m:begChr m:val="["/>
              <m:endChr m:val="]"/>
              <m:ctrlPr>
                <w:rPr>
                  <w:rFonts w:ascii="Cambria Math" w:hAnsi="Cambria Math" w:cs="Arial"/>
                  <w:sz w:val="20"/>
                  <w:szCs w:val="20"/>
                </w:rPr>
              </m:ctrlPr>
            </m:dPr>
            <m:e>
              <m:r>
                <m:rPr>
                  <m:sty m:val="p"/>
                </m:rPr>
                <w:rPr>
                  <w:rFonts w:ascii="Cambria Math" w:hAnsi="Cambria Math" w:cs="Arial"/>
                  <w:sz w:val="20"/>
                  <w:szCs w:val="20"/>
                </w:rPr>
                <m:t>a-zA-Z0-</m:t>
              </m:r>
              <m:r>
                <w:rPr>
                  <w:rFonts w:ascii="Cambria Math" w:hAnsi="Cambria Math" w:cs="Arial"/>
                  <w:sz w:val="20"/>
                  <w:szCs w:val="20"/>
                </w:rPr>
                <m:t>9_</m:t>
              </m:r>
            </m:e>
          </m:d>
          <m:r>
            <m:rPr>
              <m:sty m:val="p"/>
            </m:rPr>
            <w:rPr>
              <w:rFonts w:ascii="Cambria Math" w:hAnsi="Cambria Math" w:cs="Arial"/>
              <w:sz w:val="20"/>
              <w:szCs w:val="20"/>
            </w:rPr>
            <m:t>*</m:t>
          </m:r>
        </m:oMath>
      </m:oMathPara>
    </w:p>
    <w:p w14:paraId="05F12967" w14:textId="77777777" w:rsidR="005F2BFC" w:rsidRPr="002B203D" w:rsidRDefault="005F2BFC" w:rsidP="002B203D">
      <w:pPr>
        <w:ind w:firstLine="0"/>
        <w:rPr>
          <w:rFonts w:ascii="Arial" w:hAnsi="Arial" w:cs="Arial"/>
          <w:sz w:val="20"/>
          <w:szCs w:val="20"/>
        </w:rPr>
      </w:pPr>
    </w:p>
    <w:p w14:paraId="0FCE141C"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Números enteros:</w:t>
      </w:r>
    </w:p>
    <w:p w14:paraId="6FE638C8" w14:textId="77777777" w:rsidR="005F2BFC" w:rsidRPr="002B203D" w:rsidRDefault="005F2BFC" w:rsidP="002B203D">
      <w:pPr>
        <w:ind w:firstLine="0"/>
        <w:rPr>
          <w:rFonts w:ascii="Arial" w:hAnsi="Arial" w:cs="Arial"/>
          <w:sz w:val="20"/>
          <w:szCs w:val="20"/>
        </w:rPr>
      </w:pPr>
    </w:p>
    <w:p w14:paraId="6E1D3CDA" w14:textId="0CD5F20C" w:rsidR="005F2BFC" w:rsidRPr="002B203D" w:rsidRDefault="005F2BFC" w:rsidP="002B203D">
      <w:pPr>
        <w:ind w:firstLine="0"/>
        <w:rPr>
          <w:rFonts w:ascii="Arial" w:eastAsiaTheme="minorEastAsia" w:hAnsi="Arial" w:cs="Arial"/>
          <w:sz w:val="20"/>
          <w:szCs w:val="20"/>
        </w:rPr>
      </w:pPr>
      <m:oMathPara>
        <m:oMath>
          <m:d>
            <m:dPr>
              <m:begChr m:val="["/>
              <m:endChr m:val="]"/>
              <m:ctrlPr>
                <w:rPr>
                  <w:rFonts w:ascii="Cambria Math" w:hAnsi="Cambria Math" w:cs="Arial"/>
                  <w:sz w:val="20"/>
                  <w:szCs w:val="20"/>
                </w:rPr>
              </m:ctrlPr>
            </m:dPr>
            <m:e>
              <m:r>
                <m:rPr>
                  <m:sty m:val="p"/>
                </m:rPr>
                <w:rPr>
                  <w:rFonts w:ascii="Cambria Math" w:hAnsi="Cambria Math" w:cs="Arial"/>
                  <w:sz w:val="20"/>
                  <w:szCs w:val="20"/>
                </w:rPr>
                <m:t>0-9</m:t>
              </m:r>
            </m:e>
          </m:d>
          <m:r>
            <m:rPr>
              <m:sty m:val="p"/>
            </m:rPr>
            <w:rPr>
              <w:rFonts w:ascii="Cambria Math" w:hAnsi="Cambria Math" w:cs="Arial"/>
              <w:sz w:val="20"/>
              <w:szCs w:val="20"/>
            </w:rPr>
            <m:t>+</m:t>
          </m:r>
        </m:oMath>
      </m:oMathPara>
    </w:p>
    <w:p w14:paraId="72B45C1F" w14:textId="77777777" w:rsidR="005F2BFC" w:rsidRPr="002B203D" w:rsidRDefault="005F2BFC" w:rsidP="002B203D">
      <w:pPr>
        <w:ind w:firstLine="0"/>
        <w:rPr>
          <w:rFonts w:ascii="Arial" w:hAnsi="Arial" w:cs="Arial"/>
          <w:sz w:val="20"/>
          <w:szCs w:val="20"/>
        </w:rPr>
      </w:pPr>
    </w:p>
    <w:p w14:paraId="0C3F04E1"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Números decimales:</w:t>
      </w:r>
    </w:p>
    <w:p w14:paraId="68AAE9B4" w14:textId="77777777" w:rsidR="005F2BFC" w:rsidRPr="002B203D" w:rsidRDefault="005F2BFC" w:rsidP="002B203D">
      <w:pPr>
        <w:ind w:firstLine="0"/>
        <w:rPr>
          <w:rFonts w:ascii="Arial" w:hAnsi="Arial" w:cs="Arial"/>
          <w:sz w:val="20"/>
          <w:szCs w:val="20"/>
        </w:rPr>
      </w:pPr>
    </w:p>
    <w:p w14:paraId="7FD4808B" w14:textId="3481E328" w:rsidR="005F2BFC" w:rsidRPr="002B203D" w:rsidRDefault="005F2BFC" w:rsidP="002B203D">
      <w:pPr>
        <w:ind w:firstLine="0"/>
        <w:rPr>
          <w:rFonts w:ascii="Arial" w:eastAsiaTheme="minorEastAsia" w:hAnsi="Arial" w:cs="Arial"/>
          <w:sz w:val="20"/>
          <w:szCs w:val="20"/>
        </w:rPr>
      </w:pPr>
      <m:oMathPara>
        <m:oMath>
          <m:d>
            <m:dPr>
              <m:begChr m:val="["/>
              <m:endChr m:val="]"/>
              <m:ctrlPr>
                <w:rPr>
                  <w:rFonts w:ascii="Cambria Math" w:hAnsi="Cambria Math" w:cs="Arial"/>
                  <w:sz w:val="20"/>
                  <w:szCs w:val="20"/>
                </w:rPr>
              </m:ctrlPr>
            </m:dPr>
            <m:e>
              <m:r>
                <m:rPr>
                  <m:sty m:val="p"/>
                </m:rPr>
                <w:rPr>
                  <w:rFonts w:ascii="Cambria Math" w:hAnsi="Cambria Math" w:cs="Arial"/>
                  <w:sz w:val="20"/>
                  <w:szCs w:val="20"/>
                </w:rPr>
                <m:t>0-9</m:t>
              </m:r>
            </m:e>
          </m:d>
          <m:r>
            <m:rPr>
              <m:sty m:val="p"/>
            </m:rPr>
            <w:rPr>
              <w:rFonts w:ascii="Cambria Math" w:hAnsi="Cambria Math" w:cs="Arial"/>
              <w:sz w:val="20"/>
              <w:szCs w:val="20"/>
            </w:rPr>
            <m:t>+</m:t>
          </m:r>
          <m:r>
            <m:rPr>
              <m:lit/>
              <m:sty m:val="p"/>
            </m:rPr>
            <w:rPr>
              <w:rFonts w:ascii="Cambria Math" w:hAnsi="Cambria Math" w:cs="Arial"/>
              <w:sz w:val="20"/>
              <w:szCs w:val="20"/>
            </w:rPr>
            <m:t>.</m:t>
          </m:r>
          <m:d>
            <m:dPr>
              <m:begChr m:val="["/>
              <m:endChr m:val="]"/>
              <m:ctrlPr>
                <w:rPr>
                  <w:rFonts w:ascii="Cambria Math" w:hAnsi="Cambria Math" w:cs="Arial"/>
                  <w:sz w:val="20"/>
                  <w:szCs w:val="20"/>
                </w:rPr>
              </m:ctrlPr>
            </m:dPr>
            <m:e>
              <m:r>
                <m:rPr>
                  <m:sty m:val="p"/>
                </m:rPr>
                <w:rPr>
                  <w:rFonts w:ascii="Cambria Math" w:hAnsi="Cambria Math" w:cs="Arial"/>
                  <w:sz w:val="20"/>
                  <w:szCs w:val="20"/>
                </w:rPr>
                <m:t>0-9</m:t>
              </m:r>
            </m:e>
          </m:d>
          <m:r>
            <m:rPr>
              <m:sty m:val="p"/>
            </m:rPr>
            <w:rPr>
              <w:rFonts w:ascii="Cambria Math" w:hAnsi="Cambria Math" w:cs="Arial"/>
              <w:sz w:val="20"/>
              <w:szCs w:val="20"/>
            </w:rPr>
            <m:t>+</m:t>
          </m:r>
        </m:oMath>
      </m:oMathPara>
    </w:p>
    <w:p w14:paraId="165452C1" w14:textId="77777777" w:rsidR="005F2BFC" w:rsidRPr="002B203D" w:rsidRDefault="005F2BFC" w:rsidP="002B203D">
      <w:pPr>
        <w:ind w:firstLine="0"/>
        <w:rPr>
          <w:rFonts w:ascii="Arial" w:hAnsi="Arial" w:cs="Arial"/>
          <w:sz w:val="20"/>
          <w:szCs w:val="20"/>
        </w:rPr>
      </w:pPr>
    </w:p>
    <w:p w14:paraId="3BF76C23"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Palabras reservadas:</w:t>
      </w:r>
    </w:p>
    <w:p w14:paraId="1DFC5322" w14:textId="77777777" w:rsidR="005F2BFC" w:rsidRPr="002B203D" w:rsidRDefault="005F2BFC" w:rsidP="002B203D">
      <w:pPr>
        <w:ind w:firstLine="0"/>
        <w:rPr>
          <w:rFonts w:ascii="Arial" w:hAnsi="Arial" w:cs="Arial"/>
          <w:sz w:val="20"/>
          <w:szCs w:val="20"/>
        </w:rPr>
      </w:pPr>
    </w:p>
    <w:p w14:paraId="740DFFB6" w14:textId="387180A1" w:rsidR="005F2BFC" w:rsidRPr="002B203D" w:rsidRDefault="005F2BFC" w:rsidP="002B203D">
      <w:pPr>
        <w:ind w:firstLine="0"/>
        <w:rPr>
          <w:rFonts w:ascii="Arial" w:eastAsiaTheme="minorEastAsia" w:hAnsi="Arial" w:cs="Arial"/>
          <w:sz w:val="20"/>
          <w:szCs w:val="20"/>
        </w:rPr>
      </w:pPr>
      <m:oMathPara>
        <m:oMath>
          <m:r>
            <m:rPr>
              <m:sty m:val="p"/>
            </m:rPr>
            <w:rPr>
              <w:rFonts w:ascii="Cambria Math" w:hAnsi="Cambria Math" w:cs="Arial"/>
              <w:sz w:val="20"/>
              <w:szCs w:val="20"/>
            </w:rPr>
            <m:t>int</m:t>
          </m:r>
          <m:d>
            <m:dPr>
              <m:begChr m:val="|"/>
              <m:endChr m:val="|"/>
              <m:ctrlPr>
                <w:rPr>
                  <w:rFonts w:ascii="Cambria Math" w:hAnsi="Cambria Math" w:cs="Arial"/>
                  <w:sz w:val="20"/>
                  <w:szCs w:val="20"/>
                </w:rPr>
              </m:ctrlPr>
            </m:dPr>
            <m:e>
              <m:r>
                <m:rPr>
                  <m:sty m:val="p"/>
                </m:rPr>
                <w:rPr>
                  <w:rFonts w:ascii="Cambria Math" w:hAnsi="Cambria Math" w:cs="Arial"/>
                  <w:sz w:val="20"/>
                  <w:szCs w:val="20"/>
                </w:rPr>
                <m:t>float</m:t>
              </m:r>
            </m:e>
          </m:d>
          <m:r>
            <m:rPr>
              <m:sty m:val="p"/>
            </m:rPr>
            <w:rPr>
              <w:rFonts w:ascii="Cambria Math" w:hAnsi="Cambria Math" w:cs="Arial"/>
              <w:sz w:val="20"/>
              <w:szCs w:val="20"/>
            </w:rPr>
            <m:t>if</m:t>
          </m:r>
          <m:d>
            <m:dPr>
              <m:begChr m:val="|"/>
              <m:endChr m:val="|"/>
              <m:ctrlPr>
                <w:rPr>
                  <w:rFonts w:ascii="Cambria Math" w:hAnsi="Cambria Math" w:cs="Arial"/>
                  <w:sz w:val="20"/>
                  <w:szCs w:val="20"/>
                </w:rPr>
              </m:ctrlPr>
            </m:dPr>
            <m:e>
              <m:r>
                <m:rPr>
                  <m:sty m:val="p"/>
                </m:rPr>
                <w:rPr>
                  <w:rFonts w:ascii="Cambria Math" w:hAnsi="Cambria Math" w:cs="Arial"/>
                  <w:sz w:val="20"/>
                  <w:szCs w:val="20"/>
                </w:rPr>
                <m:t>else</m:t>
              </m:r>
            </m:e>
          </m:d>
          <m:r>
            <m:rPr>
              <m:sty m:val="p"/>
            </m:rPr>
            <w:rPr>
              <w:rFonts w:ascii="Cambria Math" w:hAnsi="Cambria Math" w:cs="Arial"/>
              <w:sz w:val="20"/>
              <w:szCs w:val="20"/>
            </w:rPr>
            <m:t>while</m:t>
          </m:r>
          <m:d>
            <m:dPr>
              <m:begChr m:val="|"/>
              <m:endChr m:val="|"/>
              <m:ctrlPr>
                <w:rPr>
                  <w:rFonts w:ascii="Cambria Math" w:hAnsi="Cambria Math" w:cs="Arial"/>
                  <w:sz w:val="20"/>
                  <w:szCs w:val="20"/>
                </w:rPr>
              </m:ctrlPr>
            </m:dPr>
            <m:e>
              <m:r>
                <m:rPr>
                  <m:sty m:val="p"/>
                </m:rPr>
                <w:rPr>
                  <w:rFonts w:ascii="Cambria Math" w:hAnsi="Cambria Math" w:cs="Arial"/>
                  <w:sz w:val="20"/>
                  <w:szCs w:val="20"/>
                </w:rPr>
                <m:t>public</m:t>
              </m:r>
            </m:e>
          </m:d>
          <m:r>
            <m:rPr>
              <m:sty m:val="p"/>
            </m:rPr>
            <w:rPr>
              <w:rFonts w:ascii="Cambria Math" w:hAnsi="Cambria Math" w:cs="Arial"/>
              <w:sz w:val="20"/>
              <w:szCs w:val="20"/>
            </w:rPr>
            <m:t>class</m:t>
          </m:r>
          <m:d>
            <m:dPr>
              <m:begChr m:val="|"/>
              <m:endChr m:val="|"/>
              <m:ctrlPr>
                <w:rPr>
                  <w:rFonts w:ascii="Cambria Math" w:hAnsi="Cambria Math" w:cs="Arial"/>
                  <w:sz w:val="20"/>
                  <w:szCs w:val="20"/>
                </w:rPr>
              </m:ctrlPr>
            </m:dPr>
            <m:e>
              <m:r>
                <m:rPr>
                  <m:sty m:val="p"/>
                </m:rPr>
                <w:rPr>
                  <w:rFonts w:ascii="Cambria Math" w:hAnsi="Cambria Math" w:cs="Arial"/>
                  <w:sz w:val="20"/>
                  <w:szCs w:val="20"/>
                </w:rPr>
                <m:t>static</m:t>
              </m:r>
            </m:e>
          </m:d>
          <m:r>
            <m:rPr>
              <m:sty m:val="p"/>
            </m:rPr>
            <w:rPr>
              <w:rFonts w:ascii="Cambria Math" w:hAnsi="Cambria Math" w:cs="Arial"/>
              <w:sz w:val="20"/>
              <w:szCs w:val="20"/>
            </w:rPr>
            <m:t>void</m:t>
          </m:r>
        </m:oMath>
      </m:oMathPara>
    </w:p>
    <w:p w14:paraId="7C368C8B" w14:textId="77777777" w:rsidR="005F2BFC" w:rsidRPr="002B203D" w:rsidRDefault="005F2BFC" w:rsidP="002B203D">
      <w:pPr>
        <w:ind w:firstLine="0"/>
        <w:rPr>
          <w:rFonts w:ascii="Arial" w:eastAsiaTheme="minorEastAsia" w:hAnsi="Arial" w:cs="Arial"/>
          <w:sz w:val="20"/>
          <w:szCs w:val="20"/>
        </w:rPr>
      </w:pPr>
    </w:p>
    <w:p w14:paraId="2889DEAC"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 xml:space="preserve">Estas expresiones fueron declaradas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xml:space="preserve">, donde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las interpreta y las transforma automáticamente en un autómata determinista optimizado para el reconocimiento eficiente de tokens.</w:t>
      </w:r>
    </w:p>
    <w:p w14:paraId="4C303C5C" w14:textId="77777777" w:rsidR="005F2BFC" w:rsidRPr="002B203D" w:rsidRDefault="005F2BFC" w:rsidP="002B203D">
      <w:pPr>
        <w:ind w:firstLine="0"/>
        <w:rPr>
          <w:rFonts w:ascii="Arial" w:hAnsi="Arial" w:cs="Arial"/>
          <w:sz w:val="20"/>
          <w:szCs w:val="20"/>
        </w:rPr>
      </w:pPr>
    </w:p>
    <w:p w14:paraId="71886106" w14:textId="77777777" w:rsidR="005F2BFC" w:rsidRPr="002B203D" w:rsidRDefault="005F2BFC" w:rsidP="002B203D">
      <w:pPr>
        <w:ind w:firstLine="0"/>
        <w:rPr>
          <w:rFonts w:ascii="Arial" w:hAnsi="Arial" w:cs="Arial"/>
          <w:sz w:val="20"/>
          <w:szCs w:val="20"/>
        </w:rPr>
      </w:pPr>
      <w:r w:rsidRPr="002B203D">
        <w:rPr>
          <w:rFonts w:ascii="Arial" w:hAnsi="Arial" w:cs="Arial"/>
          <w:sz w:val="20"/>
          <w:szCs w:val="20"/>
        </w:rPr>
        <w:t>El uso de expresiones regulares aporta múltiples ventajas:</w:t>
      </w:r>
    </w:p>
    <w:p w14:paraId="17FF0796" w14:textId="77777777" w:rsidR="005F2BFC" w:rsidRPr="002B203D" w:rsidRDefault="005F2BFC" w:rsidP="002B203D">
      <w:pPr>
        <w:ind w:firstLine="0"/>
        <w:rPr>
          <w:rFonts w:ascii="Arial" w:hAnsi="Arial" w:cs="Arial"/>
          <w:sz w:val="20"/>
          <w:szCs w:val="20"/>
        </w:rPr>
      </w:pPr>
    </w:p>
    <w:p w14:paraId="2DD2C841" w14:textId="77777777" w:rsidR="005F2BFC" w:rsidRPr="002B203D" w:rsidRDefault="005F2BFC" w:rsidP="002B203D">
      <w:pPr>
        <w:pStyle w:val="Prrafodelista"/>
        <w:numPr>
          <w:ilvl w:val="0"/>
          <w:numId w:val="284"/>
        </w:numPr>
        <w:rPr>
          <w:rFonts w:ascii="Arial" w:hAnsi="Arial" w:cs="Arial"/>
          <w:sz w:val="20"/>
          <w:szCs w:val="20"/>
        </w:rPr>
      </w:pPr>
      <w:r w:rsidRPr="002B203D">
        <w:rPr>
          <w:rFonts w:ascii="Arial" w:hAnsi="Arial" w:cs="Arial"/>
          <w:sz w:val="20"/>
          <w:szCs w:val="20"/>
        </w:rPr>
        <w:t>Permiten una especificación formal y clara del lenguaje.</w:t>
      </w:r>
    </w:p>
    <w:p w14:paraId="1BFB414A" w14:textId="77777777" w:rsidR="005F2BFC" w:rsidRPr="002B203D" w:rsidRDefault="005F2BFC" w:rsidP="002B203D">
      <w:pPr>
        <w:pStyle w:val="Prrafodelista"/>
        <w:numPr>
          <w:ilvl w:val="0"/>
          <w:numId w:val="284"/>
        </w:numPr>
        <w:rPr>
          <w:rFonts w:ascii="Arial" w:hAnsi="Arial" w:cs="Arial"/>
          <w:sz w:val="20"/>
          <w:szCs w:val="20"/>
        </w:rPr>
      </w:pPr>
      <w:r w:rsidRPr="002B203D">
        <w:rPr>
          <w:rFonts w:ascii="Arial" w:hAnsi="Arial" w:cs="Arial"/>
          <w:sz w:val="20"/>
          <w:szCs w:val="20"/>
        </w:rPr>
        <w:t>Facilitan la automatización del proceso de generación del analizador léxico.</w:t>
      </w:r>
    </w:p>
    <w:p w14:paraId="74F4B870" w14:textId="77777777" w:rsidR="005F2BFC" w:rsidRPr="002B203D" w:rsidRDefault="005F2BFC" w:rsidP="002B203D">
      <w:pPr>
        <w:pStyle w:val="Prrafodelista"/>
        <w:numPr>
          <w:ilvl w:val="0"/>
          <w:numId w:val="284"/>
        </w:numPr>
        <w:rPr>
          <w:rFonts w:ascii="Arial" w:hAnsi="Arial" w:cs="Arial"/>
          <w:sz w:val="20"/>
          <w:szCs w:val="20"/>
        </w:rPr>
      </w:pPr>
      <w:r w:rsidRPr="002B203D">
        <w:rPr>
          <w:rFonts w:ascii="Arial" w:hAnsi="Arial" w:cs="Arial"/>
          <w:sz w:val="20"/>
          <w:szCs w:val="20"/>
        </w:rPr>
        <w:t>Garantizan eficiencia en el reconocimiento de patrones.</w:t>
      </w:r>
    </w:p>
    <w:p w14:paraId="2911B820" w14:textId="77777777" w:rsidR="005F2BFC" w:rsidRPr="002B203D" w:rsidRDefault="005F2BFC" w:rsidP="002B203D">
      <w:pPr>
        <w:pStyle w:val="Prrafodelista"/>
        <w:numPr>
          <w:ilvl w:val="0"/>
          <w:numId w:val="284"/>
        </w:numPr>
        <w:rPr>
          <w:rFonts w:ascii="Arial" w:hAnsi="Arial" w:cs="Arial"/>
          <w:sz w:val="20"/>
          <w:szCs w:val="20"/>
        </w:rPr>
      </w:pPr>
      <w:r w:rsidRPr="002B203D">
        <w:rPr>
          <w:rFonts w:ascii="Arial" w:hAnsi="Arial" w:cs="Arial"/>
          <w:sz w:val="20"/>
          <w:szCs w:val="20"/>
        </w:rPr>
        <w:t>Separan la definición teórica del lenguaje de su implementación concreta.</w:t>
      </w:r>
    </w:p>
    <w:p w14:paraId="27D16DE1" w14:textId="77777777" w:rsidR="005F2BFC" w:rsidRPr="002B203D" w:rsidRDefault="005F2BFC" w:rsidP="002B203D">
      <w:pPr>
        <w:ind w:firstLine="0"/>
        <w:rPr>
          <w:rFonts w:ascii="Arial" w:hAnsi="Arial" w:cs="Arial"/>
          <w:sz w:val="20"/>
          <w:szCs w:val="20"/>
        </w:rPr>
      </w:pPr>
    </w:p>
    <w:p w14:paraId="5EECDE56" w14:textId="28712ACE" w:rsidR="007E7CE0" w:rsidRPr="002B203D" w:rsidRDefault="005F2BFC" w:rsidP="002B203D">
      <w:pPr>
        <w:ind w:firstLine="0"/>
        <w:rPr>
          <w:rFonts w:ascii="Arial" w:hAnsi="Arial" w:cs="Arial"/>
          <w:sz w:val="20"/>
          <w:szCs w:val="20"/>
        </w:rPr>
      </w:pPr>
      <w:r w:rsidRPr="002B203D">
        <w:rPr>
          <w:rFonts w:ascii="Arial" w:hAnsi="Arial" w:cs="Arial"/>
          <w:sz w:val="20"/>
          <w:szCs w:val="20"/>
        </w:rPr>
        <w:t>En conclusión, las expresiones regulares constituyen el puente entre la definición formal de los componentes léxicos y la construcción práctica del analizador, permitiendo convertir reglas abstractas en un sistema funcional capaz de procesar código fuente de manera determinista y eficiente.</w:t>
      </w:r>
    </w:p>
    <w:p w14:paraId="4F328FFB" w14:textId="77777777" w:rsidR="007E7CE0" w:rsidRPr="002B203D" w:rsidRDefault="007E7CE0" w:rsidP="002B203D">
      <w:pPr>
        <w:ind w:firstLine="0"/>
        <w:rPr>
          <w:rFonts w:ascii="Arial" w:hAnsi="Arial" w:cs="Arial"/>
          <w:sz w:val="20"/>
          <w:szCs w:val="20"/>
        </w:rPr>
      </w:pPr>
    </w:p>
    <w:p w14:paraId="6A3C98E6" w14:textId="5CC56BED" w:rsidR="0023100A" w:rsidRPr="002B203D" w:rsidRDefault="0023100A" w:rsidP="002B203D">
      <w:pPr>
        <w:pStyle w:val="Ttulo3"/>
        <w:numPr>
          <w:ilvl w:val="1"/>
          <w:numId w:val="281"/>
        </w:numPr>
        <w:spacing w:before="0" w:after="0"/>
        <w:ind w:left="0" w:firstLine="0"/>
        <w:rPr>
          <w:rFonts w:ascii="Arial" w:hAnsi="Arial" w:cs="Arial"/>
          <w:sz w:val="20"/>
          <w:szCs w:val="20"/>
        </w:rPr>
      </w:pPr>
      <w:bookmarkStart w:id="10" w:name="_Toc223360235"/>
      <w:r w:rsidRPr="002B203D">
        <w:rPr>
          <w:rFonts w:ascii="Arial" w:hAnsi="Arial" w:cs="Arial"/>
          <w:sz w:val="20"/>
          <w:szCs w:val="20"/>
        </w:rPr>
        <w:t>Autómatas Finitos Deterministas (DFA)</w:t>
      </w:r>
      <w:bookmarkEnd w:id="10"/>
    </w:p>
    <w:p w14:paraId="31C28DBE" w14:textId="77777777" w:rsidR="0023100A" w:rsidRPr="002B203D" w:rsidRDefault="0023100A" w:rsidP="002B203D">
      <w:pPr>
        <w:ind w:firstLine="0"/>
        <w:rPr>
          <w:rFonts w:ascii="Arial" w:hAnsi="Arial" w:cs="Arial"/>
          <w:sz w:val="20"/>
          <w:szCs w:val="20"/>
        </w:rPr>
      </w:pPr>
    </w:p>
    <w:p w14:paraId="0FC471DE" w14:textId="77777777" w:rsidR="0023100A" w:rsidRPr="002B203D" w:rsidRDefault="0023100A" w:rsidP="002B203D">
      <w:pPr>
        <w:ind w:firstLine="0"/>
        <w:rPr>
          <w:rFonts w:ascii="Arial" w:hAnsi="Arial" w:cs="Arial"/>
          <w:sz w:val="20"/>
          <w:szCs w:val="20"/>
        </w:rPr>
      </w:pPr>
      <w:r w:rsidRPr="002B203D">
        <w:rPr>
          <w:rFonts w:ascii="Arial" w:hAnsi="Arial" w:cs="Arial"/>
          <w:sz w:val="20"/>
          <w:szCs w:val="20"/>
        </w:rPr>
        <w:t>Los Autómatas Finitos Deterministas (</w:t>
      </w:r>
      <w:proofErr w:type="spellStart"/>
      <w:r w:rsidRPr="002B203D">
        <w:rPr>
          <w:rFonts w:ascii="Arial" w:hAnsi="Arial" w:cs="Arial"/>
          <w:sz w:val="20"/>
          <w:szCs w:val="20"/>
        </w:rPr>
        <w:t>Deterministic</w:t>
      </w:r>
      <w:proofErr w:type="spellEnd"/>
      <w:r w:rsidRPr="002B203D">
        <w:rPr>
          <w:rFonts w:ascii="Arial" w:hAnsi="Arial" w:cs="Arial"/>
          <w:sz w:val="20"/>
          <w:szCs w:val="20"/>
        </w:rPr>
        <w:t xml:space="preserve"> Finite </w:t>
      </w:r>
      <w:proofErr w:type="spellStart"/>
      <w:r w:rsidRPr="002B203D">
        <w:rPr>
          <w:rFonts w:ascii="Arial" w:hAnsi="Arial" w:cs="Arial"/>
          <w:sz w:val="20"/>
          <w:szCs w:val="20"/>
        </w:rPr>
        <w:t>Automata</w:t>
      </w:r>
      <w:proofErr w:type="spellEnd"/>
      <w:r w:rsidRPr="002B203D">
        <w:rPr>
          <w:rFonts w:ascii="Arial" w:hAnsi="Arial" w:cs="Arial"/>
          <w:sz w:val="20"/>
          <w:szCs w:val="20"/>
        </w:rPr>
        <w:t xml:space="preserve"> – DFA) son modelos matemáticos utilizados para reconocer lenguajes regulares. Constituyen la base formal sobre la cual se construyen los analizadores léxicos, ya que permiten determinar de manera sistemática si una secuencia de caracteres pertenece a un lenguaje definido mediante expresiones regulares.</w:t>
      </w:r>
    </w:p>
    <w:p w14:paraId="7E50FBD4" w14:textId="77777777" w:rsidR="0023100A" w:rsidRPr="002B203D" w:rsidRDefault="0023100A" w:rsidP="002B203D">
      <w:pPr>
        <w:ind w:firstLine="0"/>
        <w:rPr>
          <w:rFonts w:ascii="Arial" w:hAnsi="Arial" w:cs="Arial"/>
          <w:sz w:val="20"/>
          <w:szCs w:val="20"/>
        </w:rPr>
      </w:pPr>
    </w:p>
    <w:p w14:paraId="03D9FE56" w14:textId="77777777" w:rsidR="0023100A" w:rsidRPr="002B203D" w:rsidRDefault="0023100A" w:rsidP="002B203D">
      <w:pPr>
        <w:ind w:firstLine="0"/>
        <w:rPr>
          <w:rFonts w:ascii="Arial" w:hAnsi="Arial" w:cs="Arial"/>
          <w:sz w:val="20"/>
          <w:szCs w:val="20"/>
        </w:rPr>
      </w:pPr>
      <w:r w:rsidRPr="002B203D">
        <w:rPr>
          <w:rFonts w:ascii="Arial" w:hAnsi="Arial" w:cs="Arial"/>
          <w:sz w:val="20"/>
          <w:szCs w:val="20"/>
        </w:rPr>
        <w:t>Un DFA está compuesto formalmente por una quíntupla:</w:t>
      </w:r>
    </w:p>
    <w:p w14:paraId="5CFEE8B4" w14:textId="77777777" w:rsidR="0023100A" w:rsidRPr="002B203D" w:rsidRDefault="0023100A" w:rsidP="002B203D">
      <w:pPr>
        <w:ind w:firstLine="0"/>
        <w:rPr>
          <w:rFonts w:ascii="Arial" w:hAnsi="Arial" w:cs="Arial"/>
          <w:sz w:val="20"/>
          <w:szCs w:val="20"/>
        </w:rPr>
      </w:pPr>
    </w:p>
    <w:p w14:paraId="51B189DD" w14:textId="5E226D8B" w:rsidR="0023100A" w:rsidRPr="002B203D" w:rsidRDefault="0023100A" w:rsidP="002B203D">
      <w:pPr>
        <w:ind w:firstLine="0"/>
        <w:rPr>
          <w:rFonts w:ascii="Arial" w:eastAsiaTheme="minorEastAsia" w:hAnsi="Arial" w:cs="Arial"/>
          <w:sz w:val="20"/>
          <w:szCs w:val="20"/>
        </w:rPr>
      </w:pPr>
      <m:oMathPara>
        <m:oMath>
          <m:r>
            <m:rPr>
              <m:sty m:val="p"/>
            </m:rPr>
            <w:rPr>
              <w:rFonts w:ascii="Cambria Math" w:hAnsi="Cambria Math" w:cs="Arial"/>
              <w:sz w:val="20"/>
              <w:szCs w:val="20"/>
            </w:rPr>
            <m:t>A=</m:t>
          </m:r>
          <m:d>
            <m:dPr>
              <m:ctrlPr>
                <w:rPr>
                  <w:rFonts w:ascii="Cambria Math" w:hAnsi="Cambria Math" w:cs="Arial"/>
                  <w:sz w:val="20"/>
                  <w:szCs w:val="20"/>
                </w:rPr>
              </m:ctrlPr>
            </m:dPr>
            <m:e>
              <m:r>
                <m:rPr>
                  <m:sty m:val="p"/>
                </m:rPr>
                <w:rPr>
                  <w:rFonts w:ascii="Cambria Math" w:hAnsi="Cambria Math" w:cs="Arial"/>
                  <w:sz w:val="20"/>
                  <w:szCs w:val="20"/>
                </w:rPr>
                <m:t>Q,Σ,δ,q0,F</m:t>
              </m:r>
            </m:e>
          </m:d>
        </m:oMath>
      </m:oMathPara>
    </w:p>
    <w:p w14:paraId="3C4D90E2" w14:textId="77777777" w:rsidR="0023100A" w:rsidRPr="002B203D" w:rsidRDefault="0023100A" w:rsidP="002B203D">
      <w:pPr>
        <w:ind w:firstLine="0"/>
        <w:rPr>
          <w:rFonts w:ascii="Arial" w:eastAsiaTheme="minorEastAsia" w:hAnsi="Arial" w:cs="Arial"/>
          <w:sz w:val="20"/>
          <w:szCs w:val="20"/>
        </w:rPr>
      </w:pPr>
    </w:p>
    <w:p w14:paraId="2302C751" w14:textId="77777777" w:rsidR="0023100A" w:rsidRPr="002B203D" w:rsidRDefault="0023100A" w:rsidP="002B203D">
      <w:pPr>
        <w:ind w:firstLine="0"/>
        <w:rPr>
          <w:rFonts w:ascii="Arial" w:hAnsi="Arial" w:cs="Arial"/>
          <w:sz w:val="20"/>
          <w:szCs w:val="20"/>
        </w:rPr>
      </w:pPr>
    </w:p>
    <w:p w14:paraId="3CA534B6" w14:textId="55D03A53" w:rsidR="0023100A" w:rsidRPr="002B203D" w:rsidRDefault="0023100A" w:rsidP="002B203D">
      <w:pPr>
        <w:ind w:firstLine="0"/>
        <w:rPr>
          <w:rFonts w:ascii="Arial" w:hAnsi="Arial" w:cs="Arial"/>
          <w:sz w:val="20"/>
          <w:szCs w:val="20"/>
        </w:rPr>
      </w:pPr>
      <w:r w:rsidRPr="002B203D">
        <w:rPr>
          <w:rFonts w:ascii="Arial" w:hAnsi="Arial" w:cs="Arial"/>
          <w:sz w:val="20"/>
          <w:szCs w:val="20"/>
        </w:rPr>
        <w:t>D</w:t>
      </w:r>
      <w:r w:rsidRPr="002B203D">
        <w:rPr>
          <w:rFonts w:ascii="Arial" w:hAnsi="Arial" w:cs="Arial"/>
          <w:sz w:val="20"/>
          <w:szCs w:val="20"/>
        </w:rPr>
        <w:t>onde:</w:t>
      </w:r>
    </w:p>
    <w:p w14:paraId="28E3EC21" w14:textId="77777777" w:rsidR="0023100A" w:rsidRPr="002B203D" w:rsidRDefault="0023100A" w:rsidP="002B203D">
      <w:pPr>
        <w:ind w:firstLine="0"/>
        <w:rPr>
          <w:rFonts w:ascii="Arial" w:hAnsi="Arial" w:cs="Arial"/>
          <w:sz w:val="20"/>
          <w:szCs w:val="20"/>
        </w:rPr>
      </w:pPr>
    </w:p>
    <w:p w14:paraId="4AE688CD" w14:textId="77777777" w:rsidR="0023100A" w:rsidRPr="002B203D" w:rsidRDefault="0023100A" w:rsidP="002B203D">
      <w:pPr>
        <w:pStyle w:val="Prrafodelista"/>
        <w:numPr>
          <w:ilvl w:val="0"/>
          <w:numId w:val="285"/>
        </w:numPr>
        <w:rPr>
          <w:rFonts w:ascii="Arial" w:hAnsi="Arial" w:cs="Arial"/>
          <w:sz w:val="20"/>
          <w:szCs w:val="20"/>
        </w:rPr>
      </w:pPr>
      <w:r w:rsidRPr="002B203D">
        <w:rPr>
          <w:rFonts w:ascii="Arial" w:hAnsi="Arial" w:cs="Arial"/>
          <w:sz w:val="20"/>
          <w:szCs w:val="20"/>
        </w:rPr>
        <w:t>Q es un conjunto finito de estados.</w:t>
      </w:r>
    </w:p>
    <w:p w14:paraId="6BDC16E7" w14:textId="77777777" w:rsidR="0023100A" w:rsidRPr="002B203D" w:rsidRDefault="0023100A" w:rsidP="002B203D">
      <w:pPr>
        <w:pStyle w:val="Prrafodelista"/>
        <w:numPr>
          <w:ilvl w:val="0"/>
          <w:numId w:val="285"/>
        </w:numPr>
        <w:rPr>
          <w:rFonts w:ascii="Arial" w:hAnsi="Arial" w:cs="Arial"/>
          <w:sz w:val="20"/>
          <w:szCs w:val="20"/>
        </w:rPr>
      </w:pPr>
      <w:r w:rsidRPr="002B203D">
        <w:rPr>
          <w:rFonts w:ascii="Arial" w:hAnsi="Arial" w:cs="Arial"/>
          <w:sz w:val="20"/>
          <w:szCs w:val="20"/>
        </w:rPr>
        <w:t>Σ (Sigma) es el alfabeto de entrada.</w:t>
      </w:r>
    </w:p>
    <w:p w14:paraId="21DA6EA6" w14:textId="77777777" w:rsidR="0023100A" w:rsidRPr="002B203D" w:rsidRDefault="0023100A" w:rsidP="002B203D">
      <w:pPr>
        <w:pStyle w:val="Prrafodelista"/>
        <w:numPr>
          <w:ilvl w:val="0"/>
          <w:numId w:val="285"/>
        </w:numPr>
        <w:rPr>
          <w:rFonts w:ascii="Arial" w:hAnsi="Arial" w:cs="Arial"/>
          <w:sz w:val="20"/>
          <w:szCs w:val="20"/>
        </w:rPr>
      </w:pPr>
      <w:r w:rsidRPr="002B203D">
        <w:rPr>
          <w:rFonts w:ascii="Arial" w:hAnsi="Arial" w:cs="Arial"/>
          <w:sz w:val="20"/>
          <w:szCs w:val="20"/>
        </w:rPr>
        <w:lastRenderedPageBreak/>
        <w:t>δ es la función de transición que define el paso de un estado a otro.</w:t>
      </w:r>
    </w:p>
    <w:p w14:paraId="7A2D97B7" w14:textId="77777777" w:rsidR="0023100A" w:rsidRPr="002B203D" w:rsidRDefault="0023100A" w:rsidP="002B203D">
      <w:pPr>
        <w:pStyle w:val="Prrafodelista"/>
        <w:numPr>
          <w:ilvl w:val="0"/>
          <w:numId w:val="285"/>
        </w:numPr>
        <w:rPr>
          <w:rFonts w:ascii="Arial" w:hAnsi="Arial" w:cs="Arial"/>
          <w:sz w:val="20"/>
          <w:szCs w:val="20"/>
        </w:rPr>
      </w:pPr>
      <w:r w:rsidRPr="002B203D">
        <w:rPr>
          <w:rFonts w:ascii="Arial" w:hAnsi="Arial" w:cs="Arial"/>
          <w:sz w:val="20"/>
          <w:szCs w:val="20"/>
        </w:rPr>
        <w:t>q</w:t>
      </w:r>
      <w:r w:rsidRPr="002B203D">
        <w:rPr>
          <w:rFonts w:ascii="Cambria Math" w:hAnsi="Cambria Math" w:cs="Cambria Math"/>
          <w:sz w:val="20"/>
          <w:szCs w:val="20"/>
        </w:rPr>
        <w:t>₀</w:t>
      </w:r>
      <w:r w:rsidRPr="002B203D">
        <w:rPr>
          <w:rFonts w:ascii="Arial" w:hAnsi="Arial" w:cs="Arial"/>
          <w:sz w:val="20"/>
          <w:szCs w:val="20"/>
        </w:rPr>
        <w:t xml:space="preserve"> es el estado inicial.</w:t>
      </w:r>
    </w:p>
    <w:p w14:paraId="36F9E3C6" w14:textId="77777777" w:rsidR="0023100A" w:rsidRPr="002B203D" w:rsidRDefault="0023100A" w:rsidP="002B203D">
      <w:pPr>
        <w:pStyle w:val="Prrafodelista"/>
        <w:numPr>
          <w:ilvl w:val="0"/>
          <w:numId w:val="285"/>
        </w:numPr>
        <w:rPr>
          <w:rFonts w:ascii="Arial" w:hAnsi="Arial" w:cs="Arial"/>
          <w:sz w:val="20"/>
          <w:szCs w:val="20"/>
        </w:rPr>
      </w:pPr>
      <w:r w:rsidRPr="002B203D">
        <w:rPr>
          <w:rFonts w:ascii="Arial" w:hAnsi="Arial" w:cs="Arial"/>
          <w:sz w:val="20"/>
          <w:szCs w:val="20"/>
        </w:rPr>
        <w:t>F es el conjunto de estados finales o de aceptación.</w:t>
      </w:r>
    </w:p>
    <w:p w14:paraId="2BA3E385" w14:textId="77777777" w:rsidR="0023100A" w:rsidRPr="002B203D" w:rsidRDefault="0023100A" w:rsidP="002B203D">
      <w:pPr>
        <w:ind w:firstLine="0"/>
        <w:rPr>
          <w:rFonts w:ascii="Arial" w:hAnsi="Arial" w:cs="Arial"/>
          <w:sz w:val="20"/>
          <w:szCs w:val="20"/>
        </w:rPr>
      </w:pPr>
    </w:p>
    <w:p w14:paraId="495C2ED2" w14:textId="77777777" w:rsidR="0023100A" w:rsidRPr="002B203D" w:rsidRDefault="0023100A" w:rsidP="002B203D">
      <w:pPr>
        <w:ind w:firstLine="0"/>
        <w:rPr>
          <w:rFonts w:ascii="Arial" w:hAnsi="Arial" w:cs="Arial"/>
          <w:sz w:val="20"/>
          <w:szCs w:val="20"/>
        </w:rPr>
      </w:pPr>
      <w:r w:rsidRPr="002B203D">
        <w:rPr>
          <w:rFonts w:ascii="Arial" w:hAnsi="Arial" w:cs="Arial"/>
          <w:sz w:val="20"/>
          <w:szCs w:val="20"/>
        </w:rPr>
        <w:t>La característica principal que distingue a un DFA es el determinismo: para cada estado y cada símbolo del alfabeto existe exactamente una transición posible. Esto garantiza que el reconocimiento de una cadena se realice sin ambigüedades y en tiempo lineal respecto a la longitud de la entrada.</w:t>
      </w:r>
    </w:p>
    <w:p w14:paraId="707D0F65" w14:textId="77777777" w:rsidR="0023100A" w:rsidRPr="002B203D" w:rsidRDefault="0023100A" w:rsidP="002B203D">
      <w:pPr>
        <w:ind w:firstLine="0"/>
        <w:rPr>
          <w:rFonts w:ascii="Arial" w:hAnsi="Arial" w:cs="Arial"/>
          <w:sz w:val="20"/>
          <w:szCs w:val="20"/>
        </w:rPr>
      </w:pPr>
    </w:p>
    <w:p w14:paraId="08C47F1F" w14:textId="77777777" w:rsidR="0023100A" w:rsidRPr="002B203D" w:rsidRDefault="0023100A" w:rsidP="002B203D">
      <w:pPr>
        <w:ind w:firstLine="0"/>
        <w:rPr>
          <w:rFonts w:ascii="Arial" w:hAnsi="Arial" w:cs="Arial"/>
          <w:sz w:val="20"/>
          <w:szCs w:val="20"/>
        </w:rPr>
      </w:pPr>
      <w:r w:rsidRPr="002B203D">
        <w:rPr>
          <w:rFonts w:ascii="Arial" w:hAnsi="Arial" w:cs="Arial"/>
          <w:sz w:val="20"/>
          <w:szCs w:val="20"/>
        </w:rPr>
        <w:t xml:space="preserve">En el contexto del análisis léxico, cada token definido mediante una expresión regular puede transformarse en un Autómata Finito No Determinista (NFA), el cual posteriormente se convierte en un DFA equivalente mediante algoritmos formales de </w:t>
      </w:r>
      <w:proofErr w:type="spellStart"/>
      <w:r w:rsidRPr="002B203D">
        <w:rPr>
          <w:rFonts w:ascii="Arial" w:hAnsi="Arial" w:cs="Arial"/>
          <w:sz w:val="20"/>
          <w:szCs w:val="20"/>
        </w:rPr>
        <w:t>determinización</w:t>
      </w:r>
      <w:proofErr w:type="spellEnd"/>
      <w:r w:rsidRPr="002B203D">
        <w:rPr>
          <w:rFonts w:ascii="Arial" w:hAnsi="Arial" w:cs="Arial"/>
          <w:sz w:val="20"/>
          <w:szCs w:val="20"/>
        </w:rPr>
        <w:t>. Finalmente, el DFA puede optimizarse mediante procesos de minimización de estados.</w:t>
      </w:r>
    </w:p>
    <w:p w14:paraId="754D6B40" w14:textId="77777777" w:rsidR="0023100A" w:rsidRPr="002B203D" w:rsidRDefault="0023100A" w:rsidP="002B203D">
      <w:pPr>
        <w:ind w:firstLine="0"/>
        <w:rPr>
          <w:rFonts w:ascii="Arial" w:hAnsi="Arial" w:cs="Arial"/>
          <w:sz w:val="20"/>
          <w:szCs w:val="20"/>
        </w:rPr>
      </w:pPr>
    </w:p>
    <w:p w14:paraId="36186FC9" w14:textId="77777777" w:rsidR="0023100A" w:rsidRPr="002B203D" w:rsidRDefault="0023100A" w:rsidP="002B203D">
      <w:pPr>
        <w:ind w:firstLine="0"/>
        <w:rPr>
          <w:rFonts w:ascii="Arial" w:hAnsi="Arial" w:cs="Arial"/>
          <w:sz w:val="20"/>
          <w:szCs w:val="20"/>
        </w:rPr>
      </w:pPr>
      <w:r w:rsidRPr="002B203D">
        <w:rPr>
          <w:rFonts w:ascii="Arial" w:hAnsi="Arial" w:cs="Arial"/>
          <w:sz w:val="20"/>
          <w:szCs w:val="20"/>
        </w:rPr>
        <w:t xml:space="preserve">Este procedimiento es precisamente el que realizan herramientas como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de manera automática. A partir del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xml:space="preserve">, que contiene las expresiones regulares que describen los tokens del lenguaje, </w:t>
      </w:r>
      <w:proofErr w:type="spellStart"/>
      <w:r w:rsidRPr="002B203D">
        <w:rPr>
          <w:rFonts w:ascii="Arial" w:hAnsi="Arial" w:cs="Arial"/>
          <w:sz w:val="20"/>
          <w:szCs w:val="20"/>
        </w:rPr>
        <w:t>JFlex</w:t>
      </w:r>
      <w:proofErr w:type="spellEnd"/>
      <w:r w:rsidRPr="002B203D">
        <w:rPr>
          <w:rFonts w:ascii="Arial" w:hAnsi="Arial" w:cs="Arial"/>
          <w:sz w:val="20"/>
          <w:szCs w:val="20"/>
        </w:rPr>
        <w:t>:</w:t>
      </w:r>
    </w:p>
    <w:p w14:paraId="62853D78" w14:textId="77777777" w:rsidR="0023100A" w:rsidRPr="002B203D" w:rsidRDefault="0023100A" w:rsidP="002B203D">
      <w:pPr>
        <w:ind w:firstLine="0"/>
        <w:rPr>
          <w:rFonts w:ascii="Arial" w:hAnsi="Arial" w:cs="Arial"/>
          <w:sz w:val="20"/>
          <w:szCs w:val="20"/>
        </w:rPr>
      </w:pPr>
    </w:p>
    <w:p w14:paraId="2C94216D" w14:textId="77777777" w:rsidR="0023100A" w:rsidRPr="002B203D" w:rsidRDefault="0023100A" w:rsidP="002B203D">
      <w:pPr>
        <w:pStyle w:val="Prrafodelista"/>
        <w:numPr>
          <w:ilvl w:val="0"/>
          <w:numId w:val="286"/>
        </w:numPr>
        <w:rPr>
          <w:rFonts w:ascii="Arial" w:hAnsi="Arial" w:cs="Arial"/>
          <w:sz w:val="20"/>
          <w:szCs w:val="20"/>
        </w:rPr>
      </w:pPr>
      <w:r w:rsidRPr="002B203D">
        <w:rPr>
          <w:rFonts w:ascii="Arial" w:hAnsi="Arial" w:cs="Arial"/>
          <w:sz w:val="20"/>
          <w:szCs w:val="20"/>
        </w:rPr>
        <w:t>Construye un NFA para cada expresión regular.</w:t>
      </w:r>
    </w:p>
    <w:p w14:paraId="43236FF7" w14:textId="77777777" w:rsidR="0023100A" w:rsidRPr="002B203D" w:rsidRDefault="0023100A" w:rsidP="002B203D">
      <w:pPr>
        <w:pStyle w:val="Prrafodelista"/>
        <w:numPr>
          <w:ilvl w:val="0"/>
          <w:numId w:val="286"/>
        </w:numPr>
        <w:rPr>
          <w:rFonts w:ascii="Arial" w:hAnsi="Arial" w:cs="Arial"/>
          <w:sz w:val="20"/>
          <w:szCs w:val="20"/>
        </w:rPr>
      </w:pPr>
      <w:r w:rsidRPr="002B203D">
        <w:rPr>
          <w:rFonts w:ascii="Arial" w:hAnsi="Arial" w:cs="Arial"/>
          <w:sz w:val="20"/>
          <w:szCs w:val="20"/>
        </w:rPr>
        <w:t>Convierte el NFA en un DFA equivalente.</w:t>
      </w:r>
    </w:p>
    <w:p w14:paraId="154E91A5" w14:textId="77777777" w:rsidR="0023100A" w:rsidRPr="002B203D" w:rsidRDefault="0023100A" w:rsidP="002B203D">
      <w:pPr>
        <w:pStyle w:val="Prrafodelista"/>
        <w:numPr>
          <w:ilvl w:val="0"/>
          <w:numId w:val="286"/>
        </w:numPr>
        <w:rPr>
          <w:rFonts w:ascii="Arial" w:hAnsi="Arial" w:cs="Arial"/>
          <w:sz w:val="20"/>
          <w:szCs w:val="20"/>
        </w:rPr>
      </w:pPr>
      <w:r w:rsidRPr="002B203D">
        <w:rPr>
          <w:rFonts w:ascii="Arial" w:hAnsi="Arial" w:cs="Arial"/>
          <w:sz w:val="20"/>
          <w:szCs w:val="20"/>
        </w:rPr>
        <w:t>Minimiza el número de estados del autómata.</w:t>
      </w:r>
    </w:p>
    <w:p w14:paraId="6F869937" w14:textId="77777777" w:rsidR="0023100A" w:rsidRPr="002B203D" w:rsidRDefault="0023100A" w:rsidP="002B203D">
      <w:pPr>
        <w:pStyle w:val="Prrafodelista"/>
        <w:numPr>
          <w:ilvl w:val="0"/>
          <w:numId w:val="286"/>
        </w:numPr>
        <w:rPr>
          <w:rFonts w:ascii="Arial" w:hAnsi="Arial" w:cs="Arial"/>
          <w:sz w:val="20"/>
          <w:szCs w:val="20"/>
        </w:rPr>
      </w:pPr>
      <w:r w:rsidRPr="002B203D">
        <w:rPr>
          <w:rFonts w:ascii="Arial" w:hAnsi="Arial" w:cs="Arial"/>
          <w:sz w:val="20"/>
          <w:szCs w:val="20"/>
        </w:rPr>
        <w:t>Genera el código Java correspondiente al autómata resultante.</w:t>
      </w:r>
    </w:p>
    <w:p w14:paraId="19B0C09B" w14:textId="77777777" w:rsidR="0023100A" w:rsidRPr="002B203D" w:rsidRDefault="0023100A" w:rsidP="002B203D">
      <w:pPr>
        <w:ind w:firstLine="0"/>
        <w:rPr>
          <w:rFonts w:ascii="Arial" w:hAnsi="Arial" w:cs="Arial"/>
          <w:sz w:val="20"/>
          <w:szCs w:val="20"/>
        </w:rPr>
      </w:pPr>
    </w:p>
    <w:p w14:paraId="2CD9BAD3" w14:textId="77777777" w:rsidR="0023100A" w:rsidRPr="002B203D" w:rsidRDefault="0023100A" w:rsidP="002B203D">
      <w:pPr>
        <w:ind w:firstLine="0"/>
        <w:rPr>
          <w:rFonts w:ascii="Arial" w:hAnsi="Arial" w:cs="Arial"/>
          <w:sz w:val="20"/>
          <w:szCs w:val="20"/>
        </w:rPr>
      </w:pPr>
      <w:r w:rsidRPr="002B203D">
        <w:rPr>
          <w:rFonts w:ascii="Arial" w:hAnsi="Arial" w:cs="Arial"/>
          <w:sz w:val="20"/>
          <w:szCs w:val="20"/>
        </w:rPr>
        <w:t>Durante la ejecución del analizador léxico implementado en este laboratorio, el DFA recorre el texto carácter por carácter, transitando entre estados hasta alcanzar un estado de aceptación que determina el reconocimiento de un token válido. Si no existe una transición válida para un símbolo determinado, el sistema clasifica la secuencia como un error léxico.</w:t>
      </w:r>
    </w:p>
    <w:p w14:paraId="37E0F331" w14:textId="77777777" w:rsidR="0023100A" w:rsidRPr="002B203D" w:rsidRDefault="0023100A" w:rsidP="002B203D">
      <w:pPr>
        <w:ind w:firstLine="0"/>
        <w:rPr>
          <w:rFonts w:ascii="Arial" w:hAnsi="Arial" w:cs="Arial"/>
          <w:sz w:val="20"/>
          <w:szCs w:val="20"/>
        </w:rPr>
      </w:pPr>
    </w:p>
    <w:p w14:paraId="4BDE5DAA" w14:textId="77777777" w:rsidR="0023100A" w:rsidRPr="002B203D" w:rsidRDefault="0023100A" w:rsidP="002B203D">
      <w:pPr>
        <w:ind w:firstLine="0"/>
        <w:rPr>
          <w:rFonts w:ascii="Arial" w:hAnsi="Arial" w:cs="Arial"/>
          <w:sz w:val="20"/>
          <w:szCs w:val="20"/>
        </w:rPr>
      </w:pPr>
      <w:r w:rsidRPr="002B203D">
        <w:rPr>
          <w:rFonts w:ascii="Arial" w:hAnsi="Arial" w:cs="Arial"/>
          <w:sz w:val="20"/>
          <w:szCs w:val="20"/>
        </w:rPr>
        <w:t>El uso de DFA en el análisis léxico presenta múltiples ventajas:</w:t>
      </w:r>
    </w:p>
    <w:p w14:paraId="2CBC2BCF" w14:textId="77777777" w:rsidR="0023100A" w:rsidRPr="002B203D" w:rsidRDefault="0023100A" w:rsidP="002B203D">
      <w:pPr>
        <w:ind w:firstLine="0"/>
        <w:rPr>
          <w:rFonts w:ascii="Arial" w:hAnsi="Arial" w:cs="Arial"/>
          <w:sz w:val="20"/>
          <w:szCs w:val="20"/>
        </w:rPr>
      </w:pPr>
    </w:p>
    <w:p w14:paraId="49E97100" w14:textId="77777777" w:rsidR="0023100A" w:rsidRPr="002B203D" w:rsidRDefault="0023100A" w:rsidP="002B203D">
      <w:pPr>
        <w:pStyle w:val="Prrafodelista"/>
        <w:numPr>
          <w:ilvl w:val="0"/>
          <w:numId w:val="287"/>
        </w:numPr>
        <w:rPr>
          <w:rFonts w:ascii="Arial" w:hAnsi="Arial" w:cs="Arial"/>
          <w:sz w:val="20"/>
          <w:szCs w:val="20"/>
        </w:rPr>
      </w:pPr>
      <w:r w:rsidRPr="002B203D">
        <w:rPr>
          <w:rFonts w:ascii="Arial" w:hAnsi="Arial" w:cs="Arial"/>
          <w:sz w:val="20"/>
          <w:szCs w:val="20"/>
        </w:rPr>
        <w:t>Garantiza reconocimiento determinista y eficiente.</w:t>
      </w:r>
    </w:p>
    <w:p w14:paraId="1255119C" w14:textId="7031461D" w:rsidR="0023100A" w:rsidRPr="002B203D" w:rsidRDefault="0023100A" w:rsidP="002B203D">
      <w:pPr>
        <w:pStyle w:val="Prrafodelista"/>
        <w:numPr>
          <w:ilvl w:val="0"/>
          <w:numId w:val="287"/>
        </w:numPr>
        <w:rPr>
          <w:rFonts w:ascii="Arial" w:hAnsi="Arial" w:cs="Arial"/>
          <w:sz w:val="20"/>
          <w:szCs w:val="20"/>
        </w:rPr>
      </w:pPr>
      <w:r w:rsidRPr="002B203D">
        <w:rPr>
          <w:rFonts w:ascii="Arial" w:hAnsi="Arial" w:cs="Arial"/>
          <w:sz w:val="20"/>
          <w:szCs w:val="20"/>
        </w:rPr>
        <w:t>Opera en tiempo lineal O(n).</w:t>
      </w:r>
    </w:p>
    <w:p w14:paraId="347FD4D7" w14:textId="77777777" w:rsidR="0023100A" w:rsidRPr="002B203D" w:rsidRDefault="0023100A" w:rsidP="002B203D">
      <w:pPr>
        <w:pStyle w:val="Prrafodelista"/>
        <w:numPr>
          <w:ilvl w:val="0"/>
          <w:numId w:val="287"/>
        </w:numPr>
        <w:rPr>
          <w:rFonts w:ascii="Arial" w:hAnsi="Arial" w:cs="Arial"/>
          <w:sz w:val="20"/>
          <w:szCs w:val="20"/>
        </w:rPr>
      </w:pPr>
      <w:r w:rsidRPr="002B203D">
        <w:rPr>
          <w:rFonts w:ascii="Arial" w:hAnsi="Arial" w:cs="Arial"/>
          <w:sz w:val="20"/>
          <w:szCs w:val="20"/>
        </w:rPr>
        <w:t>Permite una implementación directa en código ejecutable.</w:t>
      </w:r>
    </w:p>
    <w:p w14:paraId="6B0F6397" w14:textId="77777777" w:rsidR="0023100A" w:rsidRPr="002B203D" w:rsidRDefault="0023100A" w:rsidP="002B203D">
      <w:pPr>
        <w:pStyle w:val="Prrafodelista"/>
        <w:numPr>
          <w:ilvl w:val="0"/>
          <w:numId w:val="287"/>
        </w:numPr>
        <w:rPr>
          <w:rFonts w:ascii="Arial" w:hAnsi="Arial" w:cs="Arial"/>
          <w:sz w:val="20"/>
          <w:szCs w:val="20"/>
        </w:rPr>
      </w:pPr>
      <w:r w:rsidRPr="002B203D">
        <w:rPr>
          <w:rFonts w:ascii="Arial" w:hAnsi="Arial" w:cs="Arial"/>
          <w:sz w:val="20"/>
          <w:szCs w:val="20"/>
        </w:rPr>
        <w:t>Facilita la automatización mediante generadores léxicos.</w:t>
      </w:r>
    </w:p>
    <w:p w14:paraId="486C7FEE" w14:textId="77777777" w:rsidR="0023100A" w:rsidRPr="002B203D" w:rsidRDefault="0023100A" w:rsidP="002B203D">
      <w:pPr>
        <w:ind w:firstLine="0"/>
        <w:rPr>
          <w:rFonts w:ascii="Arial" w:hAnsi="Arial" w:cs="Arial"/>
          <w:sz w:val="20"/>
          <w:szCs w:val="20"/>
        </w:rPr>
      </w:pPr>
    </w:p>
    <w:p w14:paraId="2F888060" w14:textId="0574B2D8" w:rsidR="007E7CE0" w:rsidRPr="002B203D" w:rsidRDefault="0023100A" w:rsidP="002B203D">
      <w:pPr>
        <w:ind w:firstLine="0"/>
        <w:rPr>
          <w:rFonts w:ascii="Arial" w:hAnsi="Arial" w:cs="Arial"/>
          <w:sz w:val="20"/>
          <w:szCs w:val="20"/>
        </w:rPr>
      </w:pPr>
      <w:r w:rsidRPr="002B203D">
        <w:rPr>
          <w:rFonts w:ascii="Arial" w:hAnsi="Arial" w:cs="Arial"/>
          <w:sz w:val="20"/>
          <w:szCs w:val="20"/>
        </w:rPr>
        <w:t>En conclusión, los Autómatas Finitos Deterministas constituyen el fundamento teórico que permite transformar expresiones regulares en mecanismos computacionales eficientes, haciendo posible la construcción formal y práctica de analizadores léxicos como el desarrollado en el presente laboratorio.</w:t>
      </w:r>
    </w:p>
    <w:p w14:paraId="63C5FF37" w14:textId="77777777" w:rsidR="0023100A" w:rsidRPr="002B203D" w:rsidRDefault="0023100A" w:rsidP="002B203D">
      <w:pPr>
        <w:ind w:firstLine="0"/>
        <w:rPr>
          <w:rFonts w:ascii="Arial" w:hAnsi="Arial" w:cs="Arial"/>
          <w:sz w:val="20"/>
          <w:szCs w:val="20"/>
        </w:rPr>
      </w:pPr>
    </w:p>
    <w:p w14:paraId="00F8E1BB" w14:textId="2900E90A" w:rsidR="005364CE" w:rsidRPr="002B203D" w:rsidRDefault="005364CE" w:rsidP="002B203D">
      <w:pPr>
        <w:pStyle w:val="Ttulo3"/>
        <w:numPr>
          <w:ilvl w:val="1"/>
          <w:numId w:val="281"/>
        </w:numPr>
        <w:spacing w:before="0" w:after="0"/>
        <w:ind w:left="0" w:firstLine="0"/>
        <w:rPr>
          <w:rFonts w:ascii="Arial" w:hAnsi="Arial" w:cs="Arial"/>
          <w:sz w:val="20"/>
          <w:szCs w:val="20"/>
        </w:rPr>
      </w:pPr>
      <w:bookmarkStart w:id="11" w:name="_Toc223360236"/>
      <w:proofErr w:type="spellStart"/>
      <w:r w:rsidRPr="002B203D">
        <w:rPr>
          <w:rFonts w:ascii="Arial" w:hAnsi="Arial" w:cs="Arial"/>
          <w:sz w:val="20"/>
          <w:szCs w:val="20"/>
        </w:rPr>
        <w:t>JFlex</w:t>
      </w:r>
      <w:proofErr w:type="spellEnd"/>
      <w:r w:rsidRPr="002B203D">
        <w:rPr>
          <w:rFonts w:ascii="Arial" w:hAnsi="Arial" w:cs="Arial"/>
          <w:sz w:val="20"/>
          <w:szCs w:val="20"/>
        </w:rPr>
        <w:t xml:space="preserve"> como Generador Léxico</w:t>
      </w:r>
      <w:bookmarkEnd w:id="11"/>
    </w:p>
    <w:p w14:paraId="66F86FD0" w14:textId="77777777" w:rsidR="005364CE" w:rsidRPr="002B203D" w:rsidRDefault="005364CE" w:rsidP="002B203D">
      <w:pPr>
        <w:ind w:firstLine="0"/>
        <w:rPr>
          <w:rFonts w:ascii="Arial" w:hAnsi="Arial" w:cs="Arial"/>
          <w:sz w:val="20"/>
          <w:szCs w:val="20"/>
        </w:rPr>
      </w:pPr>
    </w:p>
    <w:p w14:paraId="63E67732" w14:textId="77777777" w:rsidR="005364CE" w:rsidRPr="002B203D" w:rsidRDefault="005364CE" w:rsidP="002B203D">
      <w:pPr>
        <w:ind w:firstLine="0"/>
        <w:rPr>
          <w:rFonts w:ascii="Arial" w:hAnsi="Arial" w:cs="Arial"/>
          <w:sz w:val="20"/>
          <w:szCs w:val="20"/>
        </w:rPr>
      </w:pPr>
      <w:proofErr w:type="spellStart"/>
      <w:r w:rsidRPr="002B203D">
        <w:rPr>
          <w:rFonts w:ascii="Arial" w:hAnsi="Arial" w:cs="Arial"/>
          <w:sz w:val="20"/>
          <w:szCs w:val="20"/>
        </w:rPr>
        <w:t>JFlex</w:t>
      </w:r>
      <w:proofErr w:type="spellEnd"/>
      <w:r w:rsidRPr="002B203D">
        <w:rPr>
          <w:rFonts w:ascii="Arial" w:hAnsi="Arial" w:cs="Arial"/>
          <w:sz w:val="20"/>
          <w:szCs w:val="20"/>
        </w:rPr>
        <w:t xml:space="preserve"> es una herramienta generadora de analizadores léxicos para Java basada en la teoría de lenguajes regulares y autómatas finitos. Su función principal es transformar un conjunto de expresiones regulares definidas en un archivo de especificación (.</w:t>
      </w:r>
      <w:proofErr w:type="spellStart"/>
      <w:r w:rsidRPr="002B203D">
        <w:rPr>
          <w:rFonts w:ascii="Arial" w:hAnsi="Arial" w:cs="Arial"/>
          <w:sz w:val="20"/>
          <w:szCs w:val="20"/>
        </w:rPr>
        <w:t>flex</w:t>
      </w:r>
      <w:proofErr w:type="spellEnd"/>
      <w:r w:rsidRPr="002B203D">
        <w:rPr>
          <w:rFonts w:ascii="Arial" w:hAnsi="Arial" w:cs="Arial"/>
          <w:sz w:val="20"/>
          <w:szCs w:val="20"/>
        </w:rPr>
        <w:t>) en código Java que implementa un Autómata Finito Determinista (DFA) optimizado para el reconocimiento de tokens.</w:t>
      </w:r>
    </w:p>
    <w:p w14:paraId="1B77AF67" w14:textId="77777777" w:rsidR="005364CE" w:rsidRPr="002B203D" w:rsidRDefault="005364CE" w:rsidP="002B203D">
      <w:pPr>
        <w:ind w:firstLine="0"/>
        <w:rPr>
          <w:rFonts w:ascii="Arial" w:hAnsi="Arial" w:cs="Arial"/>
          <w:sz w:val="20"/>
          <w:szCs w:val="20"/>
        </w:rPr>
      </w:pPr>
    </w:p>
    <w:p w14:paraId="5990CE05" w14:textId="77777777" w:rsidR="005364CE" w:rsidRPr="002B203D" w:rsidRDefault="005364CE" w:rsidP="002B203D">
      <w:pPr>
        <w:ind w:firstLine="0"/>
        <w:rPr>
          <w:rFonts w:ascii="Arial" w:hAnsi="Arial" w:cs="Arial"/>
          <w:sz w:val="20"/>
          <w:szCs w:val="20"/>
        </w:rPr>
      </w:pPr>
      <w:r w:rsidRPr="002B203D">
        <w:rPr>
          <w:rFonts w:ascii="Arial" w:hAnsi="Arial" w:cs="Arial"/>
          <w:sz w:val="20"/>
          <w:szCs w:val="20"/>
        </w:rPr>
        <w:t xml:space="preserve">En términos prácticos,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automatiza el proceso que, desde el punto de vista teórico, implica:</w:t>
      </w:r>
    </w:p>
    <w:p w14:paraId="233C7A39" w14:textId="77777777" w:rsidR="005364CE" w:rsidRPr="002B203D" w:rsidRDefault="005364CE" w:rsidP="002B203D">
      <w:pPr>
        <w:ind w:firstLine="0"/>
        <w:rPr>
          <w:rFonts w:ascii="Arial" w:hAnsi="Arial" w:cs="Arial"/>
          <w:sz w:val="20"/>
          <w:szCs w:val="20"/>
        </w:rPr>
      </w:pPr>
    </w:p>
    <w:p w14:paraId="62299F77" w14:textId="77777777" w:rsidR="005364CE" w:rsidRPr="002B203D" w:rsidRDefault="005364CE" w:rsidP="002B203D">
      <w:pPr>
        <w:pStyle w:val="Prrafodelista"/>
        <w:numPr>
          <w:ilvl w:val="0"/>
          <w:numId w:val="288"/>
        </w:numPr>
        <w:rPr>
          <w:rFonts w:ascii="Arial" w:hAnsi="Arial" w:cs="Arial"/>
          <w:sz w:val="20"/>
          <w:szCs w:val="20"/>
        </w:rPr>
      </w:pPr>
      <w:r w:rsidRPr="002B203D">
        <w:rPr>
          <w:rFonts w:ascii="Arial" w:hAnsi="Arial" w:cs="Arial"/>
          <w:sz w:val="20"/>
          <w:szCs w:val="20"/>
        </w:rPr>
        <w:t>Definir los patrones léxicos mediante expresiones regulares.</w:t>
      </w:r>
    </w:p>
    <w:p w14:paraId="7616D678" w14:textId="77777777" w:rsidR="005364CE" w:rsidRPr="002B203D" w:rsidRDefault="005364CE" w:rsidP="002B203D">
      <w:pPr>
        <w:pStyle w:val="Prrafodelista"/>
        <w:numPr>
          <w:ilvl w:val="0"/>
          <w:numId w:val="288"/>
        </w:numPr>
        <w:rPr>
          <w:rFonts w:ascii="Arial" w:hAnsi="Arial" w:cs="Arial"/>
          <w:sz w:val="20"/>
          <w:szCs w:val="20"/>
        </w:rPr>
      </w:pPr>
      <w:r w:rsidRPr="002B203D">
        <w:rPr>
          <w:rFonts w:ascii="Arial" w:hAnsi="Arial" w:cs="Arial"/>
          <w:sz w:val="20"/>
          <w:szCs w:val="20"/>
        </w:rPr>
        <w:t>Construir un Autómata Finito No Determinista (NFA).</w:t>
      </w:r>
    </w:p>
    <w:p w14:paraId="4AD46D4A" w14:textId="77777777" w:rsidR="005364CE" w:rsidRPr="002B203D" w:rsidRDefault="005364CE" w:rsidP="002B203D">
      <w:pPr>
        <w:pStyle w:val="Prrafodelista"/>
        <w:numPr>
          <w:ilvl w:val="0"/>
          <w:numId w:val="288"/>
        </w:numPr>
        <w:rPr>
          <w:rFonts w:ascii="Arial" w:hAnsi="Arial" w:cs="Arial"/>
          <w:sz w:val="20"/>
          <w:szCs w:val="20"/>
        </w:rPr>
      </w:pPr>
      <w:r w:rsidRPr="002B203D">
        <w:rPr>
          <w:rFonts w:ascii="Arial" w:hAnsi="Arial" w:cs="Arial"/>
          <w:sz w:val="20"/>
          <w:szCs w:val="20"/>
        </w:rPr>
        <w:t>Convertir el NFA en un DFA equivalente.</w:t>
      </w:r>
    </w:p>
    <w:p w14:paraId="698F2670" w14:textId="77777777" w:rsidR="005364CE" w:rsidRPr="002B203D" w:rsidRDefault="005364CE" w:rsidP="002B203D">
      <w:pPr>
        <w:pStyle w:val="Prrafodelista"/>
        <w:numPr>
          <w:ilvl w:val="0"/>
          <w:numId w:val="288"/>
        </w:numPr>
        <w:rPr>
          <w:rFonts w:ascii="Arial" w:hAnsi="Arial" w:cs="Arial"/>
          <w:sz w:val="20"/>
          <w:szCs w:val="20"/>
        </w:rPr>
      </w:pPr>
      <w:r w:rsidRPr="002B203D">
        <w:rPr>
          <w:rFonts w:ascii="Arial" w:hAnsi="Arial" w:cs="Arial"/>
          <w:sz w:val="20"/>
          <w:szCs w:val="20"/>
        </w:rPr>
        <w:t>Minimizar el número de estados del autómata.</w:t>
      </w:r>
    </w:p>
    <w:p w14:paraId="463B5304" w14:textId="77777777" w:rsidR="005364CE" w:rsidRPr="002B203D" w:rsidRDefault="005364CE" w:rsidP="002B203D">
      <w:pPr>
        <w:pStyle w:val="Prrafodelista"/>
        <w:numPr>
          <w:ilvl w:val="0"/>
          <w:numId w:val="288"/>
        </w:numPr>
        <w:rPr>
          <w:rFonts w:ascii="Arial" w:hAnsi="Arial" w:cs="Arial"/>
          <w:sz w:val="20"/>
          <w:szCs w:val="20"/>
        </w:rPr>
      </w:pPr>
      <w:r w:rsidRPr="002B203D">
        <w:rPr>
          <w:rFonts w:ascii="Arial" w:hAnsi="Arial" w:cs="Arial"/>
          <w:sz w:val="20"/>
          <w:szCs w:val="20"/>
        </w:rPr>
        <w:t>Generar el código fuente correspondiente en Java.</w:t>
      </w:r>
    </w:p>
    <w:p w14:paraId="6CEC97AB" w14:textId="77777777" w:rsidR="005364CE" w:rsidRPr="002B203D" w:rsidRDefault="005364CE" w:rsidP="002B203D">
      <w:pPr>
        <w:ind w:firstLine="0"/>
        <w:rPr>
          <w:rFonts w:ascii="Arial" w:hAnsi="Arial" w:cs="Arial"/>
          <w:sz w:val="20"/>
          <w:szCs w:val="20"/>
        </w:rPr>
      </w:pPr>
    </w:p>
    <w:p w14:paraId="4B836572" w14:textId="77777777" w:rsidR="005364CE" w:rsidRPr="002B203D" w:rsidRDefault="005364CE" w:rsidP="002B203D">
      <w:pPr>
        <w:ind w:firstLine="0"/>
        <w:rPr>
          <w:rFonts w:ascii="Arial" w:hAnsi="Arial" w:cs="Arial"/>
          <w:sz w:val="20"/>
          <w:szCs w:val="20"/>
        </w:rPr>
      </w:pPr>
      <w:r w:rsidRPr="002B203D">
        <w:rPr>
          <w:rFonts w:ascii="Arial" w:hAnsi="Arial" w:cs="Arial"/>
          <w:sz w:val="20"/>
          <w:szCs w:val="20"/>
        </w:rPr>
        <w:t xml:space="preserve">De esta manera,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elimina la necesidad de implementar manualmente la lógica de transición de estados, reduciendo errores y aumentando la eficiencia del desarrollo.</w:t>
      </w:r>
    </w:p>
    <w:p w14:paraId="0AD796AA" w14:textId="77777777" w:rsidR="005364CE" w:rsidRPr="002B203D" w:rsidRDefault="005364CE" w:rsidP="002B203D">
      <w:pPr>
        <w:ind w:firstLine="0"/>
        <w:rPr>
          <w:rFonts w:ascii="Arial" w:hAnsi="Arial" w:cs="Arial"/>
          <w:sz w:val="20"/>
          <w:szCs w:val="20"/>
        </w:rPr>
      </w:pPr>
    </w:p>
    <w:p w14:paraId="0BBBBFD8" w14:textId="77777777" w:rsidR="005364CE" w:rsidRPr="002B203D" w:rsidRDefault="005364CE" w:rsidP="002B203D">
      <w:pPr>
        <w:ind w:firstLine="0"/>
        <w:rPr>
          <w:rFonts w:ascii="Arial" w:hAnsi="Arial" w:cs="Arial"/>
          <w:sz w:val="20"/>
          <w:szCs w:val="20"/>
        </w:rPr>
      </w:pPr>
      <w:r w:rsidRPr="002B203D">
        <w:rPr>
          <w:rFonts w:ascii="Arial" w:hAnsi="Arial" w:cs="Arial"/>
          <w:sz w:val="20"/>
          <w:szCs w:val="20"/>
        </w:rPr>
        <w:t xml:space="preserve">En el presente laboratorio, se utilizó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para generar el archivo Lexer.java a partir de la especificación contenida en </w:t>
      </w:r>
      <w:proofErr w:type="spellStart"/>
      <w:r w:rsidRPr="002B203D">
        <w:rPr>
          <w:rFonts w:ascii="Arial" w:hAnsi="Arial" w:cs="Arial"/>
          <w:sz w:val="20"/>
          <w:szCs w:val="20"/>
        </w:rPr>
        <w:t>Definition.flex</w:t>
      </w:r>
      <w:proofErr w:type="spellEnd"/>
      <w:r w:rsidRPr="002B203D">
        <w:rPr>
          <w:rFonts w:ascii="Arial" w:hAnsi="Arial" w:cs="Arial"/>
          <w:sz w:val="20"/>
          <w:szCs w:val="20"/>
        </w:rPr>
        <w:t xml:space="preserve">. Este </w:t>
      </w:r>
      <w:proofErr w:type="gramStart"/>
      <w:r w:rsidRPr="002B203D">
        <w:rPr>
          <w:rFonts w:ascii="Arial" w:hAnsi="Arial" w:cs="Arial"/>
          <w:sz w:val="20"/>
          <w:szCs w:val="20"/>
        </w:rPr>
        <w:t>archivo .</w:t>
      </w:r>
      <w:proofErr w:type="spellStart"/>
      <w:r w:rsidRPr="002B203D">
        <w:rPr>
          <w:rFonts w:ascii="Arial" w:hAnsi="Arial" w:cs="Arial"/>
          <w:sz w:val="20"/>
          <w:szCs w:val="20"/>
        </w:rPr>
        <w:t>flex</w:t>
      </w:r>
      <w:proofErr w:type="spellEnd"/>
      <w:proofErr w:type="gramEnd"/>
      <w:r w:rsidRPr="002B203D">
        <w:rPr>
          <w:rFonts w:ascii="Arial" w:hAnsi="Arial" w:cs="Arial"/>
          <w:sz w:val="20"/>
          <w:szCs w:val="20"/>
        </w:rPr>
        <w:t xml:space="preserve"> se organiza en tres secciones principales:</w:t>
      </w:r>
    </w:p>
    <w:p w14:paraId="3CBB6AE8" w14:textId="77777777" w:rsidR="005364CE" w:rsidRPr="002B203D" w:rsidRDefault="005364CE" w:rsidP="002B203D">
      <w:pPr>
        <w:ind w:firstLine="0"/>
        <w:rPr>
          <w:rFonts w:ascii="Arial" w:hAnsi="Arial" w:cs="Arial"/>
          <w:sz w:val="20"/>
          <w:szCs w:val="20"/>
        </w:rPr>
      </w:pPr>
    </w:p>
    <w:p w14:paraId="7D010AEA" w14:textId="77777777" w:rsidR="005364CE" w:rsidRPr="002B203D" w:rsidRDefault="005364CE" w:rsidP="002B203D">
      <w:pPr>
        <w:pStyle w:val="Prrafodelista"/>
        <w:numPr>
          <w:ilvl w:val="0"/>
          <w:numId w:val="289"/>
        </w:numPr>
        <w:rPr>
          <w:rFonts w:ascii="Arial" w:hAnsi="Arial" w:cs="Arial"/>
          <w:sz w:val="20"/>
          <w:szCs w:val="20"/>
        </w:rPr>
      </w:pPr>
      <w:r w:rsidRPr="002B203D">
        <w:rPr>
          <w:rFonts w:ascii="Arial" w:hAnsi="Arial" w:cs="Arial"/>
          <w:sz w:val="20"/>
          <w:szCs w:val="20"/>
        </w:rPr>
        <w:lastRenderedPageBreak/>
        <w:t>Directivas y configuraciones, donde se define el nombre de la clase generada, el tipo de retorno de los tokens y opciones como soporte Unicode, conteo de líneas y columnas.</w:t>
      </w:r>
    </w:p>
    <w:p w14:paraId="7AB7993A" w14:textId="77777777" w:rsidR="005364CE" w:rsidRPr="002B203D" w:rsidRDefault="005364CE" w:rsidP="002B203D">
      <w:pPr>
        <w:pStyle w:val="Prrafodelista"/>
        <w:numPr>
          <w:ilvl w:val="0"/>
          <w:numId w:val="289"/>
        </w:numPr>
        <w:rPr>
          <w:rFonts w:ascii="Arial" w:hAnsi="Arial" w:cs="Arial"/>
          <w:sz w:val="20"/>
          <w:szCs w:val="20"/>
        </w:rPr>
      </w:pPr>
      <w:r w:rsidRPr="002B203D">
        <w:rPr>
          <w:rFonts w:ascii="Arial" w:hAnsi="Arial" w:cs="Arial"/>
          <w:sz w:val="20"/>
          <w:szCs w:val="20"/>
        </w:rPr>
        <w:t>Definiciones o macros, que contienen abreviaciones para expresiones regulares reutilizables.</w:t>
      </w:r>
    </w:p>
    <w:p w14:paraId="3804559F" w14:textId="77777777" w:rsidR="005364CE" w:rsidRPr="002B203D" w:rsidRDefault="005364CE" w:rsidP="002B203D">
      <w:pPr>
        <w:pStyle w:val="Prrafodelista"/>
        <w:numPr>
          <w:ilvl w:val="0"/>
          <w:numId w:val="289"/>
        </w:numPr>
        <w:rPr>
          <w:rFonts w:ascii="Arial" w:hAnsi="Arial" w:cs="Arial"/>
          <w:sz w:val="20"/>
          <w:szCs w:val="20"/>
        </w:rPr>
      </w:pPr>
      <w:r w:rsidRPr="002B203D">
        <w:rPr>
          <w:rFonts w:ascii="Arial" w:hAnsi="Arial" w:cs="Arial"/>
          <w:sz w:val="20"/>
          <w:szCs w:val="20"/>
        </w:rPr>
        <w:t>Reglas léxicas, que establecen la correspondencia entre cada patrón y la acción asociada (retorno de un tipo de token).</w:t>
      </w:r>
    </w:p>
    <w:p w14:paraId="19558F34" w14:textId="77777777" w:rsidR="005364CE" w:rsidRPr="002B203D" w:rsidRDefault="005364CE" w:rsidP="002B203D">
      <w:pPr>
        <w:ind w:firstLine="0"/>
        <w:rPr>
          <w:rFonts w:ascii="Arial" w:hAnsi="Arial" w:cs="Arial"/>
          <w:sz w:val="20"/>
          <w:szCs w:val="20"/>
        </w:rPr>
      </w:pPr>
    </w:p>
    <w:p w14:paraId="02637A96" w14:textId="77777777" w:rsidR="005364CE" w:rsidRPr="002B203D" w:rsidRDefault="005364CE" w:rsidP="002B203D">
      <w:pPr>
        <w:ind w:firstLine="0"/>
        <w:rPr>
          <w:rFonts w:ascii="Arial" w:hAnsi="Arial" w:cs="Arial"/>
          <w:sz w:val="20"/>
          <w:szCs w:val="20"/>
        </w:rPr>
      </w:pPr>
      <w:r w:rsidRPr="002B203D">
        <w:rPr>
          <w:rFonts w:ascii="Arial" w:hAnsi="Arial" w:cs="Arial"/>
          <w:sz w:val="20"/>
          <w:szCs w:val="20"/>
        </w:rPr>
        <w:t xml:space="preserve">La integración de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dentro del proyecto se realizó mediante Maven, utilizando el plugin </w:t>
      </w:r>
      <w:proofErr w:type="spellStart"/>
      <w:r w:rsidRPr="002B203D">
        <w:rPr>
          <w:rFonts w:ascii="Arial" w:hAnsi="Arial" w:cs="Arial"/>
          <w:sz w:val="20"/>
          <w:szCs w:val="20"/>
        </w:rPr>
        <w:t>jflex</w:t>
      </w:r>
      <w:proofErr w:type="spellEnd"/>
      <w:r w:rsidRPr="002B203D">
        <w:rPr>
          <w:rFonts w:ascii="Arial" w:hAnsi="Arial" w:cs="Arial"/>
          <w:sz w:val="20"/>
          <w:szCs w:val="20"/>
        </w:rPr>
        <w:t>-</w:t>
      </w:r>
      <w:proofErr w:type="spellStart"/>
      <w:r w:rsidRPr="002B203D">
        <w:rPr>
          <w:rFonts w:ascii="Arial" w:hAnsi="Arial" w:cs="Arial"/>
          <w:sz w:val="20"/>
          <w:szCs w:val="20"/>
        </w:rPr>
        <w:t>maven</w:t>
      </w:r>
      <w:proofErr w:type="spellEnd"/>
      <w:r w:rsidRPr="002B203D">
        <w:rPr>
          <w:rFonts w:ascii="Arial" w:hAnsi="Arial" w:cs="Arial"/>
          <w:sz w:val="20"/>
          <w:szCs w:val="20"/>
        </w:rPr>
        <w:t>-plugin. Esta configuración permite que el archivo Lexer.java se genere automáticamente durante el proceso de compilación, garantizando que cualquier modificación en la especificación léxica se refleje inmediatamente en el analizador sin intervención manual.</w:t>
      </w:r>
    </w:p>
    <w:p w14:paraId="3D6284EA" w14:textId="77777777" w:rsidR="005364CE" w:rsidRPr="002B203D" w:rsidRDefault="005364CE" w:rsidP="002B203D">
      <w:pPr>
        <w:ind w:firstLine="0"/>
        <w:rPr>
          <w:rFonts w:ascii="Arial" w:hAnsi="Arial" w:cs="Arial"/>
          <w:sz w:val="20"/>
          <w:szCs w:val="20"/>
        </w:rPr>
      </w:pPr>
    </w:p>
    <w:p w14:paraId="0791D63C" w14:textId="77777777" w:rsidR="005364CE" w:rsidRPr="002B203D" w:rsidRDefault="005364CE" w:rsidP="002B203D">
      <w:pPr>
        <w:ind w:firstLine="0"/>
        <w:rPr>
          <w:rFonts w:ascii="Arial" w:hAnsi="Arial" w:cs="Arial"/>
          <w:sz w:val="20"/>
          <w:szCs w:val="20"/>
        </w:rPr>
      </w:pPr>
      <w:r w:rsidRPr="002B203D">
        <w:rPr>
          <w:rFonts w:ascii="Arial" w:hAnsi="Arial" w:cs="Arial"/>
          <w:sz w:val="20"/>
          <w:szCs w:val="20"/>
        </w:rPr>
        <w:t xml:space="preserve">El uso de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presenta múltiples ventajas en el desarrollo de compiladores y herramientas de procesamiento de lenguajes:</w:t>
      </w:r>
    </w:p>
    <w:p w14:paraId="00D48262" w14:textId="77777777" w:rsidR="005364CE" w:rsidRPr="002B203D" w:rsidRDefault="005364CE" w:rsidP="002B203D">
      <w:pPr>
        <w:ind w:firstLine="0"/>
        <w:rPr>
          <w:rFonts w:ascii="Arial" w:hAnsi="Arial" w:cs="Arial"/>
          <w:sz w:val="20"/>
          <w:szCs w:val="20"/>
        </w:rPr>
      </w:pPr>
    </w:p>
    <w:p w14:paraId="739AA11F" w14:textId="77777777" w:rsidR="005364CE" w:rsidRPr="002B203D" w:rsidRDefault="005364CE" w:rsidP="002B203D">
      <w:pPr>
        <w:pStyle w:val="Prrafodelista"/>
        <w:numPr>
          <w:ilvl w:val="0"/>
          <w:numId w:val="290"/>
        </w:numPr>
        <w:rPr>
          <w:rFonts w:ascii="Arial" w:hAnsi="Arial" w:cs="Arial"/>
          <w:sz w:val="20"/>
          <w:szCs w:val="20"/>
        </w:rPr>
      </w:pPr>
      <w:r w:rsidRPr="002B203D">
        <w:rPr>
          <w:rFonts w:ascii="Arial" w:hAnsi="Arial" w:cs="Arial"/>
          <w:sz w:val="20"/>
          <w:szCs w:val="20"/>
        </w:rPr>
        <w:t>Automatiza la construcción del DFA.</w:t>
      </w:r>
    </w:p>
    <w:p w14:paraId="18F80737" w14:textId="77777777" w:rsidR="005364CE" w:rsidRPr="002B203D" w:rsidRDefault="005364CE" w:rsidP="002B203D">
      <w:pPr>
        <w:pStyle w:val="Prrafodelista"/>
        <w:numPr>
          <w:ilvl w:val="0"/>
          <w:numId w:val="290"/>
        </w:numPr>
        <w:rPr>
          <w:rFonts w:ascii="Arial" w:hAnsi="Arial" w:cs="Arial"/>
          <w:sz w:val="20"/>
          <w:szCs w:val="20"/>
        </w:rPr>
      </w:pPr>
      <w:r w:rsidRPr="002B203D">
        <w:rPr>
          <w:rFonts w:ascii="Arial" w:hAnsi="Arial" w:cs="Arial"/>
          <w:sz w:val="20"/>
          <w:szCs w:val="20"/>
        </w:rPr>
        <w:t>Produce código optimizado y eficiente.</w:t>
      </w:r>
    </w:p>
    <w:p w14:paraId="7F8AB91C" w14:textId="77777777" w:rsidR="005364CE" w:rsidRPr="002B203D" w:rsidRDefault="005364CE" w:rsidP="002B203D">
      <w:pPr>
        <w:pStyle w:val="Prrafodelista"/>
        <w:numPr>
          <w:ilvl w:val="0"/>
          <w:numId w:val="290"/>
        </w:numPr>
        <w:rPr>
          <w:rFonts w:ascii="Arial" w:hAnsi="Arial" w:cs="Arial"/>
          <w:sz w:val="20"/>
          <w:szCs w:val="20"/>
        </w:rPr>
      </w:pPr>
      <w:r w:rsidRPr="002B203D">
        <w:rPr>
          <w:rFonts w:ascii="Arial" w:hAnsi="Arial" w:cs="Arial"/>
          <w:sz w:val="20"/>
          <w:szCs w:val="20"/>
        </w:rPr>
        <w:t>Reduce la complejidad de implementación manual.</w:t>
      </w:r>
    </w:p>
    <w:p w14:paraId="14159650" w14:textId="77777777" w:rsidR="005364CE" w:rsidRPr="002B203D" w:rsidRDefault="005364CE" w:rsidP="002B203D">
      <w:pPr>
        <w:pStyle w:val="Prrafodelista"/>
        <w:numPr>
          <w:ilvl w:val="0"/>
          <w:numId w:val="290"/>
        </w:numPr>
        <w:rPr>
          <w:rFonts w:ascii="Arial" w:hAnsi="Arial" w:cs="Arial"/>
          <w:sz w:val="20"/>
          <w:szCs w:val="20"/>
        </w:rPr>
      </w:pPr>
      <w:r w:rsidRPr="002B203D">
        <w:rPr>
          <w:rFonts w:ascii="Arial" w:hAnsi="Arial" w:cs="Arial"/>
          <w:sz w:val="20"/>
          <w:szCs w:val="20"/>
        </w:rPr>
        <w:t>Facilita la mantenibilidad del proyecto.</w:t>
      </w:r>
    </w:p>
    <w:p w14:paraId="3E6B38F7" w14:textId="77777777" w:rsidR="005364CE" w:rsidRPr="002B203D" w:rsidRDefault="005364CE" w:rsidP="002B203D">
      <w:pPr>
        <w:pStyle w:val="Prrafodelista"/>
        <w:numPr>
          <w:ilvl w:val="0"/>
          <w:numId w:val="290"/>
        </w:numPr>
        <w:rPr>
          <w:rFonts w:ascii="Arial" w:hAnsi="Arial" w:cs="Arial"/>
          <w:sz w:val="20"/>
          <w:szCs w:val="20"/>
        </w:rPr>
      </w:pPr>
      <w:r w:rsidRPr="002B203D">
        <w:rPr>
          <w:rFonts w:ascii="Arial" w:hAnsi="Arial" w:cs="Arial"/>
          <w:sz w:val="20"/>
          <w:szCs w:val="20"/>
        </w:rPr>
        <w:t>Es ampliamente utilizado en entornos académicos e industriales.</w:t>
      </w:r>
    </w:p>
    <w:p w14:paraId="327536D8" w14:textId="77777777" w:rsidR="005364CE" w:rsidRPr="002B203D" w:rsidRDefault="005364CE" w:rsidP="002B203D">
      <w:pPr>
        <w:ind w:firstLine="0"/>
        <w:rPr>
          <w:rFonts w:ascii="Arial" w:hAnsi="Arial" w:cs="Arial"/>
          <w:sz w:val="20"/>
          <w:szCs w:val="20"/>
        </w:rPr>
      </w:pPr>
    </w:p>
    <w:p w14:paraId="5A7E9EDC" w14:textId="55C5D183" w:rsidR="0023100A" w:rsidRPr="002B203D" w:rsidRDefault="005364CE" w:rsidP="002B203D">
      <w:pPr>
        <w:ind w:firstLine="0"/>
        <w:rPr>
          <w:rFonts w:ascii="Arial" w:hAnsi="Arial" w:cs="Arial"/>
          <w:sz w:val="20"/>
          <w:szCs w:val="20"/>
        </w:rPr>
      </w:pPr>
      <w:r w:rsidRPr="002B203D">
        <w:rPr>
          <w:rFonts w:ascii="Arial" w:hAnsi="Arial" w:cs="Arial"/>
          <w:sz w:val="20"/>
          <w:szCs w:val="20"/>
        </w:rPr>
        <w:t xml:space="preserve">Gracias a </w:t>
      </w:r>
      <w:proofErr w:type="spellStart"/>
      <w:r w:rsidRPr="002B203D">
        <w:rPr>
          <w:rFonts w:ascii="Arial" w:hAnsi="Arial" w:cs="Arial"/>
          <w:sz w:val="20"/>
          <w:szCs w:val="20"/>
        </w:rPr>
        <w:t>JFlex</w:t>
      </w:r>
      <w:proofErr w:type="spellEnd"/>
      <w:r w:rsidRPr="002B203D">
        <w:rPr>
          <w:rFonts w:ascii="Arial" w:hAnsi="Arial" w:cs="Arial"/>
          <w:sz w:val="20"/>
          <w:szCs w:val="20"/>
        </w:rPr>
        <w:t>, el laboratorio no solo implementa los fundamentos teóricos del análisis léxico, sino que también adopta prácticas profesionales de automatización y generación de código, alineadas con estándares modernos de desarrollo de software.</w:t>
      </w:r>
    </w:p>
    <w:p w14:paraId="02539F73" w14:textId="77777777" w:rsidR="007C1696" w:rsidRPr="002B203D" w:rsidRDefault="007C1696" w:rsidP="002B203D">
      <w:pPr>
        <w:ind w:firstLine="0"/>
        <w:rPr>
          <w:rFonts w:ascii="Arial" w:hAnsi="Arial" w:cs="Arial"/>
          <w:sz w:val="20"/>
          <w:szCs w:val="20"/>
        </w:rPr>
      </w:pPr>
    </w:p>
    <w:p w14:paraId="558C7C79" w14:textId="76999FBE" w:rsidR="007C1696" w:rsidRPr="002B203D" w:rsidRDefault="007C1696" w:rsidP="002B203D">
      <w:pPr>
        <w:pStyle w:val="Ttulo2"/>
        <w:numPr>
          <w:ilvl w:val="0"/>
          <w:numId w:val="276"/>
        </w:numPr>
        <w:spacing w:before="0" w:after="0"/>
        <w:ind w:left="0" w:firstLine="0"/>
        <w:rPr>
          <w:rFonts w:ascii="Arial" w:hAnsi="Arial" w:cs="Arial"/>
          <w:sz w:val="20"/>
          <w:szCs w:val="20"/>
        </w:rPr>
      </w:pPr>
      <w:bookmarkStart w:id="12" w:name="_Toc223360237"/>
      <w:r w:rsidRPr="002B203D">
        <w:rPr>
          <w:rFonts w:ascii="Arial" w:hAnsi="Arial" w:cs="Arial"/>
          <w:sz w:val="20"/>
          <w:szCs w:val="20"/>
        </w:rPr>
        <w:t>Definición Formal de Tokens</w:t>
      </w:r>
      <w:bookmarkEnd w:id="12"/>
    </w:p>
    <w:p w14:paraId="09901BF5" w14:textId="77777777" w:rsidR="007C1696" w:rsidRPr="002B203D" w:rsidRDefault="007C1696" w:rsidP="002B203D">
      <w:pPr>
        <w:ind w:firstLine="0"/>
        <w:rPr>
          <w:rFonts w:ascii="Arial" w:hAnsi="Arial" w:cs="Arial"/>
          <w:sz w:val="20"/>
          <w:szCs w:val="20"/>
        </w:rPr>
      </w:pPr>
    </w:p>
    <w:p w14:paraId="72D6AB34" w14:textId="77777777" w:rsidR="00875CAB" w:rsidRPr="002B203D" w:rsidRDefault="00875CAB" w:rsidP="002B203D">
      <w:pPr>
        <w:ind w:firstLine="0"/>
        <w:rPr>
          <w:rFonts w:ascii="Arial" w:hAnsi="Arial" w:cs="Arial"/>
          <w:sz w:val="20"/>
          <w:szCs w:val="20"/>
        </w:rPr>
      </w:pPr>
      <w:r w:rsidRPr="002B203D">
        <w:rPr>
          <w:rFonts w:ascii="Arial" w:hAnsi="Arial" w:cs="Arial"/>
          <w:sz w:val="20"/>
          <w:szCs w:val="20"/>
        </w:rPr>
        <w:t>En esta sección se presenta la especificación formal de los tokens reconocidos por el analizador léxico desarrollado en el laboratorio. La definición formal constituye el núcleo teórico del sistema, ya que establece con precisión las reglas que permiten identificar y clasificar cada componente léxico dentro del código fuente.</w:t>
      </w:r>
    </w:p>
    <w:p w14:paraId="3072DBA2" w14:textId="77777777" w:rsidR="00875CAB" w:rsidRPr="002B203D" w:rsidRDefault="00875CAB" w:rsidP="002B203D">
      <w:pPr>
        <w:ind w:firstLine="0"/>
        <w:rPr>
          <w:rFonts w:ascii="Arial" w:hAnsi="Arial" w:cs="Arial"/>
          <w:sz w:val="20"/>
          <w:szCs w:val="20"/>
        </w:rPr>
      </w:pPr>
    </w:p>
    <w:p w14:paraId="4160A580" w14:textId="77777777" w:rsidR="00875CAB" w:rsidRPr="002B203D" w:rsidRDefault="00875CAB" w:rsidP="002B203D">
      <w:pPr>
        <w:ind w:firstLine="0"/>
        <w:rPr>
          <w:rFonts w:ascii="Arial" w:hAnsi="Arial" w:cs="Arial"/>
          <w:sz w:val="20"/>
          <w:szCs w:val="20"/>
        </w:rPr>
      </w:pPr>
      <w:r w:rsidRPr="002B203D">
        <w:rPr>
          <w:rFonts w:ascii="Arial" w:hAnsi="Arial" w:cs="Arial"/>
          <w:sz w:val="20"/>
          <w:szCs w:val="20"/>
        </w:rPr>
        <w:t>Cada token ha sido definido mediante una expresión regular, la cual describe el patrón formal que debe cumplir una secuencia de caracteres (lexema) para ser reconocida como válida dentro del lenguaje. Estas expresiones regulares representan lenguajes formales que pueden ser reconocidos por Autómatas Finitos Deterministas (DFA), garantizando un proceso de análisis eficiente, determinista y libre de ambigüedades.</w:t>
      </w:r>
    </w:p>
    <w:p w14:paraId="33B9FC90" w14:textId="77777777" w:rsidR="00875CAB" w:rsidRPr="002B203D" w:rsidRDefault="00875CAB" w:rsidP="002B203D">
      <w:pPr>
        <w:ind w:firstLine="0"/>
        <w:rPr>
          <w:rFonts w:ascii="Arial" w:hAnsi="Arial" w:cs="Arial"/>
          <w:sz w:val="20"/>
          <w:szCs w:val="20"/>
        </w:rPr>
      </w:pPr>
    </w:p>
    <w:p w14:paraId="011AEAB8" w14:textId="77777777" w:rsidR="00875CAB" w:rsidRPr="002B203D" w:rsidRDefault="00875CAB" w:rsidP="002B203D">
      <w:pPr>
        <w:ind w:firstLine="0"/>
        <w:rPr>
          <w:rFonts w:ascii="Arial" w:hAnsi="Arial" w:cs="Arial"/>
          <w:sz w:val="20"/>
          <w:szCs w:val="20"/>
        </w:rPr>
      </w:pPr>
      <w:r w:rsidRPr="002B203D">
        <w:rPr>
          <w:rFonts w:ascii="Arial" w:hAnsi="Arial" w:cs="Arial"/>
          <w:sz w:val="20"/>
          <w:szCs w:val="20"/>
        </w:rPr>
        <w:t xml:space="preserve">La formalización de los tokens no solo permite distinguir categorías como palabras reservadas, identificadores, números </w:t>
      </w:r>
      <w:proofErr w:type="spellStart"/>
      <w:r w:rsidRPr="002B203D">
        <w:rPr>
          <w:rFonts w:ascii="Arial" w:hAnsi="Arial" w:cs="Arial"/>
          <w:sz w:val="20"/>
          <w:szCs w:val="20"/>
        </w:rPr>
        <w:t>o</w:t>
      </w:r>
      <w:proofErr w:type="spellEnd"/>
      <w:r w:rsidRPr="002B203D">
        <w:rPr>
          <w:rFonts w:ascii="Arial" w:hAnsi="Arial" w:cs="Arial"/>
          <w:sz w:val="20"/>
          <w:szCs w:val="20"/>
        </w:rPr>
        <w:t xml:space="preserve"> operadores, sino que además asegura coherencia entre la especificación teórica y la implementación práctica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xml:space="preserve">. De esta manera, cada patrón definido se traduce automáticamente, mediante </w:t>
      </w:r>
      <w:proofErr w:type="spellStart"/>
      <w:r w:rsidRPr="002B203D">
        <w:rPr>
          <w:rFonts w:ascii="Arial" w:hAnsi="Arial" w:cs="Arial"/>
          <w:sz w:val="20"/>
          <w:szCs w:val="20"/>
        </w:rPr>
        <w:t>JFlex</w:t>
      </w:r>
      <w:proofErr w:type="spellEnd"/>
      <w:r w:rsidRPr="002B203D">
        <w:rPr>
          <w:rFonts w:ascii="Arial" w:hAnsi="Arial" w:cs="Arial"/>
          <w:sz w:val="20"/>
          <w:szCs w:val="20"/>
        </w:rPr>
        <w:t>, en transiciones dentro del autómata que procesa el texto carácter por carácter.</w:t>
      </w:r>
    </w:p>
    <w:p w14:paraId="00AB567C" w14:textId="77777777" w:rsidR="00875CAB" w:rsidRPr="002B203D" w:rsidRDefault="00875CAB" w:rsidP="002B203D">
      <w:pPr>
        <w:ind w:firstLine="0"/>
        <w:rPr>
          <w:rFonts w:ascii="Arial" w:hAnsi="Arial" w:cs="Arial"/>
          <w:sz w:val="20"/>
          <w:szCs w:val="20"/>
        </w:rPr>
      </w:pPr>
    </w:p>
    <w:p w14:paraId="0EAC10B6" w14:textId="51579984" w:rsidR="00875CAB" w:rsidRPr="002B203D" w:rsidRDefault="00875CAB" w:rsidP="002B203D">
      <w:pPr>
        <w:ind w:firstLine="0"/>
        <w:rPr>
          <w:rFonts w:ascii="Arial" w:hAnsi="Arial" w:cs="Arial"/>
          <w:sz w:val="20"/>
          <w:szCs w:val="20"/>
        </w:rPr>
      </w:pPr>
      <w:r w:rsidRPr="002B203D">
        <w:rPr>
          <w:rFonts w:ascii="Arial" w:hAnsi="Arial" w:cs="Arial"/>
          <w:sz w:val="20"/>
          <w:szCs w:val="20"/>
        </w:rPr>
        <w:t>Es importante destacar que la definición de tokens incluye tanto elementos válidos del lenguaje como una regla explícita para el manejo de errores léxicos. Esto permite que cualquier carácter que no coincida con los patrones establecidos sea clasificado como ERROR, garantizando robustez en el análisis y continuidad en la ejecución.</w:t>
      </w:r>
      <w:r w:rsidRPr="002B203D">
        <w:rPr>
          <w:rFonts w:ascii="Arial" w:hAnsi="Arial" w:cs="Arial"/>
          <w:sz w:val="20"/>
          <w:szCs w:val="20"/>
        </w:rPr>
        <w:t xml:space="preserve"> </w:t>
      </w:r>
      <w:r w:rsidRPr="002B203D">
        <w:rPr>
          <w:rFonts w:ascii="Arial" w:hAnsi="Arial" w:cs="Arial"/>
          <w:sz w:val="20"/>
          <w:szCs w:val="20"/>
        </w:rPr>
        <w:t>La tabla que se presenta a continuación resume las categorías léxicas implementadas en el laboratorio, indicando para cada token:</w:t>
      </w:r>
    </w:p>
    <w:p w14:paraId="7A09CE3C" w14:textId="77777777" w:rsidR="00875CAB" w:rsidRPr="002B203D" w:rsidRDefault="00875CAB" w:rsidP="002B203D">
      <w:pPr>
        <w:ind w:firstLine="0"/>
        <w:rPr>
          <w:rFonts w:ascii="Arial" w:hAnsi="Arial" w:cs="Arial"/>
          <w:sz w:val="20"/>
          <w:szCs w:val="20"/>
        </w:rPr>
      </w:pPr>
    </w:p>
    <w:p w14:paraId="6539D5DF" w14:textId="77777777" w:rsidR="00875CAB" w:rsidRPr="002B203D" w:rsidRDefault="00875CAB" w:rsidP="002B203D">
      <w:pPr>
        <w:pStyle w:val="Prrafodelista"/>
        <w:numPr>
          <w:ilvl w:val="0"/>
          <w:numId w:val="315"/>
        </w:numPr>
        <w:rPr>
          <w:rFonts w:ascii="Arial" w:hAnsi="Arial" w:cs="Arial"/>
          <w:sz w:val="20"/>
          <w:szCs w:val="20"/>
        </w:rPr>
      </w:pPr>
      <w:r w:rsidRPr="002B203D">
        <w:rPr>
          <w:rFonts w:ascii="Arial" w:hAnsi="Arial" w:cs="Arial"/>
          <w:sz w:val="20"/>
          <w:szCs w:val="20"/>
        </w:rPr>
        <w:t>Su nombre dentro del sistema.</w:t>
      </w:r>
    </w:p>
    <w:p w14:paraId="72A05823" w14:textId="77777777" w:rsidR="00875CAB" w:rsidRPr="002B203D" w:rsidRDefault="00875CAB" w:rsidP="002B203D">
      <w:pPr>
        <w:pStyle w:val="Prrafodelista"/>
        <w:numPr>
          <w:ilvl w:val="0"/>
          <w:numId w:val="315"/>
        </w:numPr>
        <w:rPr>
          <w:rFonts w:ascii="Arial" w:hAnsi="Arial" w:cs="Arial"/>
          <w:sz w:val="20"/>
          <w:szCs w:val="20"/>
        </w:rPr>
      </w:pPr>
      <w:r w:rsidRPr="002B203D">
        <w:rPr>
          <w:rFonts w:ascii="Arial" w:hAnsi="Arial" w:cs="Arial"/>
          <w:sz w:val="20"/>
          <w:szCs w:val="20"/>
        </w:rPr>
        <w:t>La expresión regular que lo define formalmente.</w:t>
      </w:r>
    </w:p>
    <w:p w14:paraId="2E912ABE" w14:textId="77777777" w:rsidR="00875CAB" w:rsidRPr="002B203D" w:rsidRDefault="00875CAB" w:rsidP="002B203D">
      <w:pPr>
        <w:pStyle w:val="Prrafodelista"/>
        <w:numPr>
          <w:ilvl w:val="0"/>
          <w:numId w:val="315"/>
        </w:numPr>
        <w:rPr>
          <w:rFonts w:ascii="Arial" w:hAnsi="Arial" w:cs="Arial"/>
          <w:sz w:val="20"/>
          <w:szCs w:val="20"/>
        </w:rPr>
      </w:pPr>
      <w:r w:rsidRPr="002B203D">
        <w:rPr>
          <w:rFonts w:ascii="Arial" w:hAnsi="Arial" w:cs="Arial"/>
          <w:sz w:val="20"/>
          <w:szCs w:val="20"/>
        </w:rPr>
        <w:t>Una descripción funcional de su propósito dentro del lenguaje.</w:t>
      </w:r>
    </w:p>
    <w:p w14:paraId="12217552" w14:textId="77777777" w:rsidR="00875CAB" w:rsidRPr="002B203D" w:rsidRDefault="00875CAB" w:rsidP="002B203D">
      <w:pPr>
        <w:ind w:firstLine="0"/>
        <w:rPr>
          <w:rFonts w:ascii="Arial" w:hAnsi="Arial" w:cs="Arial"/>
          <w:sz w:val="20"/>
          <w:szCs w:val="20"/>
        </w:rPr>
      </w:pPr>
    </w:p>
    <w:p w14:paraId="289E8A68" w14:textId="77777777" w:rsidR="00875CAB" w:rsidRPr="002B203D" w:rsidRDefault="00875CAB" w:rsidP="002B203D">
      <w:pPr>
        <w:ind w:firstLine="0"/>
        <w:rPr>
          <w:rFonts w:ascii="Arial" w:hAnsi="Arial" w:cs="Arial"/>
          <w:sz w:val="20"/>
          <w:szCs w:val="20"/>
        </w:rPr>
      </w:pPr>
      <w:r w:rsidRPr="002B203D">
        <w:rPr>
          <w:rFonts w:ascii="Arial" w:hAnsi="Arial" w:cs="Arial"/>
          <w:sz w:val="20"/>
          <w:szCs w:val="20"/>
        </w:rPr>
        <w:t>Debido a la amplitud de categorías léxicas incluidas —especialmente en el caso de las palabras reservadas del lenguaje Java y los distintos tipos de operadores— la tabla puede extenderse a más de una página. Esta extensión no representa un error de formato, sino que responde a la necesidad de documentar de manera completa y rigurosa la especificación léxica del sistema, asegurando claridad y trazabilidad académica.</w:t>
      </w:r>
    </w:p>
    <w:p w14:paraId="6530736C" w14:textId="77777777" w:rsidR="00875CAB" w:rsidRPr="002B203D" w:rsidRDefault="00875CAB" w:rsidP="002B203D">
      <w:pPr>
        <w:ind w:firstLine="0"/>
        <w:rPr>
          <w:rFonts w:ascii="Arial" w:hAnsi="Arial" w:cs="Arial"/>
          <w:sz w:val="20"/>
          <w:szCs w:val="20"/>
        </w:rPr>
      </w:pPr>
    </w:p>
    <w:p w14:paraId="0EC8E68E" w14:textId="77777777" w:rsidR="00875CAB" w:rsidRPr="002B203D" w:rsidRDefault="00875CAB" w:rsidP="002B203D">
      <w:pPr>
        <w:ind w:firstLine="0"/>
        <w:rPr>
          <w:rFonts w:ascii="Arial" w:hAnsi="Arial" w:cs="Arial"/>
          <w:sz w:val="20"/>
          <w:szCs w:val="20"/>
        </w:rPr>
      </w:pPr>
      <w:r w:rsidRPr="002B203D">
        <w:rPr>
          <w:rFonts w:ascii="Arial" w:hAnsi="Arial" w:cs="Arial"/>
          <w:sz w:val="20"/>
          <w:szCs w:val="20"/>
        </w:rPr>
        <w:t>La correcta definición formal de estos tokens garantiza:</w:t>
      </w:r>
    </w:p>
    <w:p w14:paraId="4C4193C7" w14:textId="77777777" w:rsidR="00875CAB" w:rsidRPr="002B203D" w:rsidRDefault="00875CAB" w:rsidP="002B203D">
      <w:pPr>
        <w:ind w:firstLine="0"/>
        <w:rPr>
          <w:rFonts w:ascii="Arial" w:hAnsi="Arial" w:cs="Arial"/>
          <w:sz w:val="20"/>
          <w:szCs w:val="20"/>
        </w:rPr>
      </w:pPr>
    </w:p>
    <w:p w14:paraId="0ACF09FF" w14:textId="77777777" w:rsidR="00875CAB" w:rsidRPr="002B203D" w:rsidRDefault="00875CAB" w:rsidP="002B203D">
      <w:pPr>
        <w:pStyle w:val="Prrafodelista"/>
        <w:numPr>
          <w:ilvl w:val="0"/>
          <w:numId w:val="316"/>
        </w:numPr>
        <w:rPr>
          <w:rFonts w:ascii="Arial" w:hAnsi="Arial" w:cs="Arial"/>
          <w:sz w:val="20"/>
          <w:szCs w:val="20"/>
        </w:rPr>
      </w:pPr>
      <w:r w:rsidRPr="002B203D">
        <w:rPr>
          <w:rFonts w:ascii="Arial" w:hAnsi="Arial" w:cs="Arial"/>
          <w:sz w:val="20"/>
          <w:szCs w:val="20"/>
        </w:rPr>
        <w:t>Coherencia entre teoría e implementación.</w:t>
      </w:r>
    </w:p>
    <w:p w14:paraId="165A35E9" w14:textId="77777777" w:rsidR="00875CAB" w:rsidRPr="002B203D" w:rsidRDefault="00875CAB" w:rsidP="002B203D">
      <w:pPr>
        <w:pStyle w:val="Prrafodelista"/>
        <w:numPr>
          <w:ilvl w:val="0"/>
          <w:numId w:val="316"/>
        </w:numPr>
        <w:rPr>
          <w:rFonts w:ascii="Arial" w:hAnsi="Arial" w:cs="Arial"/>
          <w:sz w:val="20"/>
          <w:szCs w:val="20"/>
        </w:rPr>
      </w:pPr>
      <w:r w:rsidRPr="002B203D">
        <w:rPr>
          <w:rFonts w:ascii="Arial" w:hAnsi="Arial" w:cs="Arial"/>
          <w:sz w:val="20"/>
          <w:szCs w:val="20"/>
        </w:rPr>
        <w:t>Reconocimiento determinista mediante DFA.</w:t>
      </w:r>
    </w:p>
    <w:p w14:paraId="40AEF870" w14:textId="77777777" w:rsidR="00875CAB" w:rsidRPr="002B203D" w:rsidRDefault="00875CAB" w:rsidP="002B203D">
      <w:pPr>
        <w:pStyle w:val="Prrafodelista"/>
        <w:numPr>
          <w:ilvl w:val="0"/>
          <w:numId w:val="316"/>
        </w:numPr>
        <w:rPr>
          <w:rFonts w:ascii="Arial" w:hAnsi="Arial" w:cs="Arial"/>
          <w:sz w:val="20"/>
          <w:szCs w:val="20"/>
        </w:rPr>
      </w:pPr>
      <w:r w:rsidRPr="002B203D">
        <w:rPr>
          <w:rFonts w:ascii="Arial" w:hAnsi="Arial" w:cs="Arial"/>
          <w:sz w:val="20"/>
          <w:szCs w:val="20"/>
        </w:rPr>
        <w:t>Manejo estructurado de errores léxicos.</w:t>
      </w:r>
    </w:p>
    <w:p w14:paraId="5A5DF3B9" w14:textId="77777777" w:rsidR="00875CAB" w:rsidRPr="002B203D" w:rsidRDefault="00875CAB" w:rsidP="002B203D">
      <w:pPr>
        <w:pStyle w:val="Prrafodelista"/>
        <w:numPr>
          <w:ilvl w:val="0"/>
          <w:numId w:val="316"/>
        </w:numPr>
        <w:rPr>
          <w:rFonts w:ascii="Arial" w:hAnsi="Arial" w:cs="Arial"/>
          <w:sz w:val="20"/>
          <w:szCs w:val="20"/>
        </w:rPr>
      </w:pPr>
      <w:r w:rsidRPr="002B203D">
        <w:rPr>
          <w:rFonts w:ascii="Arial" w:hAnsi="Arial" w:cs="Arial"/>
          <w:sz w:val="20"/>
          <w:szCs w:val="20"/>
        </w:rPr>
        <w:t>Base sólida para futuras fases del compilador (análisis sintáctico y semántico).</w:t>
      </w:r>
    </w:p>
    <w:p w14:paraId="615BD493" w14:textId="77777777" w:rsidR="00875CAB" w:rsidRPr="002B203D" w:rsidRDefault="00875CAB" w:rsidP="002B203D">
      <w:pPr>
        <w:ind w:firstLine="0"/>
        <w:rPr>
          <w:rFonts w:ascii="Arial" w:hAnsi="Arial" w:cs="Arial"/>
          <w:sz w:val="20"/>
          <w:szCs w:val="20"/>
        </w:rPr>
      </w:pPr>
    </w:p>
    <w:p w14:paraId="10E6859D" w14:textId="1AF6F979" w:rsidR="00112E0D" w:rsidRPr="002B203D" w:rsidRDefault="00875CAB" w:rsidP="002B203D">
      <w:pPr>
        <w:ind w:firstLine="0"/>
        <w:rPr>
          <w:rFonts w:ascii="Arial" w:hAnsi="Arial" w:cs="Arial"/>
          <w:sz w:val="20"/>
          <w:szCs w:val="20"/>
        </w:rPr>
      </w:pPr>
      <w:r w:rsidRPr="002B203D">
        <w:rPr>
          <w:rFonts w:ascii="Arial" w:hAnsi="Arial" w:cs="Arial"/>
          <w:sz w:val="20"/>
          <w:szCs w:val="20"/>
        </w:rPr>
        <w:t>A continuación, se presenta la tabla consolidada de tokens definidos en el analizador léxico desarrollado.</w:t>
      </w:r>
    </w:p>
    <w:p w14:paraId="0E848DF2" w14:textId="77777777" w:rsidR="00875CAB" w:rsidRPr="002B203D" w:rsidRDefault="00875CAB" w:rsidP="002B203D">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2520"/>
        <w:gridCol w:w="2257"/>
        <w:gridCol w:w="4273"/>
      </w:tblGrid>
      <w:tr w:rsidR="00112E0D" w:rsidRPr="00112E0D" w14:paraId="5A772BE0" w14:textId="77777777" w:rsidTr="00112E0D">
        <w:trPr>
          <w:trHeight w:val="315"/>
        </w:trPr>
        <w:tc>
          <w:tcPr>
            <w:tcW w:w="1392" w:type="pct"/>
            <w:tcBorders>
              <w:top w:val="single" w:sz="8" w:space="0" w:color="auto"/>
              <w:left w:val="single" w:sz="8" w:space="0" w:color="auto"/>
              <w:bottom w:val="single" w:sz="8" w:space="0" w:color="auto"/>
              <w:right w:val="single" w:sz="4" w:space="0" w:color="auto"/>
            </w:tcBorders>
            <w:shd w:val="clear" w:color="000000" w:fill="D9E1F2"/>
            <w:vAlign w:val="center"/>
            <w:hideMark/>
          </w:tcPr>
          <w:p w14:paraId="4079C758" w14:textId="77777777" w:rsidR="00112E0D" w:rsidRPr="00112E0D" w:rsidRDefault="00112E0D" w:rsidP="002B203D">
            <w:pPr>
              <w:ind w:firstLine="0"/>
              <w:jc w:val="center"/>
              <w:rPr>
                <w:rFonts w:ascii="Arial" w:eastAsia="Times New Roman" w:hAnsi="Arial" w:cs="Arial"/>
                <w:b/>
                <w:bCs/>
                <w:color w:val="000000"/>
                <w:kern w:val="0"/>
                <w:sz w:val="20"/>
                <w:szCs w:val="20"/>
                <w:lang w:eastAsia="es-CO"/>
                <w14:ligatures w14:val="none"/>
              </w:rPr>
            </w:pPr>
            <w:r w:rsidRPr="00112E0D">
              <w:rPr>
                <w:rFonts w:ascii="Arial" w:eastAsia="Times New Roman" w:hAnsi="Arial" w:cs="Arial"/>
                <w:b/>
                <w:bCs/>
                <w:color w:val="000000"/>
                <w:kern w:val="0"/>
                <w:sz w:val="20"/>
                <w:szCs w:val="20"/>
                <w:lang w:eastAsia="es-CO"/>
                <w14:ligatures w14:val="none"/>
              </w:rPr>
              <w:t>Token</w:t>
            </w:r>
          </w:p>
        </w:tc>
        <w:tc>
          <w:tcPr>
            <w:tcW w:w="1247" w:type="pct"/>
            <w:tcBorders>
              <w:top w:val="single" w:sz="8" w:space="0" w:color="auto"/>
              <w:left w:val="nil"/>
              <w:bottom w:val="single" w:sz="8" w:space="0" w:color="auto"/>
              <w:right w:val="single" w:sz="4" w:space="0" w:color="auto"/>
            </w:tcBorders>
            <w:shd w:val="clear" w:color="000000" w:fill="D9E1F2"/>
            <w:vAlign w:val="center"/>
            <w:hideMark/>
          </w:tcPr>
          <w:p w14:paraId="1AE1643F" w14:textId="77777777" w:rsidR="00112E0D" w:rsidRPr="00112E0D" w:rsidRDefault="00112E0D" w:rsidP="002B203D">
            <w:pPr>
              <w:ind w:firstLine="0"/>
              <w:jc w:val="center"/>
              <w:rPr>
                <w:rFonts w:ascii="Arial" w:eastAsia="Times New Roman" w:hAnsi="Arial" w:cs="Arial"/>
                <w:b/>
                <w:bCs/>
                <w:color w:val="000000"/>
                <w:kern w:val="0"/>
                <w:sz w:val="20"/>
                <w:szCs w:val="20"/>
                <w:lang w:eastAsia="es-CO"/>
                <w14:ligatures w14:val="none"/>
              </w:rPr>
            </w:pPr>
            <w:r w:rsidRPr="00112E0D">
              <w:rPr>
                <w:rFonts w:ascii="Arial" w:eastAsia="Times New Roman" w:hAnsi="Arial" w:cs="Arial"/>
                <w:b/>
                <w:bCs/>
                <w:color w:val="000000"/>
                <w:kern w:val="0"/>
                <w:sz w:val="20"/>
                <w:szCs w:val="20"/>
                <w:lang w:eastAsia="es-CO"/>
                <w14:ligatures w14:val="none"/>
              </w:rPr>
              <w:t>Expresión Regular</w:t>
            </w:r>
          </w:p>
        </w:tc>
        <w:tc>
          <w:tcPr>
            <w:tcW w:w="2361" w:type="pct"/>
            <w:tcBorders>
              <w:top w:val="single" w:sz="8" w:space="0" w:color="auto"/>
              <w:left w:val="nil"/>
              <w:bottom w:val="single" w:sz="8" w:space="0" w:color="auto"/>
              <w:right w:val="single" w:sz="8" w:space="0" w:color="auto"/>
            </w:tcBorders>
            <w:shd w:val="clear" w:color="000000" w:fill="D9E1F2"/>
            <w:vAlign w:val="center"/>
            <w:hideMark/>
          </w:tcPr>
          <w:p w14:paraId="53CF803B" w14:textId="77777777" w:rsidR="00112E0D" w:rsidRPr="00112E0D" w:rsidRDefault="00112E0D" w:rsidP="002B203D">
            <w:pPr>
              <w:ind w:firstLine="0"/>
              <w:jc w:val="center"/>
              <w:rPr>
                <w:rFonts w:ascii="Arial" w:eastAsia="Times New Roman" w:hAnsi="Arial" w:cs="Arial"/>
                <w:b/>
                <w:bCs/>
                <w:color w:val="000000"/>
                <w:kern w:val="0"/>
                <w:sz w:val="20"/>
                <w:szCs w:val="20"/>
                <w:lang w:eastAsia="es-CO"/>
                <w14:ligatures w14:val="none"/>
              </w:rPr>
            </w:pPr>
            <w:r w:rsidRPr="00112E0D">
              <w:rPr>
                <w:rFonts w:ascii="Arial" w:eastAsia="Times New Roman" w:hAnsi="Arial" w:cs="Arial"/>
                <w:b/>
                <w:bCs/>
                <w:color w:val="000000"/>
                <w:kern w:val="0"/>
                <w:sz w:val="20"/>
                <w:szCs w:val="20"/>
                <w:lang w:eastAsia="es-CO"/>
                <w14:ligatures w14:val="none"/>
              </w:rPr>
              <w:t>Descripción</w:t>
            </w:r>
          </w:p>
        </w:tc>
      </w:tr>
      <w:tr w:rsidR="00112E0D" w:rsidRPr="00112E0D" w14:paraId="6EFA2047" w14:textId="77777777" w:rsidTr="00112E0D">
        <w:trPr>
          <w:trHeight w:val="51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28DB256A"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RESERVADA</w:t>
            </w:r>
          </w:p>
        </w:tc>
        <w:tc>
          <w:tcPr>
            <w:tcW w:w="1247" w:type="pct"/>
            <w:tcBorders>
              <w:top w:val="nil"/>
              <w:left w:val="nil"/>
              <w:bottom w:val="single" w:sz="4" w:space="0" w:color="auto"/>
              <w:right w:val="single" w:sz="4" w:space="0" w:color="auto"/>
            </w:tcBorders>
            <w:shd w:val="clear" w:color="auto" w:fill="auto"/>
            <w:vAlign w:val="center"/>
            <w:hideMark/>
          </w:tcPr>
          <w:p w14:paraId="7A3722B4"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proofErr w:type="spellStart"/>
            <w:r w:rsidRPr="00112E0D">
              <w:rPr>
                <w:rFonts w:ascii="Arial" w:eastAsia="Times New Roman" w:hAnsi="Arial" w:cs="Arial"/>
                <w:color w:val="000000"/>
                <w:kern w:val="0"/>
                <w:sz w:val="20"/>
                <w:szCs w:val="20"/>
                <w:lang w:eastAsia="es-CO"/>
                <w14:ligatures w14:val="none"/>
              </w:rPr>
              <w:t>abstract</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assert</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boolean</w:t>
            </w:r>
            <w:proofErr w:type="spellEnd"/>
            <w:r w:rsidRPr="00112E0D">
              <w:rPr>
                <w:rFonts w:ascii="Arial" w:eastAsia="Times New Roman" w:hAnsi="Arial" w:cs="Arial"/>
                <w:color w:val="000000"/>
                <w:kern w:val="0"/>
                <w:sz w:val="20"/>
                <w:szCs w:val="20"/>
                <w:lang w:eastAsia="es-CO"/>
                <w14:ligatures w14:val="none"/>
              </w:rPr>
              <w:t xml:space="preserve"> | break | byte | case | catch | </w:t>
            </w:r>
            <w:proofErr w:type="spellStart"/>
            <w:r w:rsidRPr="00112E0D">
              <w:rPr>
                <w:rFonts w:ascii="Arial" w:eastAsia="Times New Roman" w:hAnsi="Arial" w:cs="Arial"/>
                <w:color w:val="000000"/>
                <w:kern w:val="0"/>
                <w:sz w:val="20"/>
                <w:szCs w:val="20"/>
                <w:lang w:eastAsia="es-CO"/>
                <w14:ligatures w14:val="none"/>
              </w:rPr>
              <w:t>char</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class</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const</w:t>
            </w:r>
            <w:proofErr w:type="spellEnd"/>
            <w:r w:rsidRPr="00112E0D">
              <w:rPr>
                <w:rFonts w:ascii="Arial" w:eastAsia="Times New Roman" w:hAnsi="Arial" w:cs="Arial"/>
                <w:color w:val="000000"/>
                <w:kern w:val="0"/>
                <w:sz w:val="20"/>
                <w:szCs w:val="20"/>
                <w:lang w:eastAsia="es-CO"/>
                <w14:ligatures w14:val="none"/>
              </w:rPr>
              <w:t xml:space="preserve"> | continue | default | do | </w:t>
            </w:r>
            <w:proofErr w:type="spellStart"/>
            <w:r w:rsidRPr="00112E0D">
              <w:rPr>
                <w:rFonts w:ascii="Arial" w:eastAsia="Times New Roman" w:hAnsi="Arial" w:cs="Arial"/>
                <w:color w:val="000000"/>
                <w:kern w:val="0"/>
                <w:sz w:val="20"/>
                <w:szCs w:val="20"/>
                <w:lang w:eastAsia="es-CO"/>
                <w14:ligatures w14:val="none"/>
              </w:rPr>
              <w:t>double</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else</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enum</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extends</w:t>
            </w:r>
            <w:proofErr w:type="spellEnd"/>
            <w:r w:rsidRPr="00112E0D">
              <w:rPr>
                <w:rFonts w:ascii="Arial" w:eastAsia="Times New Roman" w:hAnsi="Arial" w:cs="Arial"/>
                <w:color w:val="000000"/>
                <w:kern w:val="0"/>
                <w:sz w:val="20"/>
                <w:szCs w:val="20"/>
                <w:lang w:eastAsia="es-CO"/>
                <w14:ligatures w14:val="none"/>
              </w:rPr>
              <w:t xml:space="preserve"> | final | </w:t>
            </w:r>
            <w:proofErr w:type="spellStart"/>
            <w:r w:rsidRPr="00112E0D">
              <w:rPr>
                <w:rFonts w:ascii="Arial" w:eastAsia="Times New Roman" w:hAnsi="Arial" w:cs="Arial"/>
                <w:color w:val="000000"/>
                <w:kern w:val="0"/>
                <w:sz w:val="20"/>
                <w:szCs w:val="20"/>
                <w:lang w:eastAsia="es-CO"/>
                <w14:ligatures w14:val="none"/>
              </w:rPr>
              <w:t>finally</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float</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for</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goto</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if</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implements</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import</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instanceof</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int</w:t>
            </w:r>
            <w:proofErr w:type="spellEnd"/>
            <w:r w:rsidRPr="00112E0D">
              <w:rPr>
                <w:rFonts w:ascii="Arial" w:eastAsia="Times New Roman" w:hAnsi="Arial" w:cs="Arial"/>
                <w:color w:val="000000"/>
                <w:kern w:val="0"/>
                <w:sz w:val="20"/>
                <w:szCs w:val="20"/>
                <w:lang w:eastAsia="es-CO"/>
                <w14:ligatures w14:val="none"/>
              </w:rPr>
              <w:t xml:space="preserve"> | interface | </w:t>
            </w:r>
            <w:proofErr w:type="spellStart"/>
            <w:r w:rsidRPr="00112E0D">
              <w:rPr>
                <w:rFonts w:ascii="Arial" w:eastAsia="Times New Roman" w:hAnsi="Arial" w:cs="Arial"/>
                <w:color w:val="000000"/>
                <w:kern w:val="0"/>
                <w:sz w:val="20"/>
                <w:szCs w:val="20"/>
                <w:lang w:eastAsia="es-CO"/>
                <w14:ligatures w14:val="none"/>
              </w:rPr>
              <w:t>long</w:t>
            </w:r>
            <w:proofErr w:type="spellEnd"/>
            <w:r w:rsidRPr="00112E0D">
              <w:rPr>
                <w:rFonts w:ascii="Arial" w:eastAsia="Times New Roman" w:hAnsi="Arial" w:cs="Arial"/>
                <w:color w:val="000000"/>
                <w:kern w:val="0"/>
                <w:sz w:val="20"/>
                <w:szCs w:val="20"/>
                <w:lang w:eastAsia="es-CO"/>
                <w14:ligatures w14:val="none"/>
              </w:rPr>
              <w:t xml:space="preserve"> | native | new | </w:t>
            </w:r>
            <w:proofErr w:type="spellStart"/>
            <w:r w:rsidRPr="00112E0D">
              <w:rPr>
                <w:rFonts w:ascii="Arial" w:eastAsia="Times New Roman" w:hAnsi="Arial" w:cs="Arial"/>
                <w:color w:val="000000"/>
                <w:kern w:val="0"/>
                <w:sz w:val="20"/>
                <w:szCs w:val="20"/>
                <w:lang w:eastAsia="es-CO"/>
                <w14:ligatures w14:val="none"/>
              </w:rPr>
              <w:t>package</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private</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protected</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public</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return</w:t>
            </w:r>
            <w:proofErr w:type="spellEnd"/>
            <w:r w:rsidRPr="00112E0D">
              <w:rPr>
                <w:rFonts w:ascii="Arial" w:eastAsia="Times New Roman" w:hAnsi="Arial" w:cs="Arial"/>
                <w:color w:val="000000"/>
                <w:kern w:val="0"/>
                <w:sz w:val="20"/>
                <w:szCs w:val="20"/>
                <w:lang w:eastAsia="es-CO"/>
                <w14:ligatures w14:val="none"/>
              </w:rPr>
              <w:t xml:space="preserve"> | short | </w:t>
            </w:r>
            <w:proofErr w:type="spellStart"/>
            <w:r w:rsidRPr="00112E0D">
              <w:rPr>
                <w:rFonts w:ascii="Arial" w:eastAsia="Times New Roman" w:hAnsi="Arial" w:cs="Arial"/>
                <w:color w:val="000000"/>
                <w:kern w:val="0"/>
                <w:sz w:val="20"/>
                <w:szCs w:val="20"/>
                <w:lang w:eastAsia="es-CO"/>
                <w14:ligatures w14:val="none"/>
              </w:rPr>
              <w:t>static</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strictfp</w:t>
            </w:r>
            <w:proofErr w:type="spellEnd"/>
            <w:r w:rsidRPr="00112E0D">
              <w:rPr>
                <w:rFonts w:ascii="Arial" w:eastAsia="Times New Roman" w:hAnsi="Arial" w:cs="Arial"/>
                <w:color w:val="000000"/>
                <w:kern w:val="0"/>
                <w:sz w:val="20"/>
                <w:szCs w:val="20"/>
                <w:lang w:eastAsia="es-CO"/>
                <w14:ligatures w14:val="none"/>
              </w:rPr>
              <w:t xml:space="preserve"> | super | switch | </w:t>
            </w:r>
            <w:proofErr w:type="spellStart"/>
            <w:r w:rsidRPr="00112E0D">
              <w:rPr>
                <w:rFonts w:ascii="Arial" w:eastAsia="Times New Roman" w:hAnsi="Arial" w:cs="Arial"/>
                <w:color w:val="000000"/>
                <w:kern w:val="0"/>
                <w:sz w:val="20"/>
                <w:szCs w:val="20"/>
                <w:lang w:eastAsia="es-CO"/>
                <w14:ligatures w14:val="none"/>
              </w:rPr>
              <w:t>synchronized</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this</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throw</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throws</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transient</w:t>
            </w:r>
            <w:proofErr w:type="spellEnd"/>
            <w:r w:rsidRPr="00112E0D">
              <w:rPr>
                <w:rFonts w:ascii="Arial" w:eastAsia="Times New Roman" w:hAnsi="Arial" w:cs="Arial"/>
                <w:color w:val="000000"/>
                <w:kern w:val="0"/>
                <w:sz w:val="20"/>
                <w:szCs w:val="20"/>
                <w:lang w:eastAsia="es-CO"/>
                <w14:ligatures w14:val="none"/>
              </w:rPr>
              <w:t xml:space="preserve"> | try | </w:t>
            </w:r>
            <w:proofErr w:type="spellStart"/>
            <w:r w:rsidRPr="00112E0D">
              <w:rPr>
                <w:rFonts w:ascii="Arial" w:eastAsia="Times New Roman" w:hAnsi="Arial" w:cs="Arial"/>
                <w:color w:val="000000"/>
                <w:kern w:val="0"/>
                <w:sz w:val="20"/>
                <w:szCs w:val="20"/>
                <w:lang w:eastAsia="es-CO"/>
                <w14:ligatures w14:val="none"/>
              </w:rPr>
              <w:t>void</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volatile</w:t>
            </w:r>
            <w:proofErr w:type="spellEnd"/>
            <w:r w:rsidRPr="00112E0D">
              <w:rPr>
                <w:rFonts w:ascii="Arial" w:eastAsia="Times New Roman" w:hAnsi="Arial" w:cs="Arial"/>
                <w:color w:val="000000"/>
                <w:kern w:val="0"/>
                <w:sz w:val="20"/>
                <w:szCs w:val="20"/>
                <w:lang w:eastAsia="es-CO"/>
                <w14:ligatures w14:val="none"/>
              </w:rPr>
              <w:t xml:space="preserve"> | </w:t>
            </w:r>
            <w:proofErr w:type="spellStart"/>
            <w:r w:rsidRPr="00112E0D">
              <w:rPr>
                <w:rFonts w:ascii="Arial" w:eastAsia="Times New Roman" w:hAnsi="Arial" w:cs="Arial"/>
                <w:color w:val="000000"/>
                <w:kern w:val="0"/>
                <w:sz w:val="20"/>
                <w:szCs w:val="20"/>
                <w:lang w:eastAsia="es-CO"/>
                <w14:ligatures w14:val="none"/>
              </w:rPr>
              <w:t>while</w:t>
            </w:r>
            <w:proofErr w:type="spellEnd"/>
          </w:p>
        </w:tc>
        <w:tc>
          <w:tcPr>
            <w:tcW w:w="2361" w:type="pct"/>
            <w:tcBorders>
              <w:top w:val="nil"/>
              <w:left w:val="nil"/>
              <w:bottom w:val="single" w:sz="4" w:space="0" w:color="auto"/>
              <w:right w:val="single" w:sz="8" w:space="0" w:color="auto"/>
            </w:tcBorders>
            <w:shd w:val="clear" w:color="auto" w:fill="auto"/>
            <w:vAlign w:val="center"/>
            <w:hideMark/>
          </w:tcPr>
          <w:p w14:paraId="303B535F"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Palabras reservadas del lenguaje Java</w:t>
            </w:r>
          </w:p>
        </w:tc>
      </w:tr>
      <w:tr w:rsidR="00112E0D" w:rsidRPr="00112E0D" w14:paraId="025603CA"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0CB5298D"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IDENTIFICADOR</w:t>
            </w:r>
          </w:p>
        </w:tc>
        <w:tc>
          <w:tcPr>
            <w:tcW w:w="1247" w:type="pct"/>
            <w:tcBorders>
              <w:top w:val="nil"/>
              <w:left w:val="nil"/>
              <w:bottom w:val="single" w:sz="4" w:space="0" w:color="auto"/>
              <w:right w:val="single" w:sz="4" w:space="0" w:color="auto"/>
            </w:tcBorders>
            <w:shd w:val="clear" w:color="auto" w:fill="auto"/>
            <w:vAlign w:val="center"/>
            <w:hideMark/>
          </w:tcPr>
          <w:p w14:paraId="1D07AD1D"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[a-</w:t>
            </w:r>
            <w:proofErr w:type="spellStart"/>
            <w:r w:rsidRPr="00112E0D">
              <w:rPr>
                <w:rFonts w:ascii="Arial" w:eastAsia="Times New Roman" w:hAnsi="Arial" w:cs="Arial"/>
                <w:color w:val="000000"/>
                <w:kern w:val="0"/>
                <w:sz w:val="20"/>
                <w:szCs w:val="20"/>
                <w:lang w:eastAsia="es-CO"/>
                <w14:ligatures w14:val="none"/>
              </w:rPr>
              <w:t>zA</w:t>
            </w:r>
            <w:proofErr w:type="spellEnd"/>
            <w:r w:rsidRPr="00112E0D">
              <w:rPr>
                <w:rFonts w:ascii="Arial" w:eastAsia="Times New Roman" w:hAnsi="Arial" w:cs="Arial"/>
                <w:color w:val="000000"/>
                <w:kern w:val="0"/>
                <w:sz w:val="20"/>
                <w:szCs w:val="20"/>
                <w:lang w:eastAsia="es-CO"/>
                <w14:ligatures w14:val="none"/>
              </w:rPr>
              <w:t>-Z_][a-zA-Z0-9_]*</w:t>
            </w:r>
          </w:p>
        </w:tc>
        <w:tc>
          <w:tcPr>
            <w:tcW w:w="2361" w:type="pct"/>
            <w:tcBorders>
              <w:top w:val="nil"/>
              <w:left w:val="nil"/>
              <w:bottom w:val="single" w:sz="4" w:space="0" w:color="auto"/>
              <w:right w:val="single" w:sz="8" w:space="0" w:color="auto"/>
            </w:tcBorders>
            <w:shd w:val="clear" w:color="auto" w:fill="auto"/>
            <w:vAlign w:val="center"/>
            <w:hideMark/>
          </w:tcPr>
          <w:p w14:paraId="4A88EF6D"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Nombres de variables, clases o métodos</w:t>
            </w:r>
          </w:p>
        </w:tc>
      </w:tr>
      <w:tr w:rsidR="00112E0D" w:rsidRPr="00112E0D" w14:paraId="2448F927"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38DC1208"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ENTERO</w:t>
            </w:r>
          </w:p>
        </w:tc>
        <w:tc>
          <w:tcPr>
            <w:tcW w:w="1247" w:type="pct"/>
            <w:tcBorders>
              <w:top w:val="nil"/>
              <w:left w:val="nil"/>
              <w:bottom w:val="single" w:sz="4" w:space="0" w:color="auto"/>
              <w:right w:val="single" w:sz="4" w:space="0" w:color="auto"/>
            </w:tcBorders>
            <w:shd w:val="clear" w:color="auto" w:fill="auto"/>
            <w:vAlign w:val="center"/>
            <w:hideMark/>
          </w:tcPr>
          <w:p w14:paraId="6DAC98D8"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[0-9]+</w:t>
            </w:r>
          </w:p>
        </w:tc>
        <w:tc>
          <w:tcPr>
            <w:tcW w:w="2361" w:type="pct"/>
            <w:tcBorders>
              <w:top w:val="nil"/>
              <w:left w:val="nil"/>
              <w:bottom w:val="single" w:sz="4" w:space="0" w:color="auto"/>
              <w:right w:val="single" w:sz="8" w:space="0" w:color="auto"/>
            </w:tcBorders>
            <w:shd w:val="clear" w:color="auto" w:fill="auto"/>
            <w:vAlign w:val="center"/>
            <w:hideMark/>
          </w:tcPr>
          <w:p w14:paraId="11708272"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Números enteros positivos</w:t>
            </w:r>
          </w:p>
        </w:tc>
      </w:tr>
      <w:tr w:rsidR="00112E0D" w:rsidRPr="00112E0D" w14:paraId="70EC08DE"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1E8B0751"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DECIMAL</w:t>
            </w:r>
          </w:p>
        </w:tc>
        <w:tc>
          <w:tcPr>
            <w:tcW w:w="1247" w:type="pct"/>
            <w:tcBorders>
              <w:top w:val="nil"/>
              <w:left w:val="nil"/>
              <w:bottom w:val="single" w:sz="4" w:space="0" w:color="auto"/>
              <w:right w:val="single" w:sz="4" w:space="0" w:color="auto"/>
            </w:tcBorders>
            <w:shd w:val="clear" w:color="auto" w:fill="auto"/>
            <w:vAlign w:val="center"/>
            <w:hideMark/>
          </w:tcPr>
          <w:p w14:paraId="56A4601A"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[0-9]+</w:t>
            </w:r>
            <w:proofErr w:type="gramStart"/>
            <w:r w:rsidRPr="00112E0D">
              <w:rPr>
                <w:rFonts w:ascii="Arial" w:eastAsia="Times New Roman" w:hAnsi="Arial" w:cs="Arial"/>
                <w:color w:val="000000"/>
                <w:kern w:val="0"/>
                <w:sz w:val="20"/>
                <w:szCs w:val="20"/>
                <w:lang w:eastAsia="es-CO"/>
                <w14:ligatures w14:val="none"/>
              </w:rPr>
              <w:t>\.[</w:t>
            </w:r>
            <w:proofErr w:type="gramEnd"/>
            <w:r w:rsidRPr="00112E0D">
              <w:rPr>
                <w:rFonts w:ascii="Arial" w:eastAsia="Times New Roman" w:hAnsi="Arial" w:cs="Arial"/>
                <w:color w:val="000000"/>
                <w:kern w:val="0"/>
                <w:sz w:val="20"/>
                <w:szCs w:val="20"/>
                <w:lang w:eastAsia="es-CO"/>
                <w14:ligatures w14:val="none"/>
              </w:rPr>
              <w:t>0-9]+</w:t>
            </w:r>
          </w:p>
        </w:tc>
        <w:tc>
          <w:tcPr>
            <w:tcW w:w="2361" w:type="pct"/>
            <w:tcBorders>
              <w:top w:val="nil"/>
              <w:left w:val="nil"/>
              <w:bottom w:val="single" w:sz="4" w:space="0" w:color="auto"/>
              <w:right w:val="single" w:sz="8" w:space="0" w:color="auto"/>
            </w:tcBorders>
            <w:shd w:val="clear" w:color="auto" w:fill="auto"/>
            <w:vAlign w:val="center"/>
            <w:hideMark/>
          </w:tcPr>
          <w:p w14:paraId="7B07AFB1"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Números con parte decimal</w:t>
            </w:r>
          </w:p>
        </w:tc>
      </w:tr>
      <w:tr w:rsidR="00112E0D" w:rsidRPr="00112E0D" w14:paraId="0A0FFE32"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2A1D1852"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CADENA</w:t>
            </w:r>
          </w:p>
        </w:tc>
        <w:tc>
          <w:tcPr>
            <w:tcW w:w="1247" w:type="pct"/>
            <w:tcBorders>
              <w:top w:val="nil"/>
              <w:left w:val="nil"/>
              <w:bottom w:val="single" w:sz="4" w:space="0" w:color="auto"/>
              <w:right w:val="single" w:sz="4" w:space="0" w:color="auto"/>
            </w:tcBorders>
            <w:shd w:val="clear" w:color="auto" w:fill="auto"/>
            <w:vAlign w:val="center"/>
            <w:hideMark/>
          </w:tcPr>
          <w:p w14:paraId="393ADC61"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4" w:space="0" w:color="auto"/>
              <w:right w:val="single" w:sz="8" w:space="0" w:color="auto"/>
            </w:tcBorders>
            <w:shd w:val="clear" w:color="auto" w:fill="auto"/>
            <w:vAlign w:val="center"/>
            <w:hideMark/>
          </w:tcPr>
          <w:p w14:paraId="22253FDE"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r>
      <w:tr w:rsidR="00112E0D" w:rsidRPr="00112E0D" w14:paraId="4A79CC83"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22976FC6"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CARACTER</w:t>
            </w:r>
          </w:p>
        </w:tc>
        <w:tc>
          <w:tcPr>
            <w:tcW w:w="1247" w:type="pct"/>
            <w:tcBorders>
              <w:top w:val="nil"/>
              <w:left w:val="nil"/>
              <w:bottom w:val="single" w:sz="4" w:space="0" w:color="auto"/>
              <w:right w:val="single" w:sz="4" w:space="0" w:color="auto"/>
            </w:tcBorders>
            <w:shd w:val="clear" w:color="auto" w:fill="auto"/>
            <w:vAlign w:val="center"/>
            <w:hideMark/>
          </w:tcPr>
          <w:p w14:paraId="26A7CDD5"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4" w:space="0" w:color="auto"/>
              <w:right w:val="single" w:sz="8" w:space="0" w:color="auto"/>
            </w:tcBorders>
            <w:shd w:val="clear" w:color="auto" w:fill="auto"/>
            <w:vAlign w:val="center"/>
            <w:hideMark/>
          </w:tcPr>
          <w:p w14:paraId="0E902220"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r>
      <w:tr w:rsidR="00112E0D" w:rsidRPr="00112E0D" w14:paraId="3ADAACEF"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3DA7A1D8"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OP_ARITMETICO</w:t>
            </w:r>
          </w:p>
        </w:tc>
        <w:tc>
          <w:tcPr>
            <w:tcW w:w="1247" w:type="pct"/>
            <w:tcBorders>
              <w:top w:val="nil"/>
              <w:left w:val="nil"/>
              <w:bottom w:val="single" w:sz="4" w:space="0" w:color="auto"/>
              <w:right w:val="single" w:sz="4" w:space="0" w:color="auto"/>
            </w:tcBorders>
            <w:shd w:val="clear" w:color="auto" w:fill="auto"/>
            <w:vAlign w:val="center"/>
            <w:hideMark/>
          </w:tcPr>
          <w:p w14:paraId="62F8B6A8"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 | - | \* | / | %</w:t>
            </w:r>
          </w:p>
        </w:tc>
        <w:tc>
          <w:tcPr>
            <w:tcW w:w="2361" w:type="pct"/>
            <w:tcBorders>
              <w:top w:val="nil"/>
              <w:left w:val="nil"/>
              <w:bottom w:val="single" w:sz="4" w:space="0" w:color="auto"/>
              <w:right w:val="single" w:sz="8" w:space="0" w:color="auto"/>
            </w:tcBorders>
            <w:shd w:val="clear" w:color="auto" w:fill="auto"/>
            <w:vAlign w:val="center"/>
            <w:hideMark/>
          </w:tcPr>
          <w:p w14:paraId="7A84270A"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Operadores matemáticos</w:t>
            </w:r>
          </w:p>
        </w:tc>
      </w:tr>
      <w:tr w:rsidR="00112E0D" w:rsidRPr="00112E0D" w14:paraId="3A3F7FAF" w14:textId="77777777" w:rsidTr="00112E0D">
        <w:trPr>
          <w:trHeight w:val="51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722921DD"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OP_RELACIONAL</w:t>
            </w:r>
          </w:p>
        </w:tc>
        <w:tc>
          <w:tcPr>
            <w:tcW w:w="1247" w:type="pct"/>
            <w:tcBorders>
              <w:top w:val="nil"/>
              <w:left w:val="nil"/>
              <w:bottom w:val="single" w:sz="4" w:space="0" w:color="auto"/>
              <w:right w:val="single" w:sz="4" w:space="0" w:color="auto"/>
            </w:tcBorders>
            <w:shd w:val="clear" w:color="auto" w:fill="auto"/>
            <w:vAlign w:val="center"/>
            <w:hideMark/>
          </w:tcPr>
          <w:p w14:paraId="2F0521B5"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 | != | &gt;= | &lt;= | &gt; | &lt;</w:t>
            </w:r>
          </w:p>
        </w:tc>
        <w:tc>
          <w:tcPr>
            <w:tcW w:w="2361" w:type="pct"/>
            <w:tcBorders>
              <w:top w:val="nil"/>
              <w:left w:val="nil"/>
              <w:bottom w:val="single" w:sz="4" w:space="0" w:color="auto"/>
              <w:right w:val="single" w:sz="8" w:space="0" w:color="auto"/>
            </w:tcBorders>
            <w:shd w:val="clear" w:color="auto" w:fill="auto"/>
            <w:vAlign w:val="center"/>
            <w:hideMark/>
          </w:tcPr>
          <w:p w14:paraId="72EAF17F"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Operadores de comparación</w:t>
            </w:r>
          </w:p>
        </w:tc>
      </w:tr>
      <w:tr w:rsidR="00112E0D" w:rsidRPr="00112E0D" w14:paraId="4CB8BA7E"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311241CE"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OP_LOGICO</w:t>
            </w:r>
          </w:p>
        </w:tc>
        <w:tc>
          <w:tcPr>
            <w:tcW w:w="1247" w:type="pct"/>
            <w:tcBorders>
              <w:top w:val="nil"/>
              <w:left w:val="nil"/>
              <w:bottom w:val="single" w:sz="4" w:space="0" w:color="auto"/>
              <w:right w:val="single" w:sz="4" w:space="0" w:color="auto"/>
            </w:tcBorders>
            <w:shd w:val="clear" w:color="auto" w:fill="auto"/>
            <w:vAlign w:val="center"/>
            <w:hideMark/>
          </w:tcPr>
          <w:p w14:paraId="24733E86"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&amp;&amp; | || | !</w:t>
            </w:r>
          </w:p>
        </w:tc>
        <w:tc>
          <w:tcPr>
            <w:tcW w:w="2361" w:type="pct"/>
            <w:tcBorders>
              <w:top w:val="nil"/>
              <w:left w:val="nil"/>
              <w:bottom w:val="single" w:sz="4" w:space="0" w:color="auto"/>
              <w:right w:val="single" w:sz="8" w:space="0" w:color="auto"/>
            </w:tcBorders>
            <w:shd w:val="clear" w:color="auto" w:fill="auto"/>
            <w:vAlign w:val="center"/>
            <w:hideMark/>
          </w:tcPr>
          <w:p w14:paraId="7432677A"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Operadores lógicos AND, OR y NOT</w:t>
            </w:r>
          </w:p>
        </w:tc>
      </w:tr>
      <w:tr w:rsidR="00112E0D" w:rsidRPr="00112E0D" w14:paraId="3F88066A"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65D74152"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OP_ASIGNACION</w:t>
            </w:r>
          </w:p>
        </w:tc>
        <w:tc>
          <w:tcPr>
            <w:tcW w:w="1247" w:type="pct"/>
            <w:tcBorders>
              <w:top w:val="nil"/>
              <w:left w:val="nil"/>
              <w:bottom w:val="single" w:sz="4" w:space="0" w:color="auto"/>
              <w:right w:val="single" w:sz="4" w:space="0" w:color="auto"/>
            </w:tcBorders>
            <w:shd w:val="clear" w:color="auto" w:fill="auto"/>
            <w:vAlign w:val="center"/>
            <w:hideMark/>
          </w:tcPr>
          <w:p w14:paraId="0DF1E6EB"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4" w:space="0" w:color="auto"/>
              <w:right w:val="single" w:sz="8" w:space="0" w:color="auto"/>
            </w:tcBorders>
            <w:shd w:val="clear" w:color="auto" w:fill="auto"/>
            <w:vAlign w:val="center"/>
            <w:hideMark/>
          </w:tcPr>
          <w:p w14:paraId="14349014"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Asignación simple</w:t>
            </w:r>
          </w:p>
        </w:tc>
      </w:tr>
      <w:tr w:rsidR="00112E0D" w:rsidRPr="00112E0D" w14:paraId="030236FA"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606ADE5B"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OP_INCREMENTO</w:t>
            </w:r>
          </w:p>
        </w:tc>
        <w:tc>
          <w:tcPr>
            <w:tcW w:w="1247" w:type="pct"/>
            <w:tcBorders>
              <w:top w:val="nil"/>
              <w:left w:val="nil"/>
              <w:bottom w:val="single" w:sz="4" w:space="0" w:color="auto"/>
              <w:right w:val="single" w:sz="4" w:space="0" w:color="auto"/>
            </w:tcBorders>
            <w:shd w:val="clear" w:color="auto" w:fill="auto"/>
            <w:vAlign w:val="center"/>
            <w:hideMark/>
          </w:tcPr>
          <w:p w14:paraId="7EE13EB1"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4" w:space="0" w:color="auto"/>
              <w:right w:val="single" w:sz="8" w:space="0" w:color="auto"/>
            </w:tcBorders>
            <w:shd w:val="clear" w:color="auto" w:fill="auto"/>
            <w:vAlign w:val="center"/>
            <w:hideMark/>
          </w:tcPr>
          <w:p w14:paraId="222F1340"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Operador de incremento</w:t>
            </w:r>
          </w:p>
        </w:tc>
      </w:tr>
      <w:tr w:rsidR="00112E0D" w:rsidRPr="00112E0D" w14:paraId="4ECDBDB3"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0703B531"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OP_DECREMENTO</w:t>
            </w:r>
          </w:p>
        </w:tc>
        <w:tc>
          <w:tcPr>
            <w:tcW w:w="1247" w:type="pct"/>
            <w:tcBorders>
              <w:top w:val="nil"/>
              <w:left w:val="nil"/>
              <w:bottom w:val="single" w:sz="4" w:space="0" w:color="auto"/>
              <w:right w:val="single" w:sz="4" w:space="0" w:color="auto"/>
            </w:tcBorders>
            <w:shd w:val="clear" w:color="auto" w:fill="auto"/>
            <w:vAlign w:val="center"/>
            <w:hideMark/>
          </w:tcPr>
          <w:p w14:paraId="344ADE43"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4" w:space="0" w:color="auto"/>
              <w:right w:val="single" w:sz="8" w:space="0" w:color="auto"/>
            </w:tcBorders>
            <w:shd w:val="clear" w:color="auto" w:fill="auto"/>
            <w:vAlign w:val="center"/>
            <w:hideMark/>
          </w:tcPr>
          <w:p w14:paraId="373D896C"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Operador de decremento</w:t>
            </w:r>
          </w:p>
        </w:tc>
      </w:tr>
      <w:tr w:rsidR="00112E0D" w:rsidRPr="00112E0D" w14:paraId="7181872F"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45F36CDF"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OP_ASIG_COMPUESTO</w:t>
            </w:r>
          </w:p>
        </w:tc>
        <w:tc>
          <w:tcPr>
            <w:tcW w:w="1247" w:type="pct"/>
            <w:tcBorders>
              <w:top w:val="nil"/>
              <w:left w:val="nil"/>
              <w:bottom w:val="single" w:sz="4" w:space="0" w:color="auto"/>
              <w:right w:val="single" w:sz="4" w:space="0" w:color="auto"/>
            </w:tcBorders>
            <w:shd w:val="clear" w:color="auto" w:fill="auto"/>
            <w:vAlign w:val="center"/>
            <w:hideMark/>
          </w:tcPr>
          <w:p w14:paraId="26A46F9E"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 | -= | \*= | /= | %=</w:t>
            </w:r>
          </w:p>
        </w:tc>
        <w:tc>
          <w:tcPr>
            <w:tcW w:w="2361" w:type="pct"/>
            <w:tcBorders>
              <w:top w:val="nil"/>
              <w:left w:val="nil"/>
              <w:bottom w:val="single" w:sz="4" w:space="0" w:color="auto"/>
              <w:right w:val="single" w:sz="8" w:space="0" w:color="auto"/>
            </w:tcBorders>
            <w:shd w:val="clear" w:color="auto" w:fill="auto"/>
            <w:vAlign w:val="center"/>
            <w:hideMark/>
          </w:tcPr>
          <w:p w14:paraId="0D5ADA9E"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Asignación combinada</w:t>
            </w:r>
          </w:p>
        </w:tc>
      </w:tr>
      <w:tr w:rsidR="00112E0D" w:rsidRPr="00112E0D" w14:paraId="0BBEEDCB" w14:textId="77777777" w:rsidTr="00112E0D">
        <w:trPr>
          <w:trHeight w:val="51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112C013A"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SEPARADOR</w:t>
            </w:r>
          </w:p>
        </w:tc>
        <w:tc>
          <w:tcPr>
            <w:tcW w:w="1247" w:type="pct"/>
            <w:tcBorders>
              <w:top w:val="nil"/>
              <w:left w:val="nil"/>
              <w:bottom w:val="single" w:sz="4" w:space="0" w:color="auto"/>
              <w:right w:val="single" w:sz="4" w:space="0" w:color="auto"/>
            </w:tcBorders>
            <w:shd w:val="clear" w:color="auto" w:fill="auto"/>
            <w:vAlign w:val="center"/>
            <w:hideMark/>
          </w:tcPr>
          <w:p w14:paraId="6037B7F4"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 | \) | \{ | \} | \[ | \] | ; | , | \. | :</w:t>
            </w:r>
          </w:p>
        </w:tc>
        <w:tc>
          <w:tcPr>
            <w:tcW w:w="2361" w:type="pct"/>
            <w:tcBorders>
              <w:top w:val="nil"/>
              <w:left w:val="nil"/>
              <w:bottom w:val="single" w:sz="4" w:space="0" w:color="auto"/>
              <w:right w:val="single" w:sz="8" w:space="0" w:color="auto"/>
            </w:tcBorders>
            <w:shd w:val="clear" w:color="auto" w:fill="auto"/>
            <w:vAlign w:val="center"/>
            <w:hideMark/>
          </w:tcPr>
          <w:p w14:paraId="5498FA16"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Delimitadores del lenguaje</w:t>
            </w:r>
          </w:p>
        </w:tc>
      </w:tr>
      <w:tr w:rsidR="00112E0D" w:rsidRPr="00112E0D" w14:paraId="71E29B25"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36B54962"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COMENTARIO_LINEA</w:t>
            </w:r>
          </w:p>
        </w:tc>
        <w:tc>
          <w:tcPr>
            <w:tcW w:w="1247" w:type="pct"/>
            <w:tcBorders>
              <w:top w:val="nil"/>
              <w:left w:val="nil"/>
              <w:bottom w:val="single" w:sz="4" w:space="0" w:color="auto"/>
              <w:right w:val="single" w:sz="4" w:space="0" w:color="auto"/>
            </w:tcBorders>
            <w:shd w:val="clear" w:color="auto" w:fill="auto"/>
            <w:vAlign w:val="center"/>
            <w:hideMark/>
          </w:tcPr>
          <w:p w14:paraId="63CCF6C3"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4" w:space="0" w:color="auto"/>
              <w:right w:val="single" w:sz="8" w:space="0" w:color="auto"/>
            </w:tcBorders>
            <w:shd w:val="clear" w:color="auto" w:fill="auto"/>
            <w:vAlign w:val="center"/>
            <w:hideMark/>
          </w:tcPr>
          <w:p w14:paraId="49237F97"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Comentarios de una sola línea</w:t>
            </w:r>
          </w:p>
        </w:tc>
      </w:tr>
      <w:tr w:rsidR="00112E0D" w:rsidRPr="00112E0D" w14:paraId="25AD1079"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1D66CBBC"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COMENTARIO_BLOQUE</w:t>
            </w:r>
          </w:p>
        </w:tc>
        <w:tc>
          <w:tcPr>
            <w:tcW w:w="1247" w:type="pct"/>
            <w:tcBorders>
              <w:top w:val="nil"/>
              <w:left w:val="nil"/>
              <w:bottom w:val="single" w:sz="4" w:space="0" w:color="auto"/>
              <w:right w:val="single" w:sz="4" w:space="0" w:color="auto"/>
            </w:tcBorders>
            <w:shd w:val="clear" w:color="auto" w:fill="auto"/>
            <w:vAlign w:val="center"/>
            <w:hideMark/>
          </w:tcPr>
          <w:p w14:paraId="0BA2B75A"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4" w:space="0" w:color="auto"/>
              <w:right w:val="single" w:sz="8" w:space="0" w:color="auto"/>
            </w:tcBorders>
            <w:shd w:val="clear" w:color="auto" w:fill="auto"/>
            <w:vAlign w:val="center"/>
            <w:hideMark/>
          </w:tcPr>
          <w:p w14:paraId="7C60B92E"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r w:rsidRPr="00112E0D">
              <w:rPr>
                <w:rFonts w:ascii="Arial" w:eastAsia="Times New Roman" w:hAnsi="Arial" w:cs="Arial"/>
                <w:i/>
                <w:iCs/>
                <w:color w:val="000000"/>
                <w:kern w:val="0"/>
                <w:sz w:val="20"/>
                <w:szCs w:val="20"/>
                <w:lang w:eastAsia="es-CO"/>
                <w14:ligatures w14:val="none"/>
              </w:rPr>
              <w:t>/])</w:t>
            </w:r>
            <w:r w:rsidRPr="00112E0D">
              <w:rPr>
                <w:rFonts w:ascii="Arial" w:eastAsia="Times New Roman" w:hAnsi="Arial" w:cs="Arial"/>
                <w:color w:val="000000"/>
                <w:kern w:val="0"/>
                <w:sz w:val="20"/>
                <w:szCs w:val="20"/>
                <w:lang w:eastAsia="es-CO"/>
                <w14:ligatures w14:val="none"/>
              </w:rPr>
              <w:t>*+/`</w:t>
            </w:r>
          </w:p>
        </w:tc>
      </w:tr>
      <w:tr w:rsidR="00112E0D" w:rsidRPr="00112E0D" w14:paraId="6A75EC72"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7B5DC80C"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BOOLEANO</w:t>
            </w:r>
          </w:p>
        </w:tc>
        <w:tc>
          <w:tcPr>
            <w:tcW w:w="1247" w:type="pct"/>
            <w:tcBorders>
              <w:top w:val="nil"/>
              <w:left w:val="nil"/>
              <w:bottom w:val="single" w:sz="4" w:space="0" w:color="auto"/>
              <w:right w:val="single" w:sz="4" w:space="0" w:color="auto"/>
            </w:tcBorders>
            <w:shd w:val="clear" w:color="auto" w:fill="auto"/>
            <w:vAlign w:val="center"/>
            <w:hideMark/>
          </w:tcPr>
          <w:p w14:paraId="57D0693F"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true | false</w:t>
            </w:r>
          </w:p>
        </w:tc>
        <w:tc>
          <w:tcPr>
            <w:tcW w:w="2361" w:type="pct"/>
            <w:tcBorders>
              <w:top w:val="nil"/>
              <w:left w:val="nil"/>
              <w:bottom w:val="single" w:sz="4" w:space="0" w:color="auto"/>
              <w:right w:val="single" w:sz="8" w:space="0" w:color="auto"/>
            </w:tcBorders>
            <w:shd w:val="clear" w:color="auto" w:fill="auto"/>
            <w:vAlign w:val="center"/>
            <w:hideMark/>
          </w:tcPr>
          <w:p w14:paraId="71627D83"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Literales booleanos</w:t>
            </w:r>
          </w:p>
        </w:tc>
      </w:tr>
      <w:tr w:rsidR="00112E0D" w:rsidRPr="00112E0D" w14:paraId="5A0EB364" w14:textId="77777777" w:rsidTr="00112E0D">
        <w:trPr>
          <w:trHeight w:val="300"/>
        </w:trPr>
        <w:tc>
          <w:tcPr>
            <w:tcW w:w="1392" w:type="pct"/>
            <w:tcBorders>
              <w:top w:val="nil"/>
              <w:left w:val="single" w:sz="8" w:space="0" w:color="auto"/>
              <w:bottom w:val="single" w:sz="4" w:space="0" w:color="auto"/>
              <w:right w:val="single" w:sz="4" w:space="0" w:color="auto"/>
            </w:tcBorders>
            <w:shd w:val="clear" w:color="auto" w:fill="auto"/>
            <w:vAlign w:val="center"/>
            <w:hideMark/>
          </w:tcPr>
          <w:p w14:paraId="48FCB3F2"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NULO</w:t>
            </w:r>
          </w:p>
        </w:tc>
        <w:tc>
          <w:tcPr>
            <w:tcW w:w="1247" w:type="pct"/>
            <w:tcBorders>
              <w:top w:val="nil"/>
              <w:left w:val="nil"/>
              <w:bottom w:val="single" w:sz="4" w:space="0" w:color="auto"/>
              <w:right w:val="single" w:sz="4" w:space="0" w:color="auto"/>
            </w:tcBorders>
            <w:shd w:val="clear" w:color="auto" w:fill="auto"/>
            <w:vAlign w:val="center"/>
            <w:hideMark/>
          </w:tcPr>
          <w:p w14:paraId="21901F49"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proofErr w:type="spellStart"/>
            <w:r w:rsidRPr="00112E0D">
              <w:rPr>
                <w:rFonts w:ascii="Arial" w:eastAsia="Times New Roman" w:hAnsi="Arial" w:cs="Arial"/>
                <w:color w:val="000000"/>
                <w:kern w:val="0"/>
                <w:sz w:val="20"/>
                <w:szCs w:val="20"/>
                <w:lang w:eastAsia="es-CO"/>
                <w14:ligatures w14:val="none"/>
              </w:rPr>
              <w:t>null</w:t>
            </w:r>
            <w:proofErr w:type="spellEnd"/>
          </w:p>
        </w:tc>
        <w:tc>
          <w:tcPr>
            <w:tcW w:w="2361" w:type="pct"/>
            <w:tcBorders>
              <w:top w:val="nil"/>
              <w:left w:val="nil"/>
              <w:bottom w:val="single" w:sz="4" w:space="0" w:color="auto"/>
              <w:right w:val="single" w:sz="8" w:space="0" w:color="auto"/>
            </w:tcBorders>
            <w:shd w:val="clear" w:color="auto" w:fill="auto"/>
            <w:vAlign w:val="center"/>
            <w:hideMark/>
          </w:tcPr>
          <w:p w14:paraId="310CFB3A"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Referencia nula</w:t>
            </w:r>
          </w:p>
        </w:tc>
      </w:tr>
      <w:tr w:rsidR="00112E0D" w:rsidRPr="00112E0D" w14:paraId="5C1DAF51" w14:textId="77777777" w:rsidTr="00112E0D">
        <w:trPr>
          <w:trHeight w:val="315"/>
        </w:trPr>
        <w:tc>
          <w:tcPr>
            <w:tcW w:w="1392" w:type="pct"/>
            <w:tcBorders>
              <w:top w:val="nil"/>
              <w:left w:val="single" w:sz="8" w:space="0" w:color="auto"/>
              <w:bottom w:val="single" w:sz="8" w:space="0" w:color="auto"/>
              <w:right w:val="single" w:sz="4" w:space="0" w:color="auto"/>
            </w:tcBorders>
            <w:shd w:val="clear" w:color="auto" w:fill="auto"/>
            <w:vAlign w:val="center"/>
            <w:hideMark/>
          </w:tcPr>
          <w:p w14:paraId="0104DC92"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ERROR</w:t>
            </w:r>
          </w:p>
        </w:tc>
        <w:tc>
          <w:tcPr>
            <w:tcW w:w="1247" w:type="pct"/>
            <w:tcBorders>
              <w:top w:val="nil"/>
              <w:left w:val="nil"/>
              <w:bottom w:val="single" w:sz="8" w:space="0" w:color="auto"/>
              <w:right w:val="single" w:sz="4" w:space="0" w:color="auto"/>
            </w:tcBorders>
            <w:shd w:val="clear" w:color="auto" w:fill="auto"/>
            <w:vAlign w:val="center"/>
            <w:hideMark/>
          </w:tcPr>
          <w:p w14:paraId="328E8D54"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w:t>
            </w:r>
          </w:p>
        </w:tc>
        <w:tc>
          <w:tcPr>
            <w:tcW w:w="2361" w:type="pct"/>
            <w:tcBorders>
              <w:top w:val="nil"/>
              <w:left w:val="nil"/>
              <w:bottom w:val="single" w:sz="8" w:space="0" w:color="auto"/>
              <w:right w:val="single" w:sz="8" w:space="0" w:color="auto"/>
            </w:tcBorders>
            <w:shd w:val="clear" w:color="auto" w:fill="auto"/>
            <w:vAlign w:val="center"/>
            <w:hideMark/>
          </w:tcPr>
          <w:p w14:paraId="21D0A383" w14:textId="77777777" w:rsidR="00112E0D" w:rsidRPr="00112E0D" w:rsidRDefault="00112E0D" w:rsidP="002B203D">
            <w:pPr>
              <w:ind w:firstLine="0"/>
              <w:jc w:val="left"/>
              <w:rPr>
                <w:rFonts w:ascii="Arial" w:eastAsia="Times New Roman" w:hAnsi="Arial" w:cs="Arial"/>
                <w:color w:val="000000"/>
                <w:kern w:val="0"/>
                <w:sz w:val="20"/>
                <w:szCs w:val="20"/>
                <w:lang w:eastAsia="es-CO"/>
                <w14:ligatures w14:val="none"/>
              </w:rPr>
            </w:pPr>
            <w:r w:rsidRPr="00112E0D">
              <w:rPr>
                <w:rFonts w:ascii="Arial" w:eastAsia="Times New Roman" w:hAnsi="Arial" w:cs="Arial"/>
                <w:color w:val="000000"/>
                <w:kern w:val="0"/>
                <w:sz w:val="20"/>
                <w:szCs w:val="20"/>
                <w:lang w:eastAsia="es-CO"/>
                <w14:ligatures w14:val="none"/>
              </w:rPr>
              <w:t>Carácter no reconocido</w:t>
            </w:r>
          </w:p>
        </w:tc>
      </w:tr>
    </w:tbl>
    <w:p w14:paraId="07CFF55F" w14:textId="77777777" w:rsidR="00112E0D" w:rsidRPr="002B203D" w:rsidRDefault="00112E0D" w:rsidP="002B203D">
      <w:pPr>
        <w:ind w:firstLine="0"/>
        <w:rPr>
          <w:rFonts w:ascii="Arial" w:hAnsi="Arial" w:cs="Arial"/>
          <w:sz w:val="20"/>
          <w:szCs w:val="20"/>
        </w:rPr>
      </w:pPr>
    </w:p>
    <w:p w14:paraId="197D9F7E"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lastRenderedPageBreak/>
        <w:t xml:space="preserve">Cada una de estas definiciones fue implementada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xml:space="preserve">. Durante la ejecución del analizador, el DFA generado por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evalúa el texto de entrada y clasifica cada lexema conforme a estas reglas.</w:t>
      </w:r>
    </w:p>
    <w:p w14:paraId="035C679D" w14:textId="77777777" w:rsidR="007C1696" w:rsidRPr="002B203D" w:rsidRDefault="007C1696" w:rsidP="002B203D">
      <w:pPr>
        <w:ind w:firstLine="0"/>
        <w:rPr>
          <w:rFonts w:ascii="Arial" w:hAnsi="Arial" w:cs="Arial"/>
          <w:sz w:val="20"/>
          <w:szCs w:val="20"/>
        </w:rPr>
      </w:pPr>
    </w:p>
    <w:p w14:paraId="0AFFA66A"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La correcta definición formal de los tokens garantiza:</w:t>
      </w:r>
    </w:p>
    <w:p w14:paraId="0C9FE2B7" w14:textId="77777777" w:rsidR="007C1696" w:rsidRPr="002B203D" w:rsidRDefault="007C1696" w:rsidP="002B203D">
      <w:pPr>
        <w:ind w:firstLine="0"/>
        <w:rPr>
          <w:rFonts w:ascii="Arial" w:hAnsi="Arial" w:cs="Arial"/>
          <w:sz w:val="20"/>
          <w:szCs w:val="20"/>
        </w:rPr>
      </w:pPr>
    </w:p>
    <w:p w14:paraId="6CC92E6A" w14:textId="77777777" w:rsidR="007C1696" w:rsidRPr="002B203D" w:rsidRDefault="007C1696" w:rsidP="002B203D">
      <w:pPr>
        <w:pStyle w:val="Prrafodelista"/>
        <w:numPr>
          <w:ilvl w:val="0"/>
          <w:numId w:val="291"/>
        </w:numPr>
        <w:rPr>
          <w:rFonts w:ascii="Arial" w:hAnsi="Arial" w:cs="Arial"/>
          <w:sz w:val="20"/>
          <w:szCs w:val="20"/>
        </w:rPr>
      </w:pPr>
      <w:r w:rsidRPr="002B203D">
        <w:rPr>
          <w:rFonts w:ascii="Arial" w:hAnsi="Arial" w:cs="Arial"/>
          <w:sz w:val="20"/>
          <w:szCs w:val="20"/>
        </w:rPr>
        <w:t>Coherencia entre teoría e implementación.</w:t>
      </w:r>
    </w:p>
    <w:p w14:paraId="000C3C14" w14:textId="77777777" w:rsidR="007C1696" w:rsidRPr="002B203D" w:rsidRDefault="007C1696" w:rsidP="002B203D">
      <w:pPr>
        <w:pStyle w:val="Prrafodelista"/>
        <w:numPr>
          <w:ilvl w:val="0"/>
          <w:numId w:val="291"/>
        </w:numPr>
        <w:rPr>
          <w:rFonts w:ascii="Arial" w:hAnsi="Arial" w:cs="Arial"/>
          <w:sz w:val="20"/>
          <w:szCs w:val="20"/>
        </w:rPr>
      </w:pPr>
      <w:r w:rsidRPr="002B203D">
        <w:rPr>
          <w:rFonts w:ascii="Arial" w:hAnsi="Arial" w:cs="Arial"/>
          <w:sz w:val="20"/>
          <w:szCs w:val="20"/>
        </w:rPr>
        <w:t>Reconocimiento determinista.</w:t>
      </w:r>
    </w:p>
    <w:p w14:paraId="1B4F83C4" w14:textId="77777777" w:rsidR="007C1696" w:rsidRPr="002B203D" w:rsidRDefault="007C1696" w:rsidP="002B203D">
      <w:pPr>
        <w:pStyle w:val="Prrafodelista"/>
        <w:numPr>
          <w:ilvl w:val="0"/>
          <w:numId w:val="291"/>
        </w:numPr>
        <w:rPr>
          <w:rFonts w:ascii="Arial" w:hAnsi="Arial" w:cs="Arial"/>
          <w:sz w:val="20"/>
          <w:szCs w:val="20"/>
        </w:rPr>
      </w:pPr>
      <w:r w:rsidRPr="002B203D">
        <w:rPr>
          <w:rFonts w:ascii="Arial" w:hAnsi="Arial" w:cs="Arial"/>
          <w:sz w:val="20"/>
          <w:szCs w:val="20"/>
        </w:rPr>
        <w:t>Manejo controlado de errores léxicos.</w:t>
      </w:r>
    </w:p>
    <w:p w14:paraId="2E0C8454" w14:textId="1DBB61CB" w:rsidR="007C1696" w:rsidRPr="002B203D" w:rsidRDefault="007C1696" w:rsidP="002B203D">
      <w:pPr>
        <w:pStyle w:val="Prrafodelista"/>
        <w:numPr>
          <w:ilvl w:val="0"/>
          <w:numId w:val="291"/>
        </w:numPr>
        <w:rPr>
          <w:rFonts w:ascii="Arial" w:hAnsi="Arial" w:cs="Arial"/>
          <w:sz w:val="20"/>
          <w:szCs w:val="20"/>
        </w:rPr>
      </w:pPr>
      <w:r w:rsidRPr="002B203D">
        <w:rPr>
          <w:rFonts w:ascii="Arial" w:hAnsi="Arial" w:cs="Arial"/>
          <w:sz w:val="20"/>
          <w:szCs w:val="20"/>
        </w:rPr>
        <w:t>Base sólida para futuras fases (análisis sintáctico y semántico).</w:t>
      </w:r>
    </w:p>
    <w:p w14:paraId="204A4E7C" w14:textId="77777777" w:rsidR="0023100A" w:rsidRPr="002B203D" w:rsidRDefault="0023100A" w:rsidP="002B203D">
      <w:pPr>
        <w:ind w:firstLine="0"/>
        <w:rPr>
          <w:rFonts w:ascii="Arial" w:hAnsi="Arial" w:cs="Arial"/>
          <w:sz w:val="20"/>
          <w:szCs w:val="20"/>
        </w:rPr>
      </w:pPr>
    </w:p>
    <w:p w14:paraId="0DD1C447" w14:textId="2F96C82D" w:rsidR="007C1696" w:rsidRPr="002B203D" w:rsidRDefault="007C1696" w:rsidP="002B203D">
      <w:pPr>
        <w:pStyle w:val="Ttulo2"/>
        <w:numPr>
          <w:ilvl w:val="0"/>
          <w:numId w:val="276"/>
        </w:numPr>
        <w:spacing w:before="0" w:after="0"/>
        <w:ind w:left="0" w:firstLine="0"/>
        <w:rPr>
          <w:rFonts w:ascii="Arial" w:hAnsi="Arial" w:cs="Arial"/>
          <w:sz w:val="20"/>
          <w:szCs w:val="20"/>
        </w:rPr>
      </w:pPr>
      <w:bookmarkStart w:id="13" w:name="_Toc223360238"/>
      <w:r w:rsidRPr="002B203D">
        <w:rPr>
          <w:rFonts w:ascii="Arial" w:hAnsi="Arial" w:cs="Arial"/>
          <w:sz w:val="20"/>
          <w:szCs w:val="20"/>
        </w:rPr>
        <w:t>Tabla de Símbolos</w:t>
      </w:r>
      <w:bookmarkEnd w:id="13"/>
    </w:p>
    <w:p w14:paraId="4363954F" w14:textId="77777777" w:rsidR="007C1696" w:rsidRPr="002B203D" w:rsidRDefault="007C1696" w:rsidP="002B203D">
      <w:pPr>
        <w:ind w:firstLine="0"/>
        <w:rPr>
          <w:rFonts w:ascii="Arial" w:hAnsi="Arial" w:cs="Arial"/>
          <w:sz w:val="20"/>
          <w:szCs w:val="20"/>
        </w:rPr>
      </w:pPr>
    </w:p>
    <w:p w14:paraId="5E63D668"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La tabla de símbolos es una estructura de datos utilizada en los compiladores para almacenar información relevante sobre los elementos identificados durante el proceso de análisis. En el contexto del análisis léxico, su función principal es registrar cada token reconocido junto con información asociada que permita su trazabilidad dentro del código fuente.</w:t>
      </w:r>
    </w:p>
    <w:p w14:paraId="37254466" w14:textId="77777777" w:rsidR="007C1696" w:rsidRPr="002B203D" w:rsidRDefault="007C1696" w:rsidP="002B203D">
      <w:pPr>
        <w:ind w:firstLine="0"/>
        <w:rPr>
          <w:rFonts w:ascii="Arial" w:hAnsi="Arial" w:cs="Arial"/>
          <w:sz w:val="20"/>
          <w:szCs w:val="20"/>
        </w:rPr>
      </w:pPr>
    </w:p>
    <w:p w14:paraId="2BBDD71F"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En el laboratorio desarrollado, la tabla de símbolos se implementó mediante dos clases principales:</w:t>
      </w:r>
    </w:p>
    <w:p w14:paraId="2CF2807A" w14:textId="77777777" w:rsidR="007C1696" w:rsidRPr="002B203D" w:rsidRDefault="007C1696" w:rsidP="002B203D">
      <w:pPr>
        <w:ind w:firstLine="0"/>
        <w:rPr>
          <w:rFonts w:ascii="Arial" w:hAnsi="Arial" w:cs="Arial"/>
          <w:sz w:val="20"/>
          <w:szCs w:val="20"/>
        </w:rPr>
      </w:pPr>
    </w:p>
    <w:p w14:paraId="6E379558" w14:textId="77777777" w:rsidR="007C1696" w:rsidRPr="002B203D" w:rsidRDefault="007C1696" w:rsidP="002B203D">
      <w:pPr>
        <w:pStyle w:val="Prrafodelista"/>
        <w:numPr>
          <w:ilvl w:val="0"/>
          <w:numId w:val="292"/>
        </w:numPr>
        <w:rPr>
          <w:rFonts w:ascii="Arial" w:hAnsi="Arial" w:cs="Arial"/>
          <w:sz w:val="20"/>
          <w:szCs w:val="20"/>
        </w:rPr>
      </w:pPr>
      <w:proofErr w:type="spellStart"/>
      <w:r w:rsidRPr="002B203D">
        <w:rPr>
          <w:rFonts w:ascii="Arial" w:hAnsi="Arial" w:cs="Arial"/>
          <w:sz w:val="20"/>
          <w:szCs w:val="20"/>
        </w:rPr>
        <w:t>Simbolo</w:t>
      </w:r>
      <w:proofErr w:type="spellEnd"/>
    </w:p>
    <w:p w14:paraId="12C968D7" w14:textId="77777777" w:rsidR="007C1696" w:rsidRPr="002B203D" w:rsidRDefault="007C1696" w:rsidP="002B203D">
      <w:pPr>
        <w:pStyle w:val="Prrafodelista"/>
        <w:numPr>
          <w:ilvl w:val="0"/>
          <w:numId w:val="292"/>
        </w:numPr>
        <w:rPr>
          <w:rFonts w:ascii="Arial" w:hAnsi="Arial" w:cs="Arial"/>
          <w:sz w:val="20"/>
          <w:szCs w:val="20"/>
        </w:rPr>
      </w:pPr>
      <w:proofErr w:type="spellStart"/>
      <w:r w:rsidRPr="002B203D">
        <w:rPr>
          <w:rFonts w:ascii="Arial" w:hAnsi="Arial" w:cs="Arial"/>
          <w:sz w:val="20"/>
          <w:szCs w:val="20"/>
        </w:rPr>
        <w:t>TablaSimbolos</w:t>
      </w:r>
      <w:proofErr w:type="spellEnd"/>
    </w:p>
    <w:p w14:paraId="53C7BB99" w14:textId="77777777" w:rsidR="007C1696" w:rsidRPr="002B203D" w:rsidRDefault="007C1696" w:rsidP="002B203D">
      <w:pPr>
        <w:ind w:firstLine="0"/>
        <w:rPr>
          <w:rFonts w:ascii="Arial" w:hAnsi="Arial" w:cs="Arial"/>
          <w:sz w:val="20"/>
          <w:szCs w:val="20"/>
        </w:rPr>
      </w:pPr>
    </w:p>
    <w:p w14:paraId="1400C707" w14:textId="77777777" w:rsidR="007C1696" w:rsidRPr="002B203D" w:rsidRDefault="007C1696" w:rsidP="002B203D">
      <w:pPr>
        <w:pStyle w:val="Prrafodelista"/>
        <w:keepNext/>
        <w:keepLines/>
        <w:numPr>
          <w:ilvl w:val="0"/>
          <w:numId w:val="281"/>
        </w:numPr>
        <w:contextualSpacing w:val="0"/>
        <w:outlineLvl w:val="2"/>
        <w:rPr>
          <w:rFonts w:ascii="Arial" w:eastAsiaTheme="majorEastAsia" w:hAnsi="Arial" w:cs="Arial"/>
          <w:vanish/>
          <w:color w:val="0F4761" w:themeColor="accent1" w:themeShade="BF"/>
          <w:sz w:val="20"/>
          <w:szCs w:val="20"/>
        </w:rPr>
      </w:pPr>
      <w:bookmarkStart w:id="14" w:name="_Toc223354551"/>
      <w:bookmarkStart w:id="15" w:name="_Toc223355712"/>
      <w:bookmarkStart w:id="16" w:name="_Toc223359042"/>
      <w:bookmarkStart w:id="17" w:name="_Toc223360239"/>
      <w:bookmarkEnd w:id="14"/>
      <w:bookmarkEnd w:id="15"/>
      <w:bookmarkEnd w:id="16"/>
      <w:bookmarkEnd w:id="17"/>
    </w:p>
    <w:p w14:paraId="3983D6F5" w14:textId="77777777" w:rsidR="007C1696" w:rsidRPr="002B203D" w:rsidRDefault="007C1696" w:rsidP="002B203D">
      <w:pPr>
        <w:pStyle w:val="Prrafodelista"/>
        <w:keepNext/>
        <w:keepLines/>
        <w:numPr>
          <w:ilvl w:val="0"/>
          <w:numId w:val="281"/>
        </w:numPr>
        <w:contextualSpacing w:val="0"/>
        <w:outlineLvl w:val="2"/>
        <w:rPr>
          <w:rFonts w:ascii="Arial" w:eastAsiaTheme="majorEastAsia" w:hAnsi="Arial" w:cs="Arial"/>
          <w:vanish/>
          <w:color w:val="0F4761" w:themeColor="accent1" w:themeShade="BF"/>
          <w:sz w:val="20"/>
          <w:szCs w:val="20"/>
        </w:rPr>
      </w:pPr>
      <w:bookmarkStart w:id="18" w:name="_Toc223354552"/>
      <w:bookmarkStart w:id="19" w:name="_Toc223355713"/>
      <w:bookmarkStart w:id="20" w:name="_Toc223359043"/>
      <w:bookmarkStart w:id="21" w:name="_Toc223360240"/>
      <w:bookmarkEnd w:id="18"/>
      <w:bookmarkEnd w:id="19"/>
      <w:bookmarkEnd w:id="20"/>
      <w:bookmarkEnd w:id="21"/>
    </w:p>
    <w:p w14:paraId="3074BEF7" w14:textId="7CE00745" w:rsidR="007C1696" w:rsidRPr="002B203D" w:rsidRDefault="007C1696" w:rsidP="002B203D">
      <w:pPr>
        <w:pStyle w:val="Ttulo3"/>
        <w:numPr>
          <w:ilvl w:val="1"/>
          <w:numId w:val="281"/>
        </w:numPr>
        <w:spacing w:before="0" w:after="0"/>
        <w:ind w:left="720"/>
        <w:rPr>
          <w:rFonts w:ascii="Arial" w:hAnsi="Arial" w:cs="Arial"/>
          <w:sz w:val="20"/>
          <w:szCs w:val="20"/>
        </w:rPr>
      </w:pPr>
      <w:bookmarkStart w:id="22" w:name="_Toc223360241"/>
      <w:r w:rsidRPr="002B203D">
        <w:rPr>
          <w:rFonts w:ascii="Arial" w:hAnsi="Arial" w:cs="Arial"/>
          <w:sz w:val="20"/>
          <w:szCs w:val="20"/>
        </w:rPr>
        <w:t xml:space="preserve">Clase </w:t>
      </w:r>
      <w:proofErr w:type="spellStart"/>
      <w:r w:rsidRPr="002B203D">
        <w:rPr>
          <w:rFonts w:ascii="Arial" w:hAnsi="Arial" w:cs="Arial"/>
          <w:sz w:val="20"/>
          <w:szCs w:val="20"/>
        </w:rPr>
        <w:t>Simbolo</w:t>
      </w:r>
      <w:bookmarkEnd w:id="22"/>
      <w:proofErr w:type="spellEnd"/>
    </w:p>
    <w:p w14:paraId="09CED02B" w14:textId="77777777" w:rsidR="007C1696" w:rsidRPr="002B203D" w:rsidRDefault="007C1696" w:rsidP="002B203D">
      <w:pPr>
        <w:ind w:firstLine="0"/>
        <w:rPr>
          <w:rFonts w:ascii="Arial" w:hAnsi="Arial" w:cs="Arial"/>
          <w:sz w:val="20"/>
          <w:szCs w:val="20"/>
        </w:rPr>
      </w:pPr>
    </w:p>
    <w:p w14:paraId="5E14AB34"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 xml:space="preserve">La clase </w:t>
      </w:r>
      <w:proofErr w:type="spellStart"/>
      <w:r w:rsidRPr="002B203D">
        <w:rPr>
          <w:rFonts w:ascii="Arial" w:hAnsi="Arial" w:cs="Arial"/>
          <w:sz w:val="20"/>
          <w:szCs w:val="20"/>
        </w:rPr>
        <w:t>Simbolo</w:t>
      </w:r>
      <w:proofErr w:type="spellEnd"/>
      <w:r w:rsidRPr="002B203D">
        <w:rPr>
          <w:rFonts w:ascii="Arial" w:hAnsi="Arial" w:cs="Arial"/>
          <w:sz w:val="20"/>
          <w:szCs w:val="20"/>
        </w:rPr>
        <w:t xml:space="preserve"> representa una entrada individual dentro de la tabla. Cada objeto almacena:</w:t>
      </w:r>
    </w:p>
    <w:p w14:paraId="59F8E2D3" w14:textId="77777777" w:rsidR="007C1696" w:rsidRPr="002B203D" w:rsidRDefault="007C1696" w:rsidP="002B203D">
      <w:pPr>
        <w:ind w:firstLine="0"/>
        <w:rPr>
          <w:rFonts w:ascii="Arial" w:hAnsi="Arial" w:cs="Arial"/>
          <w:sz w:val="20"/>
          <w:szCs w:val="20"/>
        </w:rPr>
      </w:pPr>
    </w:p>
    <w:p w14:paraId="3C2298F0" w14:textId="77777777" w:rsidR="007C1696" w:rsidRPr="002B203D" w:rsidRDefault="007C1696" w:rsidP="002B203D">
      <w:pPr>
        <w:pStyle w:val="Prrafodelista"/>
        <w:numPr>
          <w:ilvl w:val="0"/>
          <w:numId w:val="293"/>
        </w:numPr>
        <w:rPr>
          <w:rFonts w:ascii="Arial" w:hAnsi="Arial" w:cs="Arial"/>
          <w:sz w:val="20"/>
          <w:szCs w:val="20"/>
        </w:rPr>
      </w:pPr>
      <w:r w:rsidRPr="002B203D">
        <w:rPr>
          <w:rFonts w:ascii="Arial" w:hAnsi="Arial" w:cs="Arial"/>
          <w:sz w:val="20"/>
          <w:szCs w:val="20"/>
        </w:rPr>
        <w:t>Lexema: cadena exacta encontrada en el código fuente.</w:t>
      </w:r>
    </w:p>
    <w:p w14:paraId="60CA2A66" w14:textId="77777777" w:rsidR="007C1696" w:rsidRPr="002B203D" w:rsidRDefault="007C1696" w:rsidP="002B203D">
      <w:pPr>
        <w:pStyle w:val="Prrafodelista"/>
        <w:numPr>
          <w:ilvl w:val="0"/>
          <w:numId w:val="293"/>
        </w:numPr>
        <w:rPr>
          <w:rFonts w:ascii="Arial" w:hAnsi="Arial" w:cs="Arial"/>
          <w:sz w:val="20"/>
          <w:szCs w:val="20"/>
        </w:rPr>
      </w:pPr>
      <w:r w:rsidRPr="002B203D">
        <w:rPr>
          <w:rFonts w:ascii="Arial" w:hAnsi="Arial" w:cs="Arial"/>
          <w:sz w:val="20"/>
          <w:szCs w:val="20"/>
        </w:rPr>
        <w:t>Tipo de token: categoría léxica asignada.</w:t>
      </w:r>
    </w:p>
    <w:p w14:paraId="3A46F34D" w14:textId="77777777" w:rsidR="007C1696" w:rsidRPr="002B203D" w:rsidRDefault="007C1696" w:rsidP="002B203D">
      <w:pPr>
        <w:pStyle w:val="Prrafodelista"/>
        <w:numPr>
          <w:ilvl w:val="0"/>
          <w:numId w:val="293"/>
        </w:numPr>
        <w:rPr>
          <w:rFonts w:ascii="Arial" w:hAnsi="Arial" w:cs="Arial"/>
          <w:sz w:val="20"/>
          <w:szCs w:val="20"/>
        </w:rPr>
      </w:pPr>
      <w:r w:rsidRPr="002B203D">
        <w:rPr>
          <w:rFonts w:ascii="Arial" w:hAnsi="Arial" w:cs="Arial"/>
          <w:sz w:val="20"/>
          <w:szCs w:val="20"/>
        </w:rPr>
        <w:t>Línea: número de línea donde aparece el lexema.</w:t>
      </w:r>
    </w:p>
    <w:p w14:paraId="7EA843D4" w14:textId="77777777" w:rsidR="007C1696" w:rsidRPr="002B203D" w:rsidRDefault="007C1696" w:rsidP="002B203D">
      <w:pPr>
        <w:pStyle w:val="Prrafodelista"/>
        <w:numPr>
          <w:ilvl w:val="0"/>
          <w:numId w:val="293"/>
        </w:numPr>
        <w:rPr>
          <w:rFonts w:ascii="Arial" w:hAnsi="Arial" w:cs="Arial"/>
          <w:sz w:val="20"/>
          <w:szCs w:val="20"/>
        </w:rPr>
      </w:pPr>
      <w:r w:rsidRPr="002B203D">
        <w:rPr>
          <w:rFonts w:ascii="Arial" w:hAnsi="Arial" w:cs="Arial"/>
          <w:sz w:val="20"/>
          <w:szCs w:val="20"/>
        </w:rPr>
        <w:t>Columna: posición exacta dentro de la línea.</w:t>
      </w:r>
    </w:p>
    <w:p w14:paraId="183F2B22" w14:textId="77777777" w:rsidR="007C1696" w:rsidRPr="002B203D" w:rsidRDefault="007C1696" w:rsidP="002B203D">
      <w:pPr>
        <w:ind w:firstLine="0"/>
        <w:rPr>
          <w:rFonts w:ascii="Arial" w:hAnsi="Arial" w:cs="Arial"/>
          <w:sz w:val="20"/>
          <w:szCs w:val="20"/>
        </w:rPr>
      </w:pPr>
    </w:p>
    <w:p w14:paraId="4A66686E"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Esta estructura permite identificar con precisión la ubicación de cada componente léxico, lo cual es fundamental en fases posteriores del compilador, especialmente en la detección y reporte de errores.</w:t>
      </w:r>
    </w:p>
    <w:p w14:paraId="55C11CD3" w14:textId="77777777" w:rsidR="007C1696" w:rsidRPr="002B203D" w:rsidRDefault="007C1696" w:rsidP="002B203D">
      <w:pPr>
        <w:ind w:firstLine="0"/>
        <w:rPr>
          <w:rFonts w:ascii="Arial" w:hAnsi="Arial" w:cs="Arial"/>
          <w:sz w:val="20"/>
          <w:szCs w:val="20"/>
        </w:rPr>
      </w:pPr>
    </w:p>
    <w:p w14:paraId="6C7BB4D3" w14:textId="499076BD" w:rsidR="007C1696" w:rsidRPr="002B203D" w:rsidRDefault="007C1696" w:rsidP="002B203D">
      <w:pPr>
        <w:pStyle w:val="Ttulo3"/>
        <w:numPr>
          <w:ilvl w:val="1"/>
          <w:numId w:val="281"/>
        </w:numPr>
        <w:spacing w:before="0" w:after="0"/>
        <w:ind w:left="720"/>
        <w:rPr>
          <w:rFonts w:ascii="Arial" w:hAnsi="Arial" w:cs="Arial"/>
          <w:sz w:val="20"/>
          <w:szCs w:val="20"/>
        </w:rPr>
      </w:pPr>
      <w:bookmarkStart w:id="23" w:name="_Toc223360242"/>
      <w:r w:rsidRPr="002B203D">
        <w:rPr>
          <w:rFonts w:ascii="Arial" w:hAnsi="Arial" w:cs="Arial"/>
          <w:sz w:val="20"/>
          <w:szCs w:val="20"/>
        </w:rPr>
        <w:t xml:space="preserve">Clase </w:t>
      </w:r>
      <w:proofErr w:type="spellStart"/>
      <w:r w:rsidRPr="002B203D">
        <w:rPr>
          <w:rFonts w:ascii="Arial" w:hAnsi="Arial" w:cs="Arial"/>
          <w:sz w:val="20"/>
          <w:szCs w:val="20"/>
        </w:rPr>
        <w:t>TablaSimbolos</w:t>
      </w:r>
      <w:bookmarkEnd w:id="23"/>
      <w:proofErr w:type="spellEnd"/>
    </w:p>
    <w:p w14:paraId="60D4EB40" w14:textId="77777777" w:rsidR="007C1696" w:rsidRPr="002B203D" w:rsidRDefault="007C1696" w:rsidP="002B203D">
      <w:pPr>
        <w:ind w:firstLine="0"/>
        <w:rPr>
          <w:rFonts w:ascii="Arial" w:hAnsi="Arial" w:cs="Arial"/>
          <w:sz w:val="20"/>
          <w:szCs w:val="20"/>
        </w:rPr>
      </w:pPr>
    </w:p>
    <w:p w14:paraId="6351E5F7"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 xml:space="preserve">La clase </w:t>
      </w:r>
      <w:proofErr w:type="spellStart"/>
      <w:r w:rsidRPr="002B203D">
        <w:rPr>
          <w:rFonts w:ascii="Arial" w:hAnsi="Arial" w:cs="Arial"/>
          <w:sz w:val="20"/>
          <w:szCs w:val="20"/>
        </w:rPr>
        <w:t>TablaSimbolos</w:t>
      </w:r>
      <w:proofErr w:type="spellEnd"/>
      <w:r w:rsidRPr="002B203D">
        <w:rPr>
          <w:rFonts w:ascii="Arial" w:hAnsi="Arial" w:cs="Arial"/>
          <w:sz w:val="20"/>
          <w:szCs w:val="20"/>
        </w:rPr>
        <w:t xml:space="preserve"> gestiona el almacenamiento dinámico de los símbolos identificados durante la ejecución del analizador. Internamente utiliza una lista que almacena todos los objetos </w:t>
      </w:r>
      <w:proofErr w:type="spellStart"/>
      <w:r w:rsidRPr="002B203D">
        <w:rPr>
          <w:rFonts w:ascii="Arial" w:hAnsi="Arial" w:cs="Arial"/>
          <w:sz w:val="20"/>
          <w:szCs w:val="20"/>
        </w:rPr>
        <w:t>Simbolo</w:t>
      </w:r>
      <w:proofErr w:type="spellEnd"/>
      <w:r w:rsidRPr="002B203D">
        <w:rPr>
          <w:rFonts w:ascii="Arial" w:hAnsi="Arial" w:cs="Arial"/>
          <w:sz w:val="20"/>
          <w:szCs w:val="20"/>
        </w:rPr>
        <w:t xml:space="preserve"> generados por el </w:t>
      </w:r>
      <w:proofErr w:type="spellStart"/>
      <w:r w:rsidRPr="002B203D">
        <w:rPr>
          <w:rFonts w:ascii="Arial" w:hAnsi="Arial" w:cs="Arial"/>
          <w:sz w:val="20"/>
          <w:szCs w:val="20"/>
        </w:rPr>
        <w:t>lexer</w:t>
      </w:r>
      <w:proofErr w:type="spellEnd"/>
      <w:r w:rsidRPr="002B203D">
        <w:rPr>
          <w:rFonts w:ascii="Arial" w:hAnsi="Arial" w:cs="Arial"/>
          <w:sz w:val="20"/>
          <w:szCs w:val="20"/>
        </w:rPr>
        <w:t>.</w:t>
      </w:r>
    </w:p>
    <w:p w14:paraId="57F02E43" w14:textId="77777777" w:rsidR="007C1696" w:rsidRPr="002B203D" w:rsidRDefault="007C1696" w:rsidP="002B203D">
      <w:pPr>
        <w:ind w:firstLine="0"/>
        <w:rPr>
          <w:rFonts w:ascii="Arial" w:hAnsi="Arial" w:cs="Arial"/>
          <w:sz w:val="20"/>
          <w:szCs w:val="20"/>
        </w:rPr>
      </w:pPr>
    </w:p>
    <w:p w14:paraId="342BB202"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Además, mantiene una lista independiente para los errores léxicos detectados, lo que permite:</w:t>
      </w:r>
    </w:p>
    <w:p w14:paraId="0B58BF43" w14:textId="77777777" w:rsidR="007C1696" w:rsidRPr="002B203D" w:rsidRDefault="007C1696" w:rsidP="002B203D">
      <w:pPr>
        <w:ind w:firstLine="0"/>
        <w:rPr>
          <w:rFonts w:ascii="Arial" w:hAnsi="Arial" w:cs="Arial"/>
          <w:sz w:val="20"/>
          <w:szCs w:val="20"/>
        </w:rPr>
      </w:pPr>
    </w:p>
    <w:p w14:paraId="66AE1A38" w14:textId="77777777" w:rsidR="007C1696" w:rsidRPr="002B203D" w:rsidRDefault="007C1696" w:rsidP="002B203D">
      <w:pPr>
        <w:pStyle w:val="Prrafodelista"/>
        <w:numPr>
          <w:ilvl w:val="0"/>
          <w:numId w:val="294"/>
        </w:numPr>
        <w:rPr>
          <w:rFonts w:ascii="Arial" w:hAnsi="Arial" w:cs="Arial"/>
          <w:sz w:val="20"/>
          <w:szCs w:val="20"/>
        </w:rPr>
      </w:pPr>
      <w:r w:rsidRPr="002B203D">
        <w:rPr>
          <w:rFonts w:ascii="Arial" w:hAnsi="Arial" w:cs="Arial"/>
          <w:sz w:val="20"/>
          <w:szCs w:val="20"/>
        </w:rPr>
        <w:t>Registrar todos los errores sin detener la ejecución.</w:t>
      </w:r>
    </w:p>
    <w:p w14:paraId="2B813798" w14:textId="77777777" w:rsidR="007C1696" w:rsidRPr="002B203D" w:rsidRDefault="007C1696" w:rsidP="002B203D">
      <w:pPr>
        <w:pStyle w:val="Prrafodelista"/>
        <w:numPr>
          <w:ilvl w:val="0"/>
          <w:numId w:val="294"/>
        </w:numPr>
        <w:rPr>
          <w:rFonts w:ascii="Arial" w:hAnsi="Arial" w:cs="Arial"/>
          <w:sz w:val="20"/>
          <w:szCs w:val="20"/>
        </w:rPr>
      </w:pPr>
      <w:r w:rsidRPr="002B203D">
        <w:rPr>
          <w:rFonts w:ascii="Arial" w:hAnsi="Arial" w:cs="Arial"/>
          <w:sz w:val="20"/>
          <w:szCs w:val="20"/>
        </w:rPr>
        <w:t>Reportar múltiples errores en una sola corrida.</w:t>
      </w:r>
    </w:p>
    <w:p w14:paraId="570727DB" w14:textId="77777777" w:rsidR="007C1696" w:rsidRPr="002B203D" w:rsidRDefault="007C1696" w:rsidP="002B203D">
      <w:pPr>
        <w:pStyle w:val="Prrafodelista"/>
        <w:numPr>
          <w:ilvl w:val="0"/>
          <w:numId w:val="294"/>
        </w:numPr>
        <w:rPr>
          <w:rFonts w:ascii="Arial" w:hAnsi="Arial" w:cs="Arial"/>
          <w:sz w:val="20"/>
          <w:szCs w:val="20"/>
        </w:rPr>
      </w:pPr>
      <w:r w:rsidRPr="002B203D">
        <w:rPr>
          <w:rFonts w:ascii="Arial" w:hAnsi="Arial" w:cs="Arial"/>
          <w:sz w:val="20"/>
          <w:szCs w:val="20"/>
        </w:rPr>
        <w:t>Presentar un resumen final de tokens y errores encontrados.</w:t>
      </w:r>
    </w:p>
    <w:p w14:paraId="4890D2BA" w14:textId="77777777" w:rsidR="007C1696" w:rsidRPr="002B203D" w:rsidRDefault="007C1696" w:rsidP="002B203D">
      <w:pPr>
        <w:ind w:firstLine="0"/>
        <w:rPr>
          <w:rFonts w:ascii="Arial" w:hAnsi="Arial" w:cs="Arial"/>
          <w:sz w:val="20"/>
          <w:szCs w:val="20"/>
        </w:rPr>
      </w:pPr>
    </w:p>
    <w:p w14:paraId="76F0FF0F"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 xml:space="preserve">Durante el proceso de análisis, cada vez que 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reconoce un token válido o un error, se crea un objeto </w:t>
      </w:r>
      <w:proofErr w:type="spellStart"/>
      <w:r w:rsidRPr="002B203D">
        <w:rPr>
          <w:rFonts w:ascii="Arial" w:hAnsi="Arial" w:cs="Arial"/>
          <w:sz w:val="20"/>
          <w:szCs w:val="20"/>
        </w:rPr>
        <w:t>Simbolo</w:t>
      </w:r>
      <w:proofErr w:type="spellEnd"/>
      <w:r w:rsidRPr="002B203D">
        <w:rPr>
          <w:rFonts w:ascii="Arial" w:hAnsi="Arial" w:cs="Arial"/>
          <w:sz w:val="20"/>
          <w:szCs w:val="20"/>
        </w:rPr>
        <w:t xml:space="preserve"> y se agrega a la tabla mediante el método </w:t>
      </w:r>
      <w:proofErr w:type="gramStart"/>
      <w:r w:rsidRPr="002B203D">
        <w:rPr>
          <w:rFonts w:ascii="Arial" w:hAnsi="Arial" w:cs="Arial"/>
          <w:sz w:val="20"/>
          <w:szCs w:val="20"/>
        </w:rPr>
        <w:t>agregar(</w:t>
      </w:r>
      <w:proofErr w:type="gramEnd"/>
      <w:r w:rsidRPr="002B203D">
        <w:rPr>
          <w:rFonts w:ascii="Arial" w:hAnsi="Arial" w:cs="Arial"/>
          <w:sz w:val="20"/>
          <w:szCs w:val="20"/>
        </w:rPr>
        <w:t>).</w:t>
      </w:r>
    </w:p>
    <w:p w14:paraId="1675EC52" w14:textId="77777777" w:rsidR="007C1696" w:rsidRPr="002B203D" w:rsidRDefault="007C1696" w:rsidP="002B203D">
      <w:pPr>
        <w:ind w:firstLine="0"/>
        <w:rPr>
          <w:rFonts w:ascii="Arial" w:hAnsi="Arial" w:cs="Arial"/>
          <w:sz w:val="20"/>
          <w:szCs w:val="20"/>
        </w:rPr>
      </w:pPr>
    </w:p>
    <w:p w14:paraId="44F7C1A8" w14:textId="0374C4B4" w:rsidR="007C1696" w:rsidRPr="002B203D" w:rsidRDefault="007C1696" w:rsidP="002B203D">
      <w:pPr>
        <w:pStyle w:val="Ttulo3"/>
        <w:numPr>
          <w:ilvl w:val="1"/>
          <w:numId w:val="281"/>
        </w:numPr>
        <w:spacing w:before="0" w:after="0"/>
        <w:ind w:left="720"/>
        <w:rPr>
          <w:rFonts w:ascii="Arial" w:hAnsi="Arial" w:cs="Arial"/>
          <w:sz w:val="20"/>
          <w:szCs w:val="20"/>
        </w:rPr>
      </w:pPr>
      <w:bookmarkStart w:id="24" w:name="_Toc223360243"/>
      <w:r w:rsidRPr="002B203D">
        <w:rPr>
          <w:rFonts w:ascii="Arial" w:hAnsi="Arial" w:cs="Arial"/>
          <w:sz w:val="20"/>
          <w:szCs w:val="20"/>
        </w:rPr>
        <w:t>Función dentro del Analizador</w:t>
      </w:r>
      <w:bookmarkEnd w:id="24"/>
    </w:p>
    <w:p w14:paraId="6FCD28E3" w14:textId="77777777" w:rsidR="007C1696" w:rsidRPr="002B203D" w:rsidRDefault="007C1696" w:rsidP="002B203D">
      <w:pPr>
        <w:ind w:firstLine="0"/>
        <w:rPr>
          <w:rFonts w:ascii="Arial" w:hAnsi="Arial" w:cs="Arial"/>
          <w:sz w:val="20"/>
          <w:szCs w:val="20"/>
        </w:rPr>
      </w:pPr>
    </w:p>
    <w:p w14:paraId="2CA68B05"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 xml:space="preserve">La integración entre 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y la tabla de símbolos se realiza mediante el método </w:t>
      </w:r>
      <w:proofErr w:type="gramStart"/>
      <w:r w:rsidRPr="002B203D">
        <w:rPr>
          <w:rFonts w:ascii="Arial" w:hAnsi="Arial" w:cs="Arial"/>
          <w:sz w:val="20"/>
          <w:szCs w:val="20"/>
        </w:rPr>
        <w:t>registrar(</w:t>
      </w:r>
      <w:proofErr w:type="gramEnd"/>
      <w:r w:rsidRPr="002B203D">
        <w:rPr>
          <w:rFonts w:ascii="Arial" w:hAnsi="Arial" w:cs="Arial"/>
          <w:sz w:val="20"/>
          <w:szCs w:val="20"/>
        </w:rPr>
        <w:t xml:space="preserve">) definido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Cada vez que se reconoce un patrón, el sistema ejecuta:</w:t>
      </w:r>
    </w:p>
    <w:p w14:paraId="0C3010B7" w14:textId="77777777" w:rsidR="007C1696" w:rsidRPr="002B203D" w:rsidRDefault="007C1696" w:rsidP="002B203D">
      <w:pPr>
        <w:ind w:firstLine="0"/>
        <w:rPr>
          <w:rFonts w:ascii="Arial" w:hAnsi="Arial" w:cs="Arial"/>
          <w:sz w:val="20"/>
          <w:szCs w:val="20"/>
        </w:rPr>
      </w:pPr>
    </w:p>
    <w:p w14:paraId="2AFE046A" w14:textId="4D8748BE" w:rsidR="007C1696" w:rsidRPr="002B203D" w:rsidRDefault="006F21F5" w:rsidP="002B203D">
      <w:pPr>
        <w:ind w:firstLine="0"/>
        <w:rPr>
          <w:rFonts w:ascii="Arial" w:eastAsiaTheme="minorEastAsia" w:hAnsi="Arial" w:cs="Arial"/>
          <w:sz w:val="20"/>
          <w:szCs w:val="20"/>
        </w:rPr>
      </w:pPr>
      <m:oMathPara>
        <m:oMath>
          <m:r>
            <m:rPr>
              <m:sty m:val="p"/>
            </m:rPr>
            <w:rPr>
              <w:rFonts w:ascii="Cambria Math" w:hAnsi="Cambria Math" w:cs="Arial"/>
              <w:sz w:val="20"/>
              <w:szCs w:val="20"/>
            </w:rPr>
            <m:t>tabla.agregar</m:t>
          </m:r>
          <m:d>
            <m:dPr>
              <m:ctrlPr>
                <w:rPr>
                  <w:rFonts w:ascii="Cambria Math" w:hAnsi="Cambria Math" w:cs="Arial"/>
                  <w:sz w:val="20"/>
                  <w:szCs w:val="20"/>
                </w:rPr>
              </m:ctrlPr>
            </m:dPr>
            <m:e>
              <m:r>
                <m:rPr>
                  <m:sty m:val="p"/>
                </m:rPr>
                <w:rPr>
                  <w:rFonts w:ascii="Cambria Math" w:hAnsi="Cambria Math" w:cs="Arial"/>
                  <w:sz w:val="20"/>
                  <w:szCs w:val="20"/>
                </w:rPr>
                <m:t>new Simbolo</m:t>
              </m:r>
              <m:d>
                <m:dPr>
                  <m:ctrlPr>
                    <w:rPr>
                      <w:rFonts w:ascii="Cambria Math" w:hAnsi="Cambria Math" w:cs="Arial"/>
                      <w:sz w:val="20"/>
                      <w:szCs w:val="20"/>
                    </w:rPr>
                  </m:ctrlPr>
                </m:dPr>
                <m:e>
                  <m:r>
                    <m:rPr>
                      <m:sty m:val="p"/>
                    </m:rPr>
                    <w:rPr>
                      <w:rFonts w:ascii="Cambria Math" w:hAnsi="Cambria Math" w:cs="Arial"/>
                      <w:sz w:val="20"/>
                      <w:szCs w:val="20"/>
                    </w:rPr>
                    <m:t>yytext</m:t>
                  </m:r>
                  <m:d>
                    <m:dPr>
                      <m:ctrlPr>
                        <w:rPr>
                          <w:rFonts w:ascii="Cambria Math" w:hAnsi="Cambria Math" w:cs="Arial"/>
                          <w:sz w:val="20"/>
                          <w:szCs w:val="20"/>
                        </w:rPr>
                      </m:ctrlPr>
                    </m:dPr>
                    <m:e/>
                  </m:d>
                  <m:r>
                    <m:rPr>
                      <m:sty m:val="p"/>
                    </m:rPr>
                    <w:rPr>
                      <w:rFonts w:ascii="Cambria Math" w:hAnsi="Cambria Math" w:cs="Arial"/>
                      <w:sz w:val="20"/>
                      <w:szCs w:val="20"/>
                    </w:rPr>
                    <m:t>, tipo, yyline + 1, yycolumn + 1</m:t>
                  </m:r>
                </m:e>
              </m:d>
            </m:e>
          </m:d>
          <m:r>
            <m:rPr>
              <m:sty m:val="p"/>
            </m:rPr>
            <w:rPr>
              <w:rFonts w:ascii="Cambria Math" w:hAnsi="Cambria Math" w:cs="Arial"/>
              <w:sz w:val="20"/>
              <w:szCs w:val="20"/>
            </w:rPr>
            <m:t>;</m:t>
          </m:r>
        </m:oMath>
      </m:oMathPara>
    </w:p>
    <w:p w14:paraId="6DFC185E" w14:textId="77777777" w:rsidR="007C1696" w:rsidRPr="002B203D" w:rsidRDefault="007C1696" w:rsidP="002B203D">
      <w:pPr>
        <w:ind w:firstLine="0"/>
        <w:rPr>
          <w:rFonts w:ascii="Arial" w:hAnsi="Arial" w:cs="Arial"/>
          <w:sz w:val="20"/>
          <w:szCs w:val="20"/>
        </w:rPr>
      </w:pPr>
    </w:p>
    <w:p w14:paraId="7B3FC163"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Esto garantiza que:</w:t>
      </w:r>
    </w:p>
    <w:p w14:paraId="57EADAE4" w14:textId="77777777" w:rsidR="007C1696" w:rsidRPr="002B203D" w:rsidRDefault="007C1696" w:rsidP="002B203D">
      <w:pPr>
        <w:ind w:firstLine="0"/>
        <w:rPr>
          <w:rFonts w:ascii="Arial" w:hAnsi="Arial" w:cs="Arial"/>
          <w:sz w:val="20"/>
          <w:szCs w:val="20"/>
        </w:rPr>
      </w:pPr>
    </w:p>
    <w:p w14:paraId="67DC3444" w14:textId="77777777" w:rsidR="007C1696" w:rsidRPr="002B203D" w:rsidRDefault="007C1696" w:rsidP="002B203D">
      <w:pPr>
        <w:pStyle w:val="Prrafodelista"/>
        <w:numPr>
          <w:ilvl w:val="0"/>
          <w:numId w:val="295"/>
        </w:numPr>
        <w:rPr>
          <w:rFonts w:ascii="Arial" w:hAnsi="Arial" w:cs="Arial"/>
          <w:sz w:val="20"/>
          <w:szCs w:val="20"/>
        </w:rPr>
      </w:pPr>
      <w:r w:rsidRPr="002B203D">
        <w:rPr>
          <w:rFonts w:ascii="Arial" w:hAnsi="Arial" w:cs="Arial"/>
          <w:sz w:val="20"/>
          <w:szCs w:val="20"/>
        </w:rPr>
        <w:lastRenderedPageBreak/>
        <w:t>El análisis continúe incluso si existen errores.</w:t>
      </w:r>
    </w:p>
    <w:p w14:paraId="4DDF7BA2" w14:textId="77777777" w:rsidR="007C1696" w:rsidRPr="002B203D" w:rsidRDefault="007C1696" w:rsidP="002B203D">
      <w:pPr>
        <w:pStyle w:val="Prrafodelista"/>
        <w:numPr>
          <w:ilvl w:val="0"/>
          <w:numId w:val="295"/>
        </w:numPr>
        <w:rPr>
          <w:rFonts w:ascii="Arial" w:hAnsi="Arial" w:cs="Arial"/>
          <w:sz w:val="20"/>
          <w:szCs w:val="20"/>
        </w:rPr>
      </w:pPr>
      <w:r w:rsidRPr="002B203D">
        <w:rPr>
          <w:rFonts w:ascii="Arial" w:hAnsi="Arial" w:cs="Arial"/>
          <w:sz w:val="20"/>
          <w:szCs w:val="20"/>
        </w:rPr>
        <w:t>Cada lexema quede documentado.</w:t>
      </w:r>
    </w:p>
    <w:p w14:paraId="63E0D17E" w14:textId="77777777" w:rsidR="007C1696" w:rsidRPr="002B203D" w:rsidRDefault="007C1696" w:rsidP="002B203D">
      <w:pPr>
        <w:pStyle w:val="Prrafodelista"/>
        <w:numPr>
          <w:ilvl w:val="0"/>
          <w:numId w:val="295"/>
        </w:numPr>
        <w:rPr>
          <w:rFonts w:ascii="Arial" w:hAnsi="Arial" w:cs="Arial"/>
          <w:sz w:val="20"/>
          <w:szCs w:val="20"/>
        </w:rPr>
      </w:pPr>
      <w:r w:rsidRPr="002B203D">
        <w:rPr>
          <w:rFonts w:ascii="Arial" w:hAnsi="Arial" w:cs="Arial"/>
          <w:sz w:val="20"/>
          <w:szCs w:val="20"/>
        </w:rPr>
        <w:t>Se conserve información precisa de posición.</w:t>
      </w:r>
    </w:p>
    <w:p w14:paraId="42D1C84F" w14:textId="77777777" w:rsidR="007C1696" w:rsidRPr="002B203D" w:rsidRDefault="007C1696" w:rsidP="002B203D">
      <w:pPr>
        <w:ind w:firstLine="0"/>
        <w:rPr>
          <w:rFonts w:ascii="Arial" w:hAnsi="Arial" w:cs="Arial"/>
          <w:sz w:val="20"/>
          <w:szCs w:val="20"/>
        </w:rPr>
      </w:pPr>
    </w:p>
    <w:p w14:paraId="04FE4A02" w14:textId="479A15E2" w:rsidR="007C1696" w:rsidRPr="002B203D" w:rsidRDefault="007C1696" w:rsidP="002B203D">
      <w:pPr>
        <w:pStyle w:val="Ttulo3"/>
        <w:numPr>
          <w:ilvl w:val="1"/>
          <w:numId w:val="281"/>
        </w:numPr>
        <w:spacing w:before="0" w:after="0"/>
        <w:ind w:left="720"/>
        <w:rPr>
          <w:rFonts w:ascii="Arial" w:hAnsi="Arial" w:cs="Arial"/>
          <w:sz w:val="20"/>
          <w:szCs w:val="20"/>
        </w:rPr>
      </w:pPr>
      <w:bookmarkStart w:id="25" w:name="_Toc223360244"/>
      <w:r w:rsidRPr="002B203D">
        <w:rPr>
          <w:rFonts w:ascii="Arial" w:hAnsi="Arial" w:cs="Arial"/>
          <w:sz w:val="20"/>
          <w:szCs w:val="20"/>
        </w:rPr>
        <w:t>Importancia de la Tabla de Símbolos</w:t>
      </w:r>
      <w:bookmarkEnd w:id="25"/>
    </w:p>
    <w:p w14:paraId="2A69D0E5" w14:textId="77777777" w:rsidR="007C1696" w:rsidRPr="002B203D" w:rsidRDefault="007C1696" w:rsidP="002B203D">
      <w:pPr>
        <w:ind w:firstLine="0"/>
        <w:rPr>
          <w:rFonts w:ascii="Arial" w:hAnsi="Arial" w:cs="Arial"/>
          <w:sz w:val="20"/>
          <w:szCs w:val="20"/>
        </w:rPr>
      </w:pPr>
    </w:p>
    <w:p w14:paraId="387FB470"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Aunque en compiladores completos la tabla de símbolos también almacena información semántica (tipo de dato, alcance, valor, etc.), en este laboratorio su función se enfoca en el registro léxico.</w:t>
      </w:r>
    </w:p>
    <w:p w14:paraId="1639FEF6" w14:textId="77777777" w:rsidR="007C1696" w:rsidRPr="002B203D" w:rsidRDefault="007C1696" w:rsidP="002B203D">
      <w:pPr>
        <w:ind w:firstLine="0"/>
        <w:rPr>
          <w:rFonts w:ascii="Arial" w:hAnsi="Arial" w:cs="Arial"/>
          <w:sz w:val="20"/>
          <w:szCs w:val="20"/>
        </w:rPr>
      </w:pPr>
    </w:p>
    <w:p w14:paraId="49F6E7C7" w14:textId="77777777" w:rsidR="007C1696" w:rsidRPr="002B203D" w:rsidRDefault="007C1696" w:rsidP="002B203D">
      <w:pPr>
        <w:ind w:firstLine="0"/>
        <w:rPr>
          <w:rFonts w:ascii="Arial" w:hAnsi="Arial" w:cs="Arial"/>
          <w:sz w:val="20"/>
          <w:szCs w:val="20"/>
        </w:rPr>
      </w:pPr>
      <w:r w:rsidRPr="002B203D">
        <w:rPr>
          <w:rFonts w:ascii="Arial" w:hAnsi="Arial" w:cs="Arial"/>
          <w:sz w:val="20"/>
          <w:szCs w:val="20"/>
        </w:rPr>
        <w:t>Su implementación aporta múltiples beneficios:</w:t>
      </w:r>
    </w:p>
    <w:p w14:paraId="202690EA" w14:textId="77777777" w:rsidR="007C1696" w:rsidRPr="002B203D" w:rsidRDefault="007C1696" w:rsidP="002B203D">
      <w:pPr>
        <w:ind w:firstLine="0"/>
        <w:rPr>
          <w:rFonts w:ascii="Arial" w:hAnsi="Arial" w:cs="Arial"/>
          <w:sz w:val="20"/>
          <w:szCs w:val="20"/>
        </w:rPr>
      </w:pPr>
    </w:p>
    <w:p w14:paraId="02922FC3" w14:textId="77777777" w:rsidR="007C1696" w:rsidRPr="002B203D" w:rsidRDefault="007C1696" w:rsidP="002B203D">
      <w:pPr>
        <w:pStyle w:val="Prrafodelista"/>
        <w:numPr>
          <w:ilvl w:val="0"/>
          <w:numId w:val="296"/>
        </w:numPr>
        <w:rPr>
          <w:rFonts w:ascii="Arial" w:hAnsi="Arial" w:cs="Arial"/>
          <w:sz w:val="20"/>
          <w:szCs w:val="20"/>
        </w:rPr>
      </w:pPr>
      <w:r w:rsidRPr="002B203D">
        <w:rPr>
          <w:rFonts w:ascii="Arial" w:hAnsi="Arial" w:cs="Arial"/>
          <w:sz w:val="20"/>
          <w:szCs w:val="20"/>
        </w:rPr>
        <w:t>Facilita la visualización del proceso de análisis.</w:t>
      </w:r>
    </w:p>
    <w:p w14:paraId="3448BE70" w14:textId="77777777" w:rsidR="007C1696" w:rsidRPr="002B203D" w:rsidRDefault="007C1696" w:rsidP="002B203D">
      <w:pPr>
        <w:pStyle w:val="Prrafodelista"/>
        <w:numPr>
          <w:ilvl w:val="0"/>
          <w:numId w:val="296"/>
        </w:numPr>
        <w:rPr>
          <w:rFonts w:ascii="Arial" w:hAnsi="Arial" w:cs="Arial"/>
          <w:sz w:val="20"/>
          <w:szCs w:val="20"/>
        </w:rPr>
      </w:pPr>
      <w:r w:rsidRPr="002B203D">
        <w:rPr>
          <w:rFonts w:ascii="Arial" w:hAnsi="Arial" w:cs="Arial"/>
          <w:sz w:val="20"/>
          <w:szCs w:val="20"/>
        </w:rPr>
        <w:t>Permite validar la correcta clasificación de tokens.</w:t>
      </w:r>
    </w:p>
    <w:p w14:paraId="5D799E8B" w14:textId="77777777" w:rsidR="007C1696" w:rsidRPr="002B203D" w:rsidRDefault="007C1696" w:rsidP="002B203D">
      <w:pPr>
        <w:pStyle w:val="Prrafodelista"/>
        <w:numPr>
          <w:ilvl w:val="0"/>
          <w:numId w:val="296"/>
        </w:numPr>
        <w:rPr>
          <w:rFonts w:ascii="Arial" w:hAnsi="Arial" w:cs="Arial"/>
          <w:sz w:val="20"/>
          <w:szCs w:val="20"/>
        </w:rPr>
      </w:pPr>
      <w:r w:rsidRPr="002B203D">
        <w:rPr>
          <w:rFonts w:ascii="Arial" w:hAnsi="Arial" w:cs="Arial"/>
          <w:sz w:val="20"/>
          <w:szCs w:val="20"/>
        </w:rPr>
        <w:t>Mejora la detección de errores.</w:t>
      </w:r>
    </w:p>
    <w:p w14:paraId="072D2ED5" w14:textId="77777777" w:rsidR="007C1696" w:rsidRPr="002B203D" w:rsidRDefault="007C1696" w:rsidP="002B203D">
      <w:pPr>
        <w:pStyle w:val="Prrafodelista"/>
        <w:numPr>
          <w:ilvl w:val="0"/>
          <w:numId w:val="296"/>
        </w:numPr>
        <w:rPr>
          <w:rFonts w:ascii="Arial" w:hAnsi="Arial" w:cs="Arial"/>
          <w:sz w:val="20"/>
          <w:szCs w:val="20"/>
        </w:rPr>
      </w:pPr>
      <w:r w:rsidRPr="002B203D">
        <w:rPr>
          <w:rFonts w:ascii="Arial" w:hAnsi="Arial" w:cs="Arial"/>
          <w:sz w:val="20"/>
          <w:szCs w:val="20"/>
        </w:rPr>
        <w:t>Sirve como base para futuras extensiones hacia análisis sintáctico.</w:t>
      </w:r>
    </w:p>
    <w:p w14:paraId="6B6A45DE" w14:textId="77777777" w:rsidR="007C1696" w:rsidRPr="002B203D" w:rsidRDefault="007C1696" w:rsidP="002B203D">
      <w:pPr>
        <w:ind w:firstLine="0"/>
        <w:rPr>
          <w:rFonts w:ascii="Arial" w:hAnsi="Arial" w:cs="Arial"/>
          <w:sz w:val="20"/>
          <w:szCs w:val="20"/>
        </w:rPr>
      </w:pPr>
    </w:p>
    <w:p w14:paraId="4168B9D2" w14:textId="67074118" w:rsidR="007C1696" w:rsidRPr="002B203D" w:rsidRDefault="007C1696" w:rsidP="002B203D">
      <w:pPr>
        <w:ind w:firstLine="0"/>
        <w:rPr>
          <w:rFonts w:ascii="Arial" w:hAnsi="Arial" w:cs="Arial"/>
          <w:sz w:val="20"/>
          <w:szCs w:val="20"/>
        </w:rPr>
      </w:pPr>
      <w:r w:rsidRPr="002B203D">
        <w:rPr>
          <w:rFonts w:ascii="Arial" w:hAnsi="Arial" w:cs="Arial"/>
          <w:sz w:val="20"/>
          <w:szCs w:val="20"/>
        </w:rPr>
        <w:t>En conclusión, la tabla de símbolos constituye el componente estructural que conecta el reconocimiento formal de tokens con la representación organizada de la información léxica dentro del sistema.</w:t>
      </w:r>
    </w:p>
    <w:p w14:paraId="421D038A" w14:textId="77777777" w:rsidR="007C1696" w:rsidRPr="002B203D" w:rsidRDefault="007C1696" w:rsidP="002B203D">
      <w:pPr>
        <w:ind w:firstLine="0"/>
        <w:rPr>
          <w:rFonts w:ascii="Arial" w:hAnsi="Arial" w:cs="Arial"/>
          <w:sz w:val="20"/>
          <w:szCs w:val="20"/>
        </w:rPr>
      </w:pPr>
    </w:p>
    <w:p w14:paraId="5C3B51F9" w14:textId="4D2AC4C7" w:rsidR="00955F93" w:rsidRPr="002B203D" w:rsidRDefault="00955F93" w:rsidP="002B203D">
      <w:pPr>
        <w:pStyle w:val="Ttulo2"/>
        <w:numPr>
          <w:ilvl w:val="0"/>
          <w:numId w:val="276"/>
        </w:numPr>
        <w:spacing w:before="0" w:after="0"/>
        <w:ind w:left="0" w:firstLine="0"/>
        <w:rPr>
          <w:rFonts w:ascii="Arial" w:hAnsi="Arial" w:cs="Arial"/>
          <w:sz w:val="20"/>
          <w:szCs w:val="20"/>
        </w:rPr>
      </w:pPr>
      <w:bookmarkStart w:id="26" w:name="_Toc223360245"/>
      <w:r w:rsidRPr="002B203D">
        <w:rPr>
          <w:rFonts w:ascii="Arial" w:hAnsi="Arial" w:cs="Arial"/>
          <w:sz w:val="20"/>
          <w:szCs w:val="20"/>
        </w:rPr>
        <w:t>Arquitectura del Proyecto</w:t>
      </w:r>
      <w:bookmarkEnd w:id="26"/>
    </w:p>
    <w:p w14:paraId="6AC4AD8C" w14:textId="77777777" w:rsidR="00955F93" w:rsidRPr="002B203D" w:rsidRDefault="00955F93" w:rsidP="002B203D">
      <w:pPr>
        <w:ind w:firstLine="0"/>
        <w:rPr>
          <w:rFonts w:ascii="Arial" w:hAnsi="Arial" w:cs="Arial"/>
          <w:sz w:val="20"/>
          <w:szCs w:val="20"/>
        </w:rPr>
      </w:pPr>
    </w:p>
    <w:p w14:paraId="1642C9E0"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El proyecto fue estructurado siguiendo la organización estándar de proyectos Java gestionados con Maven, separando claramente el código fuente, la especificación léxica y el código generado automáticamente.</w:t>
      </w:r>
    </w:p>
    <w:p w14:paraId="1B474D26" w14:textId="77777777" w:rsidR="00955F93" w:rsidRPr="002B203D" w:rsidRDefault="00955F93" w:rsidP="002B203D">
      <w:pPr>
        <w:ind w:firstLine="0"/>
        <w:rPr>
          <w:rFonts w:ascii="Arial" w:hAnsi="Arial" w:cs="Arial"/>
          <w:sz w:val="20"/>
          <w:szCs w:val="20"/>
        </w:rPr>
      </w:pPr>
    </w:p>
    <w:p w14:paraId="19677C2E"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La arquitectura actual del proyecto es la siguiente:</w:t>
      </w:r>
    </w:p>
    <w:p w14:paraId="3213AE3A" w14:textId="77777777" w:rsidR="00955F93" w:rsidRPr="002B203D" w:rsidRDefault="00955F93" w:rsidP="002B203D">
      <w:pPr>
        <w:ind w:firstLine="0"/>
        <w:rPr>
          <w:rFonts w:ascii="Arial" w:hAnsi="Arial" w:cs="Arial"/>
          <w:sz w:val="20"/>
          <w:szCs w:val="20"/>
        </w:rPr>
      </w:pPr>
    </w:p>
    <w:p w14:paraId="13BDAB01" w14:textId="66A3A737" w:rsidR="00955F93" w:rsidRPr="002B203D" w:rsidRDefault="00955F93" w:rsidP="002B203D">
      <w:pPr>
        <w:ind w:firstLine="0"/>
        <w:jc w:val="center"/>
        <w:rPr>
          <w:rFonts w:ascii="Arial" w:hAnsi="Arial" w:cs="Arial"/>
          <w:sz w:val="20"/>
          <w:szCs w:val="20"/>
        </w:rPr>
      </w:pPr>
      <w:r w:rsidRPr="002B203D">
        <w:rPr>
          <w:rFonts w:ascii="Arial" w:hAnsi="Arial" w:cs="Arial"/>
          <w:sz w:val="20"/>
          <w:szCs w:val="20"/>
        </w:rPr>
        <w:drawing>
          <wp:inline distT="0" distB="0" distL="0" distR="0" wp14:anchorId="2F52D5ED" wp14:editId="1CBE613D">
            <wp:extent cx="5759450" cy="4346575"/>
            <wp:effectExtent l="0" t="0" r="0" b="0"/>
            <wp:docPr id="1251762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2856" name=""/>
                    <pic:cNvPicPr/>
                  </pic:nvPicPr>
                  <pic:blipFill>
                    <a:blip r:embed="rId8"/>
                    <a:stretch>
                      <a:fillRect/>
                    </a:stretch>
                  </pic:blipFill>
                  <pic:spPr>
                    <a:xfrm>
                      <a:off x="0" y="0"/>
                      <a:ext cx="5759450" cy="4346575"/>
                    </a:xfrm>
                    <a:prstGeom prst="rect">
                      <a:avLst/>
                    </a:prstGeom>
                  </pic:spPr>
                </pic:pic>
              </a:graphicData>
            </a:graphic>
          </wp:inline>
        </w:drawing>
      </w:r>
    </w:p>
    <w:p w14:paraId="34AC33A2" w14:textId="093BEEE5" w:rsidR="006610E5" w:rsidRPr="002B203D" w:rsidRDefault="006610E5" w:rsidP="002B203D">
      <w:pPr>
        <w:ind w:firstLine="0"/>
        <w:jc w:val="center"/>
        <w:rPr>
          <w:rFonts w:ascii="Arial" w:hAnsi="Arial" w:cs="Arial"/>
          <w:i/>
          <w:iCs/>
          <w:sz w:val="20"/>
          <w:szCs w:val="20"/>
        </w:rPr>
      </w:pPr>
      <w:r w:rsidRPr="002B203D">
        <w:rPr>
          <w:rFonts w:ascii="Arial" w:hAnsi="Arial" w:cs="Arial"/>
          <w:i/>
          <w:iCs/>
          <w:sz w:val="20"/>
          <w:szCs w:val="20"/>
        </w:rPr>
        <w:t xml:space="preserve">Figura </w:t>
      </w:r>
      <w:r w:rsidR="00C11E2F" w:rsidRPr="002B203D">
        <w:rPr>
          <w:rFonts w:ascii="Arial" w:hAnsi="Arial" w:cs="Arial"/>
          <w:i/>
          <w:iCs/>
          <w:sz w:val="20"/>
          <w:szCs w:val="20"/>
        </w:rPr>
        <w:t>1</w:t>
      </w:r>
      <w:r w:rsidRPr="002B203D">
        <w:rPr>
          <w:rFonts w:ascii="Arial" w:hAnsi="Arial" w:cs="Arial"/>
          <w:i/>
          <w:iCs/>
          <w:sz w:val="20"/>
          <w:szCs w:val="20"/>
        </w:rPr>
        <w:t>. Arquitectura del proyecto en NetBeans</w:t>
      </w:r>
    </w:p>
    <w:p w14:paraId="763A7F1D" w14:textId="77777777" w:rsidR="00955F93" w:rsidRPr="002B203D" w:rsidRDefault="00955F93" w:rsidP="002B203D">
      <w:pPr>
        <w:ind w:firstLine="0"/>
        <w:rPr>
          <w:rFonts w:ascii="Arial" w:hAnsi="Arial" w:cs="Arial"/>
          <w:sz w:val="20"/>
          <w:szCs w:val="20"/>
        </w:rPr>
      </w:pPr>
    </w:p>
    <w:p w14:paraId="066ED51C" w14:textId="77777777" w:rsidR="00955F93" w:rsidRPr="002B203D" w:rsidRDefault="00955F93" w:rsidP="002B203D">
      <w:pPr>
        <w:pStyle w:val="Prrafodelista"/>
        <w:keepNext/>
        <w:keepLines/>
        <w:numPr>
          <w:ilvl w:val="0"/>
          <w:numId w:val="281"/>
        </w:numPr>
        <w:contextualSpacing w:val="0"/>
        <w:outlineLvl w:val="2"/>
        <w:rPr>
          <w:rFonts w:ascii="Arial" w:eastAsiaTheme="majorEastAsia" w:hAnsi="Arial" w:cs="Arial"/>
          <w:vanish/>
          <w:color w:val="0F4761" w:themeColor="accent1" w:themeShade="BF"/>
          <w:sz w:val="20"/>
          <w:szCs w:val="20"/>
        </w:rPr>
      </w:pPr>
      <w:bookmarkStart w:id="27" w:name="_Toc223354558"/>
      <w:bookmarkStart w:id="28" w:name="_Toc223355719"/>
      <w:bookmarkStart w:id="29" w:name="_Toc223359049"/>
      <w:bookmarkStart w:id="30" w:name="_Toc223360246"/>
      <w:bookmarkEnd w:id="27"/>
      <w:bookmarkEnd w:id="28"/>
      <w:bookmarkEnd w:id="29"/>
      <w:bookmarkEnd w:id="30"/>
    </w:p>
    <w:p w14:paraId="111B612A" w14:textId="6A083BC6" w:rsidR="00955F93" w:rsidRPr="002B203D" w:rsidRDefault="00955F93" w:rsidP="002B203D">
      <w:pPr>
        <w:pStyle w:val="Ttulo3"/>
        <w:numPr>
          <w:ilvl w:val="1"/>
          <w:numId w:val="281"/>
        </w:numPr>
        <w:spacing w:before="0" w:after="0"/>
        <w:ind w:left="720"/>
        <w:rPr>
          <w:rFonts w:ascii="Arial" w:hAnsi="Arial" w:cs="Arial"/>
          <w:sz w:val="20"/>
          <w:szCs w:val="20"/>
        </w:rPr>
      </w:pPr>
      <w:bookmarkStart w:id="31" w:name="_Toc223360247"/>
      <w:r w:rsidRPr="002B203D">
        <w:rPr>
          <w:rFonts w:ascii="Arial" w:hAnsi="Arial" w:cs="Arial"/>
          <w:sz w:val="20"/>
          <w:szCs w:val="20"/>
        </w:rPr>
        <w:t xml:space="preserve">Paquete </w:t>
      </w:r>
      <w:r w:rsidR="00873F60" w:rsidRPr="002B203D">
        <w:rPr>
          <w:rFonts w:ascii="Arial" w:hAnsi="Arial" w:cs="Arial"/>
          <w:sz w:val="20"/>
          <w:szCs w:val="20"/>
        </w:rPr>
        <w:t>código</w:t>
      </w:r>
      <w:bookmarkEnd w:id="31"/>
    </w:p>
    <w:p w14:paraId="626B3A62" w14:textId="77777777" w:rsidR="00955F93" w:rsidRPr="002B203D" w:rsidRDefault="00955F93" w:rsidP="002B203D">
      <w:pPr>
        <w:ind w:firstLine="0"/>
        <w:rPr>
          <w:rFonts w:ascii="Arial" w:hAnsi="Arial" w:cs="Arial"/>
          <w:sz w:val="20"/>
          <w:szCs w:val="20"/>
        </w:rPr>
      </w:pPr>
    </w:p>
    <w:p w14:paraId="46ABAF4C"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Este paquete contiene la lógica principal del sistema:</w:t>
      </w:r>
    </w:p>
    <w:p w14:paraId="4370CD74" w14:textId="77777777" w:rsidR="00955F93" w:rsidRPr="002B203D" w:rsidRDefault="00955F93" w:rsidP="002B203D">
      <w:pPr>
        <w:ind w:firstLine="0"/>
        <w:rPr>
          <w:rFonts w:ascii="Arial" w:hAnsi="Arial" w:cs="Arial"/>
          <w:sz w:val="20"/>
          <w:szCs w:val="20"/>
        </w:rPr>
      </w:pPr>
    </w:p>
    <w:p w14:paraId="5986A29F" w14:textId="10B0A500" w:rsidR="00955F93" w:rsidRPr="002B203D" w:rsidRDefault="00955F93" w:rsidP="002B203D">
      <w:pPr>
        <w:pStyle w:val="Ttulo3"/>
        <w:numPr>
          <w:ilvl w:val="2"/>
          <w:numId w:val="281"/>
        </w:numPr>
        <w:spacing w:before="0" w:after="0"/>
        <w:ind w:left="0" w:firstLine="0"/>
        <w:rPr>
          <w:rFonts w:ascii="Arial" w:hAnsi="Arial" w:cs="Arial"/>
          <w:sz w:val="20"/>
          <w:szCs w:val="20"/>
        </w:rPr>
      </w:pPr>
      <w:bookmarkStart w:id="32" w:name="_Toc223360248"/>
      <w:r w:rsidRPr="002B203D">
        <w:rPr>
          <w:rFonts w:ascii="Arial" w:hAnsi="Arial" w:cs="Arial"/>
          <w:sz w:val="20"/>
          <w:szCs w:val="20"/>
        </w:rPr>
        <w:t>Tokens.java</w:t>
      </w:r>
      <w:bookmarkEnd w:id="32"/>
    </w:p>
    <w:p w14:paraId="1D19928B" w14:textId="77777777" w:rsidR="00955F93" w:rsidRPr="002B203D" w:rsidRDefault="00955F93" w:rsidP="002B203D">
      <w:pPr>
        <w:ind w:firstLine="0"/>
        <w:rPr>
          <w:rFonts w:ascii="Arial" w:hAnsi="Arial" w:cs="Arial"/>
          <w:sz w:val="20"/>
          <w:szCs w:val="20"/>
        </w:rPr>
      </w:pPr>
    </w:p>
    <w:p w14:paraId="1A0B1AD4" w14:textId="5994AAB0" w:rsidR="00955F93" w:rsidRPr="002B203D" w:rsidRDefault="00955F93" w:rsidP="002B203D">
      <w:pPr>
        <w:ind w:firstLine="0"/>
        <w:rPr>
          <w:rFonts w:ascii="Arial" w:hAnsi="Arial" w:cs="Arial"/>
          <w:sz w:val="20"/>
          <w:szCs w:val="20"/>
        </w:rPr>
      </w:pPr>
      <w:r w:rsidRPr="002B203D">
        <w:rPr>
          <w:rFonts w:ascii="Arial" w:hAnsi="Arial" w:cs="Arial"/>
          <w:sz w:val="20"/>
          <w:szCs w:val="20"/>
        </w:rPr>
        <w:t>Define la enumeración de los tipos de tokens reconocidos por el analizador léxico.</w:t>
      </w:r>
      <w:r w:rsidR="00E951E8" w:rsidRPr="002B203D">
        <w:rPr>
          <w:rFonts w:ascii="Arial" w:hAnsi="Arial" w:cs="Arial"/>
          <w:sz w:val="20"/>
          <w:szCs w:val="20"/>
        </w:rPr>
        <w:t xml:space="preserve"> </w:t>
      </w:r>
      <w:r w:rsidRPr="002B203D">
        <w:rPr>
          <w:rFonts w:ascii="Arial" w:hAnsi="Arial" w:cs="Arial"/>
          <w:sz w:val="20"/>
          <w:szCs w:val="20"/>
        </w:rPr>
        <w:t>Cada constante representa una categoría léxica (IDENTIFICADOR, ENTERO, RESERVADA, etc.).</w:t>
      </w:r>
    </w:p>
    <w:p w14:paraId="3A213BB0" w14:textId="77777777" w:rsidR="00E951E8" w:rsidRPr="002B203D" w:rsidRDefault="00E951E8" w:rsidP="002B203D">
      <w:pPr>
        <w:ind w:firstLine="0"/>
        <w:rPr>
          <w:rFonts w:ascii="Arial" w:hAnsi="Arial" w:cs="Arial"/>
          <w:sz w:val="20"/>
          <w:szCs w:val="20"/>
        </w:rPr>
      </w:pPr>
    </w:p>
    <w:p w14:paraId="7A8702FB" w14:textId="4662E466" w:rsidR="00E951E8" w:rsidRPr="002B203D" w:rsidRDefault="00E951E8" w:rsidP="002B203D">
      <w:pPr>
        <w:ind w:firstLine="0"/>
        <w:rPr>
          <w:rFonts w:ascii="Arial" w:hAnsi="Arial" w:cs="Arial"/>
          <w:sz w:val="20"/>
          <w:szCs w:val="20"/>
        </w:rPr>
      </w:pPr>
      <w:r w:rsidRPr="002B203D">
        <w:rPr>
          <w:rFonts w:ascii="Arial" w:hAnsi="Arial" w:cs="Arial"/>
          <w:sz w:val="20"/>
          <w:szCs w:val="20"/>
        </w:rPr>
        <w:t>A continuación, la respectiva imagen del código:</w:t>
      </w:r>
    </w:p>
    <w:p w14:paraId="27320FA0" w14:textId="77777777" w:rsidR="00E951E8" w:rsidRPr="002B203D" w:rsidRDefault="00E951E8" w:rsidP="002B203D">
      <w:pPr>
        <w:ind w:firstLine="0"/>
        <w:rPr>
          <w:rFonts w:ascii="Arial" w:hAnsi="Arial" w:cs="Arial"/>
          <w:sz w:val="20"/>
          <w:szCs w:val="20"/>
        </w:rPr>
      </w:pPr>
    </w:p>
    <w:p w14:paraId="5B2E4470" w14:textId="2193FCFB" w:rsidR="00E951E8" w:rsidRPr="002B203D" w:rsidRDefault="00E951E8" w:rsidP="002B203D">
      <w:pPr>
        <w:ind w:firstLine="0"/>
        <w:jc w:val="center"/>
        <w:rPr>
          <w:rFonts w:ascii="Arial" w:hAnsi="Arial" w:cs="Arial"/>
          <w:sz w:val="20"/>
          <w:szCs w:val="20"/>
        </w:rPr>
      </w:pPr>
      <w:r w:rsidRPr="002B203D">
        <w:rPr>
          <w:rFonts w:ascii="Arial" w:hAnsi="Arial" w:cs="Arial"/>
          <w:sz w:val="20"/>
          <w:szCs w:val="20"/>
        </w:rPr>
        <w:drawing>
          <wp:inline distT="0" distB="0" distL="0" distR="0" wp14:anchorId="455CE98C" wp14:editId="539D2723">
            <wp:extent cx="5759450" cy="4716780"/>
            <wp:effectExtent l="0" t="0" r="0" b="7620"/>
            <wp:docPr id="785394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4137" name=""/>
                    <pic:cNvPicPr/>
                  </pic:nvPicPr>
                  <pic:blipFill>
                    <a:blip r:embed="rId9"/>
                    <a:stretch>
                      <a:fillRect/>
                    </a:stretch>
                  </pic:blipFill>
                  <pic:spPr>
                    <a:xfrm>
                      <a:off x="0" y="0"/>
                      <a:ext cx="5759450" cy="4716780"/>
                    </a:xfrm>
                    <a:prstGeom prst="rect">
                      <a:avLst/>
                    </a:prstGeom>
                  </pic:spPr>
                </pic:pic>
              </a:graphicData>
            </a:graphic>
          </wp:inline>
        </w:drawing>
      </w:r>
    </w:p>
    <w:p w14:paraId="66EBFF50" w14:textId="4AB534BF" w:rsidR="00E951E8" w:rsidRPr="002B203D" w:rsidRDefault="00E951E8" w:rsidP="002B203D">
      <w:pPr>
        <w:ind w:firstLine="0"/>
        <w:jc w:val="center"/>
        <w:rPr>
          <w:rFonts w:ascii="Arial" w:hAnsi="Arial" w:cs="Arial"/>
          <w:i/>
          <w:iCs/>
          <w:sz w:val="20"/>
          <w:szCs w:val="20"/>
        </w:rPr>
      </w:pPr>
      <w:r w:rsidRPr="002B203D">
        <w:rPr>
          <w:rFonts w:ascii="Arial" w:hAnsi="Arial" w:cs="Arial"/>
          <w:i/>
          <w:iCs/>
          <w:sz w:val="20"/>
          <w:szCs w:val="20"/>
        </w:rPr>
        <w:t>Figura 2. Enumeración de tipos de tokens</w:t>
      </w:r>
    </w:p>
    <w:p w14:paraId="3710EF4A" w14:textId="77777777" w:rsidR="00955F93" w:rsidRPr="002B203D" w:rsidRDefault="00955F93" w:rsidP="002B203D">
      <w:pPr>
        <w:ind w:firstLine="0"/>
        <w:rPr>
          <w:rFonts w:ascii="Arial" w:hAnsi="Arial" w:cs="Arial"/>
          <w:sz w:val="20"/>
          <w:szCs w:val="20"/>
        </w:rPr>
      </w:pPr>
    </w:p>
    <w:p w14:paraId="1FB8AD2C" w14:textId="1BC976D5" w:rsidR="00955F93" w:rsidRPr="002B203D" w:rsidRDefault="00955F93" w:rsidP="002B203D">
      <w:pPr>
        <w:pStyle w:val="Ttulo3"/>
        <w:numPr>
          <w:ilvl w:val="2"/>
          <w:numId w:val="281"/>
        </w:numPr>
        <w:spacing w:before="0" w:after="0"/>
        <w:ind w:left="0" w:firstLine="0"/>
        <w:rPr>
          <w:rFonts w:ascii="Arial" w:hAnsi="Arial" w:cs="Arial"/>
          <w:sz w:val="20"/>
          <w:szCs w:val="20"/>
        </w:rPr>
      </w:pPr>
      <w:bookmarkStart w:id="33" w:name="_Toc223360249"/>
      <w:r w:rsidRPr="002B203D">
        <w:rPr>
          <w:rFonts w:ascii="Arial" w:hAnsi="Arial" w:cs="Arial"/>
          <w:sz w:val="20"/>
          <w:szCs w:val="20"/>
        </w:rPr>
        <w:t>Simbolo.java</w:t>
      </w:r>
      <w:bookmarkEnd w:id="33"/>
    </w:p>
    <w:p w14:paraId="0AD828CF" w14:textId="77777777" w:rsidR="00955F93" w:rsidRPr="002B203D" w:rsidRDefault="00955F93" w:rsidP="002B203D">
      <w:pPr>
        <w:ind w:firstLine="0"/>
        <w:rPr>
          <w:rFonts w:ascii="Arial" w:hAnsi="Arial" w:cs="Arial"/>
          <w:sz w:val="20"/>
          <w:szCs w:val="20"/>
        </w:rPr>
      </w:pPr>
    </w:p>
    <w:p w14:paraId="6A72492E" w14:textId="378BEF6B" w:rsidR="00955F93" w:rsidRPr="002B203D" w:rsidRDefault="00955F93" w:rsidP="002B203D">
      <w:pPr>
        <w:ind w:firstLine="0"/>
        <w:rPr>
          <w:rFonts w:ascii="Arial" w:hAnsi="Arial" w:cs="Arial"/>
          <w:sz w:val="20"/>
          <w:szCs w:val="20"/>
        </w:rPr>
      </w:pPr>
      <w:r w:rsidRPr="002B203D">
        <w:rPr>
          <w:rFonts w:ascii="Arial" w:hAnsi="Arial" w:cs="Arial"/>
          <w:sz w:val="20"/>
          <w:szCs w:val="20"/>
        </w:rPr>
        <w:t>Representa una entrada individual dentro de la tabla de símbolos.</w:t>
      </w:r>
      <w:r w:rsidRPr="002B203D">
        <w:rPr>
          <w:rFonts w:ascii="Arial" w:hAnsi="Arial" w:cs="Arial"/>
          <w:sz w:val="20"/>
          <w:szCs w:val="20"/>
        </w:rPr>
        <w:t xml:space="preserve"> </w:t>
      </w:r>
      <w:r w:rsidRPr="002B203D">
        <w:rPr>
          <w:rFonts w:ascii="Arial" w:hAnsi="Arial" w:cs="Arial"/>
          <w:sz w:val="20"/>
          <w:szCs w:val="20"/>
        </w:rPr>
        <w:t>Contiene:</w:t>
      </w:r>
    </w:p>
    <w:p w14:paraId="3D6E4DAA" w14:textId="77777777" w:rsidR="00955F93" w:rsidRPr="002B203D" w:rsidRDefault="00955F93" w:rsidP="002B203D">
      <w:pPr>
        <w:ind w:firstLine="0"/>
        <w:rPr>
          <w:rFonts w:ascii="Arial" w:hAnsi="Arial" w:cs="Arial"/>
          <w:sz w:val="20"/>
          <w:szCs w:val="20"/>
        </w:rPr>
      </w:pPr>
    </w:p>
    <w:p w14:paraId="4BA6586F" w14:textId="77777777" w:rsidR="00955F93" w:rsidRPr="002B203D" w:rsidRDefault="00955F93" w:rsidP="002B203D">
      <w:pPr>
        <w:pStyle w:val="Prrafodelista"/>
        <w:numPr>
          <w:ilvl w:val="0"/>
          <w:numId w:val="297"/>
        </w:numPr>
        <w:rPr>
          <w:rFonts w:ascii="Arial" w:hAnsi="Arial" w:cs="Arial"/>
          <w:sz w:val="20"/>
          <w:szCs w:val="20"/>
        </w:rPr>
      </w:pPr>
      <w:r w:rsidRPr="002B203D">
        <w:rPr>
          <w:rFonts w:ascii="Arial" w:hAnsi="Arial" w:cs="Arial"/>
          <w:sz w:val="20"/>
          <w:szCs w:val="20"/>
        </w:rPr>
        <w:t>Lexema</w:t>
      </w:r>
    </w:p>
    <w:p w14:paraId="349000BB" w14:textId="77777777" w:rsidR="00955F93" w:rsidRPr="002B203D" w:rsidRDefault="00955F93" w:rsidP="002B203D">
      <w:pPr>
        <w:pStyle w:val="Prrafodelista"/>
        <w:numPr>
          <w:ilvl w:val="0"/>
          <w:numId w:val="297"/>
        </w:numPr>
        <w:rPr>
          <w:rFonts w:ascii="Arial" w:hAnsi="Arial" w:cs="Arial"/>
          <w:sz w:val="20"/>
          <w:szCs w:val="20"/>
        </w:rPr>
      </w:pPr>
      <w:r w:rsidRPr="002B203D">
        <w:rPr>
          <w:rFonts w:ascii="Arial" w:hAnsi="Arial" w:cs="Arial"/>
          <w:sz w:val="20"/>
          <w:szCs w:val="20"/>
        </w:rPr>
        <w:t>Tipo de token</w:t>
      </w:r>
    </w:p>
    <w:p w14:paraId="1ACF52E9" w14:textId="77777777" w:rsidR="00955F93" w:rsidRPr="002B203D" w:rsidRDefault="00955F93" w:rsidP="002B203D">
      <w:pPr>
        <w:pStyle w:val="Prrafodelista"/>
        <w:numPr>
          <w:ilvl w:val="0"/>
          <w:numId w:val="297"/>
        </w:numPr>
        <w:rPr>
          <w:rFonts w:ascii="Arial" w:hAnsi="Arial" w:cs="Arial"/>
          <w:sz w:val="20"/>
          <w:szCs w:val="20"/>
        </w:rPr>
      </w:pPr>
      <w:r w:rsidRPr="002B203D">
        <w:rPr>
          <w:rFonts w:ascii="Arial" w:hAnsi="Arial" w:cs="Arial"/>
          <w:sz w:val="20"/>
          <w:szCs w:val="20"/>
        </w:rPr>
        <w:t>Línea</w:t>
      </w:r>
    </w:p>
    <w:p w14:paraId="5B986B97" w14:textId="77777777" w:rsidR="00955F93" w:rsidRPr="002B203D" w:rsidRDefault="00955F93" w:rsidP="002B203D">
      <w:pPr>
        <w:pStyle w:val="Prrafodelista"/>
        <w:numPr>
          <w:ilvl w:val="0"/>
          <w:numId w:val="297"/>
        </w:numPr>
        <w:rPr>
          <w:rFonts w:ascii="Arial" w:hAnsi="Arial" w:cs="Arial"/>
          <w:sz w:val="20"/>
          <w:szCs w:val="20"/>
        </w:rPr>
      </w:pPr>
      <w:r w:rsidRPr="002B203D">
        <w:rPr>
          <w:rFonts w:ascii="Arial" w:hAnsi="Arial" w:cs="Arial"/>
          <w:sz w:val="20"/>
          <w:szCs w:val="20"/>
        </w:rPr>
        <w:t>Columna</w:t>
      </w:r>
    </w:p>
    <w:p w14:paraId="016466D0" w14:textId="77777777" w:rsidR="00955F93" w:rsidRPr="002B203D" w:rsidRDefault="00955F93" w:rsidP="002B203D">
      <w:pPr>
        <w:ind w:firstLine="0"/>
        <w:rPr>
          <w:rFonts w:ascii="Arial" w:hAnsi="Arial" w:cs="Arial"/>
          <w:sz w:val="20"/>
          <w:szCs w:val="20"/>
        </w:rPr>
      </w:pPr>
    </w:p>
    <w:p w14:paraId="03C8DCB5" w14:textId="6E065737" w:rsidR="00955F93" w:rsidRPr="002B203D" w:rsidRDefault="00955F93" w:rsidP="002B203D">
      <w:pPr>
        <w:pStyle w:val="Ttulo3"/>
        <w:numPr>
          <w:ilvl w:val="2"/>
          <w:numId w:val="281"/>
        </w:numPr>
        <w:spacing w:before="0" w:after="0"/>
        <w:ind w:left="0" w:firstLine="0"/>
        <w:rPr>
          <w:rFonts w:ascii="Arial" w:hAnsi="Arial" w:cs="Arial"/>
          <w:sz w:val="20"/>
          <w:szCs w:val="20"/>
        </w:rPr>
      </w:pPr>
      <w:bookmarkStart w:id="34" w:name="_Toc223360250"/>
      <w:r w:rsidRPr="002B203D">
        <w:rPr>
          <w:rFonts w:ascii="Arial" w:hAnsi="Arial" w:cs="Arial"/>
          <w:sz w:val="20"/>
          <w:szCs w:val="20"/>
        </w:rPr>
        <w:t>TablaSimbolos.java</w:t>
      </w:r>
      <w:bookmarkEnd w:id="34"/>
    </w:p>
    <w:p w14:paraId="4BC7C680" w14:textId="77777777" w:rsidR="00955F93" w:rsidRPr="002B203D" w:rsidRDefault="00955F93" w:rsidP="002B203D">
      <w:pPr>
        <w:ind w:firstLine="0"/>
        <w:rPr>
          <w:rFonts w:ascii="Arial" w:hAnsi="Arial" w:cs="Arial"/>
          <w:sz w:val="20"/>
          <w:szCs w:val="20"/>
        </w:rPr>
      </w:pPr>
    </w:p>
    <w:p w14:paraId="6C446EC5" w14:textId="0F8E7BEE" w:rsidR="00955F93" w:rsidRPr="002B203D" w:rsidRDefault="00955F93" w:rsidP="002B203D">
      <w:pPr>
        <w:ind w:firstLine="0"/>
        <w:rPr>
          <w:rFonts w:ascii="Arial" w:hAnsi="Arial" w:cs="Arial"/>
          <w:sz w:val="20"/>
          <w:szCs w:val="20"/>
        </w:rPr>
      </w:pPr>
      <w:r w:rsidRPr="002B203D">
        <w:rPr>
          <w:rFonts w:ascii="Arial" w:hAnsi="Arial" w:cs="Arial"/>
          <w:sz w:val="20"/>
          <w:szCs w:val="20"/>
        </w:rPr>
        <w:t>Administra la colección dinámica de símbolos identificados durante el análisis.</w:t>
      </w:r>
      <w:r w:rsidRPr="002B203D">
        <w:rPr>
          <w:rFonts w:ascii="Arial" w:hAnsi="Arial" w:cs="Arial"/>
          <w:sz w:val="20"/>
          <w:szCs w:val="20"/>
        </w:rPr>
        <w:t xml:space="preserve"> </w:t>
      </w:r>
      <w:r w:rsidRPr="002B203D">
        <w:rPr>
          <w:rFonts w:ascii="Arial" w:hAnsi="Arial" w:cs="Arial"/>
          <w:sz w:val="20"/>
          <w:szCs w:val="20"/>
        </w:rPr>
        <w:t>Permite:</w:t>
      </w:r>
    </w:p>
    <w:p w14:paraId="185A70FB" w14:textId="77777777" w:rsidR="00955F93" w:rsidRPr="002B203D" w:rsidRDefault="00955F93" w:rsidP="002B203D">
      <w:pPr>
        <w:ind w:firstLine="0"/>
        <w:rPr>
          <w:rFonts w:ascii="Arial" w:hAnsi="Arial" w:cs="Arial"/>
          <w:sz w:val="20"/>
          <w:szCs w:val="20"/>
        </w:rPr>
      </w:pPr>
    </w:p>
    <w:p w14:paraId="60AD18EF" w14:textId="77777777" w:rsidR="00955F93" w:rsidRPr="002B203D" w:rsidRDefault="00955F93" w:rsidP="002B203D">
      <w:pPr>
        <w:pStyle w:val="Prrafodelista"/>
        <w:numPr>
          <w:ilvl w:val="0"/>
          <w:numId w:val="298"/>
        </w:numPr>
        <w:rPr>
          <w:rFonts w:ascii="Arial" w:hAnsi="Arial" w:cs="Arial"/>
          <w:sz w:val="20"/>
          <w:szCs w:val="20"/>
        </w:rPr>
      </w:pPr>
      <w:r w:rsidRPr="002B203D">
        <w:rPr>
          <w:rFonts w:ascii="Arial" w:hAnsi="Arial" w:cs="Arial"/>
          <w:sz w:val="20"/>
          <w:szCs w:val="20"/>
        </w:rPr>
        <w:t>Registrar tokens</w:t>
      </w:r>
    </w:p>
    <w:p w14:paraId="535BDB24" w14:textId="77777777" w:rsidR="00955F93" w:rsidRPr="002B203D" w:rsidRDefault="00955F93" w:rsidP="002B203D">
      <w:pPr>
        <w:pStyle w:val="Prrafodelista"/>
        <w:numPr>
          <w:ilvl w:val="0"/>
          <w:numId w:val="298"/>
        </w:numPr>
        <w:rPr>
          <w:rFonts w:ascii="Arial" w:hAnsi="Arial" w:cs="Arial"/>
          <w:sz w:val="20"/>
          <w:szCs w:val="20"/>
        </w:rPr>
      </w:pPr>
      <w:r w:rsidRPr="002B203D">
        <w:rPr>
          <w:rFonts w:ascii="Arial" w:hAnsi="Arial" w:cs="Arial"/>
          <w:sz w:val="20"/>
          <w:szCs w:val="20"/>
        </w:rPr>
        <w:t>Registrar errores</w:t>
      </w:r>
    </w:p>
    <w:p w14:paraId="4E094B18" w14:textId="77777777" w:rsidR="00955F93" w:rsidRPr="002B203D" w:rsidRDefault="00955F93" w:rsidP="002B203D">
      <w:pPr>
        <w:pStyle w:val="Prrafodelista"/>
        <w:numPr>
          <w:ilvl w:val="0"/>
          <w:numId w:val="298"/>
        </w:numPr>
        <w:rPr>
          <w:rFonts w:ascii="Arial" w:hAnsi="Arial" w:cs="Arial"/>
          <w:sz w:val="20"/>
          <w:szCs w:val="20"/>
        </w:rPr>
      </w:pPr>
      <w:r w:rsidRPr="002B203D">
        <w:rPr>
          <w:rFonts w:ascii="Arial" w:hAnsi="Arial" w:cs="Arial"/>
          <w:sz w:val="20"/>
          <w:szCs w:val="20"/>
        </w:rPr>
        <w:lastRenderedPageBreak/>
        <w:t>Mostrar la tabla formateada</w:t>
      </w:r>
    </w:p>
    <w:p w14:paraId="5592C50A" w14:textId="77777777" w:rsidR="00955F93" w:rsidRPr="002B203D" w:rsidRDefault="00955F93" w:rsidP="002B203D">
      <w:pPr>
        <w:ind w:firstLine="0"/>
        <w:rPr>
          <w:rFonts w:ascii="Arial" w:hAnsi="Arial" w:cs="Arial"/>
          <w:sz w:val="20"/>
          <w:szCs w:val="20"/>
        </w:rPr>
      </w:pPr>
    </w:p>
    <w:p w14:paraId="7241E660" w14:textId="77777777" w:rsidR="00E951E8" w:rsidRPr="002B203D" w:rsidRDefault="00E951E8" w:rsidP="002B203D">
      <w:pPr>
        <w:ind w:firstLine="0"/>
        <w:rPr>
          <w:rFonts w:ascii="Arial" w:hAnsi="Arial" w:cs="Arial"/>
          <w:sz w:val="20"/>
          <w:szCs w:val="20"/>
        </w:rPr>
      </w:pPr>
      <w:r w:rsidRPr="002B203D">
        <w:rPr>
          <w:rFonts w:ascii="Arial" w:hAnsi="Arial" w:cs="Arial"/>
          <w:sz w:val="20"/>
          <w:szCs w:val="20"/>
        </w:rPr>
        <w:t>A continuación, la respectiva imagen del código:</w:t>
      </w:r>
    </w:p>
    <w:p w14:paraId="666680CD" w14:textId="77777777" w:rsidR="00E951E8" w:rsidRPr="002B203D" w:rsidRDefault="00E951E8" w:rsidP="002B203D">
      <w:pPr>
        <w:ind w:firstLine="0"/>
        <w:rPr>
          <w:rFonts w:ascii="Arial" w:hAnsi="Arial" w:cs="Arial"/>
          <w:sz w:val="20"/>
          <w:szCs w:val="20"/>
        </w:rPr>
      </w:pPr>
    </w:p>
    <w:p w14:paraId="4E7094E3" w14:textId="75CDCAEB" w:rsidR="00E951E8" w:rsidRPr="002B203D" w:rsidRDefault="00E951E8" w:rsidP="002B203D">
      <w:pPr>
        <w:ind w:firstLine="0"/>
        <w:jc w:val="center"/>
        <w:rPr>
          <w:rFonts w:ascii="Arial" w:hAnsi="Arial" w:cs="Arial"/>
          <w:sz w:val="20"/>
          <w:szCs w:val="20"/>
        </w:rPr>
      </w:pPr>
      <w:r w:rsidRPr="002B203D">
        <w:rPr>
          <w:rFonts w:ascii="Arial" w:hAnsi="Arial" w:cs="Arial"/>
          <w:sz w:val="20"/>
          <w:szCs w:val="20"/>
        </w:rPr>
        <w:drawing>
          <wp:inline distT="0" distB="0" distL="0" distR="0" wp14:anchorId="72EE9274" wp14:editId="5CF1E551">
            <wp:extent cx="5624118" cy="8061649"/>
            <wp:effectExtent l="0" t="0" r="0" b="0"/>
            <wp:docPr id="212837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2033" name=""/>
                    <pic:cNvPicPr/>
                  </pic:nvPicPr>
                  <pic:blipFill>
                    <a:blip r:embed="rId10"/>
                    <a:stretch>
                      <a:fillRect/>
                    </a:stretch>
                  </pic:blipFill>
                  <pic:spPr>
                    <a:xfrm>
                      <a:off x="0" y="0"/>
                      <a:ext cx="5626635" cy="8065257"/>
                    </a:xfrm>
                    <a:prstGeom prst="rect">
                      <a:avLst/>
                    </a:prstGeom>
                  </pic:spPr>
                </pic:pic>
              </a:graphicData>
            </a:graphic>
          </wp:inline>
        </w:drawing>
      </w:r>
    </w:p>
    <w:p w14:paraId="047D3BFB" w14:textId="46F72EF0" w:rsidR="00C11E2F" w:rsidRPr="002B203D" w:rsidRDefault="00C11E2F" w:rsidP="002B203D">
      <w:pPr>
        <w:ind w:firstLine="0"/>
        <w:jc w:val="center"/>
        <w:rPr>
          <w:rFonts w:ascii="Arial" w:hAnsi="Arial" w:cs="Arial"/>
          <w:sz w:val="20"/>
          <w:szCs w:val="20"/>
        </w:rPr>
      </w:pPr>
      <w:r w:rsidRPr="002B203D">
        <w:rPr>
          <w:rFonts w:ascii="Arial" w:hAnsi="Arial" w:cs="Arial"/>
          <w:i/>
          <w:iCs/>
          <w:sz w:val="20"/>
          <w:szCs w:val="20"/>
        </w:rPr>
        <w:t>Figura 3. Implementación de la tabla de símbolos</w:t>
      </w:r>
    </w:p>
    <w:p w14:paraId="0934004D" w14:textId="77777777" w:rsidR="00E951E8" w:rsidRPr="002B203D" w:rsidRDefault="00E951E8" w:rsidP="002B203D">
      <w:pPr>
        <w:ind w:firstLine="0"/>
        <w:rPr>
          <w:rFonts w:ascii="Arial" w:hAnsi="Arial" w:cs="Arial"/>
          <w:sz w:val="20"/>
          <w:szCs w:val="20"/>
        </w:rPr>
      </w:pPr>
    </w:p>
    <w:p w14:paraId="7A9DEAFE" w14:textId="3A4AFD55" w:rsidR="00955F93" w:rsidRPr="002B203D" w:rsidRDefault="00955F93" w:rsidP="002B203D">
      <w:pPr>
        <w:pStyle w:val="Ttulo3"/>
        <w:numPr>
          <w:ilvl w:val="2"/>
          <w:numId w:val="281"/>
        </w:numPr>
        <w:spacing w:before="0" w:after="0"/>
        <w:ind w:left="0" w:firstLine="0"/>
        <w:rPr>
          <w:rFonts w:ascii="Arial" w:hAnsi="Arial" w:cs="Arial"/>
          <w:sz w:val="20"/>
          <w:szCs w:val="20"/>
        </w:rPr>
      </w:pPr>
      <w:bookmarkStart w:id="35" w:name="_Toc223360251"/>
      <w:r w:rsidRPr="002B203D">
        <w:rPr>
          <w:rFonts w:ascii="Arial" w:hAnsi="Arial" w:cs="Arial"/>
          <w:sz w:val="20"/>
          <w:szCs w:val="20"/>
        </w:rPr>
        <w:t>FCompilador.java</w:t>
      </w:r>
      <w:bookmarkEnd w:id="35"/>
    </w:p>
    <w:p w14:paraId="174D14BA" w14:textId="77777777" w:rsidR="00955F93" w:rsidRPr="002B203D" w:rsidRDefault="00955F93" w:rsidP="002B203D">
      <w:pPr>
        <w:ind w:firstLine="0"/>
        <w:rPr>
          <w:rFonts w:ascii="Arial" w:hAnsi="Arial" w:cs="Arial"/>
          <w:sz w:val="20"/>
          <w:szCs w:val="20"/>
        </w:rPr>
      </w:pPr>
    </w:p>
    <w:p w14:paraId="1F456941" w14:textId="23089709" w:rsidR="00955F93" w:rsidRPr="002B203D" w:rsidRDefault="00955F93" w:rsidP="002B203D">
      <w:pPr>
        <w:ind w:firstLine="0"/>
        <w:rPr>
          <w:rFonts w:ascii="Arial" w:hAnsi="Arial" w:cs="Arial"/>
          <w:sz w:val="20"/>
          <w:szCs w:val="20"/>
        </w:rPr>
      </w:pPr>
      <w:r w:rsidRPr="002B203D">
        <w:rPr>
          <w:rFonts w:ascii="Arial" w:hAnsi="Arial" w:cs="Arial"/>
          <w:sz w:val="20"/>
          <w:szCs w:val="20"/>
        </w:rPr>
        <w:t>Actúa como núcleo del procesamiento léxico.</w:t>
      </w:r>
      <w:r w:rsidR="00873F60" w:rsidRPr="002B203D">
        <w:rPr>
          <w:rFonts w:ascii="Arial" w:hAnsi="Arial" w:cs="Arial"/>
          <w:sz w:val="20"/>
          <w:szCs w:val="20"/>
        </w:rPr>
        <w:t xml:space="preserve"> </w:t>
      </w:r>
      <w:r w:rsidRPr="002B203D">
        <w:rPr>
          <w:rFonts w:ascii="Arial" w:hAnsi="Arial" w:cs="Arial"/>
          <w:sz w:val="20"/>
          <w:szCs w:val="20"/>
        </w:rPr>
        <w:t xml:space="preserve">Coordina la ejecución del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y el llenado de la tabla de símbolos.</w:t>
      </w:r>
    </w:p>
    <w:p w14:paraId="44E3B7F5" w14:textId="77777777" w:rsidR="00955F93" w:rsidRPr="002B203D" w:rsidRDefault="00955F93" w:rsidP="002B203D">
      <w:pPr>
        <w:ind w:firstLine="0"/>
        <w:rPr>
          <w:rFonts w:ascii="Arial" w:hAnsi="Arial" w:cs="Arial"/>
          <w:sz w:val="20"/>
          <w:szCs w:val="20"/>
        </w:rPr>
      </w:pPr>
    </w:p>
    <w:p w14:paraId="6F151E93" w14:textId="2699700D" w:rsidR="00955F93" w:rsidRPr="002B203D" w:rsidRDefault="00955F93" w:rsidP="002B203D">
      <w:pPr>
        <w:pStyle w:val="Ttulo3"/>
        <w:numPr>
          <w:ilvl w:val="2"/>
          <w:numId w:val="281"/>
        </w:numPr>
        <w:spacing w:before="0" w:after="0"/>
        <w:ind w:left="0" w:firstLine="0"/>
        <w:rPr>
          <w:rFonts w:ascii="Arial" w:hAnsi="Arial" w:cs="Arial"/>
          <w:sz w:val="20"/>
          <w:szCs w:val="20"/>
        </w:rPr>
      </w:pPr>
      <w:bookmarkStart w:id="36" w:name="_Toc223360252"/>
      <w:r w:rsidRPr="002B203D">
        <w:rPr>
          <w:rFonts w:ascii="Arial" w:hAnsi="Arial" w:cs="Arial"/>
          <w:sz w:val="20"/>
          <w:szCs w:val="20"/>
        </w:rPr>
        <w:t>VentanaAnalizador.java</w:t>
      </w:r>
      <w:bookmarkEnd w:id="36"/>
    </w:p>
    <w:p w14:paraId="1842CED0" w14:textId="77777777" w:rsidR="00955F93" w:rsidRPr="002B203D" w:rsidRDefault="00955F93" w:rsidP="002B203D">
      <w:pPr>
        <w:ind w:firstLine="0"/>
        <w:rPr>
          <w:rFonts w:ascii="Arial" w:hAnsi="Arial" w:cs="Arial"/>
          <w:sz w:val="20"/>
          <w:szCs w:val="20"/>
        </w:rPr>
      </w:pPr>
    </w:p>
    <w:p w14:paraId="0E658984" w14:textId="4341F38B" w:rsidR="00955F93" w:rsidRPr="002B203D" w:rsidRDefault="00955F93" w:rsidP="002B203D">
      <w:pPr>
        <w:ind w:firstLine="0"/>
        <w:rPr>
          <w:rFonts w:ascii="Arial" w:hAnsi="Arial" w:cs="Arial"/>
          <w:sz w:val="20"/>
          <w:szCs w:val="20"/>
        </w:rPr>
      </w:pPr>
      <w:r w:rsidRPr="002B203D">
        <w:rPr>
          <w:rFonts w:ascii="Arial" w:hAnsi="Arial" w:cs="Arial"/>
          <w:sz w:val="20"/>
          <w:szCs w:val="20"/>
        </w:rPr>
        <w:t>Implementa la interfaz gráfica del sistema mediante Swing.</w:t>
      </w:r>
      <w:r w:rsidR="00873F60" w:rsidRPr="002B203D">
        <w:rPr>
          <w:rFonts w:ascii="Arial" w:hAnsi="Arial" w:cs="Arial"/>
          <w:sz w:val="20"/>
          <w:szCs w:val="20"/>
        </w:rPr>
        <w:t xml:space="preserve"> </w:t>
      </w:r>
      <w:r w:rsidRPr="002B203D">
        <w:rPr>
          <w:rFonts w:ascii="Arial" w:hAnsi="Arial" w:cs="Arial"/>
          <w:sz w:val="20"/>
          <w:szCs w:val="20"/>
        </w:rPr>
        <w:t>Permite:</w:t>
      </w:r>
    </w:p>
    <w:p w14:paraId="6859344A" w14:textId="77777777" w:rsidR="00955F93" w:rsidRPr="002B203D" w:rsidRDefault="00955F93" w:rsidP="002B203D">
      <w:pPr>
        <w:ind w:firstLine="0"/>
        <w:rPr>
          <w:rFonts w:ascii="Arial" w:hAnsi="Arial" w:cs="Arial"/>
          <w:sz w:val="20"/>
          <w:szCs w:val="20"/>
        </w:rPr>
      </w:pPr>
    </w:p>
    <w:p w14:paraId="4137E295" w14:textId="77777777" w:rsidR="00955F93" w:rsidRPr="002B203D" w:rsidRDefault="00955F93" w:rsidP="002B203D">
      <w:pPr>
        <w:pStyle w:val="Prrafodelista"/>
        <w:numPr>
          <w:ilvl w:val="0"/>
          <w:numId w:val="299"/>
        </w:numPr>
        <w:rPr>
          <w:rFonts w:ascii="Arial" w:hAnsi="Arial" w:cs="Arial"/>
          <w:sz w:val="20"/>
          <w:szCs w:val="20"/>
        </w:rPr>
      </w:pPr>
      <w:r w:rsidRPr="002B203D">
        <w:rPr>
          <w:rFonts w:ascii="Arial" w:hAnsi="Arial" w:cs="Arial"/>
          <w:sz w:val="20"/>
          <w:szCs w:val="20"/>
        </w:rPr>
        <w:t>Ingresar código fuente</w:t>
      </w:r>
    </w:p>
    <w:p w14:paraId="46A0ACE6" w14:textId="77777777" w:rsidR="00955F93" w:rsidRPr="002B203D" w:rsidRDefault="00955F93" w:rsidP="002B203D">
      <w:pPr>
        <w:pStyle w:val="Prrafodelista"/>
        <w:numPr>
          <w:ilvl w:val="0"/>
          <w:numId w:val="299"/>
        </w:numPr>
        <w:rPr>
          <w:rFonts w:ascii="Arial" w:hAnsi="Arial" w:cs="Arial"/>
          <w:sz w:val="20"/>
          <w:szCs w:val="20"/>
        </w:rPr>
      </w:pPr>
      <w:r w:rsidRPr="002B203D">
        <w:rPr>
          <w:rFonts w:ascii="Arial" w:hAnsi="Arial" w:cs="Arial"/>
          <w:sz w:val="20"/>
          <w:szCs w:val="20"/>
        </w:rPr>
        <w:t>Ejecutar el análisis léxico</w:t>
      </w:r>
    </w:p>
    <w:p w14:paraId="6B5B0BFF" w14:textId="77777777" w:rsidR="00955F93" w:rsidRPr="002B203D" w:rsidRDefault="00955F93" w:rsidP="002B203D">
      <w:pPr>
        <w:pStyle w:val="Prrafodelista"/>
        <w:numPr>
          <w:ilvl w:val="0"/>
          <w:numId w:val="299"/>
        </w:numPr>
        <w:rPr>
          <w:rFonts w:ascii="Arial" w:hAnsi="Arial" w:cs="Arial"/>
          <w:sz w:val="20"/>
          <w:szCs w:val="20"/>
        </w:rPr>
      </w:pPr>
      <w:r w:rsidRPr="002B203D">
        <w:rPr>
          <w:rFonts w:ascii="Arial" w:hAnsi="Arial" w:cs="Arial"/>
          <w:sz w:val="20"/>
          <w:szCs w:val="20"/>
        </w:rPr>
        <w:t>Visualizar los resultados en pantalla</w:t>
      </w:r>
    </w:p>
    <w:p w14:paraId="1EE819F8" w14:textId="77777777" w:rsidR="00955F93" w:rsidRPr="002B203D" w:rsidRDefault="00955F93" w:rsidP="002B203D">
      <w:pPr>
        <w:ind w:firstLine="0"/>
        <w:rPr>
          <w:rFonts w:ascii="Arial" w:hAnsi="Arial" w:cs="Arial"/>
          <w:sz w:val="20"/>
          <w:szCs w:val="20"/>
        </w:rPr>
      </w:pPr>
    </w:p>
    <w:p w14:paraId="4938FAF6" w14:textId="3E2D38EB" w:rsidR="00955F93" w:rsidRPr="002B203D" w:rsidRDefault="00955F93" w:rsidP="002B203D">
      <w:pPr>
        <w:pStyle w:val="Ttulo3"/>
        <w:numPr>
          <w:ilvl w:val="1"/>
          <w:numId w:val="281"/>
        </w:numPr>
        <w:spacing w:before="0" w:after="0"/>
        <w:ind w:left="720"/>
        <w:rPr>
          <w:rFonts w:ascii="Arial" w:hAnsi="Arial" w:cs="Arial"/>
          <w:sz w:val="20"/>
          <w:szCs w:val="20"/>
        </w:rPr>
      </w:pPr>
      <w:bookmarkStart w:id="37" w:name="_Toc223360253"/>
      <w:r w:rsidRPr="002B203D">
        <w:rPr>
          <w:rFonts w:ascii="Arial" w:hAnsi="Arial" w:cs="Arial"/>
          <w:sz w:val="20"/>
          <w:szCs w:val="20"/>
        </w:rPr>
        <w:t xml:space="preserve">Carpeta </w:t>
      </w:r>
      <w:proofErr w:type="spellStart"/>
      <w:r w:rsidRPr="002B203D">
        <w:rPr>
          <w:rFonts w:ascii="Arial" w:hAnsi="Arial" w:cs="Arial"/>
          <w:sz w:val="20"/>
          <w:szCs w:val="20"/>
        </w:rPr>
        <w:t>Other</w:t>
      </w:r>
      <w:proofErr w:type="spellEnd"/>
      <w:r w:rsidRPr="002B203D">
        <w:rPr>
          <w:rFonts w:ascii="Arial" w:hAnsi="Arial" w:cs="Arial"/>
          <w:sz w:val="20"/>
          <w:szCs w:val="20"/>
        </w:rPr>
        <w:t xml:space="preserve"> </w:t>
      </w:r>
      <w:proofErr w:type="spellStart"/>
      <w:r w:rsidRPr="002B203D">
        <w:rPr>
          <w:rFonts w:ascii="Arial" w:hAnsi="Arial" w:cs="Arial"/>
          <w:sz w:val="20"/>
          <w:szCs w:val="20"/>
        </w:rPr>
        <w:t>Sources</w:t>
      </w:r>
      <w:proofErr w:type="spellEnd"/>
      <w:r w:rsidRPr="002B203D">
        <w:rPr>
          <w:rFonts w:ascii="Arial" w:hAnsi="Arial" w:cs="Arial"/>
          <w:sz w:val="20"/>
          <w:szCs w:val="20"/>
        </w:rPr>
        <w:t xml:space="preserve"> / </w:t>
      </w:r>
      <w:proofErr w:type="spellStart"/>
      <w:r w:rsidRPr="002B203D">
        <w:rPr>
          <w:rFonts w:ascii="Arial" w:hAnsi="Arial" w:cs="Arial"/>
          <w:sz w:val="20"/>
          <w:szCs w:val="20"/>
        </w:rPr>
        <w:t>jflex</w:t>
      </w:r>
      <w:bookmarkEnd w:id="37"/>
      <w:proofErr w:type="spellEnd"/>
    </w:p>
    <w:p w14:paraId="18B95C00" w14:textId="77777777" w:rsidR="00873F60" w:rsidRPr="002B203D" w:rsidRDefault="00873F60" w:rsidP="002B203D">
      <w:pPr>
        <w:ind w:firstLine="0"/>
        <w:rPr>
          <w:rFonts w:ascii="Arial" w:hAnsi="Arial" w:cs="Arial"/>
          <w:sz w:val="20"/>
          <w:szCs w:val="20"/>
        </w:rPr>
      </w:pPr>
    </w:p>
    <w:p w14:paraId="2A008E3A" w14:textId="06472DC2" w:rsidR="00955F93" w:rsidRPr="002B203D" w:rsidRDefault="00955F93" w:rsidP="002B203D">
      <w:pPr>
        <w:pStyle w:val="Ttulo3"/>
        <w:numPr>
          <w:ilvl w:val="2"/>
          <w:numId w:val="281"/>
        </w:numPr>
        <w:spacing w:before="0" w:after="0"/>
        <w:ind w:left="0" w:firstLine="0"/>
        <w:rPr>
          <w:rFonts w:ascii="Arial" w:hAnsi="Arial" w:cs="Arial"/>
          <w:sz w:val="20"/>
          <w:szCs w:val="20"/>
        </w:rPr>
      </w:pPr>
      <w:bookmarkStart w:id="38" w:name="_Toc223360254"/>
      <w:proofErr w:type="spellStart"/>
      <w:r w:rsidRPr="002B203D">
        <w:rPr>
          <w:rFonts w:ascii="Arial" w:hAnsi="Arial" w:cs="Arial"/>
          <w:sz w:val="20"/>
          <w:szCs w:val="20"/>
        </w:rPr>
        <w:t>Definition.flex</w:t>
      </w:r>
      <w:bookmarkEnd w:id="38"/>
      <w:proofErr w:type="spellEnd"/>
    </w:p>
    <w:p w14:paraId="725D1F42" w14:textId="77777777" w:rsidR="00955F93" w:rsidRPr="002B203D" w:rsidRDefault="00955F93" w:rsidP="002B203D">
      <w:pPr>
        <w:ind w:firstLine="0"/>
        <w:rPr>
          <w:rFonts w:ascii="Arial" w:hAnsi="Arial" w:cs="Arial"/>
          <w:sz w:val="20"/>
          <w:szCs w:val="20"/>
          <w:lang w:val="en-US"/>
        </w:rPr>
      </w:pPr>
    </w:p>
    <w:p w14:paraId="79851F29"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Contiene la especificación formal del analizador léxico.</w:t>
      </w:r>
    </w:p>
    <w:p w14:paraId="03094F3A"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Aquí se definen:</w:t>
      </w:r>
    </w:p>
    <w:p w14:paraId="173103C5" w14:textId="77777777" w:rsidR="00955F93" w:rsidRPr="002B203D" w:rsidRDefault="00955F93" w:rsidP="002B203D">
      <w:pPr>
        <w:ind w:firstLine="0"/>
        <w:rPr>
          <w:rFonts w:ascii="Arial" w:hAnsi="Arial" w:cs="Arial"/>
          <w:sz w:val="20"/>
          <w:szCs w:val="20"/>
        </w:rPr>
      </w:pPr>
    </w:p>
    <w:p w14:paraId="4E6A49AD" w14:textId="77777777" w:rsidR="00955F93" w:rsidRPr="002B203D" w:rsidRDefault="00955F93" w:rsidP="002B203D">
      <w:pPr>
        <w:pStyle w:val="Prrafodelista"/>
        <w:numPr>
          <w:ilvl w:val="0"/>
          <w:numId w:val="300"/>
        </w:numPr>
        <w:rPr>
          <w:rFonts w:ascii="Arial" w:hAnsi="Arial" w:cs="Arial"/>
          <w:sz w:val="20"/>
          <w:szCs w:val="20"/>
        </w:rPr>
      </w:pPr>
      <w:r w:rsidRPr="002B203D">
        <w:rPr>
          <w:rFonts w:ascii="Arial" w:hAnsi="Arial" w:cs="Arial"/>
          <w:sz w:val="20"/>
          <w:szCs w:val="20"/>
        </w:rPr>
        <w:t xml:space="preserve">Directivas del </w:t>
      </w:r>
      <w:proofErr w:type="spellStart"/>
      <w:r w:rsidRPr="002B203D">
        <w:rPr>
          <w:rFonts w:ascii="Arial" w:hAnsi="Arial" w:cs="Arial"/>
          <w:sz w:val="20"/>
          <w:szCs w:val="20"/>
        </w:rPr>
        <w:t>lexer</w:t>
      </w:r>
      <w:proofErr w:type="spellEnd"/>
    </w:p>
    <w:p w14:paraId="39ABD41A" w14:textId="77777777" w:rsidR="00955F93" w:rsidRPr="002B203D" w:rsidRDefault="00955F93" w:rsidP="002B203D">
      <w:pPr>
        <w:pStyle w:val="Prrafodelista"/>
        <w:numPr>
          <w:ilvl w:val="0"/>
          <w:numId w:val="300"/>
        </w:numPr>
        <w:rPr>
          <w:rFonts w:ascii="Arial" w:hAnsi="Arial" w:cs="Arial"/>
          <w:sz w:val="20"/>
          <w:szCs w:val="20"/>
        </w:rPr>
      </w:pPr>
      <w:r w:rsidRPr="002B203D">
        <w:rPr>
          <w:rFonts w:ascii="Arial" w:hAnsi="Arial" w:cs="Arial"/>
          <w:sz w:val="20"/>
          <w:szCs w:val="20"/>
        </w:rPr>
        <w:t>Expresiones regulares</w:t>
      </w:r>
    </w:p>
    <w:p w14:paraId="3B50C090" w14:textId="77777777" w:rsidR="00955F93" w:rsidRPr="002B203D" w:rsidRDefault="00955F93" w:rsidP="002B203D">
      <w:pPr>
        <w:pStyle w:val="Prrafodelista"/>
        <w:numPr>
          <w:ilvl w:val="0"/>
          <w:numId w:val="300"/>
        </w:numPr>
        <w:rPr>
          <w:rFonts w:ascii="Arial" w:hAnsi="Arial" w:cs="Arial"/>
          <w:sz w:val="20"/>
          <w:szCs w:val="20"/>
        </w:rPr>
      </w:pPr>
      <w:r w:rsidRPr="002B203D">
        <w:rPr>
          <w:rFonts w:ascii="Arial" w:hAnsi="Arial" w:cs="Arial"/>
          <w:sz w:val="20"/>
          <w:szCs w:val="20"/>
        </w:rPr>
        <w:t>Reglas patrón → acción</w:t>
      </w:r>
    </w:p>
    <w:p w14:paraId="23F8326D" w14:textId="77777777" w:rsidR="00955F93" w:rsidRPr="002B203D" w:rsidRDefault="00955F93" w:rsidP="002B203D">
      <w:pPr>
        <w:ind w:firstLine="0"/>
        <w:rPr>
          <w:rFonts w:ascii="Arial" w:hAnsi="Arial" w:cs="Arial"/>
          <w:sz w:val="20"/>
          <w:szCs w:val="20"/>
        </w:rPr>
      </w:pPr>
    </w:p>
    <w:p w14:paraId="03B33879"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Este archivo es la base formal del sistema.</w:t>
      </w:r>
    </w:p>
    <w:p w14:paraId="0D8A2844" w14:textId="77777777" w:rsidR="00955F93" w:rsidRPr="002B203D" w:rsidRDefault="00955F93" w:rsidP="002B203D">
      <w:pPr>
        <w:ind w:firstLine="0"/>
        <w:rPr>
          <w:rFonts w:ascii="Arial" w:hAnsi="Arial" w:cs="Arial"/>
          <w:sz w:val="20"/>
          <w:szCs w:val="20"/>
        </w:rPr>
      </w:pPr>
    </w:p>
    <w:p w14:paraId="083775EC" w14:textId="2D7948E9" w:rsidR="00955F93" w:rsidRPr="002B203D" w:rsidRDefault="00955F93" w:rsidP="002B203D">
      <w:pPr>
        <w:pStyle w:val="Ttulo3"/>
        <w:numPr>
          <w:ilvl w:val="1"/>
          <w:numId w:val="281"/>
        </w:numPr>
        <w:spacing w:before="0" w:after="0"/>
        <w:ind w:left="720"/>
        <w:rPr>
          <w:rFonts w:ascii="Arial" w:hAnsi="Arial" w:cs="Arial"/>
          <w:sz w:val="20"/>
          <w:szCs w:val="20"/>
        </w:rPr>
      </w:pPr>
      <w:bookmarkStart w:id="39" w:name="_Toc223360255"/>
      <w:r w:rsidRPr="002B203D">
        <w:rPr>
          <w:rFonts w:ascii="Arial" w:hAnsi="Arial" w:cs="Arial"/>
          <w:sz w:val="20"/>
          <w:szCs w:val="20"/>
        </w:rPr>
        <w:t xml:space="preserve">Carpeta </w:t>
      </w:r>
      <w:proofErr w:type="spellStart"/>
      <w:r w:rsidRPr="002B203D">
        <w:rPr>
          <w:rFonts w:ascii="Arial" w:hAnsi="Arial" w:cs="Arial"/>
          <w:sz w:val="20"/>
          <w:szCs w:val="20"/>
        </w:rPr>
        <w:t>Generated</w:t>
      </w:r>
      <w:proofErr w:type="spellEnd"/>
      <w:r w:rsidRPr="002B203D">
        <w:rPr>
          <w:rFonts w:ascii="Arial" w:hAnsi="Arial" w:cs="Arial"/>
          <w:sz w:val="20"/>
          <w:szCs w:val="20"/>
        </w:rPr>
        <w:t xml:space="preserve"> </w:t>
      </w:r>
      <w:proofErr w:type="spellStart"/>
      <w:r w:rsidRPr="002B203D">
        <w:rPr>
          <w:rFonts w:ascii="Arial" w:hAnsi="Arial" w:cs="Arial"/>
          <w:sz w:val="20"/>
          <w:szCs w:val="20"/>
        </w:rPr>
        <w:t>Sources</w:t>
      </w:r>
      <w:proofErr w:type="spellEnd"/>
      <w:r w:rsidRPr="002B203D">
        <w:rPr>
          <w:rFonts w:ascii="Arial" w:hAnsi="Arial" w:cs="Arial"/>
          <w:sz w:val="20"/>
          <w:szCs w:val="20"/>
        </w:rPr>
        <w:t xml:space="preserve"> (</w:t>
      </w:r>
      <w:proofErr w:type="spellStart"/>
      <w:r w:rsidRPr="002B203D">
        <w:rPr>
          <w:rFonts w:ascii="Arial" w:hAnsi="Arial" w:cs="Arial"/>
          <w:sz w:val="20"/>
          <w:szCs w:val="20"/>
        </w:rPr>
        <w:t>jflex</w:t>
      </w:r>
      <w:proofErr w:type="spellEnd"/>
      <w:r w:rsidRPr="002B203D">
        <w:rPr>
          <w:rFonts w:ascii="Arial" w:hAnsi="Arial" w:cs="Arial"/>
          <w:sz w:val="20"/>
          <w:szCs w:val="20"/>
        </w:rPr>
        <w:t>)</w:t>
      </w:r>
      <w:bookmarkEnd w:id="39"/>
    </w:p>
    <w:p w14:paraId="041503FD" w14:textId="77777777" w:rsidR="00873F60" w:rsidRPr="002B203D" w:rsidRDefault="00873F60" w:rsidP="002B203D">
      <w:pPr>
        <w:ind w:firstLine="0"/>
        <w:rPr>
          <w:rFonts w:ascii="Arial" w:hAnsi="Arial" w:cs="Arial"/>
          <w:sz w:val="20"/>
          <w:szCs w:val="20"/>
          <w:lang w:val="en-US"/>
        </w:rPr>
      </w:pPr>
    </w:p>
    <w:p w14:paraId="52B3A192" w14:textId="5060BC99" w:rsidR="00955F93" w:rsidRPr="002B203D" w:rsidRDefault="00955F93" w:rsidP="002B203D">
      <w:pPr>
        <w:pStyle w:val="Ttulo3"/>
        <w:numPr>
          <w:ilvl w:val="2"/>
          <w:numId w:val="281"/>
        </w:numPr>
        <w:spacing w:before="0" w:after="0"/>
        <w:ind w:left="0" w:firstLine="0"/>
        <w:rPr>
          <w:rFonts w:ascii="Arial" w:hAnsi="Arial" w:cs="Arial"/>
          <w:sz w:val="20"/>
          <w:szCs w:val="20"/>
        </w:rPr>
      </w:pPr>
      <w:bookmarkStart w:id="40" w:name="_Toc223360256"/>
      <w:r w:rsidRPr="002B203D">
        <w:rPr>
          <w:rFonts w:ascii="Arial" w:hAnsi="Arial" w:cs="Arial"/>
          <w:sz w:val="20"/>
          <w:szCs w:val="20"/>
        </w:rPr>
        <w:t>Lexer.java</w:t>
      </w:r>
      <w:bookmarkEnd w:id="40"/>
    </w:p>
    <w:p w14:paraId="504A38C7" w14:textId="77777777" w:rsidR="00955F93" w:rsidRPr="002B203D" w:rsidRDefault="00955F93" w:rsidP="002B203D">
      <w:pPr>
        <w:ind w:firstLine="0"/>
        <w:rPr>
          <w:rFonts w:ascii="Arial" w:hAnsi="Arial" w:cs="Arial"/>
          <w:sz w:val="20"/>
          <w:szCs w:val="20"/>
          <w:lang w:val="en-US"/>
        </w:rPr>
      </w:pPr>
    </w:p>
    <w:p w14:paraId="4A7102DC"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 xml:space="preserve">Archivo generado automáticamente por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durante la compilación del proyecto mediante el plugin </w:t>
      </w:r>
      <w:proofErr w:type="spellStart"/>
      <w:r w:rsidRPr="002B203D">
        <w:rPr>
          <w:rFonts w:ascii="Arial" w:hAnsi="Arial" w:cs="Arial"/>
          <w:sz w:val="20"/>
          <w:szCs w:val="20"/>
        </w:rPr>
        <w:t>jflex</w:t>
      </w:r>
      <w:proofErr w:type="spellEnd"/>
      <w:r w:rsidRPr="002B203D">
        <w:rPr>
          <w:rFonts w:ascii="Arial" w:hAnsi="Arial" w:cs="Arial"/>
          <w:sz w:val="20"/>
          <w:szCs w:val="20"/>
        </w:rPr>
        <w:t>-</w:t>
      </w:r>
      <w:proofErr w:type="spellStart"/>
      <w:r w:rsidRPr="002B203D">
        <w:rPr>
          <w:rFonts w:ascii="Arial" w:hAnsi="Arial" w:cs="Arial"/>
          <w:sz w:val="20"/>
          <w:szCs w:val="20"/>
        </w:rPr>
        <w:t>maven</w:t>
      </w:r>
      <w:proofErr w:type="spellEnd"/>
      <w:r w:rsidRPr="002B203D">
        <w:rPr>
          <w:rFonts w:ascii="Arial" w:hAnsi="Arial" w:cs="Arial"/>
          <w:sz w:val="20"/>
          <w:szCs w:val="20"/>
        </w:rPr>
        <w:t>-plugin.</w:t>
      </w:r>
    </w:p>
    <w:p w14:paraId="6C878038" w14:textId="77777777" w:rsidR="00955F93" w:rsidRPr="002B203D" w:rsidRDefault="00955F93" w:rsidP="002B203D">
      <w:pPr>
        <w:ind w:firstLine="0"/>
        <w:rPr>
          <w:rFonts w:ascii="Arial" w:hAnsi="Arial" w:cs="Arial"/>
          <w:sz w:val="20"/>
          <w:szCs w:val="20"/>
        </w:rPr>
      </w:pPr>
    </w:p>
    <w:p w14:paraId="254EDD6E"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 xml:space="preserve">Este archivo contiene la implementación del Autómata Finito Determinista (DFA) que reconoce los tokens definidos en </w:t>
      </w:r>
      <w:proofErr w:type="spellStart"/>
      <w:r w:rsidRPr="002B203D">
        <w:rPr>
          <w:rFonts w:ascii="Arial" w:hAnsi="Arial" w:cs="Arial"/>
          <w:sz w:val="20"/>
          <w:szCs w:val="20"/>
        </w:rPr>
        <w:t>Definition.flex</w:t>
      </w:r>
      <w:proofErr w:type="spellEnd"/>
      <w:r w:rsidRPr="002B203D">
        <w:rPr>
          <w:rFonts w:ascii="Arial" w:hAnsi="Arial" w:cs="Arial"/>
          <w:sz w:val="20"/>
          <w:szCs w:val="20"/>
        </w:rPr>
        <w:t>.</w:t>
      </w:r>
    </w:p>
    <w:p w14:paraId="5D918CD1" w14:textId="77777777" w:rsidR="00955F93" w:rsidRPr="002B203D" w:rsidRDefault="00955F93" w:rsidP="002B203D">
      <w:pPr>
        <w:ind w:firstLine="0"/>
        <w:rPr>
          <w:rFonts w:ascii="Arial" w:hAnsi="Arial" w:cs="Arial"/>
          <w:sz w:val="20"/>
          <w:szCs w:val="20"/>
        </w:rPr>
      </w:pPr>
    </w:p>
    <w:p w14:paraId="33D40F2F"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No debe modificarse manualmente, ya que cualquier cambio será sobrescrito en la siguiente compilación.</w:t>
      </w:r>
    </w:p>
    <w:p w14:paraId="69574F12" w14:textId="77777777" w:rsidR="00955F93" w:rsidRPr="002B203D" w:rsidRDefault="00955F93" w:rsidP="002B203D">
      <w:pPr>
        <w:ind w:firstLine="0"/>
        <w:rPr>
          <w:rFonts w:ascii="Arial" w:hAnsi="Arial" w:cs="Arial"/>
          <w:sz w:val="20"/>
          <w:szCs w:val="20"/>
        </w:rPr>
      </w:pPr>
    </w:p>
    <w:p w14:paraId="55814CF0" w14:textId="07793F7B" w:rsidR="00955F93" w:rsidRPr="002B203D" w:rsidRDefault="00955F93" w:rsidP="002B203D">
      <w:pPr>
        <w:pStyle w:val="Ttulo3"/>
        <w:numPr>
          <w:ilvl w:val="1"/>
          <w:numId w:val="281"/>
        </w:numPr>
        <w:spacing w:before="0" w:after="0"/>
        <w:ind w:left="720"/>
        <w:rPr>
          <w:rFonts w:ascii="Arial" w:hAnsi="Arial" w:cs="Arial"/>
          <w:sz w:val="20"/>
          <w:szCs w:val="20"/>
        </w:rPr>
      </w:pPr>
      <w:bookmarkStart w:id="41" w:name="_Toc223360257"/>
      <w:r w:rsidRPr="002B203D">
        <w:rPr>
          <w:rFonts w:ascii="Arial" w:hAnsi="Arial" w:cs="Arial"/>
          <w:sz w:val="20"/>
          <w:szCs w:val="20"/>
        </w:rPr>
        <w:t>Archivo pom.xml</w:t>
      </w:r>
      <w:bookmarkEnd w:id="41"/>
    </w:p>
    <w:p w14:paraId="5C718680" w14:textId="77777777" w:rsidR="00955F93" w:rsidRPr="002B203D" w:rsidRDefault="00955F93" w:rsidP="002B203D">
      <w:pPr>
        <w:ind w:firstLine="0"/>
        <w:rPr>
          <w:rFonts w:ascii="Arial" w:hAnsi="Arial" w:cs="Arial"/>
          <w:sz w:val="20"/>
          <w:szCs w:val="20"/>
        </w:rPr>
      </w:pPr>
    </w:p>
    <w:p w14:paraId="0A41CB3F" w14:textId="77777777" w:rsidR="00955F93" w:rsidRPr="002B203D" w:rsidRDefault="00955F93" w:rsidP="002B203D">
      <w:pPr>
        <w:ind w:firstLine="0"/>
        <w:rPr>
          <w:rFonts w:ascii="Arial" w:hAnsi="Arial" w:cs="Arial"/>
          <w:sz w:val="20"/>
          <w:szCs w:val="20"/>
        </w:rPr>
      </w:pPr>
      <w:r w:rsidRPr="002B203D">
        <w:rPr>
          <w:rFonts w:ascii="Arial" w:hAnsi="Arial" w:cs="Arial"/>
          <w:sz w:val="20"/>
          <w:szCs w:val="20"/>
        </w:rPr>
        <w:t>Define:</w:t>
      </w:r>
    </w:p>
    <w:p w14:paraId="191EF533" w14:textId="77777777" w:rsidR="00955F93" w:rsidRPr="002B203D" w:rsidRDefault="00955F93" w:rsidP="002B203D">
      <w:pPr>
        <w:ind w:firstLine="0"/>
        <w:rPr>
          <w:rFonts w:ascii="Arial" w:hAnsi="Arial" w:cs="Arial"/>
          <w:sz w:val="20"/>
          <w:szCs w:val="20"/>
        </w:rPr>
      </w:pPr>
    </w:p>
    <w:p w14:paraId="53B159AD" w14:textId="77777777" w:rsidR="00955F93" w:rsidRPr="002B203D" w:rsidRDefault="00955F93" w:rsidP="002B203D">
      <w:pPr>
        <w:pStyle w:val="Prrafodelista"/>
        <w:numPr>
          <w:ilvl w:val="0"/>
          <w:numId w:val="301"/>
        </w:numPr>
        <w:rPr>
          <w:rFonts w:ascii="Arial" w:hAnsi="Arial" w:cs="Arial"/>
          <w:sz w:val="20"/>
          <w:szCs w:val="20"/>
        </w:rPr>
      </w:pPr>
      <w:r w:rsidRPr="002B203D">
        <w:rPr>
          <w:rFonts w:ascii="Arial" w:hAnsi="Arial" w:cs="Arial"/>
          <w:sz w:val="20"/>
          <w:szCs w:val="20"/>
        </w:rPr>
        <w:t>Dependencias (</w:t>
      </w:r>
      <w:proofErr w:type="spellStart"/>
      <w:r w:rsidRPr="002B203D">
        <w:rPr>
          <w:rFonts w:ascii="Arial" w:hAnsi="Arial" w:cs="Arial"/>
          <w:sz w:val="20"/>
          <w:szCs w:val="20"/>
        </w:rPr>
        <w:t>JFlex</w:t>
      </w:r>
      <w:proofErr w:type="spellEnd"/>
      <w:r w:rsidRPr="002B203D">
        <w:rPr>
          <w:rFonts w:ascii="Arial" w:hAnsi="Arial" w:cs="Arial"/>
          <w:sz w:val="20"/>
          <w:szCs w:val="20"/>
        </w:rPr>
        <w:t>)</w:t>
      </w:r>
    </w:p>
    <w:p w14:paraId="4801E4AD" w14:textId="77777777" w:rsidR="00955F93" w:rsidRPr="002B203D" w:rsidRDefault="00955F93" w:rsidP="002B203D">
      <w:pPr>
        <w:pStyle w:val="Prrafodelista"/>
        <w:numPr>
          <w:ilvl w:val="0"/>
          <w:numId w:val="301"/>
        </w:numPr>
        <w:rPr>
          <w:rFonts w:ascii="Arial" w:hAnsi="Arial" w:cs="Arial"/>
          <w:sz w:val="20"/>
          <w:szCs w:val="20"/>
        </w:rPr>
      </w:pPr>
      <w:r w:rsidRPr="002B203D">
        <w:rPr>
          <w:rFonts w:ascii="Arial" w:hAnsi="Arial" w:cs="Arial"/>
          <w:sz w:val="20"/>
          <w:szCs w:val="20"/>
        </w:rPr>
        <w:t>Plugin de generación automática</w:t>
      </w:r>
    </w:p>
    <w:p w14:paraId="4334F1D6" w14:textId="77777777" w:rsidR="00955F93" w:rsidRPr="002B203D" w:rsidRDefault="00955F93" w:rsidP="002B203D">
      <w:pPr>
        <w:pStyle w:val="Prrafodelista"/>
        <w:numPr>
          <w:ilvl w:val="0"/>
          <w:numId w:val="301"/>
        </w:numPr>
        <w:rPr>
          <w:rFonts w:ascii="Arial" w:hAnsi="Arial" w:cs="Arial"/>
          <w:sz w:val="20"/>
          <w:szCs w:val="20"/>
        </w:rPr>
      </w:pPr>
      <w:r w:rsidRPr="002B203D">
        <w:rPr>
          <w:rFonts w:ascii="Arial" w:hAnsi="Arial" w:cs="Arial"/>
          <w:sz w:val="20"/>
          <w:szCs w:val="20"/>
        </w:rPr>
        <w:t>Configuración de compilación</w:t>
      </w:r>
    </w:p>
    <w:p w14:paraId="4DB54ABC" w14:textId="77777777" w:rsidR="00955F93" w:rsidRPr="002B203D" w:rsidRDefault="00955F93" w:rsidP="002B203D">
      <w:pPr>
        <w:pStyle w:val="Prrafodelista"/>
        <w:numPr>
          <w:ilvl w:val="0"/>
          <w:numId w:val="301"/>
        </w:numPr>
        <w:rPr>
          <w:rFonts w:ascii="Arial" w:hAnsi="Arial" w:cs="Arial"/>
          <w:sz w:val="20"/>
          <w:szCs w:val="20"/>
        </w:rPr>
      </w:pPr>
      <w:r w:rsidRPr="002B203D">
        <w:rPr>
          <w:rFonts w:ascii="Arial" w:hAnsi="Arial" w:cs="Arial"/>
          <w:sz w:val="20"/>
          <w:szCs w:val="20"/>
        </w:rPr>
        <w:t>Clase principal del proyecto</w:t>
      </w:r>
    </w:p>
    <w:p w14:paraId="3F00DDCC" w14:textId="77777777" w:rsidR="00955F93" w:rsidRPr="002B203D" w:rsidRDefault="00955F93" w:rsidP="002B203D">
      <w:pPr>
        <w:ind w:firstLine="0"/>
        <w:rPr>
          <w:rFonts w:ascii="Arial" w:hAnsi="Arial" w:cs="Arial"/>
          <w:sz w:val="20"/>
          <w:szCs w:val="20"/>
        </w:rPr>
      </w:pPr>
    </w:p>
    <w:p w14:paraId="73554142" w14:textId="1F49AA3C" w:rsidR="006F21F5" w:rsidRPr="002B203D" w:rsidRDefault="00955F93" w:rsidP="002B203D">
      <w:pPr>
        <w:ind w:firstLine="0"/>
        <w:rPr>
          <w:rFonts w:ascii="Arial" w:hAnsi="Arial" w:cs="Arial"/>
          <w:sz w:val="20"/>
          <w:szCs w:val="20"/>
        </w:rPr>
      </w:pPr>
      <w:r w:rsidRPr="002B203D">
        <w:rPr>
          <w:rFonts w:ascii="Arial" w:hAnsi="Arial" w:cs="Arial"/>
          <w:sz w:val="20"/>
          <w:szCs w:val="20"/>
        </w:rPr>
        <w:t>Permite automatizar el proceso de construcción siguiendo prácticas profesionales de desarrollo.</w:t>
      </w:r>
    </w:p>
    <w:p w14:paraId="7F568064" w14:textId="77777777" w:rsidR="00955F93" w:rsidRPr="002B203D" w:rsidRDefault="00955F93" w:rsidP="002B203D">
      <w:pPr>
        <w:ind w:firstLine="0"/>
        <w:rPr>
          <w:rFonts w:ascii="Arial" w:hAnsi="Arial" w:cs="Arial"/>
          <w:sz w:val="20"/>
          <w:szCs w:val="20"/>
        </w:rPr>
      </w:pPr>
    </w:p>
    <w:p w14:paraId="33890E35" w14:textId="667036A7" w:rsidR="00B47565" w:rsidRPr="002B203D" w:rsidRDefault="00B47565" w:rsidP="002B203D">
      <w:pPr>
        <w:pStyle w:val="Ttulo2"/>
        <w:numPr>
          <w:ilvl w:val="0"/>
          <w:numId w:val="276"/>
        </w:numPr>
        <w:spacing w:before="0" w:after="0"/>
        <w:ind w:left="0" w:firstLine="0"/>
        <w:rPr>
          <w:rFonts w:ascii="Arial" w:hAnsi="Arial" w:cs="Arial"/>
          <w:sz w:val="20"/>
          <w:szCs w:val="20"/>
        </w:rPr>
      </w:pPr>
      <w:bookmarkStart w:id="42" w:name="_Toc223360258"/>
      <w:r w:rsidRPr="002B203D">
        <w:rPr>
          <w:rFonts w:ascii="Arial" w:hAnsi="Arial" w:cs="Arial"/>
          <w:sz w:val="20"/>
          <w:szCs w:val="20"/>
        </w:rPr>
        <w:t>Implementación</w:t>
      </w:r>
      <w:bookmarkEnd w:id="42"/>
    </w:p>
    <w:p w14:paraId="2BF2E763" w14:textId="77777777" w:rsidR="00B47565" w:rsidRPr="002B203D" w:rsidRDefault="00B47565" w:rsidP="002B203D">
      <w:pPr>
        <w:ind w:firstLine="0"/>
        <w:rPr>
          <w:rFonts w:ascii="Arial" w:hAnsi="Arial" w:cs="Arial"/>
          <w:sz w:val="20"/>
          <w:szCs w:val="20"/>
        </w:rPr>
      </w:pPr>
    </w:p>
    <w:p w14:paraId="20A39C88"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La implementación del analizador léxico se realizó mediante la herramienta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utilizando como base el archivo de especificación </w:t>
      </w:r>
      <w:proofErr w:type="spellStart"/>
      <w:r w:rsidRPr="002B203D">
        <w:rPr>
          <w:rFonts w:ascii="Arial" w:hAnsi="Arial" w:cs="Arial"/>
          <w:sz w:val="20"/>
          <w:szCs w:val="20"/>
        </w:rPr>
        <w:t>Definition.flex</w:t>
      </w:r>
      <w:proofErr w:type="spellEnd"/>
      <w:r w:rsidRPr="002B203D">
        <w:rPr>
          <w:rFonts w:ascii="Arial" w:hAnsi="Arial" w:cs="Arial"/>
          <w:sz w:val="20"/>
          <w:szCs w:val="20"/>
        </w:rPr>
        <w:t>. Este archivo constituye el núcleo formal del sistema, ya que define los patrones léxicos y las acciones asociadas a cada token.</w:t>
      </w:r>
    </w:p>
    <w:p w14:paraId="3FB8BF89" w14:textId="77777777" w:rsidR="00B47565" w:rsidRPr="002B203D" w:rsidRDefault="00B47565" w:rsidP="002B203D">
      <w:pPr>
        <w:ind w:firstLine="0"/>
        <w:rPr>
          <w:rFonts w:ascii="Arial" w:hAnsi="Arial" w:cs="Arial"/>
          <w:sz w:val="20"/>
          <w:szCs w:val="20"/>
        </w:rPr>
      </w:pPr>
    </w:p>
    <w:p w14:paraId="2D98B21A"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xml:space="preserve"> se encuentra organizado en tres secciones principales, siguiendo la estructura estándar de </w:t>
      </w:r>
      <w:proofErr w:type="spellStart"/>
      <w:r w:rsidRPr="002B203D">
        <w:rPr>
          <w:rFonts w:ascii="Arial" w:hAnsi="Arial" w:cs="Arial"/>
          <w:sz w:val="20"/>
          <w:szCs w:val="20"/>
        </w:rPr>
        <w:t>JFlex</w:t>
      </w:r>
      <w:proofErr w:type="spellEnd"/>
      <w:r w:rsidRPr="002B203D">
        <w:rPr>
          <w:rFonts w:ascii="Arial" w:hAnsi="Arial" w:cs="Arial"/>
          <w:sz w:val="20"/>
          <w:szCs w:val="20"/>
        </w:rPr>
        <w:t>:</w:t>
      </w:r>
    </w:p>
    <w:p w14:paraId="55F56649" w14:textId="77777777" w:rsidR="00B47565" w:rsidRPr="002B203D" w:rsidRDefault="00B47565" w:rsidP="002B203D">
      <w:pPr>
        <w:ind w:firstLine="0"/>
        <w:rPr>
          <w:rFonts w:ascii="Arial" w:hAnsi="Arial" w:cs="Arial"/>
          <w:sz w:val="20"/>
          <w:szCs w:val="20"/>
        </w:rPr>
      </w:pPr>
    </w:p>
    <w:p w14:paraId="29FF7898" w14:textId="77777777" w:rsidR="00B47565" w:rsidRPr="002B203D" w:rsidRDefault="00B47565" w:rsidP="002B203D">
      <w:pPr>
        <w:pStyle w:val="Prrafodelista"/>
        <w:keepNext/>
        <w:keepLines/>
        <w:numPr>
          <w:ilvl w:val="0"/>
          <w:numId w:val="281"/>
        </w:numPr>
        <w:contextualSpacing w:val="0"/>
        <w:outlineLvl w:val="2"/>
        <w:rPr>
          <w:rFonts w:ascii="Arial" w:eastAsiaTheme="majorEastAsia" w:hAnsi="Arial" w:cs="Arial"/>
          <w:vanish/>
          <w:color w:val="0F4761" w:themeColor="accent1" w:themeShade="BF"/>
          <w:sz w:val="20"/>
          <w:szCs w:val="20"/>
        </w:rPr>
      </w:pPr>
      <w:bookmarkStart w:id="43" w:name="_Toc223354571"/>
      <w:bookmarkStart w:id="44" w:name="_Toc223355732"/>
      <w:bookmarkStart w:id="45" w:name="_Toc223359062"/>
      <w:bookmarkStart w:id="46" w:name="_Toc223360259"/>
      <w:bookmarkEnd w:id="43"/>
      <w:bookmarkEnd w:id="44"/>
      <w:bookmarkEnd w:id="45"/>
      <w:bookmarkEnd w:id="46"/>
    </w:p>
    <w:p w14:paraId="4261EC5D" w14:textId="79B4D941" w:rsidR="00B47565" w:rsidRPr="002B203D" w:rsidRDefault="00B47565" w:rsidP="002B203D">
      <w:pPr>
        <w:pStyle w:val="Ttulo3"/>
        <w:numPr>
          <w:ilvl w:val="1"/>
          <w:numId w:val="281"/>
        </w:numPr>
        <w:spacing w:before="0" w:after="0"/>
        <w:ind w:left="720"/>
        <w:rPr>
          <w:rFonts w:ascii="Arial" w:hAnsi="Arial" w:cs="Arial"/>
          <w:sz w:val="20"/>
          <w:szCs w:val="20"/>
        </w:rPr>
      </w:pPr>
      <w:bookmarkStart w:id="47" w:name="_Toc223360260"/>
      <w:r w:rsidRPr="002B203D">
        <w:rPr>
          <w:rFonts w:ascii="Arial" w:hAnsi="Arial" w:cs="Arial"/>
          <w:sz w:val="20"/>
          <w:szCs w:val="20"/>
        </w:rPr>
        <w:t>Directivas</w:t>
      </w:r>
      <w:bookmarkEnd w:id="47"/>
    </w:p>
    <w:p w14:paraId="41B59090" w14:textId="77777777" w:rsidR="00B47565" w:rsidRPr="002B203D" w:rsidRDefault="00B47565" w:rsidP="002B203D">
      <w:pPr>
        <w:ind w:firstLine="0"/>
        <w:rPr>
          <w:rFonts w:ascii="Arial" w:hAnsi="Arial" w:cs="Arial"/>
          <w:sz w:val="20"/>
          <w:szCs w:val="20"/>
        </w:rPr>
      </w:pPr>
    </w:p>
    <w:p w14:paraId="6D77C9EA"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En la sección inicial se definen las configuraciones generales del </w:t>
      </w:r>
      <w:proofErr w:type="spellStart"/>
      <w:r w:rsidRPr="002B203D">
        <w:rPr>
          <w:rFonts w:ascii="Arial" w:hAnsi="Arial" w:cs="Arial"/>
          <w:sz w:val="20"/>
          <w:szCs w:val="20"/>
        </w:rPr>
        <w:t>lexer</w:t>
      </w:r>
      <w:proofErr w:type="spellEnd"/>
      <w:r w:rsidRPr="002B203D">
        <w:rPr>
          <w:rFonts w:ascii="Arial" w:hAnsi="Arial" w:cs="Arial"/>
          <w:sz w:val="20"/>
          <w:szCs w:val="20"/>
        </w:rPr>
        <w:t>. Entre las directivas utilizadas en el proyecto se encuentran:</w:t>
      </w:r>
    </w:p>
    <w:p w14:paraId="2789FB8A" w14:textId="77777777" w:rsidR="00B47565" w:rsidRPr="002B203D" w:rsidRDefault="00B47565" w:rsidP="002B203D">
      <w:pPr>
        <w:ind w:firstLine="0"/>
        <w:rPr>
          <w:rFonts w:ascii="Arial" w:hAnsi="Arial" w:cs="Arial"/>
          <w:sz w:val="20"/>
          <w:szCs w:val="20"/>
        </w:rPr>
      </w:pPr>
    </w:p>
    <w:p w14:paraId="73839567" w14:textId="77777777" w:rsidR="00B47565" w:rsidRPr="002B203D" w:rsidRDefault="00B47565" w:rsidP="002B203D">
      <w:pPr>
        <w:pStyle w:val="Prrafodelista"/>
        <w:numPr>
          <w:ilvl w:val="0"/>
          <w:numId w:val="302"/>
        </w:numPr>
        <w:rPr>
          <w:rFonts w:ascii="Arial" w:hAnsi="Arial" w:cs="Arial"/>
          <w:sz w:val="20"/>
          <w:szCs w:val="20"/>
        </w:rPr>
      </w:pPr>
      <w:r w:rsidRPr="002B203D">
        <w:rPr>
          <w:rFonts w:ascii="Arial" w:hAnsi="Arial" w:cs="Arial"/>
          <w:sz w:val="20"/>
          <w:szCs w:val="20"/>
        </w:rPr>
        <w:t>%</w:t>
      </w:r>
      <w:proofErr w:type="spellStart"/>
      <w:r w:rsidRPr="002B203D">
        <w:rPr>
          <w:rFonts w:ascii="Arial" w:hAnsi="Arial" w:cs="Arial"/>
          <w:sz w:val="20"/>
          <w:szCs w:val="20"/>
        </w:rPr>
        <w:t>class</w:t>
      </w:r>
      <w:proofErr w:type="spellEnd"/>
      <w:r w:rsidRPr="002B203D">
        <w:rPr>
          <w:rFonts w:ascii="Arial" w:hAnsi="Arial" w:cs="Arial"/>
          <w:sz w:val="20"/>
          <w:szCs w:val="20"/>
        </w:rPr>
        <w:t xml:space="preserve">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 Define el nombre de la clase generada.</w:t>
      </w:r>
    </w:p>
    <w:p w14:paraId="2BE2BC83" w14:textId="77777777" w:rsidR="00B47565" w:rsidRPr="002B203D" w:rsidRDefault="00B47565" w:rsidP="002B203D">
      <w:pPr>
        <w:pStyle w:val="Prrafodelista"/>
        <w:numPr>
          <w:ilvl w:val="0"/>
          <w:numId w:val="302"/>
        </w:numPr>
        <w:rPr>
          <w:rFonts w:ascii="Arial" w:hAnsi="Arial" w:cs="Arial"/>
          <w:sz w:val="20"/>
          <w:szCs w:val="20"/>
        </w:rPr>
      </w:pPr>
      <w:r w:rsidRPr="002B203D">
        <w:rPr>
          <w:rFonts w:ascii="Arial" w:hAnsi="Arial" w:cs="Arial"/>
          <w:sz w:val="20"/>
          <w:szCs w:val="20"/>
        </w:rPr>
        <w:t>%</w:t>
      </w:r>
      <w:proofErr w:type="spellStart"/>
      <w:r w:rsidRPr="002B203D">
        <w:rPr>
          <w:rFonts w:ascii="Arial" w:hAnsi="Arial" w:cs="Arial"/>
          <w:sz w:val="20"/>
          <w:szCs w:val="20"/>
        </w:rPr>
        <w:t>unicode</w:t>
      </w:r>
      <w:proofErr w:type="spellEnd"/>
      <w:r w:rsidRPr="002B203D">
        <w:rPr>
          <w:rFonts w:ascii="Arial" w:hAnsi="Arial" w:cs="Arial"/>
          <w:sz w:val="20"/>
          <w:szCs w:val="20"/>
        </w:rPr>
        <w:t xml:space="preserve"> → Permite soporte completo de caracteres Unicode.</w:t>
      </w:r>
    </w:p>
    <w:p w14:paraId="642ECD74" w14:textId="77777777" w:rsidR="00B47565" w:rsidRPr="002B203D" w:rsidRDefault="00B47565" w:rsidP="002B203D">
      <w:pPr>
        <w:pStyle w:val="Prrafodelista"/>
        <w:numPr>
          <w:ilvl w:val="0"/>
          <w:numId w:val="302"/>
        </w:numPr>
        <w:rPr>
          <w:rFonts w:ascii="Arial" w:hAnsi="Arial" w:cs="Arial"/>
          <w:sz w:val="20"/>
          <w:szCs w:val="20"/>
        </w:rPr>
      </w:pPr>
      <w:r w:rsidRPr="002B203D">
        <w:rPr>
          <w:rFonts w:ascii="Arial" w:hAnsi="Arial" w:cs="Arial"/>
          <w:sz w:val="20"/>
          <w:szCs w:val="20"/>
        </w:rPr>
        <w:t>%line → Habilita el conteo automático de líneas.</w:t>
      </w:r>
    </w:p>
    <w:p w14:paraId="1CA8A01B" w14:textId="77777777" w:rsidR="00B47565" w:rsidRPr="002B203D" w:rsidRDefault="00B47565" w:rsidP="002B203D">
      <w:pPr>
        <w:pStyle w:val="Prrafodelista"/>
        <w:numPr>
          <w:ilvl w:val="0"/>
          <w:numId w:val="302"/>
        </w:numPr>
        <w:rPr>
          <w:rFonts w:ascii="Arial" w:hAnsi="Arial" w:cs="Arial"/>
          <w:sz w:val="20"/>
          <w:szCs w:val="20"/>
        </w:rPr>
      </w:pPr>
      <w:r w:rsidRPr="002B203D">
        <w:rPr>
          <w:rFonts w:ascii="Arial" w:hAnsi="Arial" w:cs="Arial"/>
          <w:sz w:val="20"/>
          <w:szCs w:val="20"/>
        </w:rPr>
        <w:t>%</w:t>
      </w:r>
      <w:proofErr w:type="spellStart"/>
      <w:r w:rsidRPr="002B203D">
        <w:rPr>
          <w:rFonts w:ascii="Arial" w:hAnsi="Arial" w:cs="Arial"/>
          <w:sz w:val="20"/>
          <w:szCs w:val="20"/>
        </w:rPr>
        <w:t>column</w:t>
      </w:r>
      <w:proofErr w:type="spellEnd"/>
      <w:r w:rsidRPr="002B203D">
        <w:rPr>
          <w:rFonts w:ascii="Arial" w:hAnsi="Arial" w:cs="Arial"/>
          <w:sz w:val="20"/>
          <w:szCs w:val="20"/>
        </w:rPr>
        <w:t xml:space="preserve"> → Habilita el conteo automático de columnas.</w:t>
      </w:r>
    </w:p>
    <w:p w14:paraId="4D6E29C6" w14:textId="77777777" w:rsidR="00B47565" w:rsidRPr="002B203D" w:rsidRDefault="00B47565" w:rsidP="002B203D">
      <w:pPr>
        <w:pStyle w:val="Prrafodelista"/>
        <w:numPr>
          <w:ilvl w:val="0"/>
          <w:numId w:val="302"/>
        </w:numPr>
        <w:rPr>
          <w:rFonts w:ascii="Arial" w:hAnsi="Arial" w:cs="Arial"/>
          <w:sz w:val="20"/>
          <w:szCs w:val="20"/>
        </w:rPr>
      </w:pPr>
      <w:r w:rsidRPr="002B203D">
        <w:rPr>
          <w:rFonts w:ascii="Arial" w:hAnsi="Arial" w:cs="Arial"/>
          <w:sz w:val="20"/>
          <w:szCs w:val="20"/>
        </w:rPr>
        <w:t>%</w:t>
      </w:r>
      <w:proofErr w:type="spellStart"/>
      <w:r w:rsidRPr="002B203D">
        <w:rPr>
          <w:rFonts w:ascii="Arial" w:hAnsi="Arial" w:cs="Arial"/>
          <w:sz w:val="20"/>
          <w:szCs w:val="20"/>
        </w:rPr>
        <w:t>type</w:t>
      </w:r>
      <w:proofErr w:type="spellEnd"/>
      <w:r w:rsidRPr="002B203D">
        <w:rPr>
          <w:rFonts w:ascii="Arial" w:hAnsi="Arial" w:cs="Arial"/>
          <w:sz w:val="20"/>
          <w:szCs w:val="20"/>
        </w:rPr>
        <w:t xml:space="preserve"> Tokens → Especifica que 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retornará valores del </w:t>
      </w:r>
      <w:proofErr w:type="spellStart"/>
      <w:r w:rsidRPr="002B203D">
        <w:rPr>
          <w:rFonts w:ascii="Arial" w:hAnsi="Arial" w:cs="Arial"/>
          <w:sz w:val="20"/>
          <w:szCs w:val="20"/>
        </w:rPr>
        <w:t>enum</w:t>
      </w:r>
      <w:proofErr w:type="spellEnd"/>
      <w:r w:rsidRPr="002B203D">
        <w:rPr>
          <w:rFonts w:ascii="Arial" w:hAnsi="Arial" w:cs="Arial"/>
          <w:sz w:val="20"/>
          <w:szCs w:val="20"/>
        </w:rPr>
        <w:t xml:space="preserve"> Tokens.</w:t>
      </w:r>
    </w:p>
    <w:p w14:paraId="16457304" w14:textId="77777777" w:rsidR="00B47565" w:rsidRPr="002B203D" w:rsidRDefault="00B47565" w:rsidP="002B203D">
      <w:pPr>
        <w:ind w:firstLine="0"/>
        <w:rPr>
          <w:rFonts w:ascii="Arial" w:hAnsi="Arial" w:cs="Arial"/>
          <w:sz w:val="20"/>
          <w:szCs w:val="20"/>
        </w:rPr>
      </w:pPr>
    </w:p>
    <w:p w14:paraId="015A0B04"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Estas configuraciones permiten que el analizador no solo reconozca patrones, sino que además pueda registrar con precisión la ubicación exacta de cada lexema dentro del código fuente.</w:t>
      </w:r>
    </w:p>
    <w:p w14:paraId="76655285" w14:textId="77777777" w:rsidR="00B47565" w:rsidRPr="002B203D" w:rsidRDefault="00B47565" w:rsidP="002B203D">
      <w:pPr>
        <w:ind w:firstLine="0"/>
        <w:rPr>
          <w:rFonts w:ascii="Arial" w:hAnsi="Arial" w:cs="Arial"/>
          <w:sz w:val="20"/>
          <w:szCs w:val="20"/>
        </w:rPr>
      </w:pPr>
    </w:p>
    <w:p w14:paraId="281BAFC1" w14:textId="1C62D0B2" w:rsidR="00B47565" w:rsidRPr="002B203D" w:rsidRDefault="00B47565" w:rsidP="002B203D">
      <w:pPr>
        <w:pStyle w:val="Ttulo3"/>
        <w:numPr>
          <w:ilvl w:val="1"/>
          <w:numId w:val="281"/>
        </w:numPr>
        <w:spacing w:before="0" w:after="0"/>
        <w:ind w:left="720"/>
        <w:rPr>
          <w:rFonts w:ascii="Arial" w:hAnsi="Arial" w:cs="Arial"/>
          <w:sz w:val="20"/>
          <w:szCs w:val="20"/>
        </w:rPr>
      </w:pPr>
      <w:bookmarkStart w:id="48" w:name="_Toc223360261"/>
      <w:r w:rsidRPr="002B203D">
        <w:rPr>
          <w:rFonts w:ascii="Arial" w:hAnsi="Arial" w:cs="Arial"/>
          <w:sz w:val="20"/>
          <w:szCs w:val="20"/>
        </w:rPr>
        <w:t>Definiciones (Macros)</w:t>
      </w:r>
      <w:bookmarkEnd w:id="48"/>
    </w:p>
    <w:p w14:paraId="493252A8" w14:textId="77777777" w:rsidR="00B47565" w:rsidRPr="002B203D" w:rsidRDefault="00B47565" w:rsidP="002B203D">
      <w:pPr>
        <w:ind w:firstLine="0"/>
        <w:rPr>
          <w:rFonts w:ascii="Arial" w:hAnsi="Arial" w:cs="Arial"/>
          <w:sz w:val="20"/>
          <w:szCs w:val="20"/>
        </w:rPr>
      </w:pPr>
    </w:p>
    <w:p w14:paraId="2A99E52D"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La segunda sección del archivo contiene definiciones auxiliares o macros de expresiones regulares. Estas permiten reutilizar patrones complejos de forma más clara y organizada.</w:t>
      </w:r>
    </w:p>
    <w:p w14:paraId="6CF9C9A2" w14:textId="77777777" w:rsidR="00B47565" w:rsidRPr="002B203D" w:rsidRDefault="00B47565" w:rsidP="002B203D">
      <w:pPr>
        <w:ind w:firstLine="0"/>
        <w:rPr>
          <w:rFonts w:ascii="Arial" w:hAnsi="Arial" w:cs="Arial"/>
          <w:sz w:val="20"/>
          <w:szCs w:val="20"/>
        </w:rPr>
      </w:pPr>
    </w:p>
    <w:p w14:paraId="45B94755"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Por ejemplo:</w:t>
      </w:r>
    </w:p>
    <w:p w14:paraId="6FF26EE7" w14:textId="77777777" w:rsidR="00B47565" w:rsidRPr="002B203D" w:rsidRDefault="00B47565" w:rsidP="002B203D">
      <w:pPr>
        <w:ind w:firstLine="0"/>
        <w:rPr>
          <w:rFonts w:ascii="Arial" w:hAnsi="Arial" w:cs="Arial"/>
          <w:sz w:val="20"/>
          <w:szCs w:val="20"/>
        </w:rPr>
      </w:pPr>
    </w:p>
    <w:p w14:paraId="42958AC1" w14:textId="77777777" w:rsidR="00B47565" w:rsidRPr="002B203D" w:rsidRDefault="00B47565" w:rsidP="002B203D">
      <w:pPr>
        <w:pStyle w:val="Prrafodelista"/>
        <w:numPr>
          <w:ilvl w:val="0"/>
          <w:numId w:val="303"/>
        </w:numPr>
        <w:rPr>
          <w:rFonts w:ascii="Arial" w:hAnsi="Arial" w:cs="Arial"/>
          <w:sz w:val="20"/>
          <w:szCs w:val="20"/>
        </w:rPr>
      </w:pPr>
      <w:r w:rsidRPr="002B203D">
        <w:rPr>
          <w:rFonts w:ascii="Arial" w:hAnsi="Arial" w:cs="Arial"/>
          <w:sz w:val="20"/>
          <w:szCs w:val="20"/>
        </w:rPr>
        <w:t>Letras</w:t>
      </w:r>
    </w:p>
    <w:p w14:paraId="5165C79F" w14:textId="77777777" w:rsidR="00B47565" w:rsidRPr="002B203D" w:rsidRDefault="00B47565" w:rsidP="002B203D">
      <w:pPr>
        <w:pStyle w:val="Prrafodelista"/>
        <w:numPr>
          <w:ilvl w:val="0"/>
          <w:numId w:val="303"/>
        </w:numPr>
        <w:rPr>
          <w:rFonts w:ascii="Arial" w:hAnsi="Arial" w:cs="Arial"/>
          <w:sz w:val="20"/>
          <w:szCs w:val="20"/>
        </w:rPr>
      </w:pPr>
      <w:r w:rsidRPr="002B203D">
        <w:rPr>
          <w:rFonts w:ascii="Arial" w:hAnsi="Arial" w:cs="Arial"/>
          <w:sz w:val="20"/>
          <w:szCs w:val="20"/>
        </w:rPr>
        <w:t>Dígitos</w:t>
      </w:r>
    </w:p>
    <w:p w14:paraId="707FEC07" w14:textId="77777777" w:rsidR="00B47565" w:rsidRPr="002B203D" w:rsidRDefault="00B47565" w:rsidP="002B203D">
      <w:pPr>
        <w:pStyle w:val="Prrafodelista"/>
        <w:numPr>
          <w:ilvl w:val="0"/>
          <w:numId w:val="303"/>
        </w:numPr>
        <w:rPr>
          <w:rFonts w:ascii="Arial" w:hAnsi="Arial" w:cs="Arial"/>
          <w:sz w:val="20"/>
          <w:szCs w:val="20"/>
        </w:rPr>
      </w:pPr>
      <w:r w:rsidRPr="002B203D">
        <w:rPr>
          <w:rFonts w:ascii="Arial" w:hAnsi="Arial" w:cs="Arial"/>
          <w:sz w:val="20"/>
          <w:szCs w:val="20"/>
        </w:rPr>
        <w:t>Identificadores</w:t>
      </w:r>
    </w:p>
    <w:p w14:paraId="5B260242" w14:textId="77777777" w:rsidR="00B47565" w:rsidRPr="002B203D" w:rsidRDefault="00B47565" w:rsidP="002B203D">
      <w:pPr>
        <w:pStyle w:val="Prrafodelista"/>
        <w:numPr>
          <w:ilvl w:val="0"/>
          <w:numId w:val="303"/>
        </w:numPr>
        <w:rPr>
          <w:rFonts w:ascii="Arial" w:hAnsi="Arial" w:cs="Arial"/>
          <w:sz w:val="20"/>
          <w:szCs w:val="20"/>
        </w:rPr>
      </w:pPr>
      <w:r w:rsidRPr="002B203D">
        <w:rPr>
          <w:rFonts w:ascii="Arial" w:hAnsi="Arial" w:cs="Arial"/>
          <w:sz w:val="20"/>
          <w:szCs w:val="20"/>
        </w:rPr>
        <w:t>Espacios en blanco</w:t>
      </w:r>
    </w:p>
    <w:p w14:paraId="72B7089C" w14:textId="77777777" w:rsidR="00B47565" w:rsidRPr="002B203D" w:rsidRDefault="00B47565" w:rsidP="002B203D">
      <w:pPr>
        <w:pStyle w:val="Prrafodelista"/>
        <w:numPr>
          <w:ilvl w:val="0"/>
          <w:numId w:val="303"/>
        </w:numPr>
        <w:rPr>
          <w:rFonts w:ascii="Arial" w:hAnsi="Arial" w:cs="Arial"/>
          <w:sz w:val="20"/>
          <w:szCs w:val="20"/>
        </w:rPr>
      </w:pPr>
      <w:r w:rsidRPr="002B203D">
        <w:rPr>
          <w:rFonts w:ascii="Arial" w:hAnsi="Arial" w:cs="Arial"/>
          <w:sz w:val="20"/>
          <w:szCs w:val="20"/>
        </w:rPr>
        <w:t>Números enteros y decimales</w:t>
      </w:r>
    </w:p>
    <w:p w14:paraId="72D23E62" w14:textId="77777777" w:rsidR="00B47565" w:rsidRPr="002B203D" w:rsidRDefault="00B47565" w:rsidP="002B203D">
      <w:pPr>
        <w:ind w:firstLine="0"/>
        <w:rPr>
          <w:rFonts w:ascii="Arial" w:hAnsi="Arial" w:cs="Arial"/>
          <w:sz w:val="20"/>
          <w:szCs w:val="20"/>
        </w:rPr>
      </w:pPr>
    </w:p>
    <w:p w14:paraId="06B01D3B"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El uso de macros mejora la legibilidad del </w:t>
      </w:r>
      <w:proofErr w:type="gramStart"/>
      <w:r w:rsidRPr="002B203D">
        <w:rPr>
          <w:rFonts w:ascii="Arial" w:hAnsi="Arial" w:cs="Arial"/>
          <w:sz w:val="20"/>
          <w:szCs w:val="20"/>
        </w:rPr>
        <w:t>archivo .</w:t>
      </w:r>
      <w:proofErr w:type="spellStart"/>
      <w:r w:rsidRPr="002B203D">
        <w:rPr>
          <w:rFonts w:ascii="Arial" w:hAnsi="Arial" w:cs="Arial"/>
          <w:sz w:val="20"/>
          <w:szCs w:val="20"/>
        </w:rPr>
        <w:t>flex</w:t>
      </w:r>
      <w:proofErr w:type="spellEnd"/>
      <w:proofErr w:type="gramEnd"/>
      <w:r w:rsidRPr="002B203D">
        <w:rPr>
          <w:rFonts w:ascii="Arial" w:hAnsi="Arial" w:cs="Arial"/>
          <w:sz w:val="20"/>
          <w:szCs w:val="20"/>
        </w:rPr>
        <w:t xml:space="preserve"> y evita la repetición innecesaria de expresiones regulares extensas.</w:t>
      </w:r>
    </w:p>
    <w:p w14:paraId="2D5E1C01" w14:textId="77777777" w:rsidR="00B47565" w:rsidRPr="002B203D" w:rsidRDefault="00B47565" w:rsidP="002B203D">
      <w:pPr>
        <w:ind w:firstLine="0"/>
        <w:rPr>
          <w:rFonts w:ascii="Arial" w:hAnsi="Arial" w:cs="Arial"/>
          <w:sz w:val="20"/>
          <w:szCs w:val="20"/>
        </w:rPr>
      </w:pPr>
    </w:p>
    <w:p w14:paraId="0E65155A" w14:textId="07613E0D" w:rsidR="00B47565" w:rsidRPr="002B203D" w:rsidRDefault="00B47565" w:rsidP="002B203D">
      <w:pPr>
        <w:pStyle w:val="Ttulo3"/>
        <w:numPr>
          <w:ilvl w:val="1"/>
          <w:numId w:val="281"/>
        </w:numPr>
        <w:spacing w:before="0" w:after="0"/>
        <w:ind w:left="720"/>
        <w:rPr>
          <w:rFonts w:ascii="Arial" w:hAnsi="Arial" w:cs="Arial"/>
          <w:sz w:val="20"/>
          <w:szCs w:val="20"/>
        </w:rPr>
      </w:pPr>
      <w:bookmarkStart w:id="49" w:name="_Toc223360262"/>
      <w:r w:rsidRPr="002B203D">
        <w:rPr>
          <w:rFonts w:ascii="Arial" w:hAnsi="Arial" w:cs="Arial"/>
          <w:sz w:val="20"/>
          <w:szCs w:val="20"/>
        </w:rPr>
        <w:t>Reglas Léxicas</w:t>
      </w:r>
      <w:bookmarkEnd w:id="49"/>
    </w:p>
    <w:p w14:paraId="1663B467" w14:textId="77777777" w:rsidR="00FC0640" w:rsidRPr="002B203D" w:rsidRDefault="00FC0640" w:rsidP="002B203D">
      <w:pPr>
        <w:ind w:firstLine="0"/>
        <w:rPr>
          <w:rFonts w:ascii="Arial" w:hAnsi="Arial" w:cs="Arial"/>
          <w:sz w:val="20"/>
          <w:szCs w:val="20"/>
        </w:rPr>
      </w:pPr>
    </w:p>
    <w:p w14:paraId="71CE7D0C" w14:textId="35C66028" w:rsidR="00B47565" w:rsidRPr="002B203D" w:rsidRDefault="00B47565" w:rsidP="002B203D">
      <w:pPr>
        <w:ind w:firstLine="0"/>
        <w:rPr>
          <w:rFonts w:ascii="Arial" w:hAnsi="Arial" w:cs="Arial"/>
          <w:sz w:val="20"/>
          <w:szCs w:val="20"/>
        </w:rPr>
      </w:pPr>
      <w:r w:rsidRPr="002B203D">
        <w:rPr>
          <w:rFonts w:ascii="Arial" w:hAnsi="Arial" w:cs="Arial"/>
          <w:sz w:val="20"/>
          <w:szCs w:val="20"/>
        </w:rPr>
        <w:t>La sección principal del archivo está compuesta por pares patrón → acción. Cada regla define:</w:t>
      </w:r>
    </w:p>
    <w:p w14:paraId="19A02AC6" w14:textId="77777777" w:rsidR="00B47565" w:rsidRPr="002B203D" w:rsidRDefault="00B47565" w:rsidP="002B203D">
      <w:pPr>
        <w:ind w:firstLine="0"/>
        <w:rPr>
          <w:rFonts w:ascii="Arial" w:hAnsi="Arial" w:cs="Arial"/>
          <w:sz w:val="20"/>
          <w:szCs w:val="20"/>
        </w:rPr>
      </w:pPr>
    </w:p>
    <w:p w14:paraId="7B013A8C" w14:textId="576B443C" w:rsidR="00B47565" w:rsidRPr="002B203D" w:rsidRDefault="00B47565" w:rsidP="002B203D">
      <w:pPr>
        <w:pStyle w:val="Prrafodelista"/>
        <w:numPr>
          <w:ilvl w:val="0"/>
          <w:numId w:val="304"/>
        </w:numPr>
        <w:rPr>
          <w:rFonts w:ascii="Arial" w:hAnsi="Arial" w:cs="Arial"/>
          <w:sz w:val="20"/>
          <w:szCs w:val="20"/>
        </w:rPr>
      </w:pPr>
      <w:r w:rsidRPr="002B203D">
        <w:rPr>
          <w:rFonts w:ascii="Arial" w:hAnsi="Arial" w:cs="Arial"/>
          <w:sz w:val="20"/>
          <w:szCs w:val="20"/>
        </w:rPr>
        <w:t>Una expresión regular que describe el token.</w:t>
      </w:r>
    </w:p>
    <w:p w14:paraId="7930141A" w14:textId="77777777" w:rsidR="00B47565" w:rsidRPr="002B203D" w:rsidRDefault="00B47565" w:rsidP="002B203D">
      <w:pPr>
        <w:pStyle w:val="Prrafodelista"/>
        <w:numPr>
          <w:ilvl w:val="0"/>
          <w:numId w:val="304"/>
        </w:numPr>
        <w:rPr>
          <w:rFonts w:ascii="Arial" w:hAnsi="Arial" w:cs="Arial"/>
          <w:sz w:val="20"/>
          <w:szCs w:val="20"/>
        </w:rPr>
      </w:pPr>
      <w:r w:rsidRPr="002B203D">
        <w:rPr>
          <w:rFonts w:ascii="Arial" w:hAnsi="Arial" w:cs="Arial"/>
          <w:sz w:val="20"/>
          <w:szCs w:val="20"/>
        </w:rPr>
        <w:t>La acción a ejecutar cuando el patrón es reconocido.</w:t>
      </w:r>
    </w:p>
    <w:p w14:paraId="44802467" w14:textId="77777777" w:rsidR="00B47565" w:rsidRPr="002B203D" w:rsidRDefault="00B47565" w:rsidP="002B203D">
      <w:pPr>
        <w:ind w:firstLine="0"/>
        <w:rPr>
          <w:rFonts w:ascii="Arial" w:hAnsi="Arial" w:cs="Arial"/>
          <w:sz w:val="20"/>
          <w:szCs w:val="20"/>
        </w:rPr>
      </w:pPr>
    </w:p>
    <w:p w14:paraId="0301601C"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Por ejemplo:</w:t>
      </w:r>
    </w:p>
    <w:p w14:paraId="66D0B9BB" w14:textId="77777777" w:rsidR="00B47565" w:rsidRPr="002B203D" w:rsidRDefault="00B47565" w:rsidP="002B203D">
      <w:pPr>
        <w:ind w:firstLine="0"/>
        <w:rPr>
          <w:rFonts w:ascii="Arial" w:hAnsi="Arial" w:cs="Arial"/>
          <w:sz w:val="20"/>
          <w:szCs w:val="20"/>
        </w:rPr>
      </w:pPr>
    </w:p>
    <w:p w14:paraId="7072378A" w14:textId="006612E5" w:rsidR="00B47565" w:rsidRPr="002B203D" w:rsidRDefault="00B47565" w:rsidP="002B203D">
      <w:pPr>
        <w:ind w:firstLine="0"/>
        <w:rPr>
          <w:rFonts w:ascii="Arial" w:eastAsiaTheme="minorEastAsia" w:hAnsi="Arial" w:cs="Arial"/>
          <w:sz w:val="20"/>
          <w:szCs w:val="20"/>
        </w:rPr>
      </w:pPr>
      <m:oMathPara>
        <m:oMath>
          <m:d>
            <m:dPr>
              <m:begChr m:val="{"/>
              <m:endChr m:val="}"/>
              <m:ctrlPr>
                <w:rPr>
                  <w:rFonts w:ascii="Cambria Math" w:hAnsi="Cambria Math" w:cs="Arial"/>
                  <w:sz w:val="20"/>
                  <w:szCs w:val="20"/>
                </w:rPr>
              </m:ctrlPr>
            </m:dPr>
            <m:e>
              <m:r>
                <m:rPr>
                  <m:sty m:val="p"/>
                </m:rPr>
                <w:rPr>
                  <w:rFonts w:ascii="Cambria Math" w:hAnsi="Cambria Math" w:cs="Arial"/>
                  <w:sz w:val="20"/>
                  <w:szCs w:val="20"/>
                </w:rPr>
                <m:t>ENTERO</m:t>
              </m:r>
            </m:e>
          </m:d>
          <m:r>
            <m:rPr>
              <m:sty m:val="p"/>
            </m:rPr>
            <w:rPr>
              <w:rFonts w:ascii="Cambria Math" w:hAnsi="Cambria Math" w:cs="Arial"/>
              <w:sz w:val="20"/>
              <w:szCs w:val="20"/>
            </w:rPr>
            <m:t xml:space="preserve">  </m:t>
          </m:r>
          <m:d>
            <m:dPr>
              <m:begChr m:val="{"/>
              <m:endChr m:val="}"/>
              <m:ctrlPr>
                <w:rPr>
                  <w:rFonts w:ascii="Cambria Math" w:hAnsi="Cambria Math" w:cs="Arial"/>
                  <w:sz w:val="20"/>
                  <w:szCs w:val="20"/>
                </w:rPr>
              </m:ctrlPr>
            </m:dPr>
            <m:e>
              <m:r>
                <m:rPr>
                  <m:sty m:val="p"/>
                </m:rPr>
                <w:rPr>
                  <w:rFonts w:ascii="Cambria Math" w:hAnsi="Cambria Math" w:cs="Arial"/>
                  <w:sz w:val="20"/>
                  <w:szCs w:val="20"/>
                </w:rPr>
                <m:t xml:space="preserve"> return registrar</m:t>
              </m:r>
              <m:d>
                <m:dPr>
                  <m:ctrlPr>
                    <w:rPr>
                      <w:rFonts w:ascii="Cambria Math" w:hAnsi="Cambria Math" w:cs="Arial"/>
                      <w:sz w:val="20"/>
                      <w:szCs w:val="20"/>
                    </w:rPr>
                  </m:ctrlPr>
                </m:dPr>
                <m:e>
                  <m:r>
                    <m:rPr>
                      <m:sty m:val="p"/>
                    </m:rPr>
                    <w:rPr>
                      <w:rFonts w:ascii="Cambria Math" w:hAnsi="Cambria Math" w:cs="Arial"/>
                      <w:sz w:val="20"/>
                      <w:szCs w:val="20"/>
                    </w:rPr>
                    <m:t>ENTERO</m:t>
                  </m:r>
                </m:e>
              </m:d>
              <m:r>
                <m:rPr>
                  <m:sty m:val="p"/>
                </m:rPr>
                <w:rPr>
                  <w:rFonts w:ascii="Cambria Math" w:hAnsi="Cambria Math" w:cs="Arial"/>
                  <w:sz w:val="20"/>
                  <w:szCs w:val="20"/>
                </w:rPr>
                <m:t xml:space="preserve">; </m:t>
              </m:r>
            </m:e>
          </m:d>
        </m:oMath>
      </m:oMathPara>
    </w:p>
    <w:p w14:paraId="68C99C98" w14:textId="77777777" w:rsidR="00B47565" w:rsidRPr="002B203D" w:rsidRDefault="00B47565" w:rsidP="002B203D">
      <w:pPr>
        <w:ind w:firstLine="0"/>
        <w:rPr>
          <w:rFonts w:ascii="Arial" w:hAnsi="Arial" w:cs="Arial"/>
          <w:sz w:val="20"/>
          <w:szCs w:val="20"/>
        </w:rPr>
      </w:pPr>
    </w:p>
    <w:p w14:paraId="19896FFA"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Cuando 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reconoce una secuencia que coincide con la expresión regular de un número entero, ejecuta la acción asociada, registrando el token en la tabla de símbolos.</w:t>
      </w:r>
    </w:p>
    <w:p w14:paraId="48998DDB" w14:textId="77777777" w:rsidR="00B47565" w:rsidRPr="002B203D" w:rsidRDefault="00B47565" w:rsidP="002B203D">
      <w:pPr>
        <w:ind w:firstLine="0"/>
        <w:rPr>
          <w:rFonts w:ascii="Arial" w:hAnsi="Arial" w:cs="Arial"/>
          <w:sz w:val="20"/>
          <w:szCs w:val="20"/>
        </w:rPr>
      </w:pPr>
    </w:p>
    <w:p w14:paraId="45E3E1B3"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Cada regla invoca un método </w:t>
      </w:r>
      <w:proofErr w:type="gramStart"/>
      <w:r w:rsidRPr="002B203D">
        <w:rPr>
          <w:rFonts w:ascii="Arial" w:hAnsi="Arial" w:cs="Arial"/>
          <w:sz w:val="20"/>
          <w:szCs w:val="20"/>
        </w:rPr>
        <w:t>registrar(</w:t>
      </w:r>
      <w:proofErr w:type="gramEnd"/>
      <w:r w:rsidRPr="002B203D">
        <w:rPr>
          <w:rFonts w:ascii="Arial" w:hAnsi="Arial" w:cs="Arial"/>
          <w:sz w:val="20"/>
          <w:szCs w:val="20"/>
        </w:rPr>
        <w:t>) que:</w:t>
      </w:r>
    </w:p>
    <w:p w14:paraId="52567362" w14:textId="77777777" w:rsidR="00B47565" w:rsidRPr="002B203D" w:rsidRDefault="00B47565" w:rsidP="002B203D">
      <w:pPr>
        <w:ind w:firstLine="0"/>
        <w:rPr>
          <w:rFonts w:ascii="Arial" w:hAnsi="Arial" w:cs="Arial"/>
          <w:sz w:val="20"/>
          <w:szCs w:val="20"/>
        </w:rPr>
      </w:pPr>
    </w:p>
    <w:p w14:paraId="59954AE5" w14:textId="77777777" w:rsidR="00B47565" w:rsidRPr="002B203D" w:rsidRDefault="00B47565" w:rsidP="002B203D">
      <w:pPr>
        <w:pStyle w:val="Prrafodelista"/>
        <w:numPr>
          <w:ilvl w:val="0"/>
          <w:numId w:val="305"/>
        </w:numPr>
        <w:rPr>
          <w:rFonts w:ascii="Arial" w:hAnsi="Arial" w:cs="Arial"/>
          <w:sz w:val="20"/>
          <w:szCs w:val="20"/>
        </w:rPr>
      </w:pPr>
      <w:r w:rsidRPr="002B203D">
        <w:rPr>
          <w:rFonts w:ascii="Arial" w:hAnsi="Arial" w:cs="Arial"/>
          <w:sz w:val="20"/>
          <w:szCs w:val="20"/>
        </w:rPr>
        <w:t xml:space="preserve">Crea un nuevo objeto </w:t>
      </w:r>
      <w:proofErr w:type="spellStart"/>
      <w:r w:rsidRPr="002B203D">
        <w:rPr>
          <w:rFonts w:ascii="Arial" w:hAnsi="Arial" w:cs="Arial"/>
          <w:sz w:val="20"/>
          <w:szCs w:val="20"/>
        </w:rPr>
        <w:t>Simbolo</w:t>
      </w:r>
      <w:proofErr w:type="spellEnd"/>
      <w:r w:rsidRPr="002B203D">
        <w:rPr>
          <w:rFonts w:ascii="Arial" w:hAnsi="Arial" w:cs="Arial"/>
          <w:sz w:val="20"/>
          <w:szCs w:val="20"/>
        </w:rPr>
        <w:t>.</w:t>
      </w:r>
    </w:p>
    <w:p w14:paraId="416886B0" w14:textId="77777777" w:rsidR="00B47565" w:rsidRPr="002B203D" w:rsidRDefault="00B47565" w:rsidP="002B203D">
      <w:pPr>
        <w:pStyle w:val="Prrafodelista"/>
        <w:numPr>
          <w:ilvl w:val="0"/>
          <w:numId w:val="305"/>
        </w:numPr>
        <w:rPr>
          <w:rFonts w:ascii="Arial" w:hAnsi="Arial" w:cs="Arial"/>
          <w:sz w:val="20"/>
          <w:szCs w:val="20"/>
        </w:rPr>
      </w:pPr>
      <w:r w:rsidRPr="002B203D">
        <w:rPr>
          <w:rFonts w:ascii="Arial" w:hAnsi="Arial" w:cs="Arial"/>
          <w:sz w:val="20"/>
          <w:szCs w:val="20"/>
        </w:rPr>
        <w:t xml:space="preserve">Lo agrega a la </w:t>
      </w:r>
      <w:proofErr w:type="spellStart"/>
      <w:r w:rsidRPr="002B203D">
        <w:rPr>
          <w:rFonts w:ascii="Arial" w:hAnsi="Arial" w:cs="Arial"/>
          <w:sz w:val="20"/>
          <w:szCs w:val="20"/>
        </w:rPr>
        <w:t>TablaSimbolos</w:t>
      </w:r>
      <w:proofErr w:type="spellEnd"/>
      <w:r w:rsidRPr="002B203D">
        <w:rPr>
          <w:rFonts w:ascii="Arial" w:hAnsi="Arial" w:cs="Arial"/>
          <w:sz w:val="20"/>
          <w:szCs w:val="20"/>
        </w:rPr>
        <w:t>.</w:t>
      </w:r>
    </w:p>
    <w:p w14:paraId="4ABA30A5" w14:textId="77777777" w:rsidR="00B47565" w:rsidRPr="002B203D" w:rsidRDefault="00B47565" w:rsidP="002B203D">
      <w:pPr>
        <w:pStyle w:val="Prrafodelista"/>
        <w:numPr>
          <w:ilvl w:val="0"/>
          <w:numId w:val="305"/>
        </w:numPr>
        <w:rPr>
          <w:rFonts w:ascii="Arial" w:hAnsi="Arial" w:cs="Arial"/>
          <w:sz w:val="20"/>
          <w:szCs w:val="20"/>
        </w:rPr>
      </w:pPr>
      <w:r w:rsidRPr="002B203D">
        <w:rPr>
          <w:rFonts w:ascii="Arial" w:hAnsi="Arial" w:cs="Arial"/>
          <w:sz w:val="20"/>
          <w:szCs w:val="20"/>
        </w:rPr>
        <w:t>Retorna el tipo de token correspondiente.</w:t>
      </w:r>
    </w:p>
    <w:p w14:paraId="63E9128A" w14:textId="77777777" w:rsidR="00B47565" w:rsidRPr="002B203D" w:rsidRDefault="00B47565" w:rsidP="002B203D">
      <w:pPr>
        <w:ind w:firstLine="0"/>
        <w:rPr>
          <w:rFonts w:ascii="Arial" w:hAnsi="Arial" w:cs="Arial"/>
          <w:sz w:val="20"/>
          <w:szCs w:val="20"/>
        </w:rPr>
      </w:pPr>
    </w:p>
    <w:p w14:paraId="6D61F53D" w14:textId="5786776B" w:rsidR="00FC0640" w:rsidRPr="002B203D" w:rsidRDefault="00FC0640" w:rsidP="002B203D">
      <w:pPr>
        <w:ind w:firstLine="0"/>
        <w:rPr>
          <w:rFonts w:ascii="Arial" w:hAnsi="Arial" w:cs="Arial"/>
          <w:sz w:val="20"/>
          <w:szCs w:val="20"/>
        </w:rPr>
      </w:pPr>
      <w:r w:rsidRPr="002B203D">
        <w:rPr>
          <w:rFonts w:ascii="Arial" w:hAnsi="Arial" w:cs="Arial"/>
          <w:sz w:val="20"/>
          <w:szCs w:val="20"/>
        </w:rPr>
        <w:t>A continuación, la imagen respectiva del código:</w:t>
      </w:r>
    </w:p>
    <w:p w14:paraId="437EDB90" w14:textId="00D52B23" w:rsidR="00FC0640" w:rsidRPr="002B203D" w:rsidRDefault="00FC0640" w:rsidP="002B203D">
      <w:pPr>
        <w:ind w:firstLine="0"/>
        <w:jc w:val="center"/>
        <w:rPr>
          <w:rFonts w:ascii="Arial" w:hAnsi="Arial" w:cs="Arial"/>
          <w:sz w:val="20"/>
          <w:szCs w:val="20"/>
        </w:rPr>
      </w:pPr>
      <w:r w:rsidRPr="002B203D">
        <w:rPr>
          <w:rFonts w:ascii="Arial" w:hAnsi="Arial" w:cs="Arial"/>
          <w:sz w:val="20"/>
          <w:szCs w:val="20"/>
        </w:rPr>
        <w:lastRenderedPageBreak/>
        <w:br/>
      </w:r>
      <w:r w:rsidR="00E46BE3" w:rsidRPr="002B203D">
        <w:rPr>
          <w:rFonts w:ascii="Arial" w:hAnsi="Arial" w:cs="Arial"/>
          <w:sz w:val="20"/>
          <w:szCs w:val="20"/>
        </w:rPr>
        <w:drawing>
          <wp:inline distT="0" distB="0" distL="0" distR="0" wp14:anchorId="0CE48967" wp14:editId="199F063F">
            <wp:extent cx="4482773" cy="8537511"/>
            <wp:effectExtent l="0" t="0" r="0" b="0"/>
            <wp:docPr id="97357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79256" name=""/>
                    <pic:cNvPicPr/>
                  </pic:nvPicPr>
                  <pic:blipFill>
                    <a:blip r:embed="rId11"/>
                    <a:stretch>
                      <a:fillRect/>
                    </a:stretch>
                  </pic:blipFill>
                  <pic:spPr>
                    <a:xfrm>
                      <a:off x="0" y="0"/>
                      <a:ext cx="4488031" cy="8547526"/>
                    </a:xfrm>
                    <a:prstGeom prst="rect">
                      <a:avLst/>
                    </a:prstGeom>
                  </pic:spPr>
                </pic:pic>
              </a:graphicData>
            </a:graphic>
          </wp:inline>
        </w:drawing>
      </w:r>
    </w:p>
    <w:p w14:paraId="51116405" w14:textId="7426436B" w:rsidR="00FC0640" w:rsidRPr="002B203D" w:rsidRDefault="00FC0640" w:rsidP="002B203D">
      <w:pPr>
        <w:ind w:firstLine="0"/>
        <w:jc w:val="center"/>
        <w:rPr>
          <w:rFonts w:ascii="Arial" w:hAnsi="Arial" w:cs="Arial"/>
          <w:i/>
          <w:iCs/>
          <w:sz w:val="20"/>
          <w:szCs w:val="20"/>
        </w:rPr>
      </w:pPr>
      <w:r w:rsidRPr="002B203D">
        <w:rPr>
          <w:rFonts w:ascii="Arial" w:hAnsi="Arial" w:cs="Arial"/>
          <w:i/>
          <w:iCs/>
          <w:sz w:val="20"/>
          <w:szCs w:val="20"/>
        </w:rPr>
        <w:t xml:space="preserve">Figura </w:t>
      </w:r>
      <w:r w:rsidR="005B5558" w:rsidRPr="002B203D">
        <w:rPr>
          <w:rFonts w:ascii="Arial" w:hAnsi="Arial" w:cs="Arial"/>
          <w:i/>
          <w:iCs/>
          <w:sz w:val="20"/>
          <w:szCs w:val="20"/>
        </w:rPr>
        <w:t>4</w:t>
      </w:r>
      <w:r w:rsidRPr="002B203D">
        <w:rPr>
          <w:rFonts w:ascii="Arial" w:hAnsi="Arial" w:cs="Arial"/>
          <w:i/>
          <w:iCs/>
          <w:sz w:val="20"/>
          <w:szCs w:val="20"/>
        </w:rPr>
        <w:t xml:space="preserve">. Especificación léxica en </w:t>
      </w:r>
      <w:proofErr w:type="spellStart"/>
      <w:r w:rsidRPr="002B203D">
        <w:rPr>
          <w:rFonts w:ascii="Arial" w:hAnsi="Arial" w:cs="Arial"/>
          <w:i/>
          <w:iCs/>
          <w:sz w:val="20"/>
          <w:szCs w:val="20"/>
        </w:rPr>
        <w:t>Definition.flex</w:t>
      </w:r>
      <w:proofErr w:type="spellEnd"/>
    </w:p>
    <w:p w14:paraId="1EE3CAD3" w14:textId="77777777" w:rsidR="00FC0640" w:rsidRPr="002B203D" w:rsidRDefault="00FC0640" w:rsidP="002B203D">
      <w:pPr>
        <w:ind w:firstLine="0"/>
        <w:rPr>
          <w:rFonts w:ascii="Arial" w:hAnsi="Arial" w:cs="Arial"/>
          <w:sz w:val="20"/>
          <w:szCs w:val="20"/>
        </w:rPr>
      </w:pPr>
    </w:p>
    <w:p w14:paraId="7F7927D9" w14:textId="4AC3D391" w:rsidR="00B47565" w:rsidRPr="002B203D" w:rsidRDefault="00B47565" w:rsidP="002B203D">
      <w:pPr>
        <w:pStyle w:val="Ttulo3"/>
        <w:numPr>
          <w:ilvl w:val="1"/>
          <w:numId w:val="281"/>
        </w:numPr>
        <w:spacing w:before="0" w:after="0"/>
        <w:ind w:left="720"/>
        <w:rPr>
          <w:rFonts w:ascii="Arial" w:hAnsi="Arial" w:cs="Arial"/>
          <w:sz w:val="20"/>
          <w:szCs w:val="20"/>
        </w:rPr>
      </w:pPr>
      <w:bookmarkStart w:id="50" w:name="_Toc223360263"/>
      <w:r w:rsidRPr="002B203D">
        <w:rPr>
          <w:rFonts w:ascii="Arial" w:hAnsi="Arial" w:cs="Arial"/>
          <w:sz w:val="20"/>
          <w:szCs w:val="20"/>
        </w:rPr>
        <w:t>Manejo de Errores Léxicos</w:t>
      </w:r>
      <w:bookmarkEnd w:id="50"/>
    </w:p>
    <w:p w14:paraId="65FAA95D" w14:textId="77777777" w:rsidR="00B47565" w:rsidRPr="002B203D" w:rsidRDefault="00B47565" w:rsidP="002B203D">
      <w:pPr>
        <w:ind w:firstLine="0"/>
        <w:rPr>
          <w:rFonts w:ascii="Arial" w:hAnsi="Arial" w:cs="Arial"/>
          <w:sz w:val="20"/>
          <w:szCs w:val="20"/>
        </w:rPr>
      </w:pPr>
    </w:p>
    <w:p w14:paraId="5C40469A"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Una característica importante del sistema implementado es que el manejo de errores no detiene la ejecución del análisis.</w:t>
      </w:r>
    </w:p>
    <w:p w14:paraId="28E1586A" w14:textId="77777777" w:rsidR="00B47565" w:rsidRPr="002B203D" w:rsidRDefault="00B47565" w:rsidP="002B203D">
      <w:pPr>
        <w:ind w:firstLine="0"/>
        <w:rPr>
          <w:rFonts w:ascii="Arial" w:hAnsi="Arial" w:cs="Arial"/>
          <w:sz w:val="20"/>
          <w:szCs w:val="20"/>
        </w:rPr>
      </w:pPr>
    </w:p>
    <w:p w14:paraId="6809A582"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Se definió una regla final en el </w:t>
      </w:r>
      <w:proofErr w:type="gramStart"/>
      <w:r w:rsidRPr="002B203D">
        <w:rPr>
          <w:rFonts w:ascii="Arial" w:hAnsi="Arial" w:cs="Arial"/>
          <w:sz w:val="20"/>
          <w:szCs w:val="20"/>
        </w:rPr>
        <w:t>archivo .</w:t>
      </w:r>
      <w:proofErr w:type="spellStart"/>
      <w:r w:rsidRPr="002B203D">
        <w:rPr>
          <w:rFonts w:ascii="Arial" w:hAnsi="Arial" w:cs="Arial"/>
          <w:sz w:val="20"/>
          <w:szCs w:val="20"/>
        </w:rPr>
        <w:t>flex</w:t>
      </w:r>
      <w:proofErr w:type="spellEnd"/>
      <w:proofErr w:type="gramEnd"/>
      <w:r w:rsidRPr="002B203D">
        <w:rPr>
          <w:rFonts w:ascii="Arial" w:hAnsi="Arial" w:cs="Arial"/>
          <w:sz w:val="20"/>
          <w:szCs w:val="20"/>
        </w:rPr>
        <w:t xml:space="preserve"> para capturar cualquier carácter no reconocido:</w:t>
      </w:r>
    </w:p>
    <w:p w14:paraId="551F659C" w14:textId="77777777" w:rsidR="00B47565" w:rsidRPr="002B203D" w:rsidRDefault="00B47565" w:rsidP="002B203D">
      <w:pPr>
        <w:ind w:firstLine="0"/>
        <w:rPr>
          <w:rFonts w:ascii="Arial" w:hAnsi="Arial" w:cs="Arial"/>
          <w:sz w:val="20"/>
          <w:szCs w:val="20"/>
        </w:rPr>
      </w:pPr>
    </w:p>
    <w:p w14:paraId="3089F567" w14:textId="514AC96D" w:rsidR="00B47565" w:rsidRPr="002B203D" w:rsidRDefault="00B47565" w:rsidP="002B203D">
      <w:pPr>
        <w:ind w:firstLine="0"/>
        <w:rPr>
          <w:rFonts w:ascii="Arial" w:eastAsiaTheme="minorEastAsia" w:hAnsi="Arial" w:cs="Arial"/>
          <w:sz w:val="20"/>
          <w:szCs w:val="20"/>
        </w:rPr>
      </w:pPr>
      <m:oMathPara>
        <m:oMath>
          <m:r>
            <m:rPr>
              <m:sty m:val="p"/>
            </m:rPr>
            <w:rPr>
              <w:rFonts w:ascii="Cambria Math" w:hAnsi="Cambria Math" w:cs="Arial"/>
              <w:sz w:val="20"/>
              <w:szCs w:val="20"/>
            </w:rPr>
            <m:t xml:space="preserve">.   </m:t>
          </m:r>
          <m:d>
            <m:dPr>
              <m:begChr m:val="{"/>
              <m:endChr m:val="}"/>
              <m:ctrlPr>
                <w:rPr>
                  <w:rFonts w:ascii="Cambria Math" w:hAnsi="Cambria Math" w:cs="Arial"/>
                  <w:sz w:val="20"/>
                  <w:szCs w:val="20"/>
                </w:rPr>
              </m:ctrlPr>
            </m:dPr>
            <m:e>
              <m:r>
                <m:rPr>
                  <m:sty m:val="p"/>
                </m:rPr>
                <w:rPr>
                  <w:rFonts w:ascii="Cambria Math" w:hAnsi="Cambria Math" w:cs="Arial"/>
                  <w:sz w:val="20"/>
                  <w:szCs w:val="20"/>
                </w:rPr>
                <m:t xml:space="preserve"> return registrar</m:t>
              </m:r>
              <m:d>
                <m:dPr>
                  <m:ctrlPr>
                    <w:rPr>
                      <w:rFonts w:ascii="Cambria Math" w:hAnsi="Cambria Math" w:cs="Arial"/>
                      <w:sz w:val="20"/>
                      <w:szCs w:val="20"/>
                    </w:rPr>
                  </m:ctrlPr>
                </m:dPr>
                <m:e>
                  <m:r>
                    <m:rPr>
                      <m:sty m:val="p"/>
                    </m:rPr>
                    <w:rPr>
                      <w:rFonts w:ascii="Cambria Math" w:hAnsi="Cambria Math" w:cs="Arial"/>
                      <w:sz w:val="20"/>
                      <w:szCs w:val="20"/>
                    </w:rPr>
                    <m:t>ERROR</m:t>
                  </m:r>
                </m:e>
              </m:d>
              <m:r>
                <m:rPr>
                  <m:sty m:val="p"/>
                </m:rPr>
                <w:rPr>
                  <w:rFonts w:ascii="Cambria Math" w:hAnsi="Cambria Math" w:cs="Arial"/>
                  <w:sz w:val="20"/>
                  <w:szCs w:val="20"/>
                </w:rPr>
                <m:t xml:space="preserve">; </m:t>
              </m:r>
            </m:e>
          </m:d>
        </m:oMath>
      </m:oMathPara>
    </w:p>
    <w:p w14:paraId="37984131" w14:textId="77777777" w:rsidR="00B47565" w:rsidRPr="002B203D" w:rsidRDefault="00B47565" w:rsidP="002B203D">
      <w:pPr>
        <w:ind w:firstLine="0"/>
        <w:rPr>
          <w:rFonts w:ascii="Arial" w:hAnsi="Arial" w:cs="Arial"/>
          <w:sz w:val="20"/>
          <w:szCs w:val="20"/>
        </w:rPr>
      </w:pPr>
    </w:p>
    <w:p w14:paraId="6709C74B"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Esto garantiza que:</w:t>
      </w:r>
    </w:p>
    <w:p w14:paraId="7D2F87EC" w14:textId="77777777" w:rsidR="00B47565" w:rsidRPr="002B203D" w:rsidRDefault="00B47565" w:rsidP="002B203D">
      <w:pPr>
        <w:ind w:firstLine="0"/>
        <w:rPr>
          <w:rFonts w:ascii="Arial" w:hAnsi="Arial" w:cs="Arial"/>
          <w:sz w:val="20"/>
          <w:szCs w:val="20"/>
        </w:rPr>
      </w:pPr>
    </w:p>
    <w:p w14:paraId="237E565B" w14:textId="77777777" w:rsidR="00B47565" w:rsidRPr="002B203D" w:rsidRDefault="00B47565" w:rsidP="002B203D">
      <w:pPr>
        <w:pStyle w:val="Prrafodelista"/>
        <w:numPr>
          <w:ilvl w:val="0"/>
          <w:numId w:val="306"/>
        </w:numPr>
        <w:rPr>
          <w:rFonts w:ascii="Arial" w:hAnsi="Arial" w:cs="Arial"/>
          <w:sz w:val="20"/>
          <w:szCs w:val="20"/>
        </w:rPr>
      </w:pPr>
      <w:r w:rsidRPr="002B203D">
        <w:rPr>
          <w:rFonts w:ascii="Arial" w:hAnsi="Arial" w:cs="Arial"/>
          <w:sz w:val="20"/>
          <w:szCs w:val="20"/>
        </w:rPr>
        <w:t>El analizador continúe procesando el resto del código.</w:t>
      </w:r>
    </w:p>
    <w:p w14:paraId="2E6A6C4D" w14:textId="77777777" w:rsidR="00B47565" w:rsidRPr="002B203D" w:rsidRDefault="00B47565" w:rsidP="002B203D">
      <w:pPr>
        <w:pStyle w:val="Prrafodelista"/>
        <w:numPr>
          <w:ilvl w:val="0"/>
          <w:numId w:val="306"/>
        </w:numPr>
        <w:rPr>
          <w:rFonts w:ascii="Arial" w:hAnsi="Arial" w:cs="Arial"/>
          <w:sz w:val="20"/>
          <w:szCs w:val="20"/>
        </w:rPr>
      </w:pPr>
      <w:r w:rsidRPr="002B203D">
        <w:rPr>
          <w:rFonts w:ascii="Arial" w:hAnsi="Arial" w:cs="Arial"/>
          <w:sz w:val="20"/>
          <w:szCs w:val="20"/>
        </w:rPr>
        <w:t>Todos los errores sean registrados.</w:t>
      </w:r>
    </w:p>
    <w:p w14:paraId="243C3754" w14:textId="77777777" w:rsidR="00B47565" w:rsidRPr="002B203D" w:rsidRDefault="00B47565" w:rsidP="002B203D">
      <w:pPr>
        <w:pStyle w:val="Prrafodelista"/>
        <w:numPr>
          <w:ilvl w:val="0"/>
          <w:numId w:val="306"/>
        </w:numPr>
        <w:rPr>
          <w:rFonts w:ascii="Arial" w:hAnsi="Arial" w:cs="Arial"/>
          <w:sz w:val="20"/>
          <w:szCs w:val="20"/>
        </w:rPr>
      </w:pPr>
      <w:r w:rsidRPr="002B203D">
        <w:rPr>
          <w:rFonts w:ascii="Arial" w:hAnsi="Arial" w:cs="Arial"/>
          <w:sz w:val="20"/>
          <w:szCs w:val="20"/>
        </w:rPr>
        <w:t>Se genere un reporte completo en una sola ejecución.</w:t>
      </w:r>
    </w:p>
    <w:p w14:paraId="352361C4" w14:textId="77777777" w:rsidR="00B47565" w:rsidRPr="002B203D" w:rsidRDefault="00B47565" w:rsidP="002B203D">
      <w:pPr>
        <w:ind w:firstLine="0"/>
        <w:rPr>
          <w:rFonts w:ascii="Arial" w:hAnsi="Arial" w:cs="Arial"/>
          <w:sz w:val="20"/>
          <w:szCs w:val="20"/>
        </w:rPr>
      </w:pPr>
    </w:p>
    <w:p w14:paraId="296A6449"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Durante la ejecución, los errores se almacenan en una lista independiente dentro de </w:t>
      </w:r>
      <w:proofErr w:type="spellStart"/>
      <w:r w:rsidRPr="002B203D">
        <w:rPr>
          <w:rFonts w:ascii="Arial" w:hAnsi="Arial" w:cs="Arial"/>
          <w:sz w:val="20"/>
          <w:szCs w:val="20"/>
        </w:rPr>
        <w:t>TablaSimbolos</w:t>
      </w:r>
      <w:proofErr w:type="spellEnd"/>
      <w:r w:rsidRPr="002B203D">
        <w:rPr>
          <w:rFonts w:ascii="Arial" w:hAnsi="Arial" w:cs="Arial"/>
          <w:sz w:val="20"/>
          <w:szCs w:val="20"/>
        </w:rPr>
        <w:t>, permitiendo presentar al usuario un resumen final con el número total de errores léxicos detectados.</w:t>
      </w:r>
    </w:p>
    <w:p w14:paraId="71961451" w14:textId="77777777" w:rsidR="00B47565" w:rsidRPr="002B203D" w:rsidRDefault="00B47565" w:rsidP="002B203D">
      <w:pPr>
        <w:ind w:firstLine="0"/>
        <w:rPr>
          <w:rFonts w:ascii="Arial" w:hAnsi="Arial" w:cs="Arial"/>
          <w:sz w:val="20"/>
          <w:szCs w:val="20"/>
        </w:rPr>
      </w:pPr>
    </w:p>
    <w:p w14:paraId="2596526D" w14:textId="5C743A9F" w:rsidR="00B47565" w:rsidRPr="002B203D" w:rsidRDefault="00B47565" w:rsidP="002B203D">
      <w:pPr>
        <w:pStyle w:val="Ttulo3"/>
        <w:numPr>
          <w:ilvl w:val="1"/>
          <w:numId w:val="281"/>
        </w:numPr>
        <w:spacing w:before="0" w:after="0"/>
        <w:ind w:left="720"/>
        <w:rPr>
          <w:rFonts w:ascii="Arial" w:hAnsi="Arial" w:cs="Arial"/>
          <w:sz w:val="20"/>
          <w:szCs w:val="20"/>
        </w:rPr>
      </w:pPr>
      <w:bookmarkStart w:id="51" w:name="_Toc223360264"/>
      <w:r w:rsidRPr="002B203D">
        <w:rPr>
          <w:rFonts w:ascii="Arial" w:hAnsi="Arial" w:cs="Arial"/>
          <w:sz w:val="20"/>
          <w:szCs w:val="20"/>
        </w:rPr>
        <w:t>Integración con Maven</w:t>
      </w:r>
      <w:bookmarkEnd w:id="51"/>
    </w:p>
    <w:p w14:paraId="12E4E1C3" w14:textId="77777777" w:rsidR="00B47565" w:rsidRPr="002B203D" w:rsidRDefault="00B47565" w:rsidP="002B203D">
      <w:pPr>
        <w:ind w:firstLine="0"/>
        <w:rPr>
          <w:rFonts w:ascii="Arial" w:hAnsi="Arial" w:cs="Arial"/>
          <w:sz w:val="20"/>
          <w:szCs w:val="20"/>
        </w:rPr>
      </w:pPr>
    </w:p>
    <w:p w14:paraId="71B5B839"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La generación del archivo Lexer.java se automatiza mediante el plugin:</w:t>
      </w:r>
    </w:p>
    <w:p w14:paraId="6369605C" w14:textId="77777777" w:rsidR="00B47565" w:rsidRPr="002B203D" w:rsidRDefault="00B47565" w:rsidP="002B203D">
      <w:pPr>
        <w:ind w:firstLine="0"/>
        <w:rPr>
          <w:rFonts w:ascii="Arial" w:hAnsi="Arial" w:cs="Arial"/>
          <w:sz w:val="20"/>
          <w:szCs w:val="20"/>
        </w:rPr>
      </w:pPr>
    </w:p>
    <w:p w14:paraId="5CA29AC9" w14:textId="41FC0B3A" w:rsidR="00B47565" w:rsidRPr="002B203D" w:rsidRDefault="00B47565" w:rsidP="002B203D">
      <w:pPr>
        <w:ind w:firstLine="0"/>
        <w:rPr>
          <w:rFonts w:ascii="Arial" w:eastAsiaTheme="minorEastAsia" w:hAnsi="Arial" w:cs="Arial"/>
          <w:sz w:val="20"/>
          <w:szCs w:val="20"/>
        </w:rPr>
      </w:pPr>
      <m:oMathPara>
        <m:oMath>
          <m:r>
            <m:rPr>
              <m:sty m:val="p"/>
            </m:rPr>
            <w:rPr>
              <w:rFonts w:ascii="Cambria Math" w:hAnsi="Cambria Math" w:cs="Arial"/>
              <w:sz w:val="20"/>
              <w:szCs w:val="20"/>
            </w:rPr>
            <m:t>jflex-maven-plugin</m:t>
          </m:r>
        </m:oMath>
      </m:oMathPara>
    </w:p>
    <w:p w14:paraId="65190A67" w14:textId="77777777" w:rsidR="00B47565" w:rsidRPr="002B203D" w:rsidRDefault="00B47565" w:rsidP="002B203D">
      <w:pPr>
        <w:ind w:firstLine="0"/>
        <w:rPr>
          <w:rFonts w:ascii="Arial" w:hAnsi="Arial" w:cs="Arial"/>
          <w:sz w:val="20"/>
          <w:szCs w:val="20"/>
        </w:rPr>
      </w:pPr>
    </w:p>
    <w:p w14:paraId="0CB0F527"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Cada vez que el proyecto se compila:</w:t>
      </w:r>
    </w:p>
    <w:p w14:paraId="7BB98393" w14:textId="77777777" w:rsidR="00B47565" w:rsidRPr="002B203D" w:rsidRDefault="00B47565" w:rsidP="002B203D">
      <w:pPr>
        <w:ind w:firstLine="0"/>
        <w:rPr>
          <w:rFonts w:ascii="Arial" w:hAnsi="Arial" w:cs="Arial"/>
          <w:sz w:val="20"/>
          <w:szCs w:val="20"/>
        </w:rPr>
      </w:pPr>
    </w:p>
    <w:p w14:paraId="16F99744" w14:textId="77777777" w:rsidR="00B47565" w:rsidRPr="002B203D" w:rsidRDefault="00B47565" w:rsidP="002B203D">
      <w:pPr>
        <w:pStyle w:val="Prrafodelista"/>
        <w:numPr>
          <w:ilvl w:val="0"/>
          <w:numId w:val="307"/>
        </w:numPr>
        <w:rPr>
          <w:rFonts w:ascii="Arial" w:hAnsi="Arial" w:cs="Arial"/>
          <w:sz w:val="20"/>
          <w:szCs w:val="20"/>
        </w:rPr>
      </w:pPr>
      <w:r w:rsidRPr="002B203D">
        <w:rPr>
          <w:rFonts w:ascii="Arial" w:hAnsi="Arial" w:cs="Arial"/>
          <w:sz w:val="20"/>
          <w:szCs w:val="20"/>
        </w:rPr>
        <w:t xml:space="preserve">Maven ejecuta </w:t>
      </w:r>
      <w:proofErr w:type="spellStart"/>
      <w:r w:rsidRPr="002B203D">
        <w:rPr>
          <w:rFonts w:ascii="Arial" w:hAnsi="Arial" w:cs="Arial"/>
          <w:sz w:val="20"/>
          <w:szCs w:val="20"/>
        </w:rPr>
        <w:t>JFlex</w:t>
      </w:r>
      <w:proofErr w:type="spellEnd"/>
      <w:r w:rsidRPr="002B203D">
        <w:rPr>
          <w:rFonts w:ascii="Arial" w:hAnsi="Arial" w:cs="Arial"/>
          <w:sz w:val="20"/>
          <w:szCs w:val="20"/>
        </w:rPr>
        <w:t>.</w:t>
      </w:r>
    </w:p>
    <w:p w14:paraId="4F9DDA28" w14:textId="77777777" w:rsidR="00B47565" w:rsidRPr="002B203D" w:rsidRDefault="00B47565" w:rsidP="002B203D">
      <w:pPr>
        <w:pStyle w:val="Prrafodelista"/>
        <w:numPr>
          <w:ilvl w:val="0"/>
          <w:numId w:val="307"/>
        </w:numPr>
        <w:rPr>
          <w:rFonts w:ascii="Arial" w:hAnsi="Arial" w:cs="Arial"/>
          <w:sz w:val="20"/>
          <w:szCs w:val="20"/>
        </w:rPr>
      </w:pPr>
      <w:r w:rsidRPr="002B203D">
        <w:rPr>
          <w:rFonts w:ascii="Arial" w:hAnsi="Arial" w:cs="Arial"/>
          <w:sz w:val="20"/>
          <w:szCs w:val="20"/>
        </w:rPr>
        <w:t>Se genera automáticamente el archivo Lexer.java.</w:t>
      </w:r>
    </w:p>
    <w:p w14:paraId="738914AA" w14:textId="77777777" w:rsidR="00B47565" w:rsidRPr="002B203D" w:rsidRDefault="00B47565" w:rsidP="002B203D">
      <w:pPr>
        <w:pStyle w:val="Prrafodelista"/>
        <w:numPr>
          <w:ilvl w:val="0"/>
          <w:numId w:val="307"/>
        </w:numPr>
        <w:rPr>
          <w:rFonts w:ascii="Arial" w:hAnsi="Arial" w:cs="Arial"/>
          <w:sz w:val="20"/>
          <w:szCs w:val="20"/>
        </w:rPr>
      </w:pPr>
      <w:r w:rsidRPr="002B203D">
        <w:rPr>
          <w:rFonts w:ascii="Arial" w:hAnsi="Arial" w:cs="Arial"/>
          <w:sz w:val="20"/>
          <w:szCs w:val="20"/>
        </w:rPr>
        <w:t>El archivo se coloca en:</w:t>
      </w:r>
    </w:p>
    <w:p w14:paraId="6CEAC05B" w14:textId="77777777" w:rsidR="00B47565" w:rsidRPr="002B203D" w:rsidRDefault="00B47565" w:rsidP="002B203D">
      <w:pPr>
        <w:ind w:firstLine="0"/>
        <w:rPr>
          <w:rFonts w:ascii="Arial" w:hAnsi="Arial" w:cs="Arial"/>
          <w:sz w:val="20"/>
          <w:szCs w:val="20"/>
        </w:rPr>
      </w:pPr>
    </w:p>
    <w:p w14:paraId="04E253FB" w14:textId="3AE3EE7E" w:rsidR="00B47565" w:rsidRPr="002B203D" w:rsidRDefault="00B47565" w:rsidP="002B203D">
      <w:pPr>
        <w:ind w:firstLine="0"/>
        <w:rPr>
          <w:rFonts w:ascii="Arial" w:hAnsi="Arial" w:cs="Arial"/>
          <w:sz w:val="20"/>
          <w:szCs w:val="20"/>
        </w:rPr>
      </w:pPr>
      <m:oMathPara>
        <m:oMath>
          <m:r>
            <m:rPr>
              <m:sty m:val="p"/>
            </m:rPr>
            <w:rPr>
              <w:rFonts w:ascii="Cambria Math" w:hAnsi="Cambria Math" w:cs="Arial"/>
              <w:sz w:val="20"/>
              <w:szCs w:val="20"/>
            </w:rPr>
            <m:t>target/generated-sources/jflex/</m:t>
          </m:r>
        </m:oMath>
      </m:oMathPara>
    </w:p>
    <w:p w14:paraId="79BC6D77" w14:textId="77777777" w:rsidR="00B47565" w:rsidRPr="002B203D" w:rsidRDefault="00B47565" w:rsidP="002B203D">
      <w:pPr>
        <w:ind w:firstLine="0"/>
        <w:rPr>
          <w:rFonts w:ascii="Arial" w:hAnsi="Arial" w:cs="Arial"/>
          <w:sz w:val="20"/>
          <w:szCs w:val="20"/>
        </w:rPr>
      </w:pPr>
    </w:p>
    <w:p w14:paraId="4CC071A7" w14:textId="77777777" w:rsidR="00B47565" w:rsidRPr="002B203D" w:rsidRDefault="00B47565" w:rsidP="002B203D">
      <w:pPr>
        <w:pStyle w:val="Prrafodelista"/>
        <w:numPr>
          <w:ilvl w:val="0"/>
          <w:numId w:val="308"/>
        </w:numPr>
        <w:rPr>
          <w:rFonts w:ascii="Arial" w:hAnsi="Arial" w:cs="Arial"/>
          <w:sz w:val="20"/>
          <w:szCs w:val="20"/>
        </w:rPr>
      </w:pPr>
      <w:r w:rsidRPr="002B203D">
        <w:rPr>
          <w:rFonts w:ascii="Arial" w:hAnsi="Arial" w:cs="Arial"/>
          <w:sz w:val="20"/>
          <w:szCs w:val="20"/>
        </w:rPr>
        <w:t>El código se compila junto con el resto del proyecto.</w:t>
      </w:r>
    </w:p>
    <w:p w14:paraId="0DD50497" w14:textId="77777777" w:rsidR="00B47565" w:rsidRPr="002B203D" w:rsidRDefault="00B47565" w:rsidP="002B203D">
      <w:pPr>
        <w:ind w:firstLine="0"/>
        <w:rPr>
          <w:rFonts w:ascii="Arial" w:hAnsi="Arial" w:cs="Arial"/>
          <w:sz w:val="20"/>
          <w:szCs w:val="20"/>
        </w:rPr>
      </w:pPr>
    </w:p>
    <w:p w14:paraId="401DBE11"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Esto garantiza coherencia entre la especificación formal y el código ejecutable, siguiendo prácticas profesionales de automatización.</w:t>
      </w:r>
    </w:p>
    <w:p w14:paraId="50116845" w14:textId="77777777" w:rsidR="00B47565" w:rsidRPr="002B203D" w:rsidRDefault="00B47565" w:rsidP="002B203D">
      <w:pPr>
        <w:ind w:firstLine="0"/>
        <w:rPr>
          <w:rFonts w:ascii="Arial" w:hAnsi="Arial" w:cs="Arial"/>
          <w:sz w:val="20"/>
          <w:szCs w:val="20"/>
        </w:rPr>
      </w:pPr>
    </w:p>
    <w:p w14:paraId="46D9ED97" w14:textId="32CF63E9" w:rsidR="00B47565" w:rsidRPr="002B203D" w:rsidRDefault="00B47565" w:rsidP="002B203D">
      <w:pPr>
        <w:pStyle w:val="Ttulo3"/>
        <w:numPr>
          <w:ilvl w:val="1"/>
          <w:numId w:val="281"/>
        </w:numPr>
        <w:spacing w:before="0" w:after="0"/>
        <w:ind w:left="720"/>
        <w:rPr>
          <w:rFonts w:ascii="Arial" w:hAnsi="Arial" w:cs="Arial"/>
          <w:sz w:val="20"/>
          <w:szCs w:val="20"/>
        </w:rPr>
      </w:pPr>
      <w:bookmarkStart w:id="52" w:name="_Toc223360265"/>
      <w:r w:rsidRPr="002B203D">
        <w:rPr>
          <w:rFonts w:ascii="Arial" w:hAnsi="Arial" w:cs="Arial"/>
          <w:sz w:val="20"/>
          <w:szCs w:val="20"/>
        </w:rPr>
        <w:t>Integración con la Interfaz Gráfica</w:t>
      </w:r>
      <w:bookmarkEnd w:id="52"/>
    </w:p>
    <w:p w14:paraId="317CA17C" w14:textId="77777777" w:rsidR="00B47565" w:rsidRPr="002B203D" w:rsidRDefault="00B47565" w:rsidP="002B203D">
      <w:pPr>
        <w:ind w:firstLine="0"/>
        <w:rPr>
          <w:rFonts w:ascii="Arial" w:hAnsi="Arial" w:cs="Arial"/>
          <w:sz w:val="20"/>
          <w:szCs w:val="20"/>
        </w:rPr>
      </w:pPr>
    </w:p>
    <w:p w14:paraId="154BCD8B"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 xml:space="preserve">La clase </w:t>
      </w:r>
      <w:proofErr w:type="spellStart"/>
      <w:r w:rsidRPr="002B203D">
        <w:rPr>
          <w:rFonts w:ascii="Arial" w:hAnsi="Arial" w:cs="Arial"/>
          <w:sz w:val="20"/>
          <w:szCs w:val="20"/>
        </w:rPr>
        <w:t>VentanaAnalizador</w:t>
      </w:r>
      <w:proofErr w:type="spellEnd"/>
      <w:r w:rsidRPr="002B203D">
        <w:rPr>
          <w:rFonts w:ascii="Arial" w:hAnsi="Arial" w:cs="Arial"/>
          <w:sz w:val="20"/>
          <w:szCs w:val="20"/>
        </w:rPr>
        <w:t xml:space="preserve"> permite interactuar con el sistema de forma visual. El flujo de ejecución es el siguiente:</w:t>
      </w:r>
    </w:p>
    <w:p w14:paraId="18190984" w14:textId="77777777" w:rsidR="00B47565" w:rsidRPr="002B203D" w:rsidRDefault="00B47565" w:rsidP="002B203D">
      <w:pPr>
        <w:ind w:firstLine="0"/>
        <w:rPr>
          <w:rFonts w:ascii="Arial" w:hAnsi="Arial" w:cs="Arial"/>
          <w:sz w:val="20"/>
          <w:szCs w:val="20"/>
        </w:rPr>
      </w:pPr>
    </w:p>
    <w:p w14:paraId="138ED364" w14:textId="77777777" w:rsidR="00B47565" w:rsidRPr="002B203D" w:rsidRDefault="00B47565" w:rsidP="002B203D">
      <w:pPr>
        <w:ind w:firstLine="0"/>
        <w:rPr>
          <w:rFonts w:ascii="Arial" w:hAnsi="Arial" w:cs="Arial"/>
          <w:sz w:val="20"/>
          <w:szCs w:val="20"/>
        </w:rPr>
      </w:pPr>
      <w:r w:rsidRPr="002B203D">
        <w:rPr>
          <w:rFonts w:ascii="Arial" w:hAnsi="Arial" w:cs="Arial"/>
          <w:sz w:val="20"/>
          <w:szCs w:val="20"/>
        </w:rPr>
        <w:t>El usuario ingresa código fuente en el área de texto de entrada.</w:t>
      </w:r>
    </w:p>
    <w:p w14:paraId="69504CE9" w14:textId="77777777" w:rsidR="00B47565" w:rsidRPr="002B203D" w:rsidRDefault="00B47565" w:rsidP="002B203D">
      <w:pPr>
        <w:ind w:firstLine="0"/>
        <w:rPr>
          <w:rFonts w:ascii="Arial" w:hAnsi="Arial" w:cs="Arial"/>
          <w:sz w:val="20"/>
          <w:szCs w:val="20"/>
        </w:rPr>
      </w:pPr>
    </w:p>
    <w:p w14:paraId="4362310C" w14:textId="10625B95" w:rsidR="00B47565" w:rsidRPr="002B203D" w:rsidRDefault="00B47565" w:rsidP="002B203D">
      <w:pPr>
        <w:pStyle w:val="Prrafodelista"/>
        <w:numPr>
          <w:ilvl w:val="0"/>
          <w:numId w:val="308"/>
        </w:numPr>
        <w:rPr>
          <w:rFonts w:ascii="Arial" w:hAnsi="Arial" w:cs="Arial"/>
          <w:sz w:val="20"/>
          <w:szCs w:val="20"/>
        </w:rPr>
      </w:pPr>
      <w:r w:rsidRPr="002B203D">
        <w:rPr>
          <w:rFonts w:ascii="Arial" w:hAnsi="Arial" w:cs="Arial"/>
          <w:sz w:val="20"/>
          <w:szCs w:val="20"/>
        </w:rPr>
        <w:t>Presiona el botón Analizar.</w:t>
      </w:r>
    </w:p>
    <w:p w14:paraId="13A9022C" w14:textId="4EEF16D2" w:rsidR="00B47565" w:rsidRPr="002B203D" w:rsidRDefault="00B47565" w:rsidP="002B203D">
      <w:pPr>
        <w:pStyle w:val="Prrafodelista"/>
        <w:numPr>
          <w:ilvl w:val="0"/>
          <w:numId w:val="308"/>
        </w:numPr>
        <w:rPr>
          <w:rFonts w:ascii="Arial" w:hAnsi="Arial" w:cs="Arial"/>
          <w:sz w:val="20"/>
          <w:szCs w:val="20"/>
        </w:rPr>
      </w:pPr>
      <w:r w:rsidRPr="002B203D">
        <w:rPr>
          <w:rFonts w:ascii="Arial" w:hAnsi="Arial" w:cs="Arial"/>
          <w:sz w:val="20"/>
          <w:szCs w:val="20"/>
        </w:rPr>
        <w:t xml:space="preserve">Se instancia 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generado por </w:t>
      </w:r>
      <w:proofErr w:type="spellStart"/>
      <w:r w:rsidRPr="002B203D">
        <w:rPr>
          <w:rFonts w:ascii="Arial" w:hAnsi="Arial" w:cs="Arial"/>
          <w:sz w:val="20"/>
          <w:szCs w:val="20"/>
        </w:rPr>
        <w:t>JFlex</w:t>
      </w:r>
      <w:proofErr w:type="spellEnd"/>
      <w:r w:rsidRPr="002B203D">
        <w:rPr>
          <w:rFonts w:ascii="Arial" w:hAnsi="Arial" w:cs="Arial"/>
          <w:sz w:val="20"/>
          <w:szCs w:val="20"/>
        </w:rPr>
        <w:t>.</w:t>
      </w:r>
    </w:p>
    <w:p w14:paraId="0585CDFA" w14:textId="673B2439" w:rsidR="00B47565" w:rsidRPr="002B203D" w:rsidRDefault="00B47565" w:rsidP="002B203D">
      <w:pPr>
        <w:pStyle w:val="Prrafodelista"/>
        <w:numPr>
          <w:ilvl w:val="0"/>
          <w:numId w:val="308"/>
        </w:numPr>
        <w:rPr>
          <w:rFonts w:ascii="Arial" w:hAnsi="Arial" w:cs="Arial"/>
          <w:sz w:val="20"/>
          <w:szCs w:val="20"/>
        </w:rPr>
      </w:pPr>
      <w:r w:rsidRPr="002B203D">
        <w:rPr>
          <w:rFonts w:ascii="Arial" w:hAnsi="Arial" w:cs="Arial"/>
          <w:sz w:val="20"/>
          <w:szCs w:val="20"/>
        </w:rPr>
        <w:t>Se procesa el texto carácter por carácter.</w:t>
      </w:r>
    </w:p>
    <w:p w14:paraId="0286AEAB" w14:textId="2DF9D006" w:rsidR="00B47565" w:rsidRPr="002B203D" w:rsidRDefault="00B47565" w:rsidP="002B203D">
      <w:pPr>
        <w:pStyle w:val="Prrafodelista"/>
        <w:numPr>
          <w:ilvl w:val="0"/>
          <w:numId w:val="308"/>
        </w:numPr>
        <w:rPr>
          <w:rFonts w:ascii="Arial" w:hAnsi="Arial" w:cs="Arial"/>
          <w:sz w:val="20"/>
          <w:szCs w:val="20"/>
        </w:rPr>
      </w:pPr>
      <w:r w:rsidRPr="002B203D">
        <w:rPr>
          <w:rFonts w:ascii="Arial" w:hAnsi="Arial" w:cs="Arial"/>
          <w:sz w:val="20"/>
          <w:szCs w:val="20"/>
        </w:rPr>
        <w:t>Se llena la tabla de símbolos.</w:t>
      </w:r>
    </w:p>
    <w:p w14:paraId="03E79896" w14:textId="77777777" w:rsidR="00B47565" w:rsidRPr="002B203D" w:rsidRDefault="00B47565" w:rsidP="002B203D">
      <w:pPr>
        <w:pStyle w:val="Prrafodelista"/>
        <w:numPr>
          <w:ilvl w:val="0"/>
          <w:numId w:val="308"/>
        </w:numPr>
        <w:rPr>
          <w:rFonts w:ascii="Arial" w:hAnsi="Arial" w:cs="Arial"/>
          <w:sz w:val="20"/>
          <w:szCs w:val="20"/>
        </w:rPr>
      </w:pPr>
      <w:r w:rsidRPr="002B203D">
        <w:rPr>
          <w:rFonts w:ascii="Arial" w:hAnsi="Arial" w:cs="Arial"/>
          <w:sz w:val="20"/>
          <w:szCs w:val="20"/>
        </w:rPr>
        <w:t>Se muestra el resultado formateado en el área de salida.</w:t>
      </w:r>
    </w:p>
    <w:p w14:paraId="66D56A64" w14:textId="77777777" w:rsidR="00B47565" w:rsidRPr="002B203D" w:rsidRDefault="00B47565" w:rsidP="002B203D">
      <w:pPr>
        <w:ind w:firstLine="0"/>
        <w:rPr>
          <w:rFonts w:ascii="Arial" w:hAnsi="Arial" w:cs="Arial"/>
          <w:sz w:val="20"/>
          <w:szCs w:val="20"/>
        </w:rPr>
      </w:pPr>
    </w:p>
    <w:p w14:paraId="70F937C7" w14:textId="245F5C22" w:rsidR="00955F93" w:rsidRPr="002B203D" w:rsidRDefault="00B47565" w:rsidP="002B203D">
      <w:pPr>
        <w:ind w:firstLine="0"/>
        <w:rPr>
          <w:rFonts w:ascii="Arial" w:hAnsi="Arial" w:cs="Arial"/>
          <w:sz w:val="20"/>
          <w:szCs w:val="20"/>
        </w:rPr>
      </w:pPr>
      <w:r w:rsidRPr="002B203D">
        <w:rPr>
          <w:rFonts w:ascii="Arial" w:hAnsi="Arial" w:cs="Arial"/>
          <w:sz w:val="20"/>
          <w:szCs w:val="20"/>
        </w:rPr>
        <w:t>Esta integración demuestra la conexión entre la teoría formal del análisis léxico y su aplicación práctica dentro de una interfaz gráfica funcional.</w:t>
      </w:r>
    </w:p>
    <w:p w14:paraId="7FF898AE" w14:textId="77777777" w:rsidR="007C1696" w:rsidRPr="002B203D" w:rsidRDefault="007C1696" w:rsidP="002B203D">
      <w:pPr>
        <w:ind w:firstLine="0"/>
        <w:rPr>
          <w:rFonts w:ascii="Arial" w:hAnsi="Arial" w:cs="Arial"/>
          <w:sz w:val="20"/>
          <w:szCs w:val="20"/>
        </w:rPr>
      </w:pPr>
    </w:p>
    <w:p w14:paraId="53420E16" w14:textId="7D9F558A" w:rsidR="00F6562D" w:rsidRPr="002B203D" w:rsidRDefault="00F6562D" w:rsidP="002B203D">
      <w:pPr>
        <w:pStyle w:val="Ttulo2"/>
        <w:numPr>
          <w:ilvl w:val="0"/>
          <w:numId w:val="276"/>
        </w:numPr>
        <w:spacing w:before="0" w:after="0"/>
        <w:ind w:left="0" w:firstLine="0"/>
        <w:rPr>
          <w:rFonts w:ascii="Arial" w:hAnsi="Arial" w:cs="Arial"/>
          <w:sz w:val="20"/>
          <w:szCs w:val="20"/>
        </w:rPr>
      </w:pPr>
      <w:bookmarkStart w:id="53" w:name="_Toc223360266"/>
      <w:r w:rsidRPr="002B203D">
        <w:rPr>
          <w:rFonts w:ascii="Arial" w:hAnsi="Arial" w:cs="Arial"/>
          <w:sz w:val="20"/>
          <w:szCs w:val="20"/>
        </w:rPr>
        <w:t>Ejecución y Resultados</w:t>
      </w:r>
      <w:bookmarkEnd w:id="53"/>
    </w:p>
    <w:p w14:paraId="28233DA2" w14:textId="77777777" w:rsidR="00F6562D" w:rsidRPr="002B203D" w:rsidRDefault="00F6562D" w:rsidP="002B203D">
      <w:pPr>
        <w:ind w:firstLine="0"/>
        <w:rPr>
          <w:rFonts w:ascii="Arial" w:hAnsi="Arial" w:cs="Arial"/>
          <w:sz w:val="20"/>
          <w:szCs w:val="20"/>
        </w:rPr>
      </w:pPr>
    </w:p>
    <w:p w14:paraId="6B0028F2"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Para validar el funcionamiento del analizador léxico implementado, se ejecutó el sistema sobre un fragmento de código Java que contiene declaraciones de variables, operadores aritméticos, operadores relacionales, estructuras condicionales, comentarios y errores léxicos intencionales.</w:t>
      </w:r>
    </w:p>
    <w:p w14:paraId="002FB57E" w14:textId="77777777" w:rsidR="00F6562D" w:rsidRPr="002B203D" w:rsidRDefault="00F6562D" w:rsidP="002B203D">
      <w:pPr>
        <w:ind w:firstLine="0"/>
        <w:rPr>
          <w:rFonts w:ascii="Arial" w:hAnsi="Arial" w:cs="Arial"/>
          <w:sz w:val="20"/>
          <w:szCs w:val="20"/>
        </w:rPr>
      </w:pPr>
    </w:p>
    <w:p w14:paraId="481B46B4" w14:textId="77777777" w:rsidR="00F6562D" w:rsidRPr="002B203D" w:rsidRDefault="00F6562D" w:rsidP="002B203D">
      <w:pPr>
        <w:pStyle w:val="Prrafodelista"/>
        <w:keepNext/>
        <w:keepLines/>
        <w:numPr>
          <w:ilvl w:val="0"/>
          <w:numId w:val="281"/>
        </w:numPr>
        <w:contextualSpacing w:val="0"/>
        <w:outlineLvl w:val="2"/>
        <w:rPr>
          <w:rFonts w:ascii="Arial" w:eastAsiaTheme="majorEastAsia" w:hAnsi="Arial" w:cs="Arial"/>
          <w:vanish/>
          <w:color w:val="0F4761" w:themeColor="accent1" w:themeShade="BF"/>
          <w:sz w:val="20"/>
          <w:szCs w:val="20"/>
        </w:rPr>
      </w:pPr>
      <w:bookmarkStart w:id="54" w:name="_Toc223354579"/>
      <w:bookmarkStart w:id="55" w:name="_Toc223355740"/>
      <w:bookmarkStart w:id="56" w:name="_Toc223359070"/>
      <w:bookmarkStart w:id="57" w:name="_Toc223360267"/>
      <w:bookmarkEnd w:id="54"/>
      <w:bookmarkEnd w:id="55"/>
      <w:bookmarkEnd w:id="56"/>
      <w:bookmarkEnd w:id="57"/>
    </w:p>
    <w:p w14:paraId="415253B4" w14:textId="7E2AB97F" w:rsidR="00F6562D" w:rsidRPr="002B203D" w:rsidRDefault="00F6562D" w:rsidP="002B203D">
      <w:pPr>
        <w:pStyle w:val="Ttulo3"/>
        <w:numPr>
          <w:ilvl w:val="1"/>
          <w:numId w:val="281"/>
        </w:numPr>
        <w:spacing w:before="0" w:after="0"/>
        <w:ind w:left="720"/>
        <w:rPr>
          <w:rFonts w:ascii="Arial" w:hAnsi="Arial" w:cs="Arial"/>
          <w:sz w:val="20"/>
          <w:szCs w:val="20"/>
        </w:rPr>
      </w:pPr>
      <w:bookmarkStart w:id="58" w:name="_Toc223360268"/>
      <w:r w:rsidRPr="002B203D">
        <w:rPr>
          <w:rFonts w:ascii="Arial" w:hAnsi="Arial" w:cs="Arial"/>
          <w:sz w:val="20"/>
          <w:szCs w:val="20"/>
        </w:rPr>
        <w:t>Código Analizado</w:t>
      </w:r>
      <w:bookmarkEnd w:id="58"/>
    </w:p>
    <w:p w14:paraId="0E61EB53" w14:textId="77777777" w:rsidR="00F6562D" w:rsidRPr="002B203D" w:rsidRDefault="00F6562D" w:rsidP="002B203D">
      <w:pPr>
        <w:ind w:firstLine="0"/>
        <w:rPr>
          <w:rFonts w:ascii="Arial" w:hAnsi="Arial" w:cs="Arial"/>
          <w:sz w:val="20"/>
          <w:szCs w:val="20"/>
        </w:rPr>
      </w:pPr>
    </w:p>
    <w:p w14:paraId="5D8D833A"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El siguiente código fue ingresado en el área de texto de la interfaz gráfica:</w:t>
      </w:r>
    </w:p>
    <w:p w14:paraId="18F02B21" w14:textId="77777777" w:rsidR="00F6562D" w:rsidRPr="002B203D" w:rsidRDefault="00F6562D" w:rsidP="002B203D">
      <w:pPr>
        <w:ind w:firstLine="0"/>
        <w:rPr>
          <w:rFonts w:ascii="Arial" w:hAnsi="Arial" w:cs="Arial"/>
          <w:sz w:val="20"/>
          <w:szCs w:val="20"/>
        </w:rPr>
      </w:pPr>
    </w:p>
    <w:p w14:paraId="4AE7421B" w14:textId="6D417DEE" w:rsidR="00F6562D" w:rsidRPr="002B203D" w:rsidRDefault="00F6562D" w:rsidP="002B203D">
      <w:pPr>
        <w:ind w:firstLine="0"/>
        <w:jc w:val="center"/>
        <w:rPr>
          <w:rFonts w:ascii="Arial" w:hAnsi="Arial" w:cs="Arial"/>
          <w:sz w:val="20"/>
          <w:szCs w:val="20"/>
        </w:rPr>
      </w:pPr>
      <w:r w:rsidRPr="002B203D">
        <w:rPr>
          <w:rFonts w:ascii="Arial" w:hAnsi="Arial" w:cs="Arial"/>
          <w:sz w:val="20"/>
          <w:szCs w:val="20"/>
          <w:lang w:val="en-US"/>
        </w:rPr>
        <w:drawing>
          <wp:inline distT="0" distB="0" distL="0" distR="0" wp14:anchorId="0488F4DF" wp14:editId="112CFDD5">
            <wp:extent cx="5759450" cy="3200400"/>
            <wp:effectExtent l="0" t="0" r="0" b="0"/>
            <wp:docPr id="101481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7265" name=""/>
                    <pic:cNvPicPr/>
                  </pic:nvPicPr>
                  <pic:blipFill>
                    <a:blip r:embed="rId12"/>
                    <a:stretch>
                      <a:fillRect/>
                    </a:stretch>
                  </pic:blipFill>
                  <pic:spPr>
                    <a:xfrm>
                      <a:off x="0" y="0"/>
                      <a:ext cx="5759450" cy="3200400"/>
                    </a:xfrm>
                    <a:prstGeom prst="rect">
                      <a:avLst/>
                    </a:prstGeom>
                  </pic:spPr>
                </pic:pic>
              </a:graphicData>
            </a:graphic>
          </wp:inline>
        </w:drawing>
      </w:r>
    </w:p>
    <w:p w14:paraId="695B6DBF" w14:textId="4FAAD70B" w:rsidR="007F6F52" w:rsidRPr="002B203D" w:rsidRDefault="007F6F52" w:rsidP="002B203D">
      <w:pPr>
        <w:ind w:firstLine="0"/>
        <w:jc w:val="center"/>
        <w:rPr>
          <w:rFonts w:ascii="Arial" w:hAnsi="Arial" w:cs="Arial"/>
          <w:i/>
          <w:iCs/>
          <w:sz w:val="20"/>
          <w:szCs w:val="20"/>
        </w:rPr>
      </w:pPr>
      <w:r w:rsidRPr="002B203D">
        <w:rPr>
          <w:rFonts w:ascii="Arial" w:hAnsi="Arial" w:cs="Arial"/>
          <w:i/>
          <w:iCs/>
          <w:sz w:val="20"/>
          <w:szCs w:val="20"/>
        </w:rPr>
        <w:t xml:space="preserve">Figura </w:t>
      </w:r>
      <w:r w:rsidR="005B5558" w:rsidRPr="002B203D">
        <w:rPr>
          <w:rFonts w:ascii="Arial" w:hAnsi="Arial" w:cs="Arial"/>
          <w:i/>
          <w:iCs/>
          <w:sz w:val="20"/>
          <w:szCs w:val="20"/>
        </w:rPr>
        <w:t>5</w:t>
      </w:r>
      <w:r w:rsidRPr="002B203D">
        <w:rPr>
          <w:rFonts w:ascii="Arial" w:hAnsi="Arial" w:cs="Arial"/>
          <w:i/>
          <w:iCs/>
          <w:sz w:val="20"/>
          <w:szCs w:val="20"/>
        </w:rPr>
        <w:t>. Interfaz gráfica del analizador léxico en ejecución</w:t>
      </w:r>
    </w:p>
    <w:p w14:paraId="1231945E" w14:textId="77777777" w:rsidR="00F6562D" w:rsidRPr="002B203D" w:rsidRDefault="00F6562D" w:rsidP="002B203D">
      <w:pPr>
        <w:ind w:firstLine="0"/>
        <w:rPr>
          <w:rFonts w:ascii="Arial" w:hAnsi="Arial" w:cs="Arial"/>
          <w:sz w:val="20"/>
          <w:szCs w:val="20"/>
        </w:rPr>
      </w:pPr>
    </w:p>
    <w:p w14:paraId="24DFD261"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Este fragmento fue diseñado para evaluar múltiples categorías léxicas:</w:t>
      </w:r>
    </w:p>
    <w:p w14:paraId="39968FDB" w14:textId="77777777" w:rsidR="00F6562D" w:rsidRPr="002B203D" w:rsidRDefault="00F6562D" w:rsidP="002B203D">
      <w:pPr>
        <w:ind w:firstLine="0"/>
        <w:rPr>
          <w:rFonts w:ascii="Arial" w:hAnsi="Arial" w:cs="Arial"/>
          <w:sz w:val="20"/>
          <w:szCs w:val="20"/>
        </w:rPr>
      </w:pPr>
    </w:p>
    <w:p w14:paraId="60199C5F" w14:textId="77777777" w:rsidR="00F6562D" w:rsidRPr="002B203D" w:rsidRDefault="00F6562D" w:rsidP="002B203D">
      <w:pPr>
        <w:pStyle w:val="Prrafodelista"/>
        <w:numPr>
          <w:ilvl w:val="0"/>
          <w:numId w:val="309"/>
        </w:numPr>
        <w:rPr>
          <w:rFonts w:ascii="Arial" w:hAnsi="Arial" w:cs="Arial"/>
          <w:sz w:val="20"/>
          <w:szCs w:val="20"/>
          <w:lang w:val="en-US"/>
        </w:rPr>
      </w:pPr>
      <w:r w:rsidRPr="002B203D">
        <w:rPr>
          <w:rFonts w:ascii="Arial" w:hAnsi="Arial" w:cs="Arial"/>
          <w:sz w:val="20"/>
          <w:szCs w:val="20"/>
          <w:lang w:val="en-US"/>
        </w:rPr>
        <w:t xml:space="preserve">Palabras </w:t>
      </w:r>
      <w:proofErr w:type="spellStart"/>
      <w:r w:rsidRPr="002B203D">
        <w:rPr>
          <w:rFonts w:ascii="Arial" w:hAnsi="Arial" w:cs="Arial"/>
          <w:sz w:val="20"/>
          <w:szCs w:val="20"/>
          <w:lang w:val="en-US"/>
        </w:rPr>
        <w:t>reservadas</w:t>
      </w:r>
      <w:proofErr w:type="spellEnd"/>
      <w:r w:rsidRPr="002B203D">
        <w:rPr>
          <w:rFonts w:ascii="Arial" w:hAnsi="Arial" w:cs="Arial"/>
          <w:sz w:val="20"/>
          <w:szCs w:val="20"/>
          <w:lang w:val="en-US"/>
        </w:rPr>
        <w:t xml:space="preserve"> (public, class, if, else)</w:t>
      </w:r>
    </w:p>
    <w:p w14:paraId="3E900DEA" w14:textId="77777777" w:rsidR="00F6562D" w:rsidRPr="002B203D" w:rsidRDefault="00F6562D" w:rsidP="002B203D">
      <w:pPr>
        <w:pStyle w:val="Prrafodelista"/>
        <w:numPr>
          <w:ilvl w:val="0"/>
          <w:numId w:val="309"/>
        </w:numPr>
        <w:rPr>
          <w:rFonts w:ascii="Arial" w:hAnsi="Arial" w:cs="Arial"/>
          <w:sz w:val="20"/>
          <w:szCs w:val="20"/>
          <w:lang w:val="en-US"/>
        </w:rPr>
      </w:pPr>
      <w:proofErr w:type="spellStart"/>
      <w:r w:rsidRPr="002B203D">
        <w:rPr>
          <w:rFonts w:ascii="Arial" w:hAnsi="Arial" w:cs="Arial"/>
          <w:sz w:val="20"/>
          <w:szCs w:val="20"/>
          <w:lang w:val="en-US"/>
        </w:rPr>
        <w:t>Identificadores</w:t>
      </w:r>
      <w:proofErr w:type="spellEnd"/>
      <w:r w:rsidRPr="002B203D">
        <w:rPr>
          <w:rFonts w:ascii="Arial" w:hAnsi="Arial" w:cs="Arial"/>
          <w:sz w:val="20"/>
          <w:szCs w:val="20"/>
          <w:lang w:val="en-US"/>
        </w:rPr>
        <w:t xml:space="preserve"> (</w:t>
      </w:r>
      <w:proofErr w:type="spellStart"/>
      <w:r w:rsidRPr="002B203D">
        <w:rPr>
          <w:rFonts w:ascii="Arial" w:hAnsi="Arial" w:cs="Arial"/>
          <w:sz w:val="20"/>
          <w:szCs w:val="20"/>
          <w:lang w:val="en-US"/>
        </w:rPr>
        <w:t>edad</w:t>
      </w:r>
      <w:proofErr w:type="spellEnd"/>
      <w:r w:rsidRPr="002B203D">
        <w:rPr>
          <w:rFonts w:ascii="Arial" w:hAnsi="Arial" w:cs="Arial"/>
          <w:sz w:val="20"/>
          <w:szCs w:val="20"/>
          <w:lang w:val="en-US"/>
        </w:rPr>
        <w:t xml:space="preserve">, </w:t>
      </w:r>
      <w:proofErr w:type="spellStart"/>
      <w:r w:rsidRPr="002B203D">
        <w:rPr>
          <w:rFonts w:ascii="Arial" w:hAnsi="Arial" w:cs="Arial"/>
          <w:sz w:val="20"/>
          <w:szCs w:val="20"/>
          <w:lang w:val="en-US"/>
        </w:rPr>
        <w:t>salario</w:t>
      </w:r>
      <w:proofErr w:type="spellEnd"/>
      <w:r w:rsidRPr="002B203D">
        <w:rPr>
          <w:rFonts w:ascii="Arial" w:hAnsi="Arial" w:cs="Arial"/>
          <w:sz w:val="20"/>
          <w:szCs w:val="20"/>
          <w:lang w:val="en-US"/>
        </w:rPr>
        <w:t xml:space="preserve">, </w:t>
      </w:r>
      <w:proofErr w:type="spellStart"/>
      <w:r w:rsidRPr="002B203D">
        <w:rPr>
          <w:rFonts w:ascii="Arial" w:hAnsi="Arial" w:cs="Arial"/>
          <w:sz w:val="20"/>
          <w:szCs w:val="20"/>
          <w:lang w:val="en-US"/>
        </w:rPr>
        <w:t>activo</w:t>
      </w:r>
      <w:proofErr w:type="spellEnd"/>
      <w:r w:rsidRPr="002B203D">
        <w:rPr>
          <w:rFonts w:ascii="Arial" w:hAnsi="Arial" w:cs="Arial"/>
          <w:sz w:val="20"/>
          <w:szCs w:val="20"/>
          <w:lang w:val="en-US"/>
        </w:rPr>
        <w:t>)</w:t>
      </w:r>
    </w:p>
    <w:p w14:paraId="40C2F302" w14:textId="77777777" w:rsidR="00F6562D" w:rsidRPr="002B203D" w:rsidRDefault="00F6562D" w:rsidP="002B203D">
      <w:pPr>
        <w:pStyle w:val="Prrafodelista"/>
        <w:numPr>
          <w:ilvl w:val="0"/>
          <w:numId w:val="309"/>
        </w:numPr>
        <w:rPr>
          <w:rFonts w:ascii="Arial" w:hAnsi="Arial" w:cs="Arial"/>
          <w:sz w:val="20"/>
          <w:szCs w:val="20"/>
          <w:lang w:val="en-US"/>
        </w:rPr>
      </w:pPr>
      <w:proofErr w:type="spellStart"/>
      <w:r w:rsidRPr="002B203D">
        <w:rPr>
          <w:rFonts w:ascii="Arial" w:hAnsi="Arial" w:cs="Arial"/>
          <w:sz w:val="20"/>
          <w:szCs w:val="20"/>
          <w:lang w:val="en-US"/>
        </w:rPr>
        <w:t>Literales</w:t>
      </w:r>
      <w:proofErr w:type="spellEnd"/>
      <w:r w:rsidRPr="002B203D">
        <w:rPr>
          <w:rFonts w:ascii="Arial" w:hAnsi="Arial" w:cs="Arial"/>
          <w:sz w:val="20"/>
          <w:szCs w:val="20"/>
          <w:lang w:val="en-US"/>
        </w:rPr>
        <w:t xml:space="preserve"> </w:t>
      </w:r>
      <w:proofErr w:type="spellStart"/>
      <w:r w:rsidRPr="002B203D">
        <w:rPr>
          <w:rFonts w:ascii="Arial" w:hAnsi="Arial" w:cs="Arial"/>
          <w:sz w:val="20"/>
          <w:szCs w:val="20"/>
          <w:lang w:val="en-US"/>
        </w:rPr>
        <w:t>numéricos</w:t>
      </w:r>
      <w:proofErr w:type="spellEnd"/>
      <w:r w:rsidRPr="002B203D">
        <w:rPr>
          <w:rFonts w:ascii="Arial" w:hAnsi="Arial" w:cs="Arial"/>
          <w:sz w:val="20"/>
          <w:szCs w:val="20"/>
          <w:lang w:val="en-US"/>
        </w:rPr>
        <w:t xml:space="preserve"> (20, 1500.50)</w:t>
      </w:r>
    </w:p>
    <w:p w14:paraId="76D41C08" w14:textId="77777777" w:rsidR="00F6562D" w:rsidRPr="002B203D" w:rsidRDefault="00F6562D" w:rsidP="002B203D">
      <w:pPr>
        <w:pStyle w:val="Prrafodelista"/>
        <w:numPr>
          <w:ilvl w:val="0"/>
          <w:numId w:val="309"/>
        </w:numPr>
        <w:rPr>
          <w:rFonts w:ascii="Arial" w:hAnsi="Arial" w:cs="Arial"/>
          <w:sz w:val="20"/>
          <w:szCs w:val="20"/>
          <w:lang w:val="en-US"/>
        </w:rPr>
      </w:pPr>
      <w:r w:rsidRPr="002B203D">
        <w:rPr>
          <w:rFonts w:ascii="Arial" w:hAnsi="Arial" w:cs="Arial"/>
          <w:sz w:val="20"/>
          <w:szCs w:val="20"/>
          <w:lang w:val="en-US"/>
        </w:rPr>
        <w:t xml:space="preserve">Cadenas de </w:t>
      </w:r>
      <w:proofErr w:type="spellStart"/>
      <w:r w:rsidRPr="002B203D">
        <w:rPr>
          <w:rFonts w:ascii="Arial" w:hAnsi="Arial" w:cs="Arial"/>
          <w:sz w:val="20"/>
          <w:szCs w:val="20"/>
          <w:lang w:val="en-US"/>
        </w:rPr>
        <w:t>texto</w:t>
      </w:r>
      <w:proofErr w:type="spellEnd"/>
      <w:r w:rsidRPr="002B203D">
        <w:rPr>
          <w:rFonts w:ascii="Arial" w:hAnsi="Arial" w:cs="Arial"/>
          <w:sz w:val="20"/>
          <w:szCs w:val="20"/>
          <w:lang w:val="en-US"/>
        </w:rPr>
        <w:t xml:space="preserve"> ("Juan")</w:t>
      </w:r>
    </w:p>
    <w:p w14:paraId="5577361B" w14:textId="77777777" w:rsidR="00F6562D" w:rsidRPr="002B203D" w:rsidRDefault="00F6562D" w:rsidP="002B203D">
      <w:pPr>
        <w:pStyle w:val="Prrafodelista"/>
        <w:numPr>
          <w:ilvl w:val="0"/>
          <w:numId w:val="309"/>
        </w:numPr>
        <w:rPr>
          <w:rFonts w:ascii="Arial" w:hAnsi="Arial" w:cs="Arial"/>
          <w:sz w:val="20"/>
          <w:szCs w:val="20"/>
          <w:lang w:val="en-US"/>
        </w:rPr>
      </w:pPr>
      <w:proofErr w:type="spellStart"/>
      <w:r w:rsidRPr="002B203D">
        <w:rPr>
          <w:rFonts w:ascii="Arial" w:hAnsi="Arial" w:cs="Arial"/>
          <w:sz w:val="20"/>
          <w:szCs w:val="20"/>
          <w:lang w:val="en-US"/>
        </w:rPr>
        <w:t>Operadores</w:t>
      </w:r>
      <w:proofErr w:type="spellEnd"/>
      <w:r w:rsidRPr="002B203D">
        <w:rPr>
          <w:rFonts w:ascii="Arial" w:hAnsi="Arial" w:cs="Arial"/>
          <w:sz w:val="20"/>
          <w:szCs w:val="20"/>
          <w:lang w:val="en-US"/>
        </w:rPr>
        <w:t xml:space="preserve"> (=, +=, ++, &gt;=, &amp;&amp;)</w:t>
      </w:r>
    </w:p>
    <w:p w14:paraId="5AEC1B65" w14:textId="77777777" w:rsidR="00F6562D" w:rsidRPr="002B203D" w:rsidRDefault="00F6562D" w:rsidP="002B203D">
      <w:pPr>
        <w:pStyle w:val="Prrafodelista"/>
        <w:numPr>
          <w:ilvl w:val="0"/>
          <w:numId w:val="309"/>
        </w:numPr>
        <w:rPr>
          <w:rFonts w:ascii="Arial" w:hAnsi="Arial" w:cs="Arial"/>
          <w:sz w:val="20"/>
          <w:szCs w:val="20"/>
          <w:lang w:val="en-US"/>
        </w:rPr>
      </w:pPr>
      <w:proofErr w:type="spellStart"/>
      <w:r w:rsidRPr="002B203D">
        <w:rPr>
          <w:rFonts w:ascii="Arial" w:hAnsi="Arial" w:cs="Arial"/>
          <w:sz w:val="20"/>
          <w:szCs w:val="20"/>
          <w:lang w:val="en-US"/>
        </w:rPr>
        <w:t>Separadores</w:t>
      </w:r>
      <w:proofErr w:type="spellEnd"/>
      <w:r w:rsidRPr="002B203D">
        <w:rPr>
          <w:rFonts w:ascii="Arial" w:hAnsi="Arial" w:cs="Arial"/>
          <w:sz w:val="20"/>
          <w:szCs w:val="20"/>
          <w:lang w:val="en-US"/>
        </w:rPr>
        <w:t xml:space="preserve"> ({}, (), ;)</w:t>
      </w:r>
    </w:p>
    <w:p w14:paraId="78176321" w14:textId="77777777" w:rsidR="00F6562D" w:rsidRPr="002B203D" w:rsidRDefault="00F6562D" w:rsidP="002B203D">
      <w:pPr>
        <w:pStyle w:val="Prrafodelista"/>
        <w:numPr>
          <w:ilvl w:val="0"/>
          <w:numId w:val="309"/>
        </w:numPr>
        <w:rPr>
          <w:rFonts w:ascii="Arial" w:hAnsi="Arial" w:cs="Arial"/>
          <w:sz w:val="20"/>
          <w:szCs w:val="20"/>
          <w:lang w:val="en-US"/>
        </w:rPr>
      </w:pPr>
      <w:proofErr w:type="spellStart"/>
      <w:r w:rsidRPr="002B203D">
        <w:rPr>
          <w:rFonts w:ascii="Arial" w:hAnsi="Arial" w:cs="Arial"/>
          <w:sz w:val="20"/>
          <w:szCs w:val="20"/>
          <w:lang w:val="en-US"/>
        </w:rPr>
        <w:t>Comentarios</w:t>
      </w:r>
      <w:proofErr w:type="spellEnd"/>
      <w:r w:rsidRPr="002B203D">
        <w:rPr>
          <w:rFonts w:ascii="Arial" w:hAnsi="Arial" w:cs="Arial"/>
          <w:sz w:val="20"/>
          <w:szCs w:val="20"/>
          <w:lang w:val="en-US"/>
        </w:rPr>
        <w:t xml:space="preserve"> de </w:t>
      </w:r>
      <w:proofErr w:type="spellStart"/>
      <w:r w:rsidRPr="002B203D">
        <w:rPr>
          <w:rFonts w:ascii="Arial" w:hAnsi="Arial" w:cs="Arial"/>
          <w:sz w:val="20"/>
          <w:szCs w:val="20"/>
          <w:lang w:val="en-US"/>
        </w:rPr>
        <w:t>línea</w:t>
      </w:r>
      <w:proofErr w:type="spellEnd"/>
      <w:r w:rsidRPr="002B203D">
        <w:rPr>
          <w:rFonts w:ascii="Arial" w:hAnsi="Arial" w:cs="Arial"/>
          <w:sz w:val="20"/>
          <w:szCs w:val="20"/>
          <w:lang w:val="en-US"/>
        </w:rPr>
        <w:t xml:space="preserve"> y </w:t>
      </w:r>
      <w:proofErr w:type="spellStart"/>
      <w:r w:rsidRPr="002B203D">
        <w:rPr>
          <w:rFonts w:ascii="Arial" w:hAnsi="Arial" w:cs="Arial"/>
          <w:sz w:val="20"/>
          <w:szCs w:val="20"/>
          <w:lang w:val="en-US"/>
        </w:rPr>
        <w:t>bloque</w:t>
      </w:r>
      <w:proofErr w:type="spellEnd"/>
    </w:p>
    <w:p w14:paraId="05F02EDD" w14:textId="77777777" w:rsidR="00F6562D" w:rsidRPr="002B203D" w:rsidRDefault="00F6562D" w:rsidP="002B203D">
      <w:pPr>
        <w:pStyle w:val="Prrafodelista"/>
        <w:numPr>
          <w:ilvl w:val="0"/>
          <w:numId w:val="309"/>
        </w:numPr>
        <w:rPr>
          <w:rFonts w:ascii="Arial" w:hAnsi="Arial" w:cs="Arial"/>
          <w:sz w:val="20"/>
          <w:szCs w:val="20"/>
          <w:lang w:val="en-US"/>
        </w:rPr>
      </w:pPr>
      <w:proofErr w:type="spellStart"/>
      <w:r w:rsidRPr="002B203D">
        <w:rPr>
          <w:rFonts w:ascii="Arial" w:hAnsi="Arial" w:cs="Arial"/>
          <w:sz w:val="20"/>
          <w:szCs w:val="20"/>
          <w:lang w:val="en-US"/>
        </w:rPr>
        <w:t>Caracteres</w:t>
      </w:r>
      <w:proofErr w:type="spellEnd"/>
      <w:r w:rsidRPr="002B203D">
        <w:rPr>
          <w:rFonts w:ascii="Arial" w:hAnsi="Arial" w:cs="Arial"/>
          <w:sz w:val="20"/>
          <w:szCs w:val="20"/>
          <w:lang w:val="en-US"/>
        </w:rPr>
        <w:t xml:space="preserve"> </w:t>
      </w:r>
      <w:proofErr w:type="spellStart"/>
      <w:r w:rsidRPr="002B203D">
        <w:rPr>
          <w:rFonts w:ascii="Arial" w:hAnsi="Arial" w:cs="Arial"/>
          <w:sz w:val="20"/>
          <w:szCs w:val="20"/>
          <w:lang w:val="en-US"/>
        </w:rPr>
        <w:t>inválidos</w:t>
      </w:r>
      <w:proofErr w:type="spellEnd"/>
      <w:r w:rsidRPr="002B203D">
        <w:rPr>
          <w:rFonts w:ascii="Arial" w:hAnsi="Arial" w:cs="Arial"/>
          <w:sz w:val="20"/>
          <w:szCs w:val="20"/>
          <w:lang w:val="en-US"/>
        </w:rPr>
        <w:t xml:space="preserve"> (@, #, $)</w:t>
      </w:r>
    </w:p>
    <w:p w14:paraId="6A4293AC" w14:textId="77777777" w:rsidR="00F6562D" w:rsidRPr="002B203D" w:rsidRDefault="00F6562D" w:rsidP="002B203D">
      <w:pPr>
        <w:ind w:firstLine="0"/>
        <w:rPr>
          <w:rFonts w:ascii="Arial" w:hAnsi="Arial" w:cs="Arial"/>
          <w:sz w:val="20"/>
          <w:szCs w:val="20"/>
          <w:lang w:val="en-US"/>
        </w:rPr>
      </w:pPr>
    </w:p>
    <w:p w14:paraId="172820F4" w14:textId="0DF0892E" w:rsidR="00F6562D" w:rsidRPr="002B203D" w:rsidRDefault="00F6562D" w:rsidP="002B203D">
      <w:pPr>
        <w:pStyle w:val="Ttulo3"/>
        <w:numPr>
          <w:ilvl w:val="1"/>
          <w:numId w:val="281"/>
        </w:numPr>
        <w:spacing w:before="0" w:after="0"/>
        <w:ind w:left="720"/>
        <w:rPr>
          <w:rFonts w:ascii="Arial" w:hAnsi="Arial" w:cs="Arial"/>
          <w:sz w:val="20"/>
          <w:szCs w:val="20"/>
        </w:rPr>
      </w:pPr>
      <w:bookmarkStart w:id="59" w:name="_Toc223360269"/>
      <w:r w:rsidRPr="002B203D">
        <w:rPr>
          <w:rFonts w:ascii="Arial" w:hAnsi="Arial" w:cs="Arial"/>
          <w:sz w:val="20"/>
          <w:szCs w:val="20"/>
        </w:rPr>
        <w:t>Resultados del Análisis</w:t>
      </w:r>
      <w:bookmarkEnd w:id="59"/>
    </w:p>
    <w:p w14:paraId="7984E097" w14:textId="77777777" w:rsidR="00F6562D" w:rsidRPr="002B203D" w:rsidRDefault="00F6562D" w:rsidP="002B203D">
      <w:pPr>
        <w:ind w:firstLine="0"/>
        <w:rPr>
          <w:rFonts w:ascii="Arial" w:hAnsi="Arial" w:cs="Arial"/>
          <w:sz w:val="20"/>
          <w:szCs w:val="20"/>
          <w:lang w:val="en-US"/>
        </w:rPr>
      </w:pPr>
    </w:p>
    <w:p w14:paraId="79A90AA5"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 xml:space="preserve">Al presionar el botón Analizar, el sistema procesó el texto carácter por carácter utilizando el DFA generado por </w:t>
      </w:r>
      <w:proofErr w:type="spellStart"/>
      <w:r w:rsidRPr="002B203D">
        <w:rPr>
          <w:rFonts w:ascii="Arial" w:hAnsi="Arial" w:cs="Arial"/>
          <w:sz w:val="20"/>
          <w:szCs w:val="20"/>
        </w:rPr>
        <w:t>JFlex</w:t>
      </w:r>
      <w:proofErr w:type="spellEnd"/>
      <w:r w:rsidRPr="002B203D">
        <w:rPr>
          <w:rFonts w:ascii="Arial" w:hAnsi="Arial" w:cs="Arial"/>
          <w:sz w:val="20"/>
          <w:szCs w:val="20"/>
        </w:rPr>
        <w:t>. El resultado fue mostrado en el área de salida en forma de tabla estructurada.</w:t>
      </w:r>
    </w:p>
    <w:p w14:paraId="650A5DA4" w14:textId="77777777" w:rsidR="00F6562D" w:rsidRPr="002B203D" w:rsidRDefault="00F6562D" w:rsidP="002B203D">
      <w:pPr>
        <w:ind w:firstLine="0"/>
        <w:rPr>
          <w:rFonts w:ascii="Arial" w:hAnsi="Arial" w:cs="Arial"/>
          <w:sz w:val="20"/>
          <w:szCs w:val="20"/>
        </w:rPr>
      </w:pPr>
    </w:p>
    <w:p w14:paraId="59B7469A"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El sistema identificó correctamente:</w:t>
      </w:r>
    </w:p>
    <w:p w14:paraId="671C5C9B" w14:textId="77777777" w:rsidR="00F6562D" w:rsidRPr="002B203D" w:rsidRDefault="00F6562D" w:rsidP="002B203D">
      <w:pPr>
        <w:ind w:firstLine="0"/>
        <w:rPr>
          <w:rFonts w:ascii="Arial" w:hAnsi="Arial" w:cs="Arial"/>
          <w:sz w:val="20"/>
          <w:szCs w:val="20"/>
        </w:rPr>
      </w:pPr>
    </w:p>
    <w:p w14:paraId="46199E45" w14:textId="77777777" w:rsidR="00F6562D" w:rsidRPr="002B203D" w:rsidRDefault="00F6562D" w:rsidP="002B203D">
      <w:pPr>
        <w:pStyle w:val="Prrafodelista"/>
        <w:numPr>
          <w:ilvl w:val="0"/>
          <w:numId w:val="310"/>
        </w:numPr>
        <w:rPr>
          <w:rFonts w:ascii="Arial" w:hAnsi="Arial" w:cs="Arial"/>
          <w:sz w:val="20"/>
          <w:szCs w:val="20"/>
        </w:rPr>
      </w:pPr>
      <w:r w:rsidRPr="002B203D">
        <w:rPr>
          <w:rFonts w:ascii="Arial" w:hAnsi="Arial" w:cs="Arial"/>
          <w:sz w:val="20"/>
          <w:szCs w:val="20"/>
        </w:rPr>
        <w:t>71 tokens válidos</w:t>
      </w:r>
    </w:p>
    <w:p w14:paraId="386280C2" w14:textId="77777777" w:rsidR="00F6562D" w:rsidRPr="002B203D" w:rsidRDefault="00F6562D" w:rsidP="002B203D">
      <w:pPr>
        <w:pStyle w:val="Prrafodelista"/>
        <w:numPr>
          <w:ilvl w:val="0"/>
          <w:numId w:val="310"/>
        </w:numPr>
        <w:rPr>
          <w:rFonts w:ascii="Arial" w:hAnsi="Arial" w:cs="Arial"/>
          <w:sz w:val="20"/>
          <w:szCs w:val="20"/>
        </w:rPr>
      </w:pPr>
      <w:r w:rsidRPr="002B203D">
        <w:rPr>
          <w:rFonts w:ascii="Arial" w:hAnsi="Arial" w:cs="Arial"/>
          <w:sz w:val="20"/>
          <w:szCs w:val="20"/>
        </w:rPr>
        <w:t>3 errores léxicos</w:t>
      </w:r>
    </w:p>
    <w:p w14:paraId="35F25DDB" w14:textId="77777777" w:rsidR="00F6562D" w:rsidRPr="002B203D" w:rsidRDefault="00F6562D" w:rsidP="002B203D">
      <w:pPr>
        <w:ind w:firstLine="0"/>
        <w:rPr>
          <w:rFonts w:ascii="Arial" w:hAnsi="Arial" w:cs="Arial"/>
          <w:sz w:val="20"/>
          <w:szCs w:val="20"/>
        </w:rPr>
      </w:pPr>
    </w:p>
    <w:p w14:paraId="2E076A0F"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Cada token fue registrado con la siguiente información:</w:t>
      </w:r>
    </w:p>
    <w:p w14:paraId="6D7C9092" w14:textId="77777777" w:rsidR="00F6562D" w:rsidRPr="002B203D" w:rsidRDefault="00F6562D" w:rsidP="002B203D">
      <w:pPr>
        <w:ind w:firstLine="0"/>
        <w:rPr>
          <w:rFonts w:ascii="Arial" w:hAnsi="Arial" w:cs="Arial"/>
          <w:sz w:val="20"/>
          <w:szCs w:val="20"/>
        </w:rPr>
      </w:pPr>
    </w:p>
    <w:p w14:paraId="5EC32A0C" w14:textId="77777777" w:rsidR="00F6562D" w:rsidRPr="002B203D" w:rsidRDefault="00F6562D" w:rsidP="002B203D">
      <w:pPr>
        <w:pStyle w:val="Prrafodelista"/>
        <w:numPr>
          <w:ilvl w:val="0"/>
          <w:numId w:val="311"/>
        </w:numPr>
        <w:rPr>
          <w:rFonts w:ascii="Arial" w:hAnsi="Arial" w:cs="Arial"/>
          <w:sz w:val="20"/>
          <w:szCs w:val="20"/>
        </w:rPr>
      </w:pPr>
      <w:r w:rsidRPr="002B203D">
        <w:rPr>
          <w:rFonts w:ascii="Arial" w:hAnsi="Arial" w:cs="Arial"/>
          <w:sz w:val="20"/>
          <w:szCs w:val="20"/>
        </w:rPr>
        <w:t>Lexema</w:t>
      </w:r>
    </w:p>
    <w:p w14:paraId="714E26EB" w14:textId="77777777" w:rsidR="00F6562D" w:rsidRPr="002B203D" w:rsidRDefault="00F6562D" w:rsidP="002B203D">
      <w:pPr>
        <w:pStyle w:val="Prrafodelista"/>
        <w:numPr>
          <w:ilvl w:val="0"/>
          <w:numId w:val="311"/>
        </w:numPr>
        <w:rPr>
          <w:rFonts w:ascii="Arial" w:hAnsi="Arial" w:cs="Arial"/>
          <w:sz w:val="20"/>
          <w:szCs w:val="20"/>
        </w:rPr>
      </w:pPr>
      <w:r w:rsidRPr="002B203D">
        <w:rPr>
          <w:rFonts w:ascii="Arial" w:hAnsi="Arial" w:cs="Arial"/>
          <w:sz w:val="20"/>
          <w:szCs w:val="20"/>
        </w:rPr>
        <w:t>Tipo de token</w:t>
      </w:r>
    </w:p>
    <w:p w14:paraId="243B0F8F" w14:textId="77777777" w:rsidR="00F6562D" w:rsidRPr="002B203D" w:rsidRDefault="00F6562D" w:rsidP="002B203D">
      <w:pPr>
        <w:pStyle w:val="Prrafodelista"/>
        <w:numPr>
          <w:ilvl w:val="0"/>
          <w:numId w:val="311"/>
        </w:numPr>
        <w:rPr>
          <w:rFonts w:ascii="Arial" w:hAnsi="Arial" w:cs="Arial"/>
          <w:sz w:val="20"/>
          <w:szCs w:val="20"/>
        </w:rPr>
      </w:pPr>
      <w:r w:rsidRPr="002B203D">
        <w:rPr>
          <w:rFonts w:ascii="Arial" w:hAnsi="Arial" w:cs="Arial"/>
          <w:sz w:val="20"/>
          <w:szCs w:val="20"/>
        </w:rPr>
        <w:t>Línea</w:t>
      </w:r>
    </w:p>
    <w:p w14:paraId="45CF4047" w14:textId="77777777" w:rsidR="00F6562D" w:rsidRPr="002B203D" w:rsidRDefault="00F6562D" w:rsidP="002B203D">
      <w:pPr>
        <w:pStyle w:val="Prrafodelista"/>
        <w:numPr>
          <w:ilvl w:val="0"/>
          <w:numId w:val="311"/>
        </w:numPr>
        <w:rPr>
          <w:rFonts w:ascii="Arial" w:hAnsi="Arial" w:cs="Arial"/>
          <w:sz w:val="20"/>
          <w:szCs w:val="20"/>
        </w:rPr>
      </w:pPr>
      <w:r w:rsidRPr="002B203D">
        <w:rPr>
          <w:rFonts w:ascii="Arial" w:hAnsi="Arial" w:cs="Arial"/>
          <w:sz w:val="20"/>
          <w:szCs w:val="20"/>
        </w:rPr>
        <w:t>Columna</w:t>
      </w:r>
    </w:p>
    <w:p w14:paraId="3AE1B82A" w14:textId="77777777" w:rsidR="00F6562D" w:rsidRPr="002B203D" w:rsidRDefault="00F6562D" w:rsidP="002B203D">
      <w:pPr>
        <w:ind w:firstLine="0"/>
        <w:rPr>
          <w:rFonts w:ascii="Arial" w:hAnsi="Arial" w:cs="Arial"/>
          <w:sz w:val="20"/>
          <w:szCs w:val="20"/>
        </w:rPr>
      </w:pPr>
    </w:p>
    <w:p w14:paraId="0062EAF8"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Ejemplo de salida parcial:</w:t>
      </w:r>
    </w:p>
    <w:p w14:paraId="6DDCD90C" w14:textId="77777777" w:rsidR="00F6562D" w:rsidRPr="002B203D" w:rsidRDefault="00F6562D" w:rsidP="002B203D">
      <w:pPr>
        <w:ind w:firstLine="0"/>
        <w:rPr>
          <w:rFonts w:ascii="Arial" w:hAnsi="Arial" w:cs="Arial"/>
          <w:sz w:val="20"/>
          <w:szCs w:val="20"/>
        </w:rPr>
      </w:pPr>
    </w:p>
    <w:p w14:paraId="0D37B1E6" w14:textId="6E7ADBDF" w:rsidR="00F6562D" w:rsidRPr="002B203D" w:rsidRDefault="00F6562D" w:rsidP="002B203D">
      <w:pPr>
        <w:ind w:firstLine="0"/>
        <w:jc w:val="center"/>
        <w:rPr>
          <w:rFonts w:ascii="Arial" w:hAnsi="Arial" w:cs="Arial"/>
          <w:sz w:val="20"/>
          <w:szCs w:val="20"/>
        </w:rPr>
      </w:pPr>
      <w:r w:rsidRPr="002B203D">
        <w:rPr>
          <w:rFonts w:ascii="Arial" w:hAnsi="Arial" w:cs="Arial"/>
          <w:sz w:val="20"/>
          <w:szCs w:val="20"/>
        </w:rPr>
        <w:lastRenderedPageBreak/>
        <w:drawing>
          <wp:inline distT="0" distB="0" distL="0" distR="0" wp14:anchorId="7A51DD83" wp14:editId="06F1EA2B">
            <wp:extent cx="5759450" cy="2713355"/>
            <wp:effectExtent l="0" t="0" r="0" b="0"/>
            <wp:docPr id="180104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8178" name=""/>
                    <pic:cNvPicPr/>
                  </pic:nvPicPr>
                  <pic:blipFill>
                    <a:blip r:embed="rId13"/>
                    <a:stretch>
                      <a:fillRect/>
                    </a:stretch>
                  </pic:blipFill>
                  <pic:spPr>
                    <a:xfrm>
                      <a:off x="0" y="0"/>
                      <a:ext cx="5759450" cy="2713355"/>
                    </a:xfrm>
                    <a:prstGeom prst="rect">
                      <a:avLst/>
                    </a:prstGeom>
                  </pic:spPr>
                </pic:pic>
              </a:graphicData>
            </a:graphic>
          </wp:inline>
        </w:drawing>
      </w:r>
    </w:p>
    <w:p w14:paraId="77B09688" w14:textId="2E2E69A6" w:rsidR="007F6F52" w:rsidRPr="002B203D" w:rsidRDefault="007F6F52" w:rsidP="002B203D">
      <w:pPr>
        <w:ind w:firstLine="0"/>
        <w:jc w:val="center"/>
        <w:rPr>
          <w:rFonts w:ascii="Arial" w:hAnsi="Arial" w:cs="Arial"/>
          <w:i/>
          <w:iCs/>
          <w:sz w:val="20"/>
          <w:szCs w:val="20"/>
        </w:rPr>
      </w:pPr>
      <w:r w:rsidRPr="002B203D">
        <w:rPr>
          <w:rFonts w:ascii="Arial" w:hAnsi="Arial" w:cs="Arial"/>
          <w:i/>
          <w:iCs/>
          <w:sz w:val="20"/>
          <w:szCs w:val="20"/>
        </w:rPr>
        <w:t xml:space="preserve">Figura </w:t>
      </w:r>
      <w:r w:rsidR="005B5558" w:rsidRPr="002B203D">
        <w:rPr>
          <w:rFonts w:ascii="Arial" w:hAnsi="Arial" w:cs="Arial"/>
          <w:i/>
          <w:iCs/>
          <w:sz w:val="20"/>
          <w:szCs w:val="20"/>
        </w:rPr>
        <w:t>6</w:t>
      </w:r>
      <w:r w:rsidRPr="002B203D">
        <w:rPr>
          <w:rFonts w:ascii="Arial" w:hAnsi="Arial" w:cs="Arial"/>
          <w:i/>
          <w:iCs/>
          <w:sz w:val="20"/>
          <w:szCs w:val="20"/>
        </w:rPr>
        <w:t>. Detección de errores léxicos</w:t>
      </w:r>
    </w:p>
    <w:p w14:paraId="4C75EA57" w14:textId="77777777" w:rsidR="007F6F52" w:rsidRPr="002B203D" w:rsidRDefault="007F6F52" w:rsidP="002B203D">
      <w:pPr>
        <w:ind w:firstLine="0"/>
        <w:rPr>
          <w:rFonts w:ascii="Arial" w:hAnsi="Arial" w:cs="Arial"/>
          <w:sz w:val="20"/>
          <w:szCs w:val="20"/>
        </w:rPr>
      </w:pPr>
    </w:p>
    <w:p w14:paraId="06D49548" w14:textId="77777777" w:rsidR="00F6562D" w:rsidRPr="002B203D" w:rsidRDefault="00F6562D" w:rsidP="002B203D">
      <w:pPr>
        <w:ind w:firstLine="0"/>
        <w:rPr>
          <w:rFonts w:ascii="Arial" w:hAnsi="Arial" w:cs="Arial"/>
          <w:sz w:val="20"/>
          <w:szCs w:val="20"/>
        </w:rPr>
      </w:pPr>
    </w:p>
    <w:p w14:paraId="08868A41" w14:textId="36C67012" w:rsidR="00F6562D" w:rsidRPr="002B203D" w:rsidRDefault="00F6562D" w:rsidP="002B203D">
      <w:pPr>
        <w:pStyle w:val="Ttulo3"/>
        <w:numPr>
          <w:ilvl w:val="1"/>
          <w:numId w:val="281"/>
        </w:numPr>
        <w:spacing w:before="0" w:after="0"/>
        <w:ind w:left="720"/>
        <w:rPr>
          <w:rFonts w:ascii="Arial" w:hAnsi="Arial" w:cs="Arial"/>
          <w:sz w:val="20"/>
          <w:szCs w:val="20"/>
        </w:rPr>
      </w:pPr>
      <w:bookmarkStart w:id="60" w:name="_Toc223360270"/>
      <w:r w:rsidRPr="002B203D">
        <w:rPr>
          <w:rFonts w:ascii="Arial" w:hAnsi="Arial" w:cs="Arial"/>
          <w:sz w:val="20"/>
          <w:szCs w:val="20"/>
        </w:rPr>
        <w:t>Detección de Errores Léxicos</w:t>
      </w:r>
      <w:bookmarkEnd w:id="60"/>
    </w:p>
    <w:p w14:paraId="2C729231" w14:textId="77777777" w:rsidR="00F6562D" w:rsidRPr="002B203D" w:rsidRDefault="00F6562D" w:rsidP="002B203D">
      <w:pPr>
        <w:ind w:firstLine="0"/>
        <w:rPr>
          <w:rFonts w:ascii="Arial" w:hAnsi="Arial" w:cs="Arial"/>
          <w:sz w:val="20"/>
          <w:szCs w:val="20"/>
        </w:rPr>
      </w:pPr>
    </w:p>
    <w:p w14:paraId="425F2C94"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Los caracteres:</w:t>
      </w:r>
    </w:p>
    <w:p w14:paraId="583E0E3E" w14:textId="77777777" w:rsidR="00F6562D" w:rsidRPr="002B203D" w:rsidRDefault="00F6562D" w:rsidP="002B203D">
      <w:pPr>
        <w:ind w:firstLine="0"/>
        <w:rPr>
          <w:rFonts w:ascii="Arial" w:hAnsi="Arial" w:cs="Arial"/>
          <w:sz w:val="20"/>
          <w:szCs w:val="20"/>
        </w:rPr>
      </w:pPr>
    </w:p>
    <w:p w14:paraId="5FB5509D" w14:textId="77777777" w:rsidR="00F6562D" w:rsidRPr="002B203D" w:rsidRDefault="00F6562D" w:rsidP="002B203D">
      <w:pPr>
        <w:ind w:firstLine="0"/>
        <w:jc w:val="center"/>
        <w:rPr>
          <w:rFonts w:ascii="Arial" w:hAnsi="Arial" w:cs="Arial"/>
          <w:sz w:val="20"/>
          <w:szCs w:val="20"/>
        </w:rPr>
      </w:pPr>
      <w:r w:rsidRPr="002B203D">
        <w:rPr>
          <w:rFonts w:ascii="Arial" w:hAnsi="Arial" w:cs="Arial"/>
          <w:sz w:val="20"/>
          <w:szCs w:val="20"/>
        </w:rPr>
        <w:t>@   #   $</w:t>
      </w:r>
    </w:p>
    <w:p w14:paraId="49E28D0C" w14:textId="77777777" w:rsidR="00F6562D" w:rsidRPr="002B203D" w:rsidRDefault="00F6562D" w:rsidP="002B203D">
      <w:pPr>
        <w:ind w:firstLine="0"/>
        <w:rPr>
          <w:rFonts w:ascii="Arial" w:hAnsi="Arial" w:cs="Arial"/>
          <w:sz w:val="20"/>
          <w:szCs w:val="20"/>
        </w:rPr>
      </w:pPr>
    </w:p>
    <w:p w14:paraId="107E3C38" w14:textId="2E0D0C49" w:rsidR="00F6562D" w:rsidRPr="002B203D" w:rsidRDefault="00F6562D" w:rsidP="002B203D">
      <w:pPr>
        <w:ind w:firstLine="0"/>
        <w:rPr>
          <w:rFonts w:ascii="Arial" w:hAnsi="Arial" w:cs="Arial"/>
          <w:sz w:val="20"/>
          <w:szCs w:val="20"/>
        </w:rPr>
      </w:pPr>
      <w:r w:rsidRPr="002B203D">
        <w:rPr>
          <w:rFonts w:ascii="Arial" w:hAnsi="Arial" w:cs="Arial"/>
          <w:sz w:val="20"/>
          <w:szCs w:val="20"/>
        </w:rPr>
        <w:t xml:space="preserve">no corresponden a ningún patrón definido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w:t>
      </w:r>
      <w:r w:rsidRPr="002B203D">
        <w:rPr>
          <w:rFonts w:ascii="Arial" w:hAnsi="Arial" w:cs="Arial"/>
          <w:sz w:val="20"/>
          <w:szCs w:val="20"/>
        </w:rPr>
        <w:t xml:space="preserve"> </w:t>
      </w:r>
      <w:r w:rsidRPr="002B203D">
        <w:rPr>
          <w:rFonts w:ascii="Arial" w:hAnsi="Arial" w:cs="Arial"/>
          <w:sz w:val="20"/>
          <w:szCs w:val="20"/>
        </w:rPr>
        <w:t>Por lo tanto, fueron clasificados como:</w:t>
      </w:r>
    </w:p>
    <w:p w14:paraId="55D8E850" w14:textId="77777777" w:rsidR="00F6562D" w:rsidRPr="002B203D" w:rsidRDefault="00F6562D" w:rsidP="002B203D">
      <w:pPr>
        <w:ind w:firstLine="0"/>
        <w:rPr>
          <w:rFonts w:ascii="Arial" w:hAnsi="Arial" w:cs="Arial"/>
          <w:sz w:val="20"/>
          <w:szCs w:val="20"/>
        </w:rPr>
      </w:pPr>
    </w:p>
    <w:p w14:paraId="7D553933" w14:textId="77777777" w:rsidR="00F6562D" w:rsidRPr="002B203D" w:rsidRDefault="00F6562D" w:rsidP="002B203D">
      <w:pPr>
        <w:ind w:firstLine="0"/>
        <w:jc w:val="center"/>
        <w:rPr>
          <w:rFonts w:ascii="Arial" w:hAnsi="Arial" w:cs="Arial"/>
          <w:sz w:val="20"/>
          <w:szCs w:val="20"/>
        </w:rPr>
      </w:pPr>
      <w:r w:rsidRPr="002B203D">
        <w:rPr>
          <w:rFonts w:ascii="Arial" w:hAnsi="Arial" w:cs="Arial"/>
          <w:sz w:val="20"/>
          <w:szCs w:val="20"/>
        </w:rPr>
        <w:t>ERROR</w:t>
      </w:r>
    </w:p>
    <w:p w14:paraId="49804832" w14:textId="77777777" w:rsidR="00F6562D" w:rsidRPr="002B203D" w:rsidRDefault="00F6562D" w:rsidP="002B203D">
      <w:pPr>
        <w:ind w:firstLine="0"/>
        <w:rPr>
          <w:rFonts w:ascii="Arial" w:hAnsi="Arial" w:cs="Arial"/>
          <w:sz w:val="20"/>
          <w:szCs w:val="20"/>
        </w:rPr>
      </w:pPr>
    </w:p>
    <w:p w14:paraId="595E8AF1"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El sistema no detuvo la ejecución al encontrar estos caracteres, sino que los registró y continuó el análisis, mostrando el siguiente resumen final:</w:t>
      </w:r>
    </w:p>
    <w:p w14:paraId="1B052528" w14:textId="77777777" w:rsidR="00F6562D" w:rsidRPr="002B203D" w:rsidRDefault="00F6562D" w:rsidP="002B203D">
      <w:pPr>
        <w:ind w:firstLine="0"/>
        <w:rPr>
          <w:rFonts w:ascii="Arial" w:hAnsi="Arial" w:cs="Arial"/>
          <w:sz w:val="20"/>
          <w:szCs w:val="20"/>
        </w:rPr>
      </w:pPr>
    </w:p>
    <w:p w14:paraId="2F6F2EB2" w14:textId="77777777" w:rsidR="00F6562D" w:rsidRPr="002B203D" w:rsidRDefault="00F6562D" w:rsidP="002B203D">
      <w:pPr>
        <w:pStyle w:val="Prrafodelista"/>
        <w:numPr>
          <w:ilvl w:val="0"/>
          <w:numId w:val="312"/>
        </w:numPr>
        <w:rPr>
          <w:rFonts w:ascii="Arial" w:hAnsi="Arial" w:cs="Arial"/>
          <w:sz w:val="20"/>
          <w:szCs w:val="20"/>
        </w:rPr>
      </w:pPr>
      <w:proofErr w:type="gramStart"/>
      <w:r w:rsidRPr="002B203D">
        <w:rPr>
          <w:rFonts w:ascii="Arial" w:hAnsi="Arial" w:cs="Arial"/>
          <w:sz w:val="20"/>
          <w:szCs w:val="20"/>
        </w:rPr>
        <w:t>Total</w:t>
      </w:r>
      <w:proofErr w:type="gramEnd"/>
      <w:r w:rsidRPr="002B203D">
        <w:rPr>
          <w:rFonts w:ascii="Arial" w:hAnsi="Arial" w:cs="Arial"/>
          <w:sz w:val="20"/>
          <w:szCs w:val="20"/>
        </w:rPr>
        <w:t xml:space="preserve"> tokens: 71</w:t>
      </w:r>
    </w:p>
    <w:p w14:paraId="575F4139" w14:textId="77777777" w:rsidR="00F6562D" w:rsidRPr="002B203D" w:rsidRDefault="00F6562D" w:rsidP="002B203D">
      <w:pPr>
        <w:pStyle w:val="Prrafodelista"/>
        <w:numPr>
          <w:ilvl w:val="0"/>
          <w:numId w:val="312"/>
        </w:numPr>
        <w:rPr>
          <w:rFonts w:ascii="Arial" w:hAnsi="Arial" w:cs="Arial"/>
          <w:sz w:val="20"/>
          <w:szCs w:val="20"/>
        </w:rPr>
      </w:pPr>
      <w:proofErr w:type="gramStart"/>
      <w:r w:rsidRPr="002B203D">
        <w:rPr>
          <w:rFonts w:ascii="Arial" w:hAnsi="Arial" w:cs="Arial"/>
          <w:sz w:val="20"/>
          <w:szCs w:val="20"/>
        </w:rPr>
        <w:t>Total</w:t>
      </w:r>
      <w:proofErr w:type="gramEnd"/>
      <w:r w:rsidRPr="002B203D">
        <w:rPr>
          <w:rFonts w:ascii="Arial" w:hAnsi="Arial" w:cs="Arial"/>
          <w:sz w:val="20"/>
          <w:szCs w:val="20"/>
        </w:rPr>
        <w:t xml:space="preserve"> errores: 3</w:t>
      </w:r>
    </w:p>
    <w:p w14:paraId="7C560A62" w14:textId="77777777" w:rsidR="00F6562D" w:rsidRPr="002B203D" w:rsidRDefault="00F6562D" w:rsidP="002B203D">
      <w:pPr>
        <w:ind w:firstLine="0"/>
        <w:rPr>
          <w:rFonts w:ascii="Arial" w:hAnsi="Arial" w:cs="Arial"/>
          <w:sz w:val="20"/>
          <w:szCs w:val="20"/>
        </w:rPr>
      </w:pPr>
    </w:p>
    <w:p w14:paraId="0BD95A46"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Este comportamiento demuestra la correcta implementación del manejo robusto de errores léxicos.</w:t>
      </w:r>
    </w:p>
    <w:p w14:paraId="2C68EEE5" w14:textId="77777777" w:rsidR="00F6562D" w:rsidRPr="002B203D" w:rsidRDefault="00F6562D" w:rsidP="002B203D">
      <w:pPr>
        <w:ind w:firstLine="0"/>
        <w:rPr>
          <w:rFonts w:ascii="Arial" w:hAnsi="Arial" w:cs="Arial"/>
          <w:sz w:val="20"/>
          <w:szCs w:val="20"/>
        </w:rPr>
      </w:pPr>
    </w:p>
    <w:p w14:paraId="50A19B43" w14:textId="697ED08A" w:rsidR="00F6562D" w:rsidRPr="002B203D" w:rsidRDefault="00F6562D" w:rsidP="002B203D">
      <w:pPr>
        <w:pStyle w:val="Ttulo3"/>
        <w:numPr>
          <w:ilvl w:val="1"/>
          <w:numId w:val="281"/>
        </w:numPr>
        <w:spacing w:before="0" w:after="0"/>
        <w:ind w:left="720"/>
        <w:rPr>
          <w:rFonts w:ascii="Arial" w:hAnsi="Arial" w:cs="Arial"/>
          <w:sz w:val="20"/>
          <w:szCs w:val="20"/>
        </w:rPr>
      </w:pPr>
      <w:bookmarkStart w:id="61" w:name="_Toc223360271"/>
      <w:r w:rsidRPr="002B203D">
        <w:rPr>
          <w:rFonts w:ascii="Arial" w:hAnsi="Arial" w:cs="Arial"/>
          <w:sz w:val="20"/>
          <w:szCs w:val="20"/>
        </w:rPr>
        <w:t>Validación del Funcionamiento</w:t>
      </w:r>
      <w:bookmarkEnd w:id="61"/>
    </w:p>
    <w:p w14:paraId="62CE2B89" w14:textId="77777777" w:rsidR="00F6562D" w:rsidRPr="002B203D" w:rsidRDefault="00F6562D" w:rsidP="002B203D">
      <w:pPr>
        <w:ind w:firstLine="0"/>
        <w:rPr>
          <w:rFonts w:ascii="Arial" w:hAnsi="Arial" w:cs="Arial"/>
          <w:sz w:val="20"/>
          <w:szCs w:val="20"/>
        </w:rPr>
      </w:pPr>
    </w:p>
    <w:p w14:paraId="1A690A94"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Los resultados obtenidos confirman que:</w:t>
      </w:r>
    </w:p>
    <w:p w14:paraId="4AC78125" w14:textId="77777777" w:rsidR="00F6562D" w:rsidRPr="002B203D" w:rsidRDefault="00F6562D" w:rsidP="002B203D">
      <w:pPr>
        <w:ind w:firstLine="0"/>
        <w:rPr>
          <w:rFonts w:ascii="Arial" w:hAnsi="Arial" w:cs="Arial"/>
          <w:sz w:val="20"/>
          <w:szCs w:val="20"/>
        </w:rPr>
      </w:pPr>
    </w:p>
    <w:p w14:paraId="62B236D1" w14:textId="77777777" w:rsidR="00F6562D" w:rsidRPr="002B203D" w:rsidRDefault="00F6562D" w:rsidP="002B203D">
      <w:pPr>
        <w:pStyle w:val="Prrafodelista"/>
        <w:numPr>
          <w:ilvl w:val="0"/>
          <w:numId w:val="313"/>
        </w:numPr>
        <w:rPr>
          <w:rFonts w:ascii="Arial" w:hAnsi="Arial" w:cs="Arial"/>
          <w:sz w:val="20"/>
          <w:szCs w:val="20"/>
        </w:rPr>
      </w:pPr>
      <w:r w:rsidRPr="002B203D">
        <w:rPr>
          <w:rFonts w:ascii="Arial" w:hAnsi="Arial" w:cs="Arial"/>
          <w:sz w:val="20"/>
          <w:szCs w:val="20"/>
        </w:rPr>
        <w:t>Las expresiones regulares fueron correctamente definidas.</w:t>
      </w:r>
    </w:p>
    <w:p w14:paraId="625C7622" w14:textId="77777777" w:rsidR="00F6562D" w:rsidRPr="002B203D" w:rsidRDefault="00F6562D" w:rsidP="002B203D">
      <w:pPr>
        <w:pStyle w:val="Prrafodelista"/>
        <w:numPr>
          <w:ilvl w:val="0"/>
          <w:numId w:val="313"/>
        </w:numPr>
        <w:rPr>
          <w:rFonts w:ascii="Arial" w:hAnsi="Arial" w:cs="Arial"/>
          <w:sz w:val="20"/>
          <w:szCs w:val="20"/>
        </w:rPr>
      </w:pPr>
      <w:r w:rsidRPr="002B203D">
        <w:rPr>
          <w:rFonts w:ascii="Arial" w:hAnsi="Arial" w:cs="Arial"/>
          <w:sz w:val="20"/>
          <w:szCs w:val="20"/>
        </w:rPr>
        <w:t xml:space="preserve">El DFA generado por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reconoce adecuadamente los patrones.</w:t>
      </w:r>
    </w:p>
    <w:p w14:paraId="2366AC06" w14:textId="77777777" w:rsidR="00F6562D" w:rsidRPr="002B203D" w:rsidRDefault="00F6562D" w:rsidP="002B203D">
      <w:pPr>
        <w:pStyle w:val="Prrafodelista"/>
        <w:numPr>
          <w:ilvl w:val="0"/>
          <w:numId w:val="313"/>
        </w:numPr>
        <w:rPr>
          <w:rFonts w:ascii="Arial" w:hAnsi="Arial" w:cs="Arial"/>
          <w:sz w:val="20"/>
          <w:szCs w:val="20"/>
        </w:rPr>
      </w:pPr>
      <w:r w:rsidRPr="002B203D">
        <w:rPr>
          <w:rFonts w:ascii="Arial" w:hAnsi="Arial" w:cs="Arial"/>
          <w:sz w:val="20"/>
          <w:szCs w:val="20"/>
        </w:rPr>
        <w:t>La tabla de símbolos almacena correctamente cada entrada.</w:t>
      </w:r>
    </w:p>
    <w:p w14:paraId="651729A5" w14:textId="77777777" w:rsidR="00F6562D" w:rsidRPr="002B203D" w:rsidRDefault="00F6562D" w:rsidP="002B203D">
      <w:pPr>
        <w:pStyle w:val="Prrafodelista"/>
        <w:numPr>
          <w:ilvl w:val="0"/>
          <w:numId w:val="313"/>
        </w:numPr>
        <w:rPr>
          <w:rFonts w:ascii="Arial" w:hAnsi="Arial" w:cs="Arial"/>
          <w:sz w:val="20"/>
          <w:szCs w:val="20"/>
        </w:rPr>
      </w:pPr>
      <w:r w:rsidRPr="002B203D">
        <w:rPr>
          <w:rFonts w:ascii="Arial" w:hAnsi="Arial" w:cs="Arial"/>
          <w:sz w:val="20"/>
          <w:szCs w:val="20"/>
        </w:rPr>
        <w:t>El sistema mantiene la ejecución aun en presencia de errores.</w:t>
      </w:r>
    </w:p>
    <w:p w14:paraId="1B95DCA4" w14:textId="77777777" w:rsidR="00F6562D" w:rsidRPr="002B203D" w:rsidRDefault="00F6562D" w:rsidP="002B203D">
      <w:pPr>
        <w:pStyle w:val="Prrafodelista"/>
        <w:numPr>
          <w:ilvl w:val="0"/>
          <w:numId w:val="313"/>
        </w:numPr>
        <w:rPr>
          <w:rFonts w:ascii="Arial" w:hAnsi="Arial" w:cs="Arial"/>
          <w:sz w:val="20"/>
          <w:szCs w:val="20"/>
        </w:rPr>
      </w:pPr>
      <w:r w:rsidRPr="002B203D">
        <w:rPr>
          <w:rFonts w:ascii="Arial" w:hAnsi="Arial" w:cs="Arial"/>
          <w:sz w:val="20"/>
          <w:szCs w:val="20"/>
        </w:rPr>
        <w:t>La interfaz gráfica permite visualizar claramente el proceso de análisis.</w:t>
      </w:r>
    </w:p>
    <w:p w14:paraId="5F3E3D18" w14:textId="77777777" w:rsidR="00F6562D" w:rsidRPr="002B203D" w:rsidRDefault="00F6562D" w:rsidP="002B203D">
      <w:pPr>
        <w:ind w:firstLine="0"/>
        <w:rPr>
          <w:rFonts w:ascii="Arial" w:hAnsi="Arial" w:cs="Arial"/>
          <w:sz w:val="20"/>
          <w:szCs w:val="20"/>
        </w:rPr>
      </w:pPr>
    </w:p>
    <w:p w14:paraId="3154C096" w14:textId="71BAA06D" w:rsidR="0053018B" w:rsidRPr="002B203D" w:rsidRDefault="00F6562D" w:rsidP="002B203D">
      <w:pPr>
        <w:ind w:firstLine="0"/>
        <w:rPr>
          <w:rFonts w:ascii="Arial" w:hAnsi="Arial" w:cs="Arial"/>
          <w:sz w:val="20"/>
          <w:szCs w:val="20"/>
        </w:rPr>
      </w:pPr>
      <w:r w:rsidRPr="002B203D">
        <w:rPr>
          <w:rFonts w:ascii="Arial" w:hAnsi="Arial" w:cs="Arial"/>
          <w:sz w:val="20"/>
          <w:szCs w:val="20"/>
        </w:rPr>
        <w:t xml:space="preserve">En conclusión, la ejecución del laboratorio evidencia la correcta integración entre teoría formal (autómatas y expresiones regulares), automatización mediante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y aplicación práctica en un entorno visual funcional.</w:t>
      </w:r>
    </w:p>
    <w:p w14:paraId="3E4DE51E" w14:textId="77777777" w:rsidR="0053018B" w:rsidRPr="002B203D" w:rsidRDefault="0053018B" w:rsidP="002B203D">
      <w:pPr>
        <w:ind w:firstLine="0"/>
        <w:rPr>
          <w:rFonts w:ascii="Arial" w:hAnsi="Arial" w:cs="Arial"/>
          <w:sz w:val="20"/>
          <w:szCs w:val="20"/>
        </w:rPr>
      </w:pPr>
    </w:p>
    <w:p w14:paraId="25B2A30F" w14:textId="77777777" w:rsidR="00EB3BF0" w:rsidRPr="002B203D" w:rsidRDefault="00A97106" w:rsidP="002B203D">
      <w:pPr>
        <w:ind w:firstLine="0"/>
        <w:rPr>
          <w:rFonts w:ascii="Arial" w:hAnsi="Arial" w:cs="Arial"/>
          <w:sz w:val="20"/>
          <w:szCs w:val="20"/>
        </w:rPr>
      </w:pPr>
      <w:r w:rsidRPr="002B203D">
        <w:rPr>
          <w:rFonts w:ascii="Arial" w:hAnsi="Arial" w:cs="Arial"/>
          <w:sz w:val="20"/>
          <w:szCs w:val="20"/>
        </w:rPr>
        <w:t>Y con este ultimo punto se da por finalizado el desarrollo de este laboratorio.</w:t>
      </w:r>
      <w:r w:rsidR="00EB3BF0" w:rsidRPr="002B203D">
        <w:rPr>
          <w:rFonts w:ascii="Arial" w:hAnsi="Arial" w:cs="Arial"/>
          <w:sz w:val="20"/>
          <w:szCs w:val="20"/>
        </w:rPr>
        <w:t xml:space="preserve"> </w:t>
      </w:r>
    </w:p>
    <w:p w14:paraId="4198E9F5" w14:textId="77777777" w:rsidR="00EB3BF0" w:rsidRPr="002B203D" w:rsidRDefault="00EB3BF0" w:rsidP="002B203D">
      <w:pPr>
        <w:ind w:firstLine="0"/>
        <w:rPr>
          <w:rFonts w:ascii="Arial" w:hAnsi="Arial" w:cs="Arial"/>
          <w:sz w:val="20"/>
          <w:szCs w:val="20"/>
        </w:rPr>
      </w:pPr>
    </w:p>
    <w:p w14:paraId="4631990A" w14:textId="527790ED" w:rsidR="006A723F" w:rsidRPr="002B203D" w:rsidRDefault="00EB3BF0" w:rsidP="002B203D">
      <w:pPr>
        <w:ind w:firstLine="0"/>
        <w:jc w:val="center"/>
        <w:rPr>
          <w:rFonts w:ascii="Arial" w:hAnsi="Arial" w:cs="Arial"/>
          <w:b/>
          <w:bCs/>
          <w:sz w:val="20"/>
          <w:szCs w:val="20"/>
        </w:rPr>
      </w:pPr>
      <w:r w:rsidRPr="002B203D">
        <w:rPr>
          <w:rFonts w:ascii="Arial" w:hAnsi="Arial" w:cs="Arial"/>
          <w:b/>
          <w:bCs/>
          <w:sz w:val="20"/>
          <w:szCs w:val="20"/>
        </w:rPr>
        <w:t>¡¡¡Mil gracias respetado profesor.!!!</w:t>
      </w:r>
    </w:p>
    <w:p w14:paraId="081CC508" w14:textId="77777777" w:rsidR="00A97106" w:rsidRPr="002B203D" w:rsidRDefault="00A97106" w:rsidP="002B203D">
      <w:pPr>
        <w:ind w:firstLine="0"/>
        <w:rPr>
          <w:rFonts w:ascii="Arial" w:hAnsi="Arial" w:cs="Arial"/>
          <w:sz w:val="20"/>
          <w:szCs w:val="20"/>
        </w:rPr>
      </w:pPr>
      <w:bookmarkStart w:id="62" w:name="_Toc181181683"/>
    </w:p>
    <w:p w14:paraId="5F977AEF" w14:textId="4FBFB202" w:rsidR="00392D49" w:rsidRPr="002B203D" w:rsidRDefault="00392D49" w:rsidP="002B203D">
      <w:pPr>
        <w:pStyle w:val="Ttulo1"/>
        <w:spacing w:before="0" w:after="0"/>
        <w:ind w:firstLine="0"/>
        <w:rPr>
          <w:rFonts w:ascii="Arial" w:hAnsi="Arial" w:cs="Arial"/>
          <w:sz w:val="20"/>
          <w:szCs w:val="20"/>
        </w:rPr>
      </w:pPr>
      <w:bookmarkStart w:id="63" w:name="_Toc223360272"/>
      <w:r w:rsidRPr="002B203D">
        <w:rPr>
          <w:rFonts w:ascii="Arial" w:hAnsi="Arial" w:cs="Arial"/>
          <w:sz w:val="20"/>
          <w:szCs w:val="20"/>
        </w:rPr>
        <w:lastRenderedPageBreak/>
        <w:t>CONCLUSI</w:t>
      </w:r>
      <w:r w:rsidR="00B843E7" w:rsidRPr="002B203D">
        <w:rPr>
          <w:rFonts w:ascii="Arial" w:hAnsi="Arial" w:cs="Arial"/>
          <w:sz w:val="20"/>
          <w:szCs w:val="20"/>
        </w:rPr>
        <w:t>O</w:t>
      </w:r>
      <w:r w:rsidRPr="002B203D">
        <w:rPr>
          <w:rFonts w:ascii="Arial" w:hAnsi="Arial" w:cs="Arial"/>
          <w:sz w:val="20"/>
          <w:szCs w:val="20"/>
        </w:rPr>
        <w:t>N</w:t>
      </w:r>
      <w:r w:rsidR="00B843E7" w:rsidRPr="002B203D">
        <w:rPr>
          <w:rFonts w:ascii="Arial" w:hAnsi="Arial" w:cs="Arial"/>
          <w:sz w:val="20"/>
          <w:szCs w:val="20"/>
        </w:rPr>
        <w:t>ES</w:t>
      </w:r>
      <w:r w:rsidRPr="002B203D">
        <w:rPr>
          <w:rFonts w:ascii="Arial" w:hAnsi="Arial" w:cs="Arial"/>
          <w:sz w:val="20"/>
          <w:szCs w:val="20"/>
        </w:rPr>
        <w:t xml:space="preserve"> DE LA ACTIVIDAD</w:t>
      </w:r>
      <w:bookmarkEnd w:id="62"/>
      <w:bookmarkEnd w:id="63"/>
    </w:p>
    <w:p w14:paraId="5F1ED940" w14:textId="77777777" w:rsidR="009A54B6" w:rsidRPr="002B203D" w:rsidRDefault="009A54B6" w:rsidP="002B203D">
      <w:pPr>
        <w:ind w:firstLine="0"/>
        <w:rPr>
          <w:rFonts w:ascii="Arial" w:hAnsi="Arial" w:cs="Arial"/>
          <w:sz w:val="20"/>
          <w:szCs w:val="20"/>
        </w:rPr>
      </w:pPr>
    </w:p>
    <w:p w14:paraId="6F862E22"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 xml:space="preserve">Para concluir este trabajo, se puede afirmar que el desarrollo del laboratorio permitió comprender de manera práctica el funcionamiento del análisis léxico como primera fase en la construcción de compiladores. A través del uso de </w:t>
      </w:r>
      <w:proofErr w:type="spellStart"/>
      <w:r w:rsidRPr="002B203D">
        <w:rPr>
          <w:rFonts w:ascii="Arial" w:hAnsi="Arial" w:cs="Arial"/>
          <w:sz w:val="20"/>
          <w:szCs w:val="20"/>
        </w:rPr>
        <w:t>JFlex</w:t>
      </w:r>
      <w:proofErr w:type="spellEnd"/>
      <w:r w:rsidRPr="002B203D">
        <w:rPr>
          <w:rFonts w:ascii="Arial" w:hAnsi="Arial" w:cs="Arial"/>
          <w:sz w:val="20"/>
          <w:szCs w:val="20"/>
        </w:rPr>
        <w:t xml:space="preserve"> como generador automático de analizadores léxicos, se evidenció cómo los fundamentos teóricos de las expresiones regulares y los autómatas finitos deterministas se transforman en una solución computacional funcional y eficiente.</w:t>
      </w:r>
    </w:p>
    <w:p w14:paraId="09A4BC80" w14:textId="77777777" w:rsidR="00F6562D" w:rsidRPr="002B203D" w:rsidRDefault="00F6562D" w:rsidP="002B203D">
      <w:pPr>
        <w:ind w:firstLine="0"/>
        <w:rPr>
          <w:rFonts w:ascii="Arial" w:hAnsi="Arial" w:cs="Arial"/>
          <w:sz w:val="20"/>
          <w:szCs w:val="20"/>
        </w:rPr>
      </w:pPr>
    </w:p>
    <w:p w14:paraId="0FE02E94"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 xml:space="preserve">A diferencia de un enfoque meramente teórico, en el cual conceptos como tokens, expresiones regulares o DFA se estudian de forma abstracta, la implementación práctica permitió consolidar el conocimiento mediante la construcción real de un analizador léxico. El proceso inició con la definición formal de los tokens en el archivo </w:t>
      </w:r>
      <w:proofErr w:type="spellStart"/>
      <w:r w:rsidRPr="002B203D">
        <w:rPr>
          <w:rFonts w:ascii="Arial" w:hAnsi="Arial" w:cs="Arial"/>
          <w:sz w:val="20"/>
          <w:szCs w:val="20"/>
        </w:rPr>
        <w:t>Definition.flex</w:t>
      </w:r>
      <w:proofErr w:type="spellEnd"/>
      <w:r w:rsidRPr="002B203D">
        <w:rPr>
          <w:rFonts w:ascii="Arial" w:hAnsi="Arial" w:cs="Arial"/>
          <w:sz w:val="20"/>
          <w:szCs w:val="20"/>
        </w:rPr>
        <w:t>, continuó con la generación automática del archivo Lexer.java mediante Maven y culminó con la integración del sistema en una interfaz gráfica que permitió visualizar el proceso de análisis.</w:t>
      </w:r>
    </w:p>
    <w:p w14:paraId="2667A076" w14:textId="77777777" w:rsidR="00F6562D" w:rsidRPr="002B203D" w:rsidRDefault="00F6562D" w:rsidP="002B203D">
      <w:pPr>
        <w:ind w:firstLine="0"/>
        <w:rPr>
          <w:rFonts w:ascii="Arial" w:hAnsi="Arial" w:cs="Arial"/>
          <w:sz w:val="20"/>
          <w:szCs w:val="20"/>
        </w:rPr>
      </w:pPr>
    </w:p>
    <w:p w14:paraId="70838749"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 xml:space="preserve">Durante la ejecución del sistema se observó que el analizador identifica correctamente palabras reservadas, identificadores, literales numéricos, operadores, separadores y comentarios, registrando cada elemento en la tabla de símbolos junto con su línea y columna correspondiente. Esto demuestra la correcta implementación de las expresiones regulares y la adecuada generación del autómata por parte de </w:t>
      </w:r>
      <w:proofErr w:type="spellStart"/>
      <w:r w:rsidRPr="002B203D">
        <w:rPr>
          <w:rFonts w:ascii="Arial" w:hAnsi="Arial" w:cs="Arial"/>
          <w:sz w:val="20"/>
          <w:szCs w:val="20"/>
        </w:rPr>
        <w:t>JFlex</w:t>
      </w:r>
      <w:proofErr w:type="spellEnd"/>
      <w:r w:rsidRPr="002B203D">
        <w:rPr>
          <w:rFonts w:ascii="Arial" w:hAnsi="Arial" w:cs="Arial"/>
          <w:sz w:val="20"/>
          <w:szCs w:val="20"/>
        </w:rPr>
        <w:t>.</w:t>
      </w:r>
    </w:p>
    <w:p w14:paraId="00E9F31C" w14:textId="77777777" w:rsidR="00F6562D" w:rsidRPr="002B203D" w:rsidRDefault="00F6562D" w:rsidP="002B203D">
      <w:pPr>
        <w:ind w:firstLine="0"/>
        <w:rPr>
          <w:rFonts w:ascii="Arial" w:hAnsi="Arial" w:cs="Arial"/>
          <w:sz w:val="20"/>
          <w:szCs w:val="20"/>
        </w:rPr>
      </w:pPr>
    </w:p>
    <w:p w14:paraId="2A2028C1"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Un aspecto especialmente relevante evidenciado en este laboratorio es la importancia del manejo de errores léxicos. El sistema no detiene su ejecución ante la presencia de caracteres no reconocidos, sino que los registra como errores y continúa el procesamiento del código fuente. Este comportamiento refleja un diseño robusto, alineado con prácticas reales en la construcción de compiladores.</w:t>
      </w:r>
    </w:p>
    <w:p w14:paraId="2EC834B4" w14:textId="77777777" w:rsidR="00F6562D" w:rsidRPr="002B203D" w:rsidRDefault="00F6562D" w:rsidP="002B203D">
      <w:pPr>
        <w:ind w:firstLine="0"/>
        <w:rPr>
          <w:rFonts w:ascii="Arial" w:hAnsi="Arial" w:cs="Arial"/>
          <w:sz w:val="20"/>
          <w:szCs w:val="20"/>
        </w:rPr>
      </w:pPr>
    </w:p>
    <w:p w14:paraId="519AB265"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Asimismo, la implementación de la tabla de símbolos permitió comprender la diferencia entre la definición formal de tokens y su representación estructurada durante la ejecución. Mientras la especificación léxica define qué patrones pueden ser reconocidos, la tabla de símbolos almacena la información concreta de cada lexema identificado, constituyendo el puente entre el reconocimiento formal y la representación organizada del análisis.</w:t>
      </w:r>
    </w:p>
    <w:p w14:paraId="36BABC73" w14:textId="77777777" w:rsidR="00F6562D" w:rsidRPr="002B203D" w:rsidRDefault="00F6562D" w:rsidP="002B203D">
      <w:pPr>
        <w:ind w:firstLine="0"/>
        <w:rPr>
          <w:rFonts w:ascii="Arial" w:hAnsi="Arial" w:cs="Arial"/>
          <w:sz w:val="20"/>
          <w:szCs w:val="20"/>
        </w:rPr>
      </w:pPr>
    </w:p>
    <w:p w14:paraId="34DC4B37"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 xml:space="preserve">La integración del proyecto con Maven y el uso del plugin </w:t>
      </w:r>
      <w:proofErr w:type="spellStart"/>
      <w:r w:rsidRPr="002B203D">
        <w:rPr>
          <w:rFonts w:ascii="Arial" w:hAnsi="Arial" w:cs="Arial"/>
          <w:sz w:val="20"/>
          <w:szCs w:val="20"/>
        </w:rPr>
        <w:t>jflex</w:t>
      </w:r>
      <w:proofErr w:type="spellEnd"/>
      <w:r w:rsidRPr="002B203D">
        <w:rPr>
          <w:rFonts w:ascii="Arial" w:hAnsi="Arial" w:cs="Arial"/>
          <w:sz w:val="20"/>
          <w:szCs w:val="20"/>
        </w:rPr>
        <w:t>-</w:t>
      </w:r>
      <w:proofErr w:type="spellStart"/>
      <w:r w:rsidRPr="002B203D">
        <w:rPr>
          <w:rFonts w:ascii="Arial" w:hAnsi="Arial" w:cs="Arial"/>
          <w:sz w:val="20"/>
          <w:szCs w:val="20"/>
        </w:rPr>
        <w:t>maven</w:t>
      </w:r>
      <w:proofErr w:type="spellEnd"/>
      <w:r w:rsidRPr="002B203D">
        <w:rPr>
          <w:rFonts w:ascii="Arial" w:hAnsi="Arial" w:cs="Arial"/>
          <w:sz w:val="20"/>
          <w:szCs w:val="20"/>
        </w:rPr>
        <w:t xml:space="preserve">-plugin demuestran la importancia de la automatización en el desarrollo profesional. La generación automática del </w:t>
      </w:r>
      <w:proofErr w:type="spellStart"/>
      <w:r w:rsidRPr="002B203D">
        <w:rPr>
          <w:rFonts w:ascii="Arial" w:hAnsi="Arial" w:cs="Arial"/>
          <w:sz w:val="20"/>
          <w:szCs w:val="20"/>
        </w:rPr>
        <w:t>lexer</w:t>
      </w:r>
      <w:proofErr w:type="spellEnd"/>
      <w:r w:rsidRPr="002B203D">
        <w:rPr>
          <w:rFonts w:ascii="Arial" w:hAnsi="Arial" w:cs="Arial"/>
          <w:sz w:val="20"/>
          <w:szCs w:val="20"/>
        </w:rPr>
        <w:t xml:space="preserve"> garantiza coherencia entre la especificación formal y el código ejecutable, reduciendo errores manuales y mejorando la mantenibilidad del sistema.</w:t>
      </w:r>
    </w:p>
    <w:p w14:paraId="023E42BE" w14:textId="77777777" w:rsidR="00F6562D" w:rsidRPr="002B203D" w:rsidRDefault="00F6562D" w:rsidP="002B203D">
      <w:pPr>
        <w:ind w:firstLine="0"/>
        <w:rPr>
          <w:rFonts w:ascii="Arial" w:hAnsi="Arial" w:cs="Arial"/>
          <w:sz w:val="20"/>
          <w:szCs w:val="20"/>
        </w:rPr>
      </w:pPr>
    </w:p>
    <w:p w14:paraId="29932A9F"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En síntesis, este laboratorio permitió aplicar de manera práctica los fundamentos de la teoría de autómatas y lenguajes formales, consolidando competencias en:</w:t>
      </w:r>
    </w:p>
    <w:p w14:paraId="0DD6E711" w14:textId="77777777" w:rsidR="00F6562D" w:rsidRPr="002B203D" w:rsidRDefault="00F6562D" w:rsidP="002B203D">
      <w:pPr>
        <w:ind w:firstLine="0"/>
        <w:rPr>
          <w:rFonts w:ascii="Arial" w:hAnsi="Arial" w:cs="Arial"/>
          <w:sz w:val="20"/>
          <w:szCs w:val="20"/>
        </w:rPr>
      </w:pPr>
    </w:p>
    <w:p w14:paraId="086B1E5E" w14:textId="77777777" w:rsidR="00F6562D" w:rsidRPr="002B203D" w:rsidRDefault="00F6562D" w:rsidP="002B203D">
      <w:pPr>
        <w:pStyle w:val="Prrafodelista"/>
        <w:numPr>
          <w:ilvl w:val="0"/>
          <w:numId w:val="314"/>
        </w:numPr>
        <w:rPr>
          <w:rFonts w:ascii="Arial" w:hAnsi="Arial" w:cs="Arial"/>
          <w:sz w:val="20"/>
          <w:szCs w:val="20"/>
        </w:rPr>
      </w:pPr>
      <w:r w:rsidRPr="002B203D">
        <w:rPr>
          <w:rFonts w:ascii="Arial" w:hAnsi="Arial" w:cs="Arial"/>
          <w:sz w:val="20"/>
          <w:szCs w:val="20"/>
        </w:rPr>
        <w:t>Diseño de expresiones regulares.</w:t>
      </w:r>
    </w:p>
    <w:p w14:paraId="00F37EEE" w14:textId="77777777" w:rsidR="00F6562D" w:rsidRPr="002B203D" w:rsidRDefault="00F6562D" w:rsidP="002B203D">
      <w:pPr>
        <w:pStyle w:val="Prrafodelista"/>
        <w:numPr>
          <w:ilvl w:val="0"/>
          <w:numId w:val="314"/>
        </w:numPr>
        <w:rPr>
          <w:rFonts w:ascii="Arial" w:hAnsi="Arial" w:cs="Arial"/>
          <w:sz w:val="20"/>
          <w:szCs w:val="20"/>
        </w:rPr>
      </w:pPr>
      <w:r w:rsidRPr="002B203D">
        <w:rPr>
          <w:rFonts w:ascii="Arial" w:hAnsi="Arial" w:cs="Arial"/>
          <w:sz w:val="20"/>
          <w:szCs w:val="20"/>
        </w:rPr>
        <w:t>Construcción formal de analizadores léxicos.</w:t>
      </w:r>
    </w:p>
    <w:p w14:paraId="2F515986" w14:textId="77777777" w:rsidR="00F6562D" w:rsidRPr="002B203D" w:rsidRDefault="00F6562D" w:rsidP="002B203D">
      <w:pPr>
        <w:pStyle w:val="Prrafodelista"/>
        <w:numPr>
          <w:ilvl w:val="0"/>
          <w:numId w:val="314"/>
        </w:numPr>
        <w:rPr>
          <w:rFonts w:ascii="Arial" w:hAnsi="Arial" w:cs="Arial"/>
          <w:sz w:val="20"/>
          <w:szCs w:val="20"/>
        </w:rPr>
      </w:pPr>
      <w:r w:rsidRPr="002B203D">
        <w:rPr>
          <w:rFonts w:ascii="Arial" w:hAnsi="Arial" w:cs="Arial"/>
          <w:sz w:val="20"/>
          <w:szCs w:val="20"/>
        </w:rPr>
        <w:t>Implementación de tablas de símbolos.</w:t>
      </w:r>
    </w:p>
    <w:p w14:paraId="7623055E" w14:textId="77777777" w:rsidR="00F6562D" w:rsidRPr="002B203D" w:rsidRDefault="00F6562D" w:rsidP="002B203D">
      <w:pPr>
        <w:pStyle w:val="Prrafodelista"/>
        <w:numPr>
          <w:ilvl w:val="0"/>
          <w:numId w:val="314"/>
        </w:numPr>
        <w:rPr>
          <w:rFonts w:ascii="Arial" w:hAnsi="Arial" w:cs="Arial"/>
          <w:sz w:val="20"/>
          <w:szCs w:val="20"/>
        </w:rPr>
      </w:pPr>
      <w:r w:rsidRPr="002B203D">
        <w:rPr>
          <w:rFonts w:ascii="Arial" w:hAnsi="Arial" w:cs="Arial"/>
          <w:sz w:val="20"/>
          <w:szCs w:val="20"/>
        </w:rPr>
        <w:t>Manejo estructurado de errores.</w:t>
      </w:r>
    </w:p>
    <w:p w14:paraId="513CCFD1" w14:textId="77777777" w:rsidR="00F6562D" w:rsidRPr="002B203D" w:rsidRDefault="00F6562D" w:rsidP="002B203D">
      <w:pPr>
        <w:pStyle w:val="Prrafodelista"/>
        <w:numPr>
          <w:ilvl w:val="0"/>
          <w:numId w:val="314"/>
        </w:numPr>
        <w:rPr>
          <w:rFonts w:ascii="Arial" w:hAnsi="Arial" w:cs="Arial"/>
          <w:sz w:val="20"/>
          <w:szCs w:val="20"/>
        </w:rPr>
      </w:pPr>
      <w:r w:rsidRPr="002B203D">
        <w:rPr>
          <w:rFonts w:ascii="Arial" w:hAnsi="Arial" w:cs="Arial"/>
          <w:sz w:val="20"/>
          <w:szCs w:val="20"/>
        </w:rPr>
        <w:t>Automatización del proceso de generación de código.</w:t>
      </w:r>
    </w:p>
    <w:p w14:paraId="24FD6A15" w14:textId="77777777" w:rsidR="00F6562D" w:rsidRPr="002B203D" w:rsidRDefault="00F6562D" w:rsidP="002B203D">
      <w:pPr>
        <w:ind w:firstLine="0"/>
        <w:rPr>
          <w:rFonts w:ascii="Arial" w:hAnsi="Arial" w:cs="Arial"/>
          <w:sz w:val="20"/>
          <w:szCs w:val="20"/>
        </w:rPr>
      </w:pPr>
    </w:p>
    <w:p w14:paraId="339CBB2A" w14:textId="28DB6359" w:rsidR="005A74A2" w:rsidRPr="002B203D" w:rsidRDefault="00F6562D" w:rsidP="002B203D">
      <w:pPr>
        <w:ind w:firstLine="0"/>
        <w:rPr>
          <w:rFonts w:ascii="Arial" w:hAnsi="Arial" w:cs="Arial"/>
          <w:sz w:val="20"/>
          <w:szCs w:val="20"/>
        </w:rPr>
      </w:pPr>
      <w:r w:rsidRPr="002B203D">
        <w:rPr>
          <w:rFonts w:ascii="Arial" w:hAnsi="Arial" w:cs="Arial"/>
          <w:sz w:val="20"/>
          <w:szCs w:val="20"/>
        </w:rPr>
        <w:t>En conclusión, el trabajo evidencia cómo los principios matemáticos de los autómatas finitos deterministas se materializan en herramientas reales de desarrollo, demostrando que el análisis léxico no es únicamente un concepto teórico, sino una etapa esencial y estructural dentro del proceso de construcción de compiladores y sistemas de procesamiento de lenguajes.</w:t>
      </w:r>
    </w:p>
    <w:p w14:paraId="0F0E1755" w14:textId="77777777" w:rsidR="00F6562D" w:rsidRPr="002B203D" w:rsidRDefault="00F6562D" w:rsidP="002B203D">
      <w:pPr>
        <w:ind w:firstLine="0"/>
        <w:rPr>
          <w:rFonts w:ascii="Arial" w:hAnsi="Arial" w:cs="Arial"/>
          <w:sz w:val="20"/>
          <w:szCs w:val="20"/>
        </w:rPr>
      </w:pPr>
    </w:p>
    <w:p w14:paraId="55A7590B" w14:textId="77777777" w:rsidR="00392D49" w:rsidRPr="002B203D" w:rsidRDefault="00392D49" w:rsidP="002B203D">
      <w:pPr>
        <w:pStyle w:val="Ttulo1"/>
        <w:spacing w:before="0" w:after="0"/>
        <w:ind w:firstLine="0"/>
        <w:rPr>
          <w:rFonts w:ascii="Arial" w:hAnsi="Arial" w:cs="Arial"/>
          <w:sz w:val="20"/>
          <w:szCs w:val="20"/>
        </w:rPr>
      </w:pPr>
      <w:bookmarkStart w:id="64" w:name="_Toc181181684"/>
      <w:bookmarkStart w:id="65" w:name="_Toc223360273"/>
      <w:r w:rsidRPr="002B203D">
        <w:rPr>
          <w:rFonts w:ascii="Arial" w:hAnsi="Arial" w:cs="Arial"/>
          <w:sz w:val="20"/>
          <w:szCs w:val="20"/>
        </w:rPr>
        <w:t>BIBLIOGRAFÍA</w:t>
      </w:r>
      <w:bookmarkEnd w:id="64"/>
      <w:bookmarkEnd w:id="65"/>
    </w:p>
    <w:p w14:paraId="27B1F7C2" w14:textId="77777777" w:rsidR="009A54B6" w:rsidRPr="002B203D" w:rsidRDefault="009A54B6" w:rsidP="002B203D">
      <w:pPr>
        <w:ind w:firstLine="0"/>
        <w:rPr>
          <w:rFonts w:ascii="Arial" w:hAnsi="Arial" w:cs="Arial"/>
          <w:sz w:val="20"/>
          <w:szCs w:val="20"/>
        </w:rPr>
      </w:pPr>
    </w:p>
    <w:p w14:paraId="100FD750" w14:textId="1A7B897E" w:rsidR="00392D49" w:rsidRPr="002B203D" w:rsidRDefault="00392D49" w:rsidP="002B203D">
      <w:pPr>
        <w:ind w:firstLine="0"/>
        <w:rPr>
          <w:rFonts w:ascii="Arial" w:hAnsi="Arial" w:cs="Arial"/>
          <w:sz w:val="20"/>
          <w:szCs w:val="20"/>
        </w:rPr>
      </w:pPr>
      <w:r w:rsidRPr="002B203D">
        <w:rPr>
          <w:rFonts w:ascii="Arial" w:hAnsi="Arial" w:cs="Arial"/>
          <w:sz w:val="20"/>
          <w:szCs w:val="20"/>
        </w:rPr>
        <w:t xml:space="preserve">A continuación, la bibliografía implementada </w:t>
      </w:r>
      <w:r w:rsidR="0089027D" w:rsidRPr="002B203D">
        <w:rPr>
          <w:rFonts w:ascii="Arial" w:hAnsi="Arial" w:cs="Arial"/>
          <w:sz w:val="20"/>
          <w:szCs w:val="20"/>
        </w:rPr>
        <w:t>en este desarrollo</w:t>
      </w:r>
      <w:r w:rsidRPr="002B203D">
        <w:rPr>
          <w:rFonts w:ascii="Arial" w:hAnsi="Arial" w:cs="Arial"/>
          <w:sz w:val="20"/>
          <w:szCs w:val="20"/>
        </w:rPr>
        <w:t>:</w:t>
      </w:r>
    </w:p>
    <w:p w14:paraId="4538C4BB" w14:textId="77777777" w:rsidR="0089027D" w:rsidRPr="002B203D" w:rsidRDefault="0089027D" w:rsidP="002B203D">
      <w:pPr>
        <w:ind w:firstLine="0"/>
        <w:rPr>
          <w:rFonts w:ascii="Arial" w:hAnsi="Arial" w:cs="Arial"/>
          <w:sz w:val="20"/>
          <w:szCs w:val="20"/>
        </w:rPr>
      </w:pPr>
    </w:p>
    <w:p w14:paraId="29C7B0FE" w14:textId="43D4CFE5" w:rsidR="00814B8C" w:rsidRPr="002B203D" w:rsidRDefault="00814B8C" w:rsidP="002B203D">
      <w:pPr>
        <w:pStyle w:val="Prrafodelista"/>
        <w:numPr>
          <w:ilvl w:val="0"/>
          <w:numId w:val="267"/>
        </w:numPr>
        <w:rPr>
          <w:rFonts w:ascii="Arial" w:hAnsi="Arial" w:cs="Arial"/>
          <w:sz w:val="20"/>
          <w:szCs w:val="20"/>
        </w:rPr>
      </w:pPr>
      <w:r w:rsidRPr="002B203D">
        <w:rPr>
          <w:rFonts w:ascii="Arial" w:hAnsi="Arial" w:cs="Arial"/>
          <w:sz w:val="20"/>
          <w:szCs w:val="20"/>
        </w:rPr>
        <w:t xml:space="preserve">Tema 1. Minería de texto. Procesadores de Lenguajes (COLGII) - PER 15746 - </w:t>
      </w:r>
      <w:proofErr w:type="gramStart"/>
      <w:r w:rsidRPr="002B203D">
        <w:rPr>
          <w:rFonts w:ascii="Arial" w:hAnsi="Arial" w:cs="Arial"/>
          <w:sz w:val="20"/>
          <w:szCs w:val="20"/>
        </w:rPr>
        <w:t>Enero</w:t>
      </w:r>
      <w:proofErr w:type="gramEnd"/>
      <w:r w:rsidRPr="002B203D">
        <w:rPr>
          <w:rFonts w:ascii="Arial" w:hAnsi="Arial" w:cs="Arial"/>
          <w:sz w:val="20"/>
          <w:szCs w:val="20"/>
        </w:rPr>
        <w:t xml:space="preserve"> 2026.</w:t>
      </w:r>
    </w:p>
    <w:p w14:paraId="7B03F099" w14:textId="558DC630" w:rsidR="00814B8C" w:rsidRPr="002B203D" w:rsidRDefault="00814B8C" w:rsidP="002B203D">
      <w:pPr>
        <w:pStyle w:val="Prrafodelista"/>
        <w:numPr>
          <w:ilvl w:val="0"/>
          <w:numId w:val="267"/>
        </w:numPr>
        <w:rPr>
          <w:rFonts w:ascii="Arial" w:hAnsi="Arial" w:cs="Arial"/>
          <w:sz w:val="20"/>
          <w:szCs w:val="20"/>
        </w:rPr>
      </w:pPr>
      <w:r w:rsidRPr="002B203D">
        <w:rPr>
          <w:rFonts w:ascii="Arial" w:hAnsi="Arial" w:cs="Arial"/>
          <w:sz w:val="20"/>
          <w:szCs w:val="20"/>
        </w:rPr>
        <w:t xml:space="preserve">Tema 2. Procesamiento del lenguaje natural. Procesadores de Lenguajes (COLGII) - PER 15746 - </w:t>
      </w:r>
      <w:proofErr w:type="gramStart"/>
      <w:r w:rsidRPr="002B203D">
        <w:rPr>
          <w:rFonts w:ascii="Arial" w:hAnsi="Arial" w:cs="Arial"/>
          <w:sz w:val="20"/>
          <w:szCs w:val="20"/>
        </w:rPr>
        <w:t>Enero</w:t>
      </w:r>
      <w:proofErr w:type="gramEnd"/>
      <w:r w:rsidRPr="002B203D">
        <w:rPr>
          <w:rFonts w:ascii="Arial" w:hAnsi="Arial" w:cs="Arial"/>
          <w:sz w:val="20"/>
          <w:szCs w:val="20"/>
        </w:rPr>
        <w:t xml:space="preserve"> 2026.</w:t>
      </w:r>
    </w:p>
    <w:p w14:paraId="4FD036F3" w14:textId="364E6D85" w:rsidR="00073A7F" w:rsidRPr="002B203D" w:rsidRDefault="00073A7F" w:rsidP="002B203D">
      <w:pPr>
        <w:pStyle w:val="Prrafodelista"/>
        <w:numPr>
          <w:ilvl w:val="0"/>
          <w:numId w:val="267"/>
        </w:numPr>
        <w:rPr>
          <w:rFonts w:ascii="Arial" w:hAnsi="Arial" w:cs="Arial"/>
          <w:sz w:val="20"/>
          <w:szCs w:val="20"/>
        </w:rPr>
      </w:pPr>
      <w:r w:rsidRPr="002B203D">
        <w:rPr>
          <w:rFonts w:ascii="Arial" w:hAnsi="Arial" w:cs="Arial"/>
          <w:sz w:val="20"/>
          <w:szCs w:val="20"/>
        </w:rPr>
        <w:t>Tema 3. Introducción al proceso de compilación</w:t>
      </w:r>
      <w:r w:rsidRPr="002B203D">
        <w:rPr>
          <w:rFonts w:ascii="Arial" w:hAnsi="Arial" w:cs="Arial"/>
          <w:sz w:val="20"/>
          <w:szCs w:val="20"/>
        </w:rPr>
        <w:t>.</w:t>
      </w:r>
      <w:r w:rsidRPr="002B203D">
        <w:rPr>
          <w:rFonts w:ascii="Arial" w:hAnsi="Arial" w:cs="Arial"/>
          <w:sz w:val="20"/>
          <w:szCs w:val="20"/>
        </w:rPr>
        <w:t xml:space="preserve"> Procesadores de Lenguajes (COLGII) - PER 15746 - </w:t>
      </w:r>
      <w:proofErr w:type="gramStart"/>
      <w:r w:rsidRPr="002B203D">
        <w:rPr>
          <w:rFonts w:ascii="Arial" w:hAnsi="Arial" w:cs="Arial"/>
          <w:sz w:val="20"/>
          <w:szCs w:val="20"/>
        </w:rPr>
        <w:t>Enero</w:t>
      </w:r>
      <w:proofErr w:type="gramEnd"/>
      <w:r w:rsidRPr="002B203D">
        <w:rPr>
          <w:rFonts w:ascii="Arial" w:hAnsi="Arial" w:cs="Arial"/>
          <w:sz w:val="20"/>
          <w:szCs w:val="20"/>
        </w:rPr>
        <w:t xml:space="preserve"> 2026.</w:t>
      </w:r>
    </w:p>
    <w:p w14:paraId="01D8FA53" w14:textId="2CE6B92D" w:rsidR="00073A7F" w:rsidRPr="002B203D" w:rsidRDefault="00073A7F" w:rsidP="002B203D">
      <w:pPr>
        <w:pStyle w:val="Prrafodelista"/>
        <w:numPr>
          <w:ilvl w:val="0"/>
          <w:numId w:val="267"/>
        </w:numPr>
        <w:rPr>
          <w:rFonts w:ascii="Arial" w:hAnsi="Arial" w:cs="Arial"/>
          <w:sz w:val="20"/>
          <w:szCs w:val="20"/>
        </w:rPr>
      </w:pPr>
      <w:r w:rsidRPr="002B203D">
        <w:rPr>
          <w:rFonts w:ascii="Arial" w:hAnsi="Arial" w:cs="Arial"/>
          <w:sz w:val="20"/>
          <w:szCs w:val="20"/>
        </w:rPr>
        <w:lastRenderedPageBreak/>
        <w:t>Tema 4. Analizador léxico I</w:t>
      </w:r>
      <w:r w:rsidRPr="002B203D">
        <w:rPr>
          <w:rFonts w:ascii="Arial" w:hAnsi="Arial" w:cs="Arial"/>
          <w:sz w:val="20"/>
          <w:szCs w:val="20"/>
        </w:rPr>
        <w:t>.</w:t>
      </w:r>
      <w:r w:rsidRPr="002B203D">
        <w:rPr>
          <w:rFonts w:ascii="Arial" w:hAnsi="Arial" w:cs="Arial"/>
          <w:sz w:val="20"/>
          <w:szCs w:val="20"/>
        </w:rPr>
        <w:t xml:space="preserve"> Procesadores de Lenguajes (COLGII) - PER 15746 - </w:t>
      </w:r>
      <w:proofErr w:type="gramStart"/>
      <w:r w:rsidRPr="002B203D">
        <w:rPr>
          <w:rFonts w:ascii="Arial" w:hAnsi="Arial" w:cs="Arial"/>
          <w:sz w:val="20"/>
          <w:szCs w:val="20"/>
        </w:rPr>
        <w:t>Enero</w:t>
      </w:r>
      <w:proofErr w:type="gramEnd"/>
      <w:r w:rsidRPr="002B203D">
        <w:rPr>
          <w:rFonts w:ascii="Arial" w:hAnsi="Arial" w:cs="Arial"/>
          <w:sz w:val="20"/>
          <w:szCs w:val="20"/>
        </w:rPr>
        <w:t xml:space="preserve"> 2026.</w:t>
      </w:r>
    </w:p>
    <w:p w14:paraId="230DA8E5" w14:textId="75B59C2E" w:rsidR="00073A7F" w:rsidRPr="002B203D" w:rsidRDefault="00073A7F" w:rsidP="002B203D">
      <w:pPr>
        <w:pStyle w:val="Prrafodelista"/>
        <w:numPr>
          <w:ilvl w:val="0"/>
          <w:numId w:val="267"/>
        </w:numPr>
        <w:rPr>
          <w:rFonts w:ascii="Arial" w:hAnsi="Arial" w:cs="Arial"/>
          <w:sz w:val="20"/>
          <w:szCs w:val="20"/>
        </w:rPr>
      </w:pPr>
      <w:r w:rsidRPr="002B203D">
        <w:rPr>
          <w:rFonts w:ascii="Arial" w:hAnsi="Arial" w:cs="Arial"/>
          <w:sz w:val="20"/>
          <w:szCs w:val="20"/>
        </w:rPr>
        <w:t>Tema 5. Analizador léxico II</w:t>
      </w:r>
      <w:r w:rsidRPr="002B203D">
        <w:rPr>
          <w:rFonts w:ascii="Arial" w:hAnsi="Arial" w:cs="Arial"/>
          <w:sz w:val="20"/>
          <w:szCs w:val="20"/>
        </w:rPr>
        <w:t>.</w:t>
      </w:r>
      <w:r w:rsidRPr="002B203D">
        <w:rPr>
          <w:rFonts w:ascii="Arial" w:hAnsi="Arial" w:cs="Arial"/>
          <w:sz w:val="20"/>
          <w:szCs w:val="20"/>
        </w:rPr>
        <w:t xml:space="preserve"> Procesadores de Lenguajes (COLGII) - PER 15746 - </w:t>
      </w:r>
      <w:proofErr w:type="gramStart"/>
      <w:r w:rsidRPr="002B203D">
        <w:rPr>
          <w:rFonts w:ascii="Arial" w:hAnsi="Arial" w:cs="Arial"/>
          <w:sz w:val="20"/>
          <w:szCs w:val="20"/>
        </w:rPr>
        <w:t>Enero</w:t>
      </w:r>
      <w:proofErr w:type="gramEnd"/>
      <w:r w:rsidRPr="002B203D">
        <w:rPr>
          <w:rFonts w:ascii="Arial" w:hAnsi="Arial" w:cs="Arial"/>
          <w:sz w:val="20"/>
          <w:szCs w:val="20"/>
        </w:rPr>
        <w:t xml:space="preserve"> 2026.</w:t>
      </w:r>
    </w:p>
    <w:p w14:paraId="53224D4A" w14:textId="1E9CA8C9" w:rsidR="00392D49" w:rsidRPr="002B203D" w:rsidRDefault="00392D49" w:rsidP="002B203D">
      <w:pPr>
        <w:pStyle w:val="Prrafodelista"/>
        <w:numPr>
          <w:ilvl w:val="0"/>
          <w:numId w:val="267"/>
        </w:numPr>
        <w:rPr>
          <w:rFonts w:ascii="Arial" w:hAnsi="Arial" w:cs="Arial"/>
          <w:sz w:val="20"/>
          <w:szCs w:val="20"/>
        </w:rPr>
      </w:pPr>
      <w:r w:rsidRPr="002B203D">
        <w:rPr>
          <w:rFonts w:ascii="Arial" w:hAnsi="Arial" w:cs="Arial"/>
          <w:sz w:val="20"/>
          <w:szCs w:val="20"/>
        </w:rPr>
        <w:t>Clases virtuales con el profesor</w:t>
      </w:r>
      <w:r w:rsidR="0002039A" w:rsidRPr="002B203D">
        <w:rPr>
          <w:rFonts w:ascii="Arial" w:hAnsi="Arial" w:cs="Arial"/>
          <w:sz w:val="20"/>
          <w:szCs w:val="20"/>
        </w:rPr>
        <w:t xml:space="preserve"> Ing.</w:t>
      </w:r>
      <w:r w:rsidRPr="002B203D">
        <w:rPr>
          <w:rFonts w:ascii="Arial" w:hAnsi="Arial" w:cs="Arial"/>
          <w:sz w:val="20"/>
          <w:szCs w:val="20"/>
        </w:rPr>
        <w:t xml:space="preserve"> Rogerio Orlando Beltrán Castro.</w:t>
      </w:r>
    </w:p>
    <w:p w14:paraId="120875A9" w14:textId="77777777" w:rsidR="00F6562D" w:rsidRPr="002B203D" w:rsidRDefault="00F6562D" w:rsidP="002B203D">
      <w:pPr>
        <w:pStyle w:val="Prrafodelista"/>
        <w:numPr>
          <w:ilvl w:val="0"/>
          <w:numId w:val="267"/>
        </w:numPr>
        <w:rPr>
          <w:rFonts w:ascii="Arial" w:hAnsi="Arial" w:cs="Arial"/>
          <w:sz w:val="20"/>
          <w:szCs w:val="20"/>
          <w:lang w:val="en-US"/>
        </w:rPr>
      </w:pPr>
      <w:r w:rsidRPr="002B203D">
        <w:rPr>
          <w:rFonts w:ascii="Arial" w:hAnsi="Arial" w:cs="Arial"/>
          <w:sz w:val="20"/>
          <w:szCs w:val="20"/>
          <w:lang w:val="en-US"/>
        </w:rPr>
        <w:t>Aho, A. V., Lam, M. S., Sethi, R., &amp; Ullman, J. D. (2006). Compilers: Principles, Techniques, and Tools (2nd ed.). Addison-Wesley.</w:t>
      </w:r>
    </w:p>
    <w:p w14:paraId="4ECA88FA" w14:textId="77777777" w:rsidR="00F6562D" w:rsidRPr="002B203D" w:rsidRDefault="00F6562D" w:rsidP="002B203D">
      <w:pPr>
        <w:pStyle w:val="Prrafodelista"/>
        <w:numPr>
          <w:ilvl w:val="0"/>
          <w:numId w:val="267"/>
        </w:numPr>
        <w:rPr>
          <w:rFonts w:ascii="Arial" w:hAnsi="Arial" w:cs="Arial"/>
          <w:sz w:val="20"/>
          <w:szCs w:val="20"/>
          <w:lang w:val="en-US"/>
        </w:rPr>
      </w:pPr>
      <w:r w:rsidRPr="002B203D">
        <w:rPr>
          <w:rFonts w:ascii="Arial" w:hAnsi="Arial" w:cs="Arial"/>
          <w:sz w:val="20"/>
          <w:szCs w:val="20"/>
          <w:lang w:val="en-US"/>
        </w:rPr>
        <w:t>Hopcroft, J. E., Motwani, R., &amp; Ullman, J. D. (2007). Introduction to Automata Theory, Languages, and Computation (3rd ed.). Pearson.</w:t>
      </w:r>
    </w:p>
    <w:p w14:paraId="5015F8ED" w14:textId="6F2CA47F" w:rsidR="00F6562D" w:rsidRPr="002B203D" w:rsidRDefault="00F6562D" w:rsidP="002B203D">
      <w:pPr>
        <w:pStyle w:val="Prrafodelista"/>
        <w:numPr>
          <w:ilvl w:val="0"/>
          <w:numId w:val="267"/>
        </w:numPr>
        <w:rPr>
          <w:rFonts w:ascii="Arial" w:hAnsi="Arial" w:cs="Arial"/>
          <w:sz w:val="20"/>
          <w:szCs w:val="20"/>
          <w:lang w:val="en-US"/>
        </w:rPr>
      </w:pPr>
      <w:r w:rsidRPr="002B203D">
        <w:rPr>
          <w:rFonts w:ascii="Arial" w:hAnsi="Arial" w:cs="Arial"/>
          <w:sz w:val="20"/>
          <w:szCs w:val="20"/>
          <w:lang w:val="en-US"/>
        </w:rPr>
        <w:t xml:space="preserve">Klein, G. (2023). </w:t>
      </w:r>
      <w:proofErr w:type="spellStart"/>
      <w:r w:rsidRPr="002B203D">
        <w:rPr>
          <w:rFonts w:ascii="Arial" w:hAnsi="Arial" w:cs="Arial"/>
          <w:sz w:val="20"/>
          <w:szCs w:val="20"/>
          <w:lang w:val="en-US"/>
        </w:rPr>
        <w:t>JFlex</w:t>
      </w:r>
      <w:proofErr w:type="spellEnd"/>
      <w:r w:rsidRPr="002B203D">
        <w:rPr>
          <w:rFonts w:ascii="Arial" w:hAnsi="Arial" w:cs="Arial"/>
          <w:sz w:val="20"/>
          <w:szCs w:val="20"/>
          <w:lang w:val="en-US"/>
        </w:rPr>
        <w:t xml:space="preserve"> – The Fast Scanner Generator for Java. </w:t>
      </w:r>
      <w:proofErr w:type="spellStart"/>
      <w:r w:rsidRPr="002B203D">
        <w:rPr>
          <w:rFonts w:ascii="Arial" w:hAnsi="Arial" w:cs="Arial"/>
          <w:sz w:val="20"/>
          <w:szCs w:val="20"/>
          <w:lang w:val="en-US"/>
        </w:rPr>
        <w:t>Recuperado</w:t>
      </w:r>
      <w:proofErr w:type="spellEnd"/>
      <w:r w:rsidRPr="002B203D">
        <w:rPr>
          <w:rFonts w:ascii="Arial" w:hAnsi="Arial" w:cs="Arial"/>
          <w:sz w:val="20"/>
          <w:szCs w:val="20"/>
          <w:lang w:val="en-US"/>
        </w:rPr>
        <w:t xml:space="preserve"> de </w:t>
      </w:r>
      <w:hyperlink r:id="rId14" w:history="1">
        <w:r w:rsidRPr="002B203D">
          <w:rPr>
            <w:rStyle w:val="Hipervnculo"/>
            <w:rFonts w:ascii="Arial" w:hAnsi="Arial" w:cs="Arial"/>
            <w:sz w:val="20"/>
            <w:szCs w:val="20"/>
            <w:lang w:val="en-US"/>
          </w:rPr>
          <w:t>https://jflex.de</w:t>
        </w:r>
      </w:hyperlink>
    </w:p>
    <w:p w14:paraId="4E12E564" w14:textId="09756BD8" w:rsidR="00F6562D" w:rsidRPr="002B203D" w:rsidRDefault="00F6562D" w:rsidP="002B203D">
      <w:pPr>
        <w:pStyle w:val="Prrafodelista"/>
        <w:numPr>
          <w:ilvl w:val="0"/>
          <w:numId w:val="267"/>
        </w:numPr>
        <w:rPr>
          <w:rFonts w:ascii="Arial" w:hAnsi="Arial" w:cs="Arial"/>
          <w:sz w:val="20"/>
          <w:szCs w:val="20"/>
          <w:lang w:val="en-US"/>
        </w:rPr>
      </w:pPr>
      <w:r w:rsidRPr="002B203D">
        <w:rPr>
          <w:rFonts w:ascii="Arial" w:hAnsi="Arial" w:cs="Arial"/>
          <w:sz w:val="20"/>
          <w:szCs w:val="20"/>
          <w:lang w:val="en-US"/>
        </w:rPr>
        <w:t xml:space="preserve">Oracle Corporation. (2024). The Java Language Specification, Java SE 21 Edition. Oracle. </w:t>
      </w:r>
      <w:hyperlink r:id="rId15" w:history="1">
        <w:r w:rsidRPr="002B203D">
          <w:rPr>
            <w:rStyle w:val="Hipervnculo"/>
            <w:rFonts w:ascii="Arial" w:hAnsi="Arial" w:cs="Arial"/>
            <w:sz w:val="20"/>
            <w:szCs w:val="20"/>
            <w:lang w:val="en-US"/>
          </w:rPr>
          <w:t>https://docs.oracle.com/javase/specs/</w:t>
        </w:r>
      </w:hyperlink>
    </w:p>
    <w:p w14:paraId="58BC1910" w14:textId="227438A1" w:rsidR="00DF7C3C" w:rsidRPr="002B203D" w:rsidRDefault="00F6562D" w:rsidP="002B203D">
      <w:pPr>
        <w:pStyle w:val="Prrafodelista"/>
        <w:numPr>
          <w:ilvl w:val="0"/>
          <w:numId w:val="267"/>
        </w:numPr>
        <w:rPr>
          <w:rFonts w:ascii="Arial" w:hAnsi="Arial" w:cs="Arial"/>
          <w:sz w:val="20"/>
          <w:szCs w:val="20"/>
          <w:lang w:val="en-US"/>
        </w:rPr>
      </w:pPr>
      <w:r w:rsidRPr="002B203D">
        <w:rPr>
          <w:rFonts w:ascii="Arial" w:hAnsi="Arial" w:cs="Arial"/>
          <w:sz w:val="20"/>
          <w:szCs w:val="20"/>
          <w:lang w:val="en-US"/>
        </w:rPr>
        <w:t xml:space="preserve">Maven Project. (2024). Apache Maven Project Documentation. The Apache Software Foundation. </w:t>
      </w:r>
      <w:hyperlink r:id="rId16" w:history="1">
        <w:r w:rsidRPr="002B203D">
          <w:rPr>
            <w:rStyle w:val="Hipervnculo"/>
            <w:rFonts w:ascii="Arial" w:hAnsi="Arial" w:cs="Arial"/>
            <w:sz w:val="20"/>
            <w:szCs w:val="20"/>
            <w:lang w:val="en-US"/>
          </w:rPr>
          <w:t>https://maven.apache.org</w:t>
        </w:r>
      </w:hyperlink>
    </w:p>
    <w:p w14:paraId="383A6669" w14:textId="77777777" w:rsidR="00F6562D" w:rsidRPr="002B203D" w:rsidRDefault="00F6562D" w:rsidP="002B203D">
      <w:pPr>
        <w:pStyle w:val="Prrafodelista"/>
        <w:ind w:firstLine="0"/>
        <w:rPr>
          <w:rFonts w:ascii="Arial" w:hAnsi="Arial" w:cs="Arial"/>
          <w:sz w:val="20"/>
          <w:szCs w:val="20"/>
          <w:lang w:val="en-US"/>
        </w:rPr>
      </w:pPr>
    </w:p>
    <w:p w14:paraId="5C9E48DB" w14:textId="1773915B" w:rsidR="001E09C9" w:rsidRPr="002B203D" w:rsidRDefault="001E09C9" w:rsidP="002B203D">
      <w:pPr>
        <w:pStyle w:val="Ttulo1"/>
        <w:spacing w:before="0" w:after="0"/>
        <w:ind w:firstLine="0"/>
        <w:rPr>
          <w:rFonts w:ascii="Arial" w:hAnsi="Arial" w:cs="Arial"/>
          <w:sz w:val="20"/>
          <w:szCs w:val="20"/>
          <w:lang w:val="en-US"/>
        </w:rPr>
      </w:pPr>
      <w:bookmarkStart w:id="66" w:name="_Toc223360274"/>
      <w:r w:rsidRPr="002B203D">
        <w:rPr>
          <w:rFonts w:ascii="Arial" w:hAnsi="Arial" w:cs="Arial"/>
          <w:sz w:val="20"/>
          <w:szCs w:val="20"/>
          <w:lang w:val="en-US"/>
        </w:rPr>
        <w:t>AGRADECIMIENTO</w:t>
      </w:r>
      <w:bookmarkEnd w:id="66"/>
    </w:p>
    <w:p w14:paraId="496E175A" w14:textId="77777777" w:rsidR="001E09C9" w:rsidRPr="002B203D" w:rsidRDefault="001E09C9" w:rsidP="002B203D">
      <w:pPr>
        <w:ind w:firstLine="0"/>
        <w:rPr>
          <w:rFonts w:ascii="Arial" w:hAnsi="Arial" w:cs="Arial"/>
          <w:sz w:val="20"/>
          <w:szCs w:val="20"/>
          <w:lang w:val="en-US"/>
        </w:rPr>
      </w:pPr>
    </w:p>
    <w:p w14:paraId="4F10CA81"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Finalmente, deseo expresar mi más sincero agradecimiento al profesor Ing. Rogerio Orlando Beltrán Castro, por los conocimientos, orientación y acompañamiento brindados durante el desarrollo de esta actividad. Sus explicaciones en el área de compiladores, teoría de autómatas y análisis de lenguajes de programación fueron fundamentales para comprender los principios formales del análisis léxico y su aplicación práctica mediante herramientas especializadas.</w:t>
      </w:r>
    </w:p>
    <w:p w14:paraId="52359AF7" w14:textId="77777777" w:rsidR="00F6562D" w:rsidRPr="002B203D" w:rsidRDefault="00F6562D" w:rsidP="002B203D">
      <w:pPr>
        <w:ind w:firstLine="0"/>
        <w:rPr>
          <w:rFonts w:ascii="Arial" w:hAnsi="Arial" w:cs="Arial"/>
          <w:sz w:val="20"/>
          <w:szCs w:val="20"/>
        </w:rPr>
      </w:pPr>
    </w:p>
    <w:p w14:paraId="6D86E958"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 xml:space="preserve">Gracias a los conceptos compartidos en clase, fue posible desarrollar este laboratorio de manera estructurada, aplicando correctamente la definición formal de tokens, el uso de expresiones regulares, la comprensión del funcionamiento de los Autómatas Finitos Deterministas (DFA) y la generación automática de analizadores léxicos mediante </w:t>
      </w:r>
      <w:proofErr w:type="spellStart"/>
      <w:r w:rsidRPr="002B203D">
        <w:rPr>
          <w:rFonts w:ascii="Arial" w:hAnsi="Arial" w:cs="Arial"/>
          <w:sz w:val="20"/>
          <w:szCs w:val="20"/>
        </w:rPr>
        <w:t>JFlex</w:t>
      </w:r>
      <w:proofErr w:type="spellEnd"/>
      <w:r w:rsidRPr="002B203D">
        <w:rPr>
          <w:rFonts w:ascii="Arial" w:hAnsi="Arial" w:cs="Arial"/>
          <w:sz w:val="20"/>
          <w:szCs w:val="20"/>
        </w:rPr>
        <w:t>. La guía metodológica proporcionada permitió abordar el proceso paso a paso, garantizando una comprensión clara de la transición entre teoría formal e implementación práctica.</w:t>
      </w:r>
    </w:p>
    <w:p w14:paraId="6BB2B938" w14:textId="77777777" w:rsidR="00F6562D" w:rsidRPr="002B203D" w:rsidRDefault="00F6562D" w:rsidP="002B203D">
      <w:pPr>
        <w:ind w:firstLine="0"/>
        <w:rPr>
          <w:rFonts w:ascii="Arial" w:hAnsi="Arial" w:cs="Arial"/>
          <w:sz w:val="20"/>
          <w:szCs w:val="20"/>
        </w:rPr>
      </w:pPr>
    </w:p>
    <w:p w14:paraId="42789B0B" w14:textId="77777777" w:rsidR="00F6562D" w:rsidRPr="002B203D" w:rsidRDefault="00F6562D" w:rsidP="002B203D">
      <w:pPr>
        <w:ind w:firstLine="0"/>
        <w:rPr>
          <w:rFonts w:ascii="Arial" w:hAnsi="Arial" w:cs="Arial"/>
          <w:sz w:val="20"/>
          <w:szCs w:val="20"/>
        </w:rPr>
      </w:pPr>
      <w:r w:rsidRPr="002B203D">
        <w:rPr>
          <w:rFonts w:ascii="Arial" w:hAnsi="Arial" w:cs="Arial"/>
          <w:sz w:val="20"/>
          <w:szCs w:val="20"/>
        </w:rPr>
        <w:t>Asimismo, el acompañamiento académico facilitó la integración de herramientas profesionales como Maven y la construcción de una interfaz gráfica que permitió visualizar el funcionamiento del analizador léxico en tiempo real. Esta orientación fue clave para consolidar una visión integral del proceso de compilación desde su primera fase.</w:t>
      </w:r>
    </w:p>
    <w:p w14:paraId="27E0DF05" w14:textId="77777777" w:rsidR="00F6562D" w:rsidRPr="002B203D" w:rsidRDefault="00F6562D" w:rsidP="002B203D">
      <w:pPr>
        <w:ind w:firstLine="0"/>
        <w:rPr>
          <w:rFonts w:ascii="Arial" w:hAnsi="Arial" w:cs="Arial"/>
          <w:sz w:val="20"/>
          <w:szCs w:val="20"/>
        </w:rPr>
      </w:pPr>
    </w:p>
    <w:p w14:paraId="1141339F" w14:textId="78D89D7A" w:rsidR="001E7BE6" w:rsidRPr="002B203D" w:rsidRDefault="00F6562D" w:rsidP="002B203D">
      <w:pPr>
        <w:ind w:firstLine="0"/>
        <w:rPr>
          <w:rFonts w:ascii="Arial" w:hAnsi="Arial" w:cs="Arial"/>
          <w:sz w:val="20"/>
          <w:szCs w:val="20"/>
        </w:rPr>
      </w:pPr>
      <w:r w:rsidRPr="002B203D">
        <w:rPr>
          <w:rFonts w:ascii="Arial" w:hAnsi="Arial" w:cs="Arial"/>
          <w:sz w:val="20"/>
          <w:szCs w:val="20"/>
        </w:rPr>
        <w:t>Sin duda, esta experiencia fortaleció significativamente mi formación académica, ampliando mi comprensión sobre cómo los fundamentos matemáticos de los lenguajes formales y los autómatas se materializan en sistemas computacionales reales. Este laboratorio no solo consolidó los conceptos teóricos estudiados, sino que también permitió evidenciar la relevancia práctica del análisis léxico dentro del campo de la ingeniería informática.</w:t>
      </w:r>
    </w:p>
    <w:p w14:paraId="1EE6CFB7" w14:textId="77777777" w:rsidR="001E7BE6" w:rsidRPr="002B203D" w:rsidRDefault="001E7BE6" w:rsidP="002B203D">
      <w:pPr>
        <w:ind w:firstLine="0"/>
        <w:rPr>
          <w:rFonts w:ascii="Arial" w:hAnsi="Arial" w:cs="Arial"/>
          <w:sz w:val="20"/>
          <w:szCs w:val="20"/>
        </w:rPr>
      </w:pPr>
    </w:p>
    <w:p w14:paraId="09A0C4B6" w14:textId="77777777" w:rsidR="001E7BE6" w:rsidRPr="002B203D" w:rsidRDefault="001E7BE6" w:rsidP="002B203D">
      <w:pPr>
        <w:ind w:firstLine="0"/>
        <w:rPr>
          <w:rFonts w:ascii="Arial" w:hAnsi="Arial" w:cs="Arial"/>
          <w:sz w:val="20"/>
          <w:szCs w:val="20"/>
        </w:rPr>
      </w:pPr>
    </w:p>
    <w:p w14:paraId="4579E8BC" w14:textId="09382E13" w:rsidR="006A1E58" w:rsidRPr="002B203D" w:rsidRDefault="006A1E58" w:rsidP="002B203D">
      <w:pPr>
        <w:ind w:firstLine="0"/>
        <w:rPr>
          <w:rFonts w:ascii="Arial" w:hAnsi="Arial" w:cs="Arial"/>
          <w:b/>
          <w:bCs/>
          <w:sz w:val="20"/>
          <w:szCs w:val="20"/>
        </w:rPr>
      </w:pPr>
      <w:r w:rsidRPr="002B203D">
        <w:rPr>
          <w:rFonts w:ascii="Arial" w:hAnsi="Arial" w:cs="Arial"/>
          <w:b/>
          <w:bCs/>
          <w:sz w:val="20"/>
          <w:szCs w:val="20"/>
        </w:rPr>
        <w:t>¡¡¡Mil gracias profesor!!!</w:t>
      </w:r>
    </w:p>
    <w:p w14:paraId="494D6162" w14:textId="77777777" w:rsidR="006A1E58" w:rsidRPr="002B203D" w:rsidRDefault="006A1E58" w:rsidP="002B203D">
      <w:pPr>
        <w:ind w:firstLine="0"/>
        <w:rPr>
          <w:rFonts w:ascii="Arial" w:hAnsi="Arial" w:cs="Arial"/>
          <w:b/>
          <w:bCs/>
          <w:sz w:val="20"/>
          <w:szCs w:val="20"/>
        </w:rPr>
      </w:pPr>
    </w:p>
    <w:p w14:paraId="167C9E1E" w14:textId="1C90CB7D" w:rsidR="006A1E58" w:rsidRPr="002B203D" w:rsidRDefault="006A1E58" w:rsidP="002B203D">
      <w:pPr>
        <w:ind w:firstLine="0"/>
        <w:rPr>
          <w:rFonts w:ascii="Arial" w:hAnsi="Arial" w:cs="Arial"/>
          <w:b/>
          <w:bCs/>
          <w:sz w:val="20"/>
          <w:szCs w:val="20"/>
        </w:rPr>
      </w:pPr>
      <w:r w:rsidRPr="002B203D">
        <w:rPr>
          <w:rFonts w:ascii="Arial" w:hAnsi="Arial" w:cs="Arial"/>
          <w:b/>
          <w:bCs/>
          <w:sz w:val="20"/>
          <w:szCs w:val="20"/>
        </w:rPr>
        <w:t>Respetuosamente,</w:t>
      </w:r>
    </w:p>
    <w:p w14:paraId="6D58D723" w14:textId="77777777" w:rsidR="006A1E58" w:rsidRPr="002B203D" w:rsidRDefault="006A1E58" w:rsidP="002B203D">
      <w:pPr>
        <w:ind w:firstLine="0"/>
        <w:rPr>
          <w:rFonts w:ascii="Arial" w:hAnsi="Arial" w:cs="Arial"/>
          <w:b/>
          <w:bCs/>
          <w:sz w:val="20"/>
          <w:szCs w:val="20"/>
        </w:rPr>
      </w:pPr>
    </w:p>
    <w:p w14:paraId="7D7E00C6" w14:textId="2777C89E" w:rsidR="006A1E58" w:rsidRPr="002B203D" w:rsidRDefault="006A1E58" w:rsidP="002B203D">
      <w:pPr>
        <w:ind w:firstLine="0"/>
        <w:rPr>
          <w:rFonts w:ascii="Arial" w:hAnsi="Arial" w:cs="Arial"/>
          <w:b/>
          <w:bCs/>
          <w:sz w:val="20"/>
          <w:szCs w:val="20"/>
        </w:rPr>
      </w:pPr>
      <w:r w:rsidRPr="002B203D">
        <w:rPr>
          <w:rFonts w:ascii="Arial" w:hAnsi="Arial" w:cs="Arial"/>
          <w:b/>
          <w:bCs/>
          <w:sz w:val="20"/>
          <w:szCs w:val="20"/>
        </w:rPr>
        <w:t>Alejandro De Mendoza</w:t>
      </w:r>
    </w:p>
    <w:sectPr w:rsidR="006A1E58" w:rsidRPr="002B203D" w:rsidSect="00114DC6">
      <w:footerReference w:type="default" r:id="rId17"/>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22F19" w14:textId="77777777" w:rsidR="00B31076" w:rsidRDefault="00B31076" w:rsidP="003B0FAB">
      <w:r>
        <w:separator/>
      </w:r>
    </w:p>
  </w:endnote>
  <w:endnote w:type="continuationSeparator" w:id="0">
    <w:p w14:paraId="0824B510" w14:textId="77777777" w:rsidR="00B31076" w:rsidRDefault="00B31076"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B3171" w14:textId="77777777" w:rsidR="00B31076" w:rsidRDefault="00B31076" w:rsidP="003B0FAB">
      <w:r>
        <w:separator/>
      </w:r>
    </w:p>
  </w:footnote>
  <w:footnote w:type="continuationSeparator" w:id="0">
    <w:p w14:paraId="5E272E0D" w14:textId="77777777" w:rsidR="00B31076" w:rsidRDefault="00B31076"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731"/>
    <w:multiLevelType w:val="hybridMultilevel"/>
    <w:tmpl w:val="E4E4C1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DF4741"/>
    <w:multiLevelType w:val="hybridMultilevel"/>
    <w:tmpl w:val="BDB209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3784D67"/>
    <w:multiLevelType w:val="hybridMultilevel"/>
    <w:tmpl w:val="435C92D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3D410CC"/>
    <w:multiLevelType w:val="hybridMultilevel"/>
    <w:tmpl w:val="3B44FD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4D50B80"/>
    <w:multiLevelType w:val="hybridMultilevel"/>
    <w:tmpl w:val="B308A9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911F6"/>
    <w:multiLevelType w:val="hybridMultilevel"/>
    <w:tmpl w:val="5E8C8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6C3221B"/>
    <w:multiLevelType w:val="hybridMultilevel"/>
    <w:tmpl w:val="535093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8851525"/>
    <w:multiLevelType w:val="hybridMultilevel"/>
    <w:tmpl w:val="DC2E8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8B40FF9"/>
    <w:multiLevelType w:val="hybridMultilevel"/>
    <w:tmpl w:val="F56A8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9233C0D"/>
    <w:multiLevelType w:val="hybridMultilevel"/>
    <w:tmpl w:val="1A42B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09437639"/>
    <w:multiLevelType w:val="hybridMultilevel"/>
    <w:tmpl w:val="DD04A1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96D4190"/>
    <w:multiLevelType w:val="hybridMultilevel"/>
    <w:tmpl w:val="C526E8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4F74B4"/>
    <w:multiLevelType w:val="hybridMultilevel"/>
    <w:tmpl w:val="E3A61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8" w15:restartNumberingAfterBreak="0">
    <w:nsid w:val="0EDD6734"/>
    <w:multiLevelType w:val="hybridMultilevel"/>
    <w:tmpl w:val="20A477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52967"/>
    <w:multiLevelType w:val="hybridMultilevel"/>
    <w:tmpl w:val="34E48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135B4B37"/>
    <w:multiLevelType w:val="hybridMultilevel"/>
    <w:tmpl w:val="64D0FF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3D5884"/>
    <w:multiLevelType w:val="hybridMultilevel"/>
    <w:tmpl w:val="EB129B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003ED0"/>
    <w:multiLevelType w:val="hybridMultilevel"/>
    <w:tmpl w:val="D2023A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1990506B"/>
    <w:multiLevelType w:val="hybridMultilevel"/>
    <w:tmpl w:val="E4506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19B560A8"/>
    <w:multiLevelType w:val="hybridMultilevel"/>
    <w:tmpl w:val="D33A1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1A2D6C53"/>
    <w:multiLevelType w:val="hybridMultilevel"/>
    <w:tmpl w:val="E75A29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1A7A0176"/>
    <w:multiLevelType w:val="hybridMultilevel"/>
    <w:tmpl w:val="64D6E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DA0A14"/>
    <w:multiLevelType w:val="hybridMultilevel"/>
    <w:tmpl w:val="8190E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1CF755EB"/>
    <w:multiLevelType w:val="hybridMultilevel"/>
    <w:tmpl w:val="FA4A96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3"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E975C2"/>
    <w:multiLevelType w:val="hybridMultilevel"/>
    <w:tmpl w:val="AB6CF2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F302012"/>
    <w:multiLevelType w:val="hybridMultilevel"/>
    <w:tmpl w:val="07AA7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0116437"/>
    <w:multiLevelType w:val="hybridMultilevel"/>
    <w:tmpl w:val="C2E44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20CF61ED"/>
    <w:multiLevelType w:val="hybridMultilevel"/>
    <w:tmpl w:val="2688B8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9"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0"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2"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4"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6"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2" w15:restartNumberingAfterBreak="0">
    <w:nsid w:val="26CB6FDB"/>
    <w:multiLevelType w:val="hybridMultilevel"/>
    <w:tmpl w:val="DA6011C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279F35F5"/>
    <w:multiLevelType w:val="hybridMultilevel"/>
    <w:tmpl w:val="46F6C0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86" w15:restartNumberingAfterBreak="0">
    <w:nsid w:val="27D0027F"/>
    <w:multiLevelType w:val="hybridMultilevel"/>
    <w:tmpl w:val="F3BE51D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27E36D8E"/>
    <w:multiLevelType w:val="hybridMultilevel"/>
    <w:tmpl w:val="4B068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0C7744"/>
    <w:multiLevelType w:val="hybridMultilevel"/>
    <w:tmpl w:val="8910BC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CD202A"/>
    <w:multiLevelType w:val="hybridMultilevel"/>
    <w:tmpl w:val="3D6A8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97"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2"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6"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1431AF"/>
    <w:multiLevelType w:val="hybridMultilevel"/>
    <w:tmpl w:val="644886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2" w15:restartNumberingAfterBreak="0">
    <w:nsid w:val="34607465"/>
    <w:multiLevelType w:val="hybridMultilevel"/>
    <w:tmpl w:val="401869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34A73A4A"/>
    <w:multiLevelType w:val="hybridMultilevel"/>
    <w:tmpl w:val="DA64C9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5"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8"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9"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36035FBB"/>
    <w:multiLevelType w:val="hybridMultilevel"/>
    <w:tmpl w:val="95C63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4"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7"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39326BC8"/>
    <w:multiLevelType w:val="hybridMultilevel"/>
    <w:tmpl w:val="2EAE1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39831954"/>
    <w:multiLevelType w:val="hybridMultilevel"/>
    <w:tmpl w:val="DBCA8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C503AD"/>
    <w:multiLevelType w:val="hybridMultilevel"/>
    <w:tmpl w:val="87ECC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3"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4" w15:restartNumberingAfterBreak="0">
    <w:nsid w:val="39FD6712"/>
    <w:multiLevelType w:val="hybridMultilevel"/>
    <w:tmpl w:val="DFEC0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BAE548F"/>
    <w:multiLevelType w:val="hybridMultilevel"/>
    <w:tmpl w:val="8E304E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7" w15:restartNumberingAfterBreak="0">
    <w:nsid w:val="3D122556"/>
    <w:multiLevelType w:val="hybridMultilevel"/>
    <w:tmpl w:val="3B3486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3D2A3530"/>
    <w:multiLevelType w:val="hybridMultilevel"/>
    <w:tmpl w:val="506CA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1" w15:restartNumberingAfterBreak="0">
    <w:nsid w:val="3DE24EA7"/>
    <w:multiLevelType w:val="hybridMultilevel"/>
    <w:tmpl w:val="5C6E3A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3" w15:restartNumberingAfterBreak="0">
    <w:nsid w:val="3FBE1A81"/>
    <w:multiLevelType w:val="hybridMultilevel"/>
    <w:tmpl w:val="0B1203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4" w15:restartNumberingAfterBreak="0">
    <w:nsid w:val="3FE85E77"/>
    <w:multiLevelType w:val="hybridMultilevel"/>
    <w:tmpl w:val="65922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40F11705"/>
    <w:multiLevelType w:val="hybridMultilevel"/>
    <w:tmpl w:val="99721A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9"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1"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3"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5" w15:restartNumberingAfterBreak="0">
    <w:nsid w:val="456746FD"/>
    <w:multiLevelType w:val="hybridMultilevel"/>
    <w:tmpl w:val="2FF08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8" w15:restartNumberingAfterBreak="0">
    <w:nsid w:val="47066272"/>
    <w:multiLevelType w:val="hybridMultilevel"/>
    <w:tmpl w:val="04022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3D2862"/>
    <w:multiLevelType w:val="hybridMultilevel"/>
    <w:tmpl w:val="C532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4"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5"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9"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2"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74"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6" w15:restartNumberingAfterBreak="0">
    <w:nsid w:val="4CA81F32"/>
    <w:multiLevelType w:val="multilevel"/>
    <w:tmpl w:val="A18CE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7" w15:restartNumberingAfterBreak="0">
    <w:nsid w:val="4CB73DB6"/>
    <w:multiLevelType w:val="hybridMultilevel"/>
    <w:tmpl w:val="54E65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8" w15:restartNumberingAfterBreak="0">
    <w:nsid w:val="4DF4539C"/>
    <w:multiLevelType w:val="hybridMultilevel"/>
    <w:tmpl w:val="9984CF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4EC92809"/>
    <w:multiLevelType w:val="hybridMultilevel"/>
    <w:tmpl w:val="29726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1" w15:restartNumberingAfterBreak="0">
    <w:nsid w:val="4EFF408F"/>
    <w:multiLevelType w:val="hybridMultilevel"/>
    <w:tmpl w:val="D2FCB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4F0120E0"/>
    <w:multiLevelType w:val="hybridMultilevel"/>
    <w:tmpl w:val="E68E6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3"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A70201"/>
    <w:multiLevelType w:val="hybridMultilevel"/>
    <w:tmpl w:val="152443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4FFB1D18"/>
    <w:multiLevelType w:val="multilevel"/>
    <w:tmpl w:val="A18CE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6"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7"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0"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1"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2"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3"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537D1DA7"/>
    <w:multiLevelType w:val="hybridMultilevel"/>
    <w:tmpl w:val="85664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5"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6"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7" w15:restartNumberingAfterBreak="0">
    <w:nsid w:val="55236661"/>
    <w:multiLevelType w:val="hybridMultilevel"/>
    <w:tmpl w:val="EAB269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56037717"/>
    <w:multiLevelType w:val="hybridMultilevel"/>
    <w:tmpl w:val="174C3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9"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2"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B1609F"/>
    <w:multiLevelType w:val="hybridMultilevel"/>
    <w:tmpl w:val="09C8B2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4" w15:restartNumberingAfterBreak="0">
    <w:nsid w:val="57EC4654"/>
    <w:multiLevelType w:val="hybridMultilevel"/>
    <w:tmpl w:val="6FFCAB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5"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6"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7" w15:restartNumberingAfterBreak="0">
    <w:nsid w:val="58CF560B"/>
    <w:multiLevelType w:val="hybridMultilevel"/>
    <w:tmpl w:val="3AA08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0"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CA2143"/>
    <w:multiLevelType w:val="hybridMultilevel"/>
    <w:tmpl w:val="76AAD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5"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233398"/>
    <w:multiLevelType w:val="hybridMultilevel"/>
    <w:tmpl w:val="1F6A6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5E5352B1"/>
    <w:multiLevelType w:val="hybridMultilevel"/>
    <w:tmpl w:val="461C3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8"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1"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B731B9"/>
    <w:multiLevelType w:val="hybridMultilevel"/>
    <w:tmpl w:val="848A2B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3" w15:restartNumberingAfterBreak="0">
    <w:nsid w:val="5FDA7173"/>
    <w:multiLevelType w:val="hybridMultilevel"/>
    <w:tmpl w:val="26943E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4"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5" w15:restartNumberingAfterBreak="0">
    <w:nsid w:val="608809D7"/>
    <w:multiLevelType w:val="multilevel"/>
    <w:tmpl w:val="567A13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6"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7C0E31"/>
    <w:multiLevelType w:val="hybridMultilevel"/>
    <w:tmpl w:val="33CC9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CD3D44"/>
    <w:multiLevelType w:val="hybridMultilevel"/>
    <w:tmpl w:val="20BC1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1"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2"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6"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6438111F"/>
    <w:multiLevelType w:val="hybridMultilevel"/>
    <w:tmpl w:val="E598A9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8"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9" w15:restartNumberingAfterBreak="0">
    <w:nsid w:val="649737E8"/>
    <w:multiLevelType w:val="hybridMultilevel"/>
    <w:tmpl w:val="1B9A6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0" w15:restartNumberingAfterBreak="0">
    <w:nsid w:val="65025024"/>
    <w:multiLevelType w:val="hybridMultilevel"/>
    <w:tmpl w:val="7A4E6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1"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2"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3"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4"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5"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6"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7"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3F1689"/>
    <w:multiLevelType w:val="hybridMultilevel"/>
    <w:tmpl w:val="6BE82C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9"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2" w15:restartNumberingAfterBreak="0">
    <w:nsid w:val="679A4B01"/>
    <w:multiLevelType w:val="hybridMultilevel"/>
    <w:tmpl w:val="31587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3" w15:restartNumberingAfterBreak="0">
    <w:nsid w:val="67D11495"/>
    <w:multiLevelType w:val="hybridMultilevel"/>
    <w:tmpl w:val="B4360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4" w15:restartNumberingAfterBreak="0">
    <w:nsid w:val="68041F03"/>
    <w:multiLevelType w:val="hybridMultilevel"/>
    <w:tmpl w:val="E7D22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5"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56"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7" w15:restartNumberingAfterBreak="0">
    <w:nsid w:val="69BC2C56"/>
    <w:multiLevelType w:val="hybridMultilevel"/>
    <w:tmpl w:val="54E2D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8"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9" w15:restartNumberingAfterBreak="0">
    <w:nsid w:val="6A7F4EDE"/>
    <w:multiLevelType w:val="hybridMultilevel"/>
    <w:tmpl w:val="BA8C3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0"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61"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3"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4"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5"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6"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7"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8"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9"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0"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D8E3802"/>
    <w:multiLevelType w:val="hybridMultilevel"/>
    <w:tmpl w:val="EA94E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2"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3" w15:restartNumberingAfterBreak="0">
    <w:nsid w:val="6DDD0F7B"/>
    <w:multiLevelType w:val="hybridMultilevel"/>
    <w:tmpl w:val="2B8E38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4" w15:restartNumberingAfterBreak="0">
    <w:nsid w:val="6E342263"/>
    <w:multiLevelType w:val="hybridMultilevel"/>
    <w:tmpl w:val="EC589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5"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9"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0"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1" w15:restartNumberingAfterBreak="0">
    <w:nsid w:val="72E16EA9"/>
    <w:multiLevelType w:val="hybridMultilevel"/>
    <w:tmpl w:val="2DEC0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2"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3" w15:restartNumberingAfterBreak="0">
    <w:nsid w:val="74CC7881"/>
    <w:multiLevelType w:val="hybridMultilevel"/>
    <w:tmpl w:val="681EE8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4"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5" w15:restartNumberingAfterBreak="0">
    <w:nsid w:val="74FE0A9E"/>
    <w:multiLevelType w:val="hybridMultilevel"/>
    <w:tmpl w:val="316EA3E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6"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7"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8"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0"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7AF3F4F"/>
    <w:multiLevelType w:val="multilevel"/>
    <w:tmpl w:val="10667B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2"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8036263"/>
    <w:multiLevelType w:val="hybridMultilevel"/>
    <w:tmpl w:val="D988E7DC"/>
    <w:lvl w:ilvl="0" w:tplc="240A000F">
      <w:start w:val="1"/>
      <w:numFmt w:val="decimal"/>
      <w:lvlText w:val="%1."/>
      <w:lvlJc w:val="left"/>
      <w:pPr>
        <w:ind w:left="720" w:hanging="360"/>
      </w:pPr>
    </w:lvl>
    <w:lvl w:ilvl="1" w:tplc="240A000F">
      <w:start w:val="1"/>
      <w:numFmt w:val="decimal"/>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4" w15:restartNumberingAfterBreak="0">
    <w:nsid w:val="781D3B24"/>
    <w:multiLevelType w:val="hybridMultilevel"/>
    <w:tmpl w:val="22D6D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5"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6" w15:restartNumberingAfterBreak="0">
    <w:nsid w:val="786C2662"/>
    <w:multiLevelType w:val="hybridMultilevel"/>
    <w:tmpl w:val="626E8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7"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8"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9" w15:restartNumberingAfterBreak="0">
    <w:nsid w:val="7A381C54"/>
    <w:multiLevelType w:val="multilevel"/>
    <w:tmpl w:val="EC04F4B2"/>
    <w:lvl w:ilvl="0">
      <w:start w:val="1"/>
      <w:numFmt w:val="decimal"/>
      <w:lvlText w:val="%1"/>
      <w:lvlJc w:val="left"/>
      <w:pPr>
        <w:ind w:left="690" w:hanging="6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0"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2"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3"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7"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9"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0"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1"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ECD527B"/>
    <w:multiLevelType w:val="hybridMultilevel"/>
    <w:tmpl w:val="E9EEF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3"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5" w15:restartNumberingAfterBreak="0">
    <w:nsid w:val="7FCD3A9F"/>
    <w:multiLevelType w:val="hybridMultilevel"/>
    <w:tmpl w:val="28CEB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69"/>
  </w:num>
  <w:num w:numId="2" w16cid:durableId="1240991274">
    <w:abstractNumId w:val="117"/>
  </w:num>
  <w:num w:numId="3" w16cid:durableId="1303147877">
    <w:abstractNumId w:val="260"/>
  </w:num>
  <w:num w:numId="4" w16cid:durableId="1307975622">
    <w:abstractNumId w:val="275"/>
  </w:num>
  <w:num w:numId="5" w16cid:durableId="2135099263">
    <w:abstractNumId w:val="124"/>
  </w:num>
  <w:num w:numId="6" w16cid:durableId="403064562">
    <w:abstractNumId w:val="280"/>
  </w:num>
  <w:num w:numId="7" w16cid:durableId="1642495208">
    <w:abstractNumId w:val="120"/>
  </w:num>
  <w:num w:numId="8" w16cid:durableId="1020353404">
    <w:abstractNumId w:val="224"/>
  </w:num>
  <w:num w:numId="9" w16cid:durableId="35473939">
    <w:abstractNumId w:val="266"/>
  </w:num>
  <w:num w:numId="10" w16cid:durableId="1190488428">
    <w:abstractNumId w:val="41"/>
  </w:num>
  <w:num w:numId="11" w16cid:durableId="853227748">
    <w:abstractNumId w:val="115"/>
  </w:num>
  <w:num w:numId="12" w16cid:durableId="1330908616">
    <w:abstractNumId w:val="96"/>
  </w:num>
  <w:num w:numId="13" w16cid:durableId="1428312036">
    <w:abstractNumId w:val="33"/>
  </w:num>
  <w:num w:numId="14" w16cid:durableId="1308049124">
    <w:abstractNumId w:val="77"/>
  </w:num>
  <w:num w:numId="15" w16cid:durableId="2121214685">
    <w:abstractNumId w:val="151"/>
  </w:num>
  <w:num w:numId="16" w16cid:durableId="486556562">
    <w:abstractNumId w:val="53"/>
  </w:num>
  <w:num w:numId="17" w16cid:durableId="2105421619">
    <w:abstractNumId w:val="292"/>
  </w:num>
  <w:num w:numId="18" w16cid:durableId="195697409">
    <w:abstractNumId w:val="234"/>
  </w:num>
  <w:num w:numId="19" w16cid:durableId="732434520">
    <w:abstractNumId w:val="98"/>
  </w:num>
  <w:num w:numId="20" w16cid:durableId="1865560802">
    <w:abstractNumId w:val="76"/>
  </w:num>
  <w:num w:numId="21" w16cid:durableId="899751625">
    <w:abstractNumId w:val="174"/>
  </w:num>
  <w:num w:numId="22" w16cid:durableId="1368023907">
    <w:abstractNumId w:val="159"/>
  </w:num>
  <w:num w:numId="23" w16cid:durableId="555429387">
    <w:abstractNumId w:val="23"/>
  </w:num>
  <w:num w:numId="24" w16cid:durableId="676343666">
    <w:abstractNumId w:val="290"/>
  </w:num>
  <w:num w:numId="25" w16cid:durableId="1749693361">
    <w:abstractNumId w:val="276"/>
  </w:num>
  <w:num w:numId="26" w16cid:durableId="78060542">
    <w:abstractNumId w:val="153"/>
  </w:num>
  <w:num w:numId="27" w16cid:durableId="504131038">
    <w:abstractNumId w:val="38"/>
  </w:num>
  <w:num w:numId="28" w16cid:durableId="1932855029">
    <w:abstractNumId w:val="58"/>
  </w:num>
  <w:num w:numId="29" w16cid:durableId="1598633765">
    <w:abstractNumId w:val="63"/>
  </w:num>
  <w:num w:numId="30" w16cid:durableId="1070495378">
    <w:abstractNumId w:val="119"/>
  </w:num>
  <w:num w:numId="31" w16cid:durableId="1135488141">
    <w:abstractNumId w:val="31"/>
  </w:num>
  <w:num w:numId="32" w16cid:durableId="1219904449">
    <w:abstractNumId w:val="160"/>
  </w:num>
  <w:num w:numId="33" w16cid:durableId="905527709">
    <w:abstractNumId w:val="10"/>
  </w:num>
  <w:num w:numId="34" w16cid:durableId="971444173">
    <w:abstractNumId w:val="227"/>
  </w:num>
  <w:num w:numId="35" w16cid:durableId="1872497279">
    <w:abstractNumId w:val="250"/>
  </w:num>
  <w:num w:numId="36" w16cid:durableId="542180374">
    <w:abstractNumId w:val="249"/>
  </w:num>
  <w:num w:numId="37" w16cid:durableId="791050031">
    <w:abstractNumId w:val="226"/>
  </w:num>
  <w:num w:numId="38" w16cid:durableId="1262182967">
    <w:abstractNumId w:val="79"/>
  </w:num>
  <w:num w:numId="39" w16cid:durableId="1855649">
    <w:abstractNumId w:val="42"/>
  </w:num>
  <w:num w:numId="40" w16cid:durableId="964701468">
    <w:abstractNumId w:val="11"/>
  </w:num>
  <w:num w:numId="41" w16cid:durableId="990643171">
    <w:abstractNumId w:val="199"/>
  </w:num>
  <w:num w:numId="42" w16cid:durableId="1859730656">
    <w:abstractNumId w:val="210"/>
  </w:num>
  <w:num w:numId="43" w16cid:durableId="1792747087">
    <w:abstractNumId w:val="161"/>
  </w:num>
  <w:num w:numId="44" w16cid:durableId="674722670">
    <w:abstractNumId w:val="300"/>
  </w:num>
  <w:num w:numId="45" w16cid:durableId="1397164712">
    <w:abstractNumId w:val="302"/>
  </w:num>
  <w:num w:numId="46" w16cid:durableId="1590120159">
    <w:abstractNumId w:val="39"/>
  </w:num>
  <w:num w:numId="47" w16cid:durableId="142819823">
    <w:abstractNumId w:val="30"/>
  </w:num>
  <w:num w:numId="48" w16cid:durableId="15353805">
    <w:abstractNumId w:val="95"/>
  </w:num>
  <w:num w:numId="49" w16cid:durableId="340862895">
    <w:abstractNumId w:val="183"/>
  </w:num>
  <w:num w:numId="50" w16cid:durableId="780220761">
    <w:abstractNumId w:val="44"/>
  </w:num>
  <w:num w:numId="51" w16cid:durableId="1185555473">
    <w:abstractNumId w:val="147"/>
  </w:num>
  <w:num w:numId="52" w16cid:durableId="545291791">
    <w:abstractNumId w:val="202"/>
  </w:num>
  <w:num w:numId="53" w16cid:durableId="197547845">
    <w:abstractNumId w:val="215"/>
  </w:num>
  <w:num w:numId="54" w16cid:durableId="1966890793">
    <w:abstractNumId w:val="116"/>
  </w:num>
  <w:num w:numId="55" w16cid:durableId="1806921852">
    <w:abstractNumId w:val="303"/>
  </w:num>
  <w:num w:numId="56" w16cid:durableId="905259135">
    <w:abstractNumId w:val="109"/>
  </w:num>
  <w:num w:numId="57" w16cid:durableId="1882013213">
    <w:abstractNumId w:val="208"/>
  </w:num>
  <w:num w:numId="58" w16cid:durableId="509610505">
    <w:abstractNumId w:val="46"/>
  </w:num>
  <w:num w:numId="59" w16cid:durableId="246235517">
    <w:abstractNumId w:val="70"/>
  </w:num>
  <w:num w:numId="60" w16cid:durableId="721368053">
    <w:abstractNumId w:val="26"/>
  </w:num>
  <w:num w:numId="61" w16cid:durableId="1479347325">
    <w:abstractNumId w:val="25"/>
  </w:num>
  <w:num w:numId="62" w16cid:durableId="1620799644">
    <w:abstractNumId w:val="212"/>
  </w:num>
  <w:num w:numId="63" w16cid:durableId="1655986744">
    <w:abstractNumId w:val="247"/>
  </w:num>
  <w:num w:numId="64" w16cid:durableId="231281983">
    <w:abstractNumId w:val="229"/>
  </w:num>
  <w:num w:numId="65" w16cid:durableId="1670790835">
    <w:abstractNumId w:val="122"/>
  </w:num>
  <w:num w:numId="66" w16cid:durableId="1043480302">
    <w:abstractNumId w:val="20"/>
  </w:num>
  <w:num w:numId="67" w16cid:durableId="1000743416">
    <w:abstractNumId w:val="305"/>
  </w:num>
  <w:num w:numId="68" w16cid:durableId="1407873991">
    <w:abstractNumId w:val="277"/>
  </w:num>
  <w:num w:numId="69" w16cid:durableId="1691566198">
    <w:abstractNumId w:val="288"/>
  </w:num>
  <w:num w:numId="70" w16cid:durableId="787817125">
    <w:abstractNumId w:val="107"/>
  </w:num>
  <w:num w:numId="71" w16cid:durableId="1890603373">
    <w:abstractNumId w:val="200"/>
  </w:num>
  <w:num w:numId="72" w16cid:durableId="715354837">
    <w:abstractNumId w:val="55"/>
  </w:num>
  <w:num w:numId="73" w16cid:durableId="92745666">
    <w:abstractNumId w:val="40"/>
  </w:num>
  <w:num w:numId="74" w16cid:durableId="1280573744">
    <w:abstractNumId w:val="188"/>
  </w:num>
  <w:num w:numId="75" w16cid:durableId="860363590">
    <w:abstractNumId w:val="170"/>
  </w:num>
  <w:num w:numId="76" w16cid:durableId="1289430847">
    <w:abstractNumId w:val="304"/>
  </w:num>
  <w:num w:numId="77" w16cid:durableId="595989590">
    <w:abstractNumId w:val="219"/>
  </w:num>
  <w:num w:numId="78" w16cid:durableId="1106846542">
    <w:abstractNumId w:val="187"/>
  </w:num>
  <w:num w:numId="79" w16cid:durableId="1220631918">
    <w:abstractNumId w:val="93"/>
  </w:num>
  <w:num w:numId="80" w16cid:durableId="1258565553">
    <w:abstractNumId w:val="307"/>
  </w:num>
  <w:num w:numId="81" w16cid:durableId="1851602793">
    <w:abstractNumId w:val="156"/>
  </w:num>
  <w:num w:numId="82" w16cid:durableId="1712144574">
    <w:abstractNumId w:val="311"/>
  </w:num>
  <w:num w:numId="83" w16cid:durableId="513809484">
    <w:abstractNumId w:val="5"/>
  </w:num>
  <w:num w:numId="84" w16cid:durableId="1780222376">
    <w:abstractNumId w:val="130"/>
  </w:num>
  <w:num w:numId="85" w16cid:durableId="2107655727">
    <w:abstractNumId w:val="106"/>
  </w:num>
  <w:num w:numId="86" w16cid:durableId="1380207637">
    <w:abstractNumId w:val="99"/>
  </w:num>
  <w:num w:numId="87" w16cid:durableId="677923847">
    <w:abstractNumId w:val="21"/>
  </w:num>
  <w:num w:numId="88" w16cid:durableId="839655696">
    <w:abstractNumId w:val="270"/>
  </w:num>
  <w:num w:numId="89" w16cid:durableId="955598905">
    <w:abstractNumId w:val="57"/>
  </w:num>
  <w:num w:numId="90" w16cid:durableId="47264926">
    <w:abstractNumId w:val="313"/>
  </w:num>
  <w:num w:numId="91" w16cid:durableId="1365012082">
    <w:abstractNumId w:val="232"/>
  </w:num>
  <w:num w:numId="92" w16cid:durableId="1318992860">
    <w:abstractNumId w:val="233"/>
  </w:num>
  <w:num w:numId="93" w16cid:durableId="127162289">
    <w:abstractNumId w:val="88"/>
  </w:num>
  <w:num w:numId="94" w16cid:durableId="1099180092">
    <w:abstractNumId w:val="221"/>
  </w:num>
  <w:num w:numId="95" w16cid:durableId="1561356735">
    <w:abstractNumId w:val="172"/>
  </w:num>
  <w:num w:numId="96" w16cid:durableId="1545017574">
    <w:abstractNumId w:val="255"/>
  </w:num>
  <w:num w:numId="97" w16cid:durableId="1115443111">
    <w:abstractNumId w:val="27"/>
  </w:num>
  <w:num w:numId="98" w16cid:durableId="470175383">
    <w:abstractNumId w:val="103"/>
  </w:num>
  <w:num w:numId="99" w16cid:durableId="1164927824">
    <w:abstractNumId w:val="127"/>
  </w:num>
  <w:num w:numId="100" w16cid:durableId="1952199160">
    <w:abstractNumId w:val="154"/>
  </w:num>
  <w:num w:numId="101" w16cid:durableId="2066904186">
    <w:abstractNumId w:val="157"/>
  </w:num>
  <w:num w:numId="102" w16cid:durableId="1044447926">
    <w:abstractNumId w:val="85"/>
  </w:num>
  <w:num w:numId="103" w16cid:durableId="1076853227">
    <w:abstractNumId w:val="135"/>
  </w:num>
  <w:num w:numId="104" w16cid:durableId="2072148677">
    <w:abstractNumId w:val="126"/>
  </w:num>
  <w:num w:numId="105" w16cid:durableId="418019125">
    <w:abstractNumId w:val="165"/>
  </w:num>
  <w:num w:numId="106" w16cid:durableId="541863544">
    <w:abstractNumId w:val="163"/>
  </w:num>
  <w:num w:numId="107" w16cid:durableId="649791905">
    <w:abstractNumId w:val="272"/>
  </w:num>
  <w:num w:numId="108" w16cid:durableId="141315107">
    <w:abstractNumId w:val="80"/>
  </w:num>
  <w:num w:numId="109" w16cid:durableId="985015742">
    <w:abstractNumId w:val="54"/>
  </w:num>
  <w:num w:numId="110" w16cid:durableId="1369917616">
    <w:abstractNumId w:val="140"/>
  </w:num>
  <w:num w:numId="111" w16cid:durableId="1563171385">
    <w:abstractNumId w:val="104"/>
  </w:num>
  <w:num w:numId="112" w16cid:durableId="2120908450">
    <w:abstractNumId w:val="193"/>
  </w:num>
  <w:num w:numId="113" w16cid:durableId="1757701068">
    <w:abstractNumId w:val="244"/>
  </w:num>
  <w:num w:numId="114" w16cid:durableId="1084912840">
    <w:abstractNumId w:val="242"/>
  </w:num>
  <w:num w:numId="115" w16cid:durableId="1236357806">
    <w:abstractNumId w:val="166"/>
  </w:num>
  <w:num w:numId="116" w16cid:durableId="485779938">
    <w:abstractNumId w:val="195"/>
  </w:num>
  <w:num w:numId="117" w16cid:durableId="379013867">
    <w:abstractNumId w:val="169"/>
  </w:num>
  <w:num w:numId="118" w16cid:durableId="1621492528">
    <w:abstractNumId w:val="3"/>
  </w:num>
  <w:num w:numId="119" w16cid:durableId="1895500546">
    <w:abstractNumId w:val="36"/>
  </w:num>
  <w:num w:numId="120" w16cid:durableId="2020621781">
    <w:abstractNumId w:val="149"/>
  </w:num>
  <w:num w:numId="121" w16cid:durableId="1223255873">
    <w:abstractNumId w:val="284"/>
  </w:num>
  <w:num w:numId="122" w16cid:durableId="2007630815">
    <w:abstractNumId w:val="245"/>
  </w:num>
  <w:num w:numId="123" w16cid:durableId="854925313">
    <w:abstractNumId w:val="72"/>
  </w:num>
  <w:num w:numId="124" w16cid:durableId="1822035328">
    <w:abstractNumId w:val="139"/>
  </w:num>
  <w:num w:numId="125" w16cid:durableId="724838677">
    <w:abstractNumId w:val="6"/>
  </w:num>
  <w:num w:numId="126" w16cid:durableId="988367973">
    <w:abstractNumId w:val="269"/>
  </w:num>
  <w:num w:numId="127" w16cid:durableId="135072003">
    <w:abstractNumId w:val="175"/>
  </w:num>
  <w:num w:numId="128" w16cid:durableId="1763451165">
    <w:abstractNumId w:val="251"/>
  </w:num>
  <w:num w:numId="129" w16cid:durableId="227613599">
    <w:abstractNumId w:val="314"/>
  </w:num>
  <w:num w:numId="130" w16cid:durableId="1599097321">
    <w:abstractNumId w:val="19"/>
  </w:num>
  <w:num w:numId="131" w16cid:durableId="901210274">
    <w:abstractNumId w:val="309"/>
  </w:num>
  <w:num w:numId="132" w16cid:durableId="14889777">
    <w:abstractNumId w:val="268"/>
  </w:num>
  <w:num w:numId="133" w16cid:durableId="559098293">
    <w:abstractNumId w:val="186"/>
  </w:num>
  <w:num w:numId="134" w16cid:durableId="1156338650">
    <w:abstractNumId w:val="78"/>
  </w:num>
  <w:num w:numId="135" w16cid:durableId="496311418">
    <w:abstractNumId w:val="278"/>
  </w:num>
  <w:num w:numId="136" w16cid:durableId="990645761">
    <w:abstractNumId w:val="24"/>
  </w:num>
  <w:num w:numId="137" w16cid:durableId="1552114398">
    <w:abstractNumId w:val="236"/>
  </w:num>
  <w:num w:numId="138" w16cid:durableId="984553135">
    <w:abstractNumId w:val="125"/>
  </w:num>
  <w:num w:numId="139" w16cid:durableId="1815757622">
    <w:abstractNumId w:val="34"/>
  </w:num>
  <w:num w:numId="140" w16cid:durableId="1066994313">
    <w:abstractNumId w:val="61"/>
  </w:num>
  <w:num w:numId="141" w16cid:durableId="1399866253">
    <w:abstractNumId w:val="92"/>
  </w:num>
  <w:num w:numId="142" w16cid:durableId="1212884417">
    <w:abstractNumId w:val="145"/>
  </w:num>
  <w:num w:numId="143" w16cid:durableId="346761922">
    <w:abstractNumId w:val="171"/>
  </w:num>
  <w:num w:numId="144" w16cid:durableId="86653817">
    <w:abstractNumId w:val="167"/>
  </w:num>
  <w:num w:numId="145" w16cid:durableId="122969022">
    <w:abstractNumId w:val="152"/>
  </w:num>
  <w:num w:numId="146" w16cid:durableId="1681814324">
    <w:abstractNumId w:val="279"/>
  </w:num>
  <w:num w:numId="147" w16cid:durableId="916748121">
    <w:abstractNumId w:val="214"/>
  </w:num>
  <w:num w:numId="148" w16cid:durableId="1110708048">
    <w:abstractNumId w:val="105"/>
  </w:num>
  <w:num w:numId="149" w16cid:durableId="1500928951">
    <w:abstractNumId w:val="164"/>
  </w:num>
  <w:num w:numId="150" w16cid:durableId="454444289">
    <w:abstractNumId w:val="310"/>
  </w:num>
  <w:num w:numId="151" w16cid:durableId="1156993799">
    <w:abstractNumId w:val="289"/>
  </w:num>
  <w:num w:numId="152" w16cid:durableId="1890678045">
    <w:abstractNumId w:val="81"/>
  </w:num>
  <w:num w:numId="153" w16cid:durableId="1797870217">
    <w:abstractNumId w:val="74"/>
  </w:num>
  <w:num w:numId="154" w16cid:durableId="524711262">
    <w:abstractNumId w:val="206"/>
  </w:num>
  <w:num w:numId="155" w16cid:durableId="336621400">
    <w:abstractNumId w:val="220"/>
  </w:num>
  <w:num w:numId="156" w16cid:durableId="1673996276">
    <w:abstractNumId w:val="287"/>
  </w:num>
  <w:num w:numId="157" w16cid:durableId="1969504449">
    <w:abstractNumId w:val="282"/>
  </w:num>
  <w:num w:numId="158" w16cid:durableId="400057428">
    <w:abstractNumId w:val="132"/>
  </w:num>
  <w:num w:numId="159" w16cid:durableId="768619606">
    <w:abstractNumId w:val="295"/>
  </w:num>
  <w:num w:numId="160" w16cid:durableId="42484891">
    <w:abstractNumId w:val="148"/>
  </w:num>
  <w:num w:numId="161" w16cid:durableId="2085444448">
    <w:abstractNumId w:val="150"/>
  </w:num>
  <w:num w:numId="162" w16cid:durableId="1782724600">
    <w:abstractNumId w:val="258"/>
  </w:num>
  <w:num w:numId="163" w16cid:durableId="1344546917">
    <w:abstractNumId w:val="262"/>
  </w:num>
  <w:num w:numId="164" w16cid:durableId="1792046927">
    <w:abstractNumId w:val="201"/>
  </w:num>
  <w:num w:numId="165" w16cid:durableId="1201891839">
    <w:abstractNumId w:val="133"/>
  </w:num>
  <w:num w:numId="166" w16cid:durableId="1923248133">
    <w:abstractNumId w:val="114"/>
  </w:num>
  <w:num w:numId="167" w16cid:durableId="1159808608">
    <w:abstractNumId w:val="29"/>
  </w:num>
  <w:num w:numId="168" w16cid:durableId="1018504169">
    <w:abstractNumId w:val="191"/>
  </w:num>
  <w:num w:numId="169" w16cid:durableId="1446582190">
    <w:abstractNumId w:val="75"/>
  </w:num>
  <w:num w:numId="170" w16cid:durableId="1560941053">
    <w:abstractNumId w:val="173"/>
  </w:num>
  <w:num w:numId="171" w16cid:durableId="1174762973">
    <w:abstractNumId w:val="241"/>
  </w:num>
  <w:num w:numId="172" w16cid:durableId="574171232">
    <w:abstractNumId w:val="118"/>
  </w:num>
  <w:num w:numId="173" w16cid:durableId="1502744560">
    <w:abstractNumId w:val="68"/>
  </w:num>
  <w:num w:numId="174" w16cid:durableId="309360674">
    <w:abstractNumId w:val="306"/>
  </w:num>
  <w:num w:numId="175" w16cid:durableId="1882209791">
    <w:abstractNumId w:val="73"/>
  </w:num>
  <w:num w:numId="176" w16cid:durableId="1473446583">
    <w:abstractNumId w:val="180"/>
  </w:num>
  <w:num w:numId="177" w16cid:durableId="1484390567">
    <w:abstractNumId w:val="111"/>
  </w:num>
  <w:num w:numId="178" w16cid:durableId="30107236">
    <w:abstractNumId w:val="205"/>
  </w:num>
  <w:num w:numId="179" w16cid:durableId="293407702">
    <w:abstractNumId w:val="142"/>
  </w:num>
  <w:num w:numId="180" w16cid:durableId="1729647348">
    <w:abstractNumId w:val="101"/>
  </w:num>
  <w:num w:numId="181" w16cid:durableId="100417693">
    <w:abstractNumId w:val="286"/>
  </w:num>
  <w:num w:numId="182" w16cid:durableId="481773248">
    <w:abstractNumId w:val="256"/>
  </w:num>
  <w:num w:numId="183" w16cid:durableId="1074821707">
    <w:abstractNumId w:val="267"/>
  </w:num>
  <w:num w:numId="184" w16cid:durableId="1039166593">
    <w:abstractNumId w:val="238"/>
  </w:num>
  <w:num w:numId="185" w16cid:durableId="1764259746">
    <w:abstractNumId w:val="192"/>
  </w:num>
  <w:num w:numId="186" w16cid:durableId="1264151589">
    <w:abstractNumId w:val="62"/>
  </w:num>
  <w:num w:numId="187" w16cid:durableId="724069285">
    <w:abstractNumId w:val="243"/>
  </w:num>
  <w:num w:numId="188" w16cid:durableId="2125803794">
    <w:abstractNumId w:val="91"/>
  </w:num>
  <w:num w:numId="189" w16cid:durableId="1662851831">
    <w:abstractNumId w:val="71"/>
  </w:num>
  <w:num w:numId="190" w16cid:durableId="431439929">
    <w:abstractNumId w:val="45"/>
  </w:num>
  <w:num w:numId="191" w16cid:durableId="515310230">
    <w:abstractNumId w:val="209"/>
  </w:num>
  <w:num w:numId="192" w16cid:durableId="1741710567">
    <w:abstractNumId w:val="190"/>
  </w:num>
  <w:num w:numId="193" w16cid:durableId="946931421">
    <w:abstractNumId w:val="1"/>
  </w:num>
  <w:num w:numId="194" w16cid:durableId="1552694907">
    <w:abstractNumId w:val="123"/>
  </w:num>
  <w:num w:numId="195" w16cid:durableId="1646206217">
    <w:abstractNumId w:val="90"/>
  </w:num>
  <w:num w:numId="196" w16cid:durableId="973364177">
    <w:abstractNumId w:val="56"/>
  </w:num>
  <w:num w:numId="197" w16cid:durableId="930698021">
    <w:abstractNumId w:val="308"/>
  </w:num>
  <w:num w:numId="198" w16cid:durableId="1474058438">
    <w:abstractNumId w:val="298"/>
  </w:num>
  <w:num w:numId="199" w16cid:durableId="1293097506">
    <w:abstractNumId w:val="102"/>
  </w:num>
  <w:num w:numId="200" w16cid:durableId="1756248149">
    <w:abstractNumId w:val="218"/>
  </w:num>
  <w:num w:numId="201" w16cid:durableId="1310749346">
    <w:abstractNumId w:val="2"/>
  </w:num>
  <w:num w:numId="202" w16cid:durableId="32048185">
    <w:abstractNumId w:val="97"/>
  </w:num>
  <w:num w:numId="203" w16cid:durableId="25913736">
    <w:abstractNumId w:val="231"/>
  </w:num>
  <w:num w:numId="204" w16cid:durableId="1775898043">
    <w:abstractNumId w:val="264"/>
  </w:num>
  <w:num w:numId="205" w16cid:durableId="126051187">
    <w:abstractNumId w:val="263"/>
  </w:num>
  <w:num w:numId="206" w16cid:durableId="1294143490">
    <w:abstractNumId w:val="168"/>
  </w:num>
  <w:num w:numId="207" w16cid:durableId="271206418">
    <w:abstractNumId w:val="35"/>
  </w:num>
  <w:num w:numId="208" w16cid:durableId="1785033264">
    <w:abstractNumId w:val="265"/>
  </w:num>
  <w:num w:numId="209" w16cid:durableId="137965551">
    <w:abstractNumId w:val="51"/>
  </w:num>
  <w:num w:numId="210" w16cid:durableId="1501581215">
    <w:abstractNumId w:val="211"/>
  </w:num>
  <w:num w:numId="211" w16cid:durableId="1663850671">
    <w:abstractNumId w:val="301"/>
  </w:num>
  <w:num w:numId="212" w16cid:durableId="528838400">
    <w:abstractNumId w:val="100"/>
  </w:num>
  <w:num w:numId="213" w16cid:durableId="2053966082">
    <w:abstractNumId w:val="108"/>
  </w:num>
  <w:num w:numId="214" w16cid:durableId="33895926">
    <w:abstractNumId w:val="261"/>
  </w:num>
  <w:num w:numId="215" w16cid:durableId="1462653061">
    <w:abstractNumId w:val="189"/>
  </w:num>
  <w:num w:numId="216" w16cid:durableId="1872263722">
    <w:abstractNumId w:val="297"/>
  </w:num>
  <w:num w:numId="217" w16cid:durableId="394665734">
    <w:abstractNumId w:val="235"/>
  </w:num>
  <w:num w:numId="218" w16cid:durableId="564801646">
    <w:abstractNumId w:val="83"/>
  </w:num>
  <w:num w:numId="219" w16cid:durableId="1742946029">
    <w:abstractNumId w:val="196"/>
  </w:num>
  <w:num w:numId="220" w16cid:durableId="1182284285">
    <w:abstractNumId w:val="246"/>
  </w:num>
  <w:num w:numId="221" w16cid:durableId="773869693">
    <w:abstractNumId w:val="22"/>
  </w:num>
  <w:num w:numId="222" w16cid:durableId="606546379">
    <w:abstractNumId w:val="59"/>
  </w:num>
  <w:num w:numId="223" w16cid:durableId="998535745">
    <w:abstractNumId w:val="274"/>
  </w:num>
  <w:num w:numId="224" w16cid:durableId="256059489">
    <w:abstractNumId w:val="207"/>
  </w:num>
  <w:num w:numId="225" w16cid:durableId="1407918803">
    <w:abstractNumId w:val="131"/>
  </w:num>
  <w:num w:numId="226" w16cid:durableId="59254370">
    <w:abstractNumId w:val="158"/>
  </w:num>
  <w:num w:numId="227" w16cid:durableId="1100612237">
    <w:abstractNumId w:val="16"/>
  </w:num>
  <w:num w:numId="228" w16cid:durableId="2139493761">
    <w:abstractNumId w:val="65"/>
  </w:num>
  <w:num w:numId="229" w16cid:durableId="872499011">
    <w:abstractNumId w:val="50"/>
  </w:num>
  <w:num w:numId="230" w16cid:durableId="1666129434">
    <w:abstractNumId w:val="32"/>
  </w:num>
  <w:num w:numId="231" w16cid:durableId="1960992153">
    <w:abstractNumId w:val="312"/>
  </w:num>
  <w:num w:numId="232" w16cid:durableId="1384862513">
    <w:abstractNumId w:val="162"/>
  </w:num>
  <w:num w:numId="233" w16cid:durableId="345861258">
    <w:abstractNumId w:val="136"/>
  </w:num>
  <w:num w:numId="234" w16cid:durableId="1561403062">
    <w:abstractNumId w:val="194"/>
  </w:num>
  <w:num w:numId="235" w16cid:durableId="1827814547">
    <w:abstractNumId w:val="18"/>
  </w:num>
  <w:num w:numId="236" w16cid:durableId="826945704">
    <w:abstractNumId w:val="230"/>
  </w:num>
  <w:num w:numId="237" w16cid:durableId="668213888">
    <w:abstractNumId w:val="137"/>
  </w:num>
  <w:num w:numId="238" w16cid:durableId="241379379">
    <w:abstractNumId w:val="271"/>
  </w:num>
  <w:num w:numId="239" w16cid:durableId="1583953178">
    <w:abstractNumId w:val="198"/>
  </w:num>
  <w:num w:numId="240" w16cid:durableId="1587301849">
    <w:abstractNumId w:val="184"/>
  </w:num>
  <w:num w:numId="241" w16cid:durableId="1507136238">
    <w:abstractNumId w:val="228"/>
  </w:num>
  <w:num w:numId="242" w16cid:durableId="587345772">
    <w:abstractNumId w:val="281"/>
  </w:num>
  <w:num w:numId="243" w16cid:durableId="1723021433">
    <w:abstractNumId w:val="141"/>
  </w:num>
  <w:num w:numId="244" w16cid:durableId="1311014313">
    <w:abstractNumId w:val="52"/>
  </w:num>
  <w:num w:numId="245" w16cid:durableId="1193962422">
    <w:abstractNumId w:val="294"/>
  </w:num>
  <w:num w:numId="246" w16cid:durableId="1958757091">
    <w:abstractNumId w:val="143"/>
  </w:num>
  <w:num w:numId="247" w16cid:durableId="1779326628">
    <w:abstractNumId w:val="14"/>
  </w:num>
  <w:num w:numId="248" w16cid:durableId="2065983890">
    <w:abstractNumId w:val="223"/>
  </w:num>
  <w:num w:numId="249" w16cid:durableId="469905665">
    <w:abstractNumId w:val="138"/>
  </w:num>
  <w:num w:numId="250" w16cid:durableId="482307871">
    <w:abstractNumId w:val="128"/>
  </w:num>
  <w:num w:numId="251" w16cid:durableId="701781795">
    <w:abstractNumId w:val="64"/>
  </w:num>
  <w:num w:numId="252" w16cid:durableId="1511682366">
    <w:abstractNumId w:val="49"/>
  </w:num>
  <w:num w:numId="253" w16cid:durableId="797646716">
    <w:abstractNumId w:val="7"/>
  </w:num>
  <w:num w:numId="254" w16cid:durableId="908616814">
    <w:abstractNumId w:val="84"/>
  </w:num>
  <w:num w:numId="255" w16cid:durableId="90323414">
    <w:abstractNumId w:val="0"/>
  </w:num>
  <w:num w:numId="256" w16cid:durableId="1745953923">
    <w:abstractNumId w:val="252"/>
  </w:num>
  <w:num w:numId="257" w16cid:durableId="1372456524">
    <w:abstractNumId w:val="144"/>
  </w:num>
  <w:num w:numId="258" w16cid:durableId="1580361345">
    <w:abstractNumId w:val="87"/>
  </w:num>
  <w:num w:numId="259" w16cid:durableId="410541682">
    <w:abstractNumId w:val="8"/>
  </w:num>
  <w:num w:numId="260" w16cid:durableId="1681734579">
    <w:abstractNumId w:val="17"/>
  </w:num>
  <w:num w:numId="261" w16cid:durableId="1715734379">
    <w:abstractNumId w:val="182"/>
  </w:num>
  <w:num w:numId="262" w16cid:durableId="396975799">
    <w:abstractNumId w:val="217"/>
  </w:num>
  <w:num w:numId="263" w16cid:durableId="1210990290">
    <w:abstractNumId w:val="181"/>
  </w:num>
  <w:num w:numId="264" w16cid:durableId="547956417">
    <w:abstractNumId w:val="4"/>
  </w:num>
  <w:num w:numId="265" w16cid:durableId="410852619">
    <w:abstractNumId w:val="213"/>
  </w:num>
  <w:num w:numId="266" w16cid:durableId="1386366298">
    <w:abstractNumId w:val="216"/>
  </w:num>
  <w:num w:numId="267" w16cid:durableId="1649896728">
    <w:abstractNumId w:val="285"/>
  </w:num>
  <w:num w:numId="268" w16cid:durableId="968973675">
    <w:abstractNumId w:val="86"/>
  </w:num>
  <w:num w:numId="269" w16cid:durableId="871772916">
    <w:abstractNumId w:val="273"/>
  </w:num>
  <w:num w:numId="270" w16cid:durableId="1918783343">
    <w:abstractNumId w:val="15"/>
  </w:num>
  <w:num w:numId="271" w16cid:durableId="781876606">
    <w:abstractNumId w:val="60"/>
  </w:num>
  <w:num w:numId="272" w16cid:durableId="760298218">
    <w:abstractNumId w:val="257"/>
  </w:num>
  <w:num w:numId="273" w16cid:durableId="1281499081">
    <w:abstractNumId w:val="66"/>
  </w:num>
  <w:num w:numId="274" w16cid:durableId="45960366">
    <w:abstractNumId w:val="12"/>
  </w:num>
  <w:num w:numId="275" w16cid:durableId="249048681">
    <w:abstractNumId w:val="94"/>
  </w:num>
  <w:num w:numId="276" w16cid:durableId="257493762">
    <w:abstractNumId w:val="293"/>
  </w:num>
  <w:num w:numId="277" w16cid:durableId="108743426">
    <w:abstractNumId w:val="291"/>
  </w:num>
  <w:num w:numId="278" w16cid:durableId="29957227">
    <w:abstractNumId w:val="225"/>
  </w:num>
  <w:num w:numId="279" w16cid:durableId="21824651">
    <w:abstractNumId w:val="185"/>
  </w:num>
  <w:num w:numId="280" w16cid:durableId="486559073">
    <w:abstractNumId w:val="176"/>
  </w:num>
  <w:num w:numId="281" w16cid:durableId="1899435332">
    <w:abstractNumId w:val="299"/>
  </w:num>
  <w:num w:numId="282" w16cid:durableId="1580409698">
    <w:abstractNumId w:val="37"/>
  </w:num>
  <w:num w:numId="283" w16cid:durableId="1454210050">
    <w:abstractNumId w:val="82"/>
  </w:num>
  <w:num w:numId="284" w16cid:durableId="583077693">
    <w:abstractNumId w:val="155"/>
  </w:num>
  <w:num w:numId="285" w16cid:durableId="429472508">
    <w:abstractNumId w:val="28"/>
  </w:num>
  <w:num w:numId="286" w16cid:durableId="1471049614">
    <w:abstractNumId w:val="248"/>
  </w:num>
  <w:num w:numId="287" w16cid:durableId="1101871788">
    <w:abstractNumId w:val="67"/>
  </w:num>
  <w:num w:numId="288" w16cid:durableId="693844609">
    <w:abstractNumId w:val="112"/>
  </w:num>
  <w:num w:numId="289" w16cid:durableId="226653647">
    <w:abstractNumId w:val="203"/>
  </w:num>
  <w:num w:numId="290" w16cid:durableId="672076935">
    <w:abstractNumId w:val="146"/>
  </w:num>
  <w:num w:numId="291" w16cid:durableId="845898941">
    <w:abstractNumId w:val="283"/>
  </w:num>
  <w:num w:numId="292" w16cid:durableId="297956578">
    <w:abstractNumId w:val="177"/>
  </w:num>
  <w:num w:numId="293" w16cid:durableId="435059584">
    <w:abstractNumId w:val="129"/>
  </w:num>
  <w:num w:numId="294" w16cid:durableId="775099635">
    <w:abstractNumId w:val="239"/>
  </w:num>
  <w:num w:numId="295" w16cid:durableId="1466923055">
    <w:abstractNumId w:val="259"/>
  </w:num>
  <w:num w:numId="296" w16cid:durableId="769013816">
    <w:abstractNumId w:val="9"/>
  </w:num>
  <w:num w:numId="297" w16cid:durableId="1877543580">
    <w:abstractNumId w:val="110"/>
  </w:num>
  <w:num w:numId="298" w16cid:durableId="1128864135">
    <w:abstractNumId w:val="13"/>
  </w:num>
  <w:num w:numId="299" w16cid:durableId="214051780">
    <w:abstractNumId w:val="121"/>
  </w:num>
  <w:num w:numId="300" w16cid:durableId="735203358">
    <w:abstractNumId w:val="240"/>
  </w:num>
  <w:num w:numId="301" w16cid:durableId="2319418">
    <w:abstractNumId w:val="197"/>
  </w:num>
  <w:num w:numId="302" w16cid:durableId="53550785">
    <w:abstractNumId w:val="48"/>
  </w:num>
  <w:num w:numId="303" w16cid:durableId="843323791">
    <w:abstractNumId w:val="113"/>
  </w:num>
  <w:num w:numId="304" w16cid:durableId="1434474299">
    <w:abstractNumId w:val="134"/>
  </w:num>
  <w:num w:numId="305" w16cid:durableId="162404102">
    <w:abstractNumId w:val="315"/>
  </w:num>
  <w:num w:numId="306" w16cid:durableId="1427841989">
    <w:abstractNumId w:val="296"/>
  </w:num>
  <w:num w:numId="307" w16cid:durableId="217985259">
    <w:abstractNumId w:val="222"/>
  </w:num>
  <w:num w:numId="308" w16cid:durableId="198402273">
    <w:abstractNumId w:val="253"/>
  </w:num>
  <w:num w:numId="309" w16cid:durableId="1874002065">
    <w:abstractNumId w:val="237"/>
  </w:num>
  <w:num w:numId="310" w16cid:durableId="1561599850">
    <w:abstractNumId w:val="254"/>
  </w:num>
  <w:num w:numId="311" w16cid:durableId="315381116">
    <w:abstractNumId w:val="178"/>
  </w:num>
  <w:num w:numId="312" w16cid:durableId="1817990762">
    <w:abstractNumId w:val="204"/>
  </w:num>
  <w:num w:numId="313" w16cid:durableId="622881019">
    <w:abstractNumId w:val="89"/>
  </w:num>
  <w:num w:numId="314" w16cid:durableId="79641487">
    <w:abstractNumId w:val="47"/>
  </w:num>
  <w:num w:numId="315" w16cid:durableId="441343217">
    <w:abstractNumId w:val="179"/>
  </w:num>
  <w:num w:numId="316" w16cid:durableId="866144701">
    <w:abstractNumId w:val="4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4C58"/>
    <w:rsid w:val="0001575A"/>
    <w:rsid w:val="0002039A"/>
    <w:rsid w:val="0002073D"/>
    <w:rsid w:val="000243DB"/>
    <w:rsid w:val="00031CF9"/>
    <w:rsid w:val="0003275E"/>
    <w:rsid w:val="00033BD9"/>
    <w:rsid w:val="00033FC8"/>
    <w:rsid w:val="00034565"/>
    <w:rsid w:val="0003559A"/>
    <w:rsid w:val="00047F05"/>
    <w:rsid w:val="0005726E"/>
    <w:rsid w:val="00072D34"/>
    <w:rsid w:val="00073A7F"/>
    <w:rsid w:val="00074FF7"/>
    <w:rsid w:val="0007727C"/>
    <w:rsid w:val="00080173"/>
    <w:rsid w:val="0008176F"/>
    <w:rsid w:val="000840E0"/>
    <w:rsid w:val="00097ABE"/>
    <w:rsid w:val="00097E55"/>
    <w:rsid w:val="000A4735"/>
    <w:rsid w:val="000A47D0"/>
    <w:rsid w:val="000B001D"/>
    <w:rsid w:val="000B5EA1"/>
    <w:rsid w:val="000B69BB"/>
    <w:rsid w:val="000C0B48"/>
    <w:rsid w:val="000C1CA0"/>
    <w:rsid w:val="000C2160"/>
    <w:rsid w:val="000D5CC5"/>
    <w:rsid w:val="000D5D3E"/>
    <w:rsid w:val="000F5D29"/>
    <w:rsid w:val="000F7598"/>
    <w:rsid w:val="00101C35"/>
    <w:rsid w:val="0010349E"/>
    <w:rsid w:val="00104E5C"/>
    <w:rsid w:val="00112E0D"/>
    <w:rsid w:val="00114DC6"/>
    <w:rsid w:val="0011663B"/>
    <w:rsid w:val="00124147"/>
    <w:rsid w:val="00127507"/>
    <w:rsid w:val="001279F6"/>
    <w:rsid w:val="00136054"/>
    <w:rsid w:val="00137CF0"/>
    <w:rsid w:val="00151F79"/>
    <w:rsid w:val="00161679"/>
    <w:rsid w:val="0017190C"/>
    <w:rsid w:val="001819C2"/>
    <w:rsid w:val="00181A3F"/>
    <w:rsid w:val="001959CF"/>
    <w:rsid w:val="001962E3"/>
    <w:rsid w:val="001965CC"/>
    <w:rsid w:val="001A22C3"/>
    <w:rsid w:val="001A38A9"/>
    <w:rsid w:val="001B4406"/>
    <w:rsid w:val="001B77DE"/>
    <w:rsid w:val="001C1615"/>
    <w:rsid w:val="001C231E"/>
    <w:rsid w:val="001C2BA2"/>
    <w:rsid w:val="001C2ED4"/>
    <w:rsid w:val="001D12E3"/>
    <w:rsid w:val="001D1AAA"/>
    <w:rsid w:val="001D3B20"/>
    <w:rsid w:val="001D4FE5"/>
    <w:rsid w:val="001E09C9"/>
    <w:rsid w:val="001E2D0C"/>
    <w:rsid w:val="001E7BE6"/>
    <w:rsid w:val="001F70FE"/>
    <w:rsid w:val="00201BF1"/>
    <w:rsid w:val="00204F83"/>
    <w:rsid w:val="00205CE1"/>
    <w:rsid w:val="00205E72"/>
    <w:rsid w:val="00211146"/>
    <w:rsid w:val="00214091"/>
    <w:rsid w:val="00221927"/>
    <w:rsid w:val="00224CEA"/>
    <w:rsid w:val="00226E49"/>
    <w:rsid w:val="0023100A"/>
    <w:rsid w:val="0023240C"/>
    <w:rsid w:val="00234792"/>
    <w:rsid w:val="00235393"/>
    <w:rsid w:val="00243987"/>
    <w:rsid w:val="0024480B"/>
    <w:rsid w:val="00245AD6"/>
    <w:rsid w:val="002545F7"/>
    <w:rsid w:val="0025555A"/>
    <w:rsid w:val="00256973"/>
    <w:rsid w:val="00262B60"/>
    <w:rsid w:val="0026425C"/>
    <w:rsid w:val="00264829"/>
    <w:rsid w:val="00266693"/>
    <w:rsid w:val="002712D6"/>
    <w:rsid w:val="00272E2B"/>
    <w:rsid w:val="00273039"/>
    <w:rsid w:val="0028323C"/>
    <w:rsid w:val="0028379F"/>
    <w:rsid w:val="00283BF3"/>
    <w:rsid w:val="0029035C"/>
    <w:rsid w:val="00290394"/>
    <w:rsid w:val="002A0578"/>
    <w:rsid w:val="002A2742"/>
    <w:rsid w:val="002A6E76"/>
    <w:rsid w:val="002B203D"/>
    <w:rsid w:val="002B2C7B"/>
    <w:rsid w:val="002B4AB9"/>
    <w:rsid w:val="002C0D0C"/>
    <w:rsid w:val="002C24C3"/>
    <w:rsid w:val="002E0D23"/>
    <w:rsid w:val="002F2825"/>
    <w:rsid w:val="002F3540"/>
    <w:rsid w:val="003017B5"/>
    <w:rsid w:val="0030217B"/>
    <w:rsid w:val="00307C6E"/>
    <w:rsid w:val="00310581"/>
    <w:rsid w:val="0031545B"/>
    <w:rsid w:val="00326485"/>
    <w:rsid w:val="003266E0"/>
    <w:rsid w:val="003322F3"/>
    <w:rsid w:val="00341796"/>
    <w:rsid w:val="00343C60"/>
    <w:rsid w:val="00354045"/>
    <w:rsid w:val="0035445C"/>
    <w:rsid w:val="003564E2"/>
    <w:rsid w:val="00357BD1"/>
    <w:rsid w:val="00367FE4"/>
    <w:rsid w:val="00371A5F"/>
    <w:rsid w:val="00380DBE"/>
    <w:rsid w:val="00384BDE"/>
    <w:rsid w:val="003868C1"/>
    <w:rsid w:val="00392D49"/>
    <w:rsid w:val="00396292"/>
    <w:rsid w:val="003A06D1"/>
    <w:rsid w:val="003A18DE"/>
    <w:rsid w:val="003A43EF"/>
    <w:rsid w:val="003B0FAB"/>
    <w:rsid w:val="003B3C57"/>
    <w:rsid w:val="003B61BB"/>
    <w:rsid w:val="003C6562"/>
    <w:rsid w:val="003D15EA"/>
    <w:rsid w:val="003D4886"/>
    <w:rsid w:val="003E005E"/>
    <w:rsid w:val="003E1761"/>
    <w:rsid w:val="003E345B"/>
    <w:rsid w:val="003E7A5E"/>
    <w:rsid w:val="003E7FCE"/>
    <w:rsid w:val="003F1653"/>
    <w:rsid w:val="003F4A25"/>
    <w:rsid w:val="00400B3B"/>
    <w:rsid w:val="00421B10"/>
    <w:rsid w:val="00431A59"/>
    <w:rsid w:val="00433BA5"/>
    <w:rsid w:val="00433CEF"/>
    <w:rsid w:val="00437B7E"/>
    <w:rsid w:val="00441227"/>
    <w:rsid w:val="00443AE7"/>
    <w:rsid w:val="004454D2"/>
    <w:rsid w:val="00450A0A"/>
    <w:rsid w:val="0046354C"/>
    <w:rsid w:val="00465EEE"/>
    <w:rsid w:val="0048425E"/>
    <w:rsid w:val="00495DD1"/>
    <w:rsid w:val="004A06E1"/>
    <w:rsid w:val="004A0D9D"/>
    <w:rsid w:val="004A2FD0"/>
    <w:rsid w:val="004A5512"/>
    <w:rsid w:val="004B0E87"/>
    <w:rsid w:val="004B1AF8"/>
    <w:rsid w:val="004B35CE"/>
    <w:rsid w:val="004B3B88"/>
    <w:rsid w:val="004B3C30"/>
    <w:rsid w:val="004C77A6"/>
    <w:rsid w:val="004D2529"/>
    <w:rsid w:val="004D3D01"/>
    <w:rsid w:val="004D6960"/>
    <w:rsid w:val="004D78C6"/>
    <w:rsid w:val="004E0019"/>
    <w:rsid w:val="004E06C9"/>
    <w:rsid w:val="004E4B17"/>
    <w:rsid w:val="004E6F90"/>
    <w:rsid w:val="004F2EF2"/>
    <w:rsid w:val="00510823"/>
    <w:rsid w:val="00517743"/>
    <w:rsid w:val="00526953"/>
    <w:rsid w:val="00527565"/>
    <w:rsid w:val="0053018B"/>
    <w:rsid w:val="00530CF6"/>
    <w:rsid w:val="00531743"/>
    <w:rsid w:val="00535214"/>
    <w:rsid w:val="00535359"/>
    <w:rsid w:val="005364CE"/>
    <w:rsid w:val="0054290C"/>
    <w:rsid w:val="00544174"/>
    <w:rsid w:val="0057674E"/>
    <w:rsid w:val="00576817"/>
    <w:rsid w:val="00576C34"/>
    <w:rsid w:val="005811DC"/>
    <w:rsid w:val="00581D7D"/>
    <w:rsid w:val="00583E2E"/>
    <w:rsid w:val="00587862"/>
    <w:rsid w:val="00590C8B"/>
    <w:rsid w:val="00593EAC"/>
    <w:rsid w:val="005975AD"/>
    <w:rsid w:val="005A74A2"/>
    <w:rsid w:val="005A74BE"/>
    <w:rsid w:val="005B060A"/>
    <w:rsid w:val="005B0A94"/>
    <w:rsid w:val="005B5558"/>
    <w:rsid w:val="005B5A27"/>
    <w:rsid w:val="005B6351"/>
    <w:rsid w:val="005C6131"/>
    <w:rsid w:val="005D1D1A"/>
    <w:rsid w:val="005D22A7"/>
    <w:rsid w:val="005E29CD"/>
    <w:rsid w:val="005E69F0"/>
    <w:rsid w:val="005F2BFC"/>
    <w:rsid w:val="005F2F1E"/>
    <w:rsid w:val="006104C3"/>
    <w:rsid w:val="00614144"/>
    <w:rsid w:val="00626AA9"/>
    <w:rsid w:val="00634218"/>
    <w:rsid w:val="00636EA0"/>
    <w:rsid w:val="00643E6B"/>
    <w:rsid w:val="006610E5"/>
    <w:rsid w:val="00662449"/>
    <w:rsid w:val="006632FE"/>
    <w:rsid w:val="00670E8A"/>
    <w:rsid w:val="00670F9D"/>
    <w:rsid w:val="00681A42"/>
    <w:rsid w:val="00684070"/>
    <w:rsid w:val="00686C2F"/>
    <w:rsid w:val="006A1E58"/>
    <w:rsid w:val="006A723F"/>
    <w:rsid w:val="006A7AB8"/>
    <w:rsid w:val="006B0B97"/>
    <w:rsid w:val="006B3D27"/>
    <w:rsid w:val="006C0DED"/>
    <w:rsid w:val="006C1564"/>
    <w:rsid w:val="006C6901"/>
    <w:rsid w:val="006E49FF"/>
    <w:rsid w:val="006F07F0"/>
    <w:rsid w:val="006F21F5"/>
    <w:rsid w:val="006F3ED9"/>
    <w:rsid w:val="006F6392"/>
    <w:rsid w:val="007011E0"/>
    <w:rsid w:val="00703873"/>
    <w:rsid w:val="00730156"/>
    <w:rsid w:val="007331E2"/>
    <w:rsid w:val="007337AA"/>
    <w:rsid w:val="00736821"/>
    <w:rsid w:val="007446CC"/>
    <w:rsid w:val="00751305"/>
    <w:rsid w:val="0075262A"/>
    <w:rsid w:val="00752772"/>
    <w:rsid w:val="00753689"/>
    <w:rsid w:val="00754DEE"/>
    <w:rsid w:val="00754F3F"/>
    <w:rsid w:val="00762275"/>
    <w:rsid w:val="0076691F"/>
    <w:rsid w:val="00774575"/>
    <w:rsid w:val="00775C15"/>
    <w:rsid w:val="007765AE"/>
    <w:rsid w:val="00784FDE"/>
    <w:rsid w:val="0078598C"/>
    <w:rsid w:val="00785CF9"/>
    <w:rsid w:val="00786C5A"/>
    <w:rsid w:val="00790B3F"/>
    <w:rsid w:val="0079359A"/>
    <w:rsid w:val="0079635B"/>
    <w:rsid w:val="007A308E"/>
    <w:rsid w:val="007A3DA8"/>
    <w:rsid w:val="007A3FEF"/>
    <w:rsid w:val="007A475B"/>
    <w:rsid w:val="007C1696"/>
    <w:rsid w:val="007C43D3"/>
    <w:rsid w:val="007C52E4"/>
    <w:rsid w:val="007D2558"/>
    <w:rsid w:val="007D66F1"/>
    <w:rsid w:val="007E2BF4"/>
    <w:rsid w:val="007E7CE0"/>
    <w:rsid w:val="007F6F52"/>
    <w:rsid w:val="00804C98"/>
    <w:rsid w:val="00814B8C"/>
    <w:rsid w:val="0081790C"/>
    <w:rsid w:val="008214C8"/>
    <w:rsid w:val="0082197F"/>
    <w:rsid w:val="00826C57"/>
    <w:rsid w:val="00841F2F"/>
    <w:rsid w:val="00844CCF"/>
    <w:rsid w:val="0084603D"/>
    <w:rsid w:val="008515FA"/>
    <w:rsid w:val="00852F4C"/>
    <w:rsid w:val="00855D8F"/>
    <w:rsid w:val="00857760"/>
    <w:rsid w:val="008669F5"/>
    <w:rsid w:val="00873F60"/>
    <w:rsid w:val="00875CAB"/>
    <w:rsid w:val="0089027D"/>
    <w:rsid w:val="00892AE0"/>
    <w:rsid w:val="008975E9"/>
    <w:rsid w:val="008A355F"/>
    <w:rsid w:val="008C1A9C"/>
    <w:rsid w:val="008C5A1D"/>
    <w:rsid w:val="008D1089"/>
    <w:rsid w:val="008D1D94"/>
    <w:rsid w:val="008D2FE3"/>
    <w:rsid w:val="008D64F1"/>
    <w:rsid w:val="008E1466"/>
    <w:rsid w:val="008E5979"/>
    <w:rsid w:val="008F08DF"/>
    <w:rsid w:val="008F3440"/>
    <w:rsid w:val="00904263"/>
    <w:rsid w:val="00905840"/>
    <w:rsid w:val="009132B4"/>
    <w:rsid w:val="00913E00"/>
    <w:rsid w:val="00914767"/>
    <w:rsid w:val="009203EA"/>
    <w:rsid w:val="009253B2"/>
    <w:rsid w:val="00926472"/>
    <w:rsid w:val="00927945"/>
    <w:rsid w:val="009314CF"/>
    <w:rsid w:val="0093510D"/>
    <w:rsid w:val="00937028"/>
    <w:rsid w:val="00940693"/>
    <w:rsid w:val="00942AFA"/>
    <w:rsid w:val="00951613"/>
    <w:rsid w:val="00955F93"/>
    <w:rsid w:val="00957DCE"/>
    <w:rsid w:val="00961159"/>
    <w:rsid w:val="009631C9"/>
    <w:rsid w:val="009636D8"/>
    <w:rsid w:val="00963FB3"/>
    <w:rsid w:val="00965F60"/>
    <w:rsid w:val="00967D9B"/>
    <w:rsid w:val="009700BD"/>
    <w:rsid w:val="00973F06"/>
    <w:rsid w:val="009740E0"/>
    <w:rsid w:val="0097645C"/>
    <w:rsid w:val="00976CD9"/>
    <w:rsid w:val="00983032"/>
    <w:rsid w:val="009830DE"/>
    <w:rsid w:val="00983BDA"/>
    <w:rsid w:val="009868C3"/>
    <w:rsid w:val="00992FC4"/>
    <w:rsid w:val="009963F6"/>
    <w:rsid w:val="0099758A"/>
    <w:rsid w:val="009A0F2C"/>
    <w:rsid w:val="009A13F2"/>
    <w:rsid w:val="009A37A5"/>
    <w:rsid w:val="009A3DB6"/>
    <w:rsid w:val="009A54B6"/>
    <w:rsid w:val="009A57C9"/>
    <w:rsid w:val="009A6742"/>
    <w:rsid w:val="009B19F3"/>
    <w:rsid w:val="009B2132"/>
    <w:rsid w:val="009B3F72"/>
    <w:rsid w:val="009B4FDD"/>
    <w:rsid w:val="009B686C"/>
    <w:rsid w:val="009C66F4"/>
    <w:rsid w:val="009D3EF0"/>
    <w:rsid w:val="009D5E80"/>
    <w:rsid w:val="009D7BE6"/>
    <w:rsid w:val="009E2062"/>
    <w:rsid w:val="009E2617"/>
    <w:rsid w:val="009E2F57"/>
    <w:rsid w:val="009E519B"/>
    <w:rsid w:val="009E6E2F"/>
    <w:rsid w:val="009F4C42"/>
    <w:rsid w:val="009F722C"/>
    <w:rsid w:val="00A02752"/>
    <w:rsid w:val="00A05BBE"/>
    <w:rsid w:val="00A0700B"/>
    <w:rsid w:val="00A10BB6"/>
    <w:rsid w:val="00A1227A"/>
    <w:rsid w:val="00A13AFF"/>
    <w:rsid w:val="00A2222B"/>
    <w:rsid w:val="00A23986"/>
    <w:rsid w:val="00A30C44"/>
    <w:rsid w:val="00A40764"/>
    <w:rsid w:val="00A42664"/>
    <w:rsid w:val="00A43052"/>
    <w:rsid w:val="00A465CB"/>
    <w:rsid w:val="00A567CE"/>
    <w:rsid w:val="00A57625"/>
    <w:rsid w:val="00A57D8E"/>
    <w:rsid w:val="00A63178"/>
    <w:rsid w:val="00A670C2"/>
    <w:rsid w:val="00A825D3"/>
    <w:rsid w:val="00A82871"/>
    <w:rsid w:val="00A82F1E"/>
    <w:rsid w:val="00A866FC"/>
    <w:rsid w:val="00A90042"/>
    <w:rsid w:val="00A96D09"/>
    <w:rsid w:val="00A97106"/>
    <w:rsid w:val="00AA011A"/>
    <w:rsid w:val="00AA2A30"/>
    <w:rsid w:val="00AA3733"/>
    <w:rsid w:val="00AB1E4E"/>
    <w:rsid w:val="00AC148F"/>
    <w:rsid w:val="00AC4BDA"/>
    <w:rsid w:val="00AC5072"/>
    <w:rsid w:val="00AD4AE0"/>
    <w:rsid w:val="00AD7233"/>
    <w:rsid w:val="00AD795E"/>
    <w:rsid w:val="00AD7A69"/>
    <w:rsid w:val="00AE19C9"/>
    <w:rsid w:val="00AE5500"/>
    <w:rsid w:val="00AF0AAF"/>
    <w:rsid w:val="00AF3BF7"/>
    <w:rsid w:val="00AF3F98"/>
    <w:rsid w:val="00B0134C"/>
    <w:rsid w:val="00B02EB0"/>
    <w:rsid w:val="00B03457"/>
    <w:rsid w:val="00B10997"/>
    <w:rsid w:val="00B238B0"/>
    <w:rsid w:val="00B259EA"/>
    <w:rsid w:val="00B31076"/>
    <w:rsid w:val="00B36067"/>
    <w:rsid w:val="00B41DCC"/>
    <w:rsid w:val="00B45921"/>
    <w:rsid w:val="00B47565"/>
    <w:rsid w:val="00B54222"/>
    <w:rsid w:val="00B55214"/>
    <w:rsid w:val="00B570FE"/>
    <w:rsid w:val="00B72883"/>
    <w:rsid w:val="00B8139C"/>
    <w:rsid w:val="00B843E7"/>
    <w:rsid w:val="00BA1D04"/>
    <w:rsid w:val="00BA779D"/>
    <w:rsid w:val="00BB53C3"/>
    <w:rsid w:val="00BB70B6"/>
    <w:rsid w:val="00BB7D7A"/>
    <w:rsid w:val="00BC7A19"/>
    <w:rsid w:val="00BD5713"/>
    <w:rsid w:val="00BE7393"/>
    <w:rsid w:val="00BF3037"/>
    <w:rsid w:val="00C02832"/>
    <w:rsid w:val="00C107C3"/>
    <w:rsid w:val="00C11E2F"/>
    <w:rsid w:val="00C20D29"/>
    <w:rsid w:val="00C22BA8"/>
    <w:rsid w:val="00C433C1"/>
    <w:rsid w:val="00C5751E"/>
    <w:rsid w:val="00C63065"/>
    <w:rsid w:val="00C76433"/>
    <w:rsid w:val="00C8055E"/>
    <w:rsid w:val="00C83A57"/>
    <w:rsid w:val="00C840B6"/>
    <w:rsid w:val="00C97008"/>
    <w:rsid w:val="00CA2465"/>
    <w:rsid w:val="00CB2C5D"/>
    <w:rsid w:val="00CB39C3"/>
    <w:rsid w:val="00CC4B9E"/>
    <w:rsid w:val="00CC624F"/>
    <w:rsid w:val="00CD00C4"/>
    <w:rsid w:val="00CE3DE2"/>
    <w:rsid w:val="00CE420E"/>
    <w:rsid w:val="00CE4825"/>
    <w:rsid w:val="00CE7305"/>
    <w:rsid w:val="00CF24E3"/>
    <w:rsid w:val="00D04D7F"/>
    <w:rsid w:val="00D14A07"/>
    <w:rsid w:val="00D16F67"/>
    <w:rsid w:val="00D22640"/>
    <w:rsid w:val="00D23BF8"/>
    <w:rsid w:val="00D310C6"/>
    <w:rsid w:val="00D356C0"/>
    <w:rsid w:val="00D4267A"/>
    <w:rsid w:val="00D438A3"/>
    <w:rsid w:val="00D45C7F"/>
    <w:rsid w:val="00D50A55"/>
    <w:rsid w:val="00D54730"/>
    <w:rsid w:val="00D56FCB"/>
    <w:rsid w:val="00D732A1"/>
    <w:rsid w:val="00D83CAE"/>
    <w:rsid w:val="00D87D8B"/>
    <w:rsid w:val="00D92C05"/>
    <w:rsid w:val="00D934F5"/>
    <w:rsid w:val="00D94784"/>
    <w:rsid w:val="00D94B96"/>
    <w:rsid w:val="00D97670"/>
    <w:rsid w:val="00DB7930"/>
    <w:rsid w:val="00DC46FE"/>
    <w:rsid w:val="00DC792D"/>
    <w:rsid w:val="00DD22C6"/>
    <w:rsid w:val="00DD4035"/>
    <w:rsid w:val="00DD4D63"/>
    <w:rsid w:val="00DD6CAB"/>
    <w:rsid w:val="00DE0D2C"/>
    <w:rsid w:val="00DE69F0"/>
    <w:rsid w:val="00DE6A0A"/>
    <w:rsid w:val="00DF5375"/>
    <w:rsid w:val="00DF5D39"/>
    <w:rsid w:val="00DF5EFF"/>
    <w:rsid w:val="00DF7C3C"/>
    <w:rsid w:val="00E06616"/>
    <w:rsid w:val="00E078D7"/>
    <w:rsid w:val="00E10492"/>
    <w:rsid w:val="00E12C0C"/>
    <w:rsid w:val="00E1430E"/>
    <w:rsid w:val="00E17236"/>
    <w:rsid w:val="00E2105B"/>
    <w:rsid w:val="00E21504"/>
    <w:rsid w:val="00E22B3D"/>
    <w:rsid w:val="00E32E50"/>
    <w:rsid w:val="00E338FE"/>
    <w:rsid w:val="00E34237"/>
    <w:rsid w:val="00E36231"/>
    <w:rsid w:val="00E40B04"/>
    <w:rsid w:val="00E41711"/>
    <w:rsid w:val="00E46BE3"/>
    <w:rsid w:val="00E541A2"/>
    <w:rsid w:val="00E6172F"/>
    <w:rsid w:val="00E70A14"/>
    <w:rsid w:val="00E7283F"/>
    <w:rsid w:val="00E8050A"/>
    <w:rsid w:val="00E8599C"/>
    <w:rsid w:val="00E85D8C"/>
    <w:rsid w:val="00E9441C"/>
    <w:rsid w:val="00E951E8"/>
    <w:rsid w:val="00E95688"/>
    <w:rsid w:val="00E9582B"/>
    <w:rsid w:val="00EA4A92"/>
    <w:rsid w:val="00EA6156"/>
    <w:rsid w:val="00EA6438"/>
    <w:rsid w:val="00EB3240"/>
    <w:rsid w:val="00EB3BF0"/>
    <w:rsid w:val="00EB5FAF"/>
    <w:rsid w:val="00EC1953"/>
    <w:rsid w:val="00EC6DF5"/>
    <w:rsid w:val="00EE75C1"/>
    <w:rsid w:val="00EF2955"/>
    <w:rsid w:val="00F04A84"/>
    <w:rsid w:val="00F207A8"/>
    <w:rsid w:val="00F223D5"/>
    <w:rsid w:val="00F25444"/>
    <w:rsid w:val="00F31876"/>
    <w:rsid w:val="00F33374"/>
    <w:rsid w:val="00F43440"/>
    <w:rsid w:val="00F454D9"/>
    <w:rsid w:val="00F45796"/>
    <w:rsid w:val="00F45D6A"/>
    <w:rsid w:val="00F47216"/>
    <w:rsid w:val="00F52326"/>
    <w:rsid w:val="00F54997"/>
    <w:rsid w:val="00F6216F"/>
    <w:rsid w:val="00F62AD4"/>
    <w:rsid w:val="00F6562D"/>
    <w:rsid w:val="00F70628"/>
    <w:rsid w:val="00F734A8"/>
    <w:rsid w:val="00F74BC3"/>
    <w:rsid w:val="00F80C66"/>
    <w:rsid w:val="00F821B1"/>
    <w:rsid w:val="00F85BEA"/>
    <w:rsid w:val="00F95F2A"/>
    <w:rsid w:val="00FB1BC5"/>
    <w:rsid w:val="00FB301A"/>
    <w:rsid w:val="00FC0640"/>
    <w:rsid w:val="00FC0ED1"/>
    <w:rsid w:val="00FC209E"/>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75262A"/>
    <w:pPr>
      <w:tabs>
        <w:tab w:val="right" w:leader="dot" w:pos="9060"/>
      </w:tabs>
      <w:spacing w:after="100"/>
    </w:pPr>
    <w:rPr>
      <w:rFonts w:ascii="Arial" w:hAnsi="Arial" w:cs="Arial"/>
      <w:b/>
      <w:bCs/>
      <w:noProof/>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character" w:styleId="Textodelmarcadordeposicin">
    <w:name w:val="Placeholder Text"/>
    <w:basedOn w:val="Fuentedeprrafopredeter"/>
    <w:uiPriority w:val="99"/>
    <w:semiHidden/>
    <w:rsid w:val="00433BA5"/>
    <w:rPr>
      <w:color w:val="808080"/>
    </w:rPr>
  </w:style>
  <w:style w:type="character" w:customStyle="1" w:styleId="mord">
    <w:name w:val="mord"/>
    <w:basedOn w:val="Fuentedeprrafopredeter"/>
    <w:rsid w:val="00433BA5"/>
  </w:style>
  <w:style w:type="character" w:customStyle="1" w:styleId="mrel">
    <w:name w:val="mrel"/>
    <w:basedOn w:val="Fuentedeprrafopredeter"/>
    <w:rsid w:val="00433BA5"/>
  </w:style>
  <w:style w:type="character" w:customStyle="1" w:styleId="mopen">
    <w:name w:val="mopen"/>
    <w:basedOn w:val="Fuentedeprrafopredeter"/>
    <w:rsid w:val="00433BA5"/>
  </w:style>
  <w:style w:type="character" w:customStyle="1" w:styleId="mclose">
    <w:name w:val="mclose"/>
    <w:basedOn w:val="Fuentedeprrafopredeter"/>
    <w:rsid w:val="00433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82281831">
      <w:bodyDiv w:val="1"/>
      <w:marLeft w:val="0"/>
      <w:marRight w:val="0"/>
      <w:marTop w:val="0"/>
      <w:marBottom w:val="0"/>
      <w:divBdr>
        <w:top w:val="none" w:sz="0" w:space="0" w:color="auto"/>
        <w:left w:val="none" w:sz="0" w:space="0" w:color="auto"/>
        <w:bottom w:val="none" w:sz="0" w:space="0" w:color="auto"/>
        <w:right w:val="none" w:sz="0" w:space="0" w:color="auto"/>
      </w:divBdr>
    </w:div>
    <w:div w:id="255752133">
      <w:bodyDiv w:val="1"/>
      <w:marLeft w:val="0"/>
      <w:marRight w:val="0"/>
      <w:marTop w:val="0"/>
      <w:marBottom w:val="0"/>
      <w:divBdr>
        <w:top w:val="none" w:sz="0" w:space="0" w:color="auto"/>
        <w:left w:val="none" w:sz="0" w:space="0" w:color="auto"/>
        <w:bottom w:val="none" w:sz="0" w:space="0" w:color="auto"/>
        <w:right w:val="none" w:sz="0" w:space="0" w:color="auto"/>
      </w:divBdr>
    </w:div>
    <w:div w:id="334696646">
      <w:bodyDiv w:val="1"/>
      <w:marLeft w:val="0"/>
      <w:marRight w:val="0"/>
      <w:marTop w:val="0"/>
      <w:marBottom w:val="0"/>
      <w:divBdr>
        <w:top w:val="none" w:sz="0" w:space="0" w:color="auto"/>
        <w:left w:val="none" w:sz="0" w:space="0" w:color="auto"/>
        <w:bottom w:val="none" w:sz="0" w:space="0" w:color="auto"/>
        <w:right w:val="none" w:sz="0" w:space="0" w:color="auto"/>
      </w:divBdr>
    </w:div>
    <w:div w:id="418448234">
      <w:bodyDiv w:val="1"/>
      <w:marLeft w:val="0"/>
      <w:marRight w:val="0"/>
      <w:marTop w:val="0"/>
      <w:marBottom w:val="0"/>
      <w:divBdr>
        <w:top w:val="none" w:sz="0" w:space="0" w:color="auto"/>
        <w:left w:val="none" w:sz="0" w:space="0" w:color="auto"/>
        <w:bottom w:val="none" w:sz="0" w:space="0" w:color="auto"/>
        <w:right w:val="none" w:sz="0" w:space="0" w:color="auto"/>
      </w:divBdr>
    </w:div>
    <w:div w:id="647436891">
      <w:bodyDiv w:val="1"/>
      <w:marLeft w:val="0"/>
      <w:marRight w:val="0"/>
      <w:marTop w:val="0"/>
      <w:marBottom w:val="0"/>
      <w:divBdr>
        <w:top w:val="none" w:sz="0" w:space="0" w:color="auto"/>
        <w:left w:val="none" w:sz="0" w:space="0" w:color="auto"/>
        <w:bottom w:val="none" w:sz="0" w:space="0" w:color="auto"/>
        <w:right w:val="none" w:sz="0" w:space="0" w:color="auto"/>
      </w:divBdr>
    </w:div>
    <w:div w:id="949974158">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288318131">
      <w:bodyDiv w:val="1"/>
      <w:marLeft w:val="0"/>
      <w:marRight w:val="0"/>
      <w:marTop w:val="0"/>
      <w:marBottom w:val="0"/>
      <w:divBdr>
        <w:top w:val="none" w:sz="0" w:space="0" w:color="auto"/>
        <w:left w:val="none" w:sz="0" w:space="0" w:color="auto"/>
        <w:bottom w:val="none" w:sz="0" w:space="0" w:color="auto"/>
        <w:right w:val="none" w:sz="0" w:space="0" w:color="auto"/>
      </w:divBdr>
    </w:div>
    <w:div w:id="1597400445">
      <w:bodyDiv w:val="1"/>
      <w:marLeft w:val="0"/>
      <w:marRight w:val="0"/>
      <w:marTop w:val="0"/>
      <w:marBottom w:val="0"/>
      <w:divBdr>
        <w:top w:val="none" w:sz="0" w:space="0" w:color="auto"/>
        <w:left w:val="none" w:sz="0" w:space="0" w:color="auto"/>
        <w:bottom w:val="none" w:sz="0" w:space="0" w:color="auto"/>
        <w:right w:val="none" w:sz="0" w:space="0" w:color="auto"/>
      </w:divBdr>
    </w:div>
    <w:div w:id="1692754780">
      <w:bodyDiv w:val="1"/>
      <w:marLeft w:val="0"/>
      <w:marRight w:val="0"/>
      <w:marTop w:val="0"/>
      <w:marBottom w:val="0"/>
      <w:divBdr>
        <w:top w:val="none" w:sz="0" w:space="0" w:color="auto"/>
        <w:left w:val="none" w:sz="0" w:space="0" w:color="auto"/>
        <w:bottom w:val="none" w:sz="0" w:space="0" w:color="auto"/>
        <w:right w:val="none" w:sz="0" w:space="0" w:color="auto"/>
      </w:divBdr>
    </w:div>
    <w:div w:id="1766149370">
      <w:bodyDiv w:val="1"/>
      <w:marLeft w:val="0"/>
      <w:marRight w:val="0"/>
      <w:marTop w:val="0"/>
      <w:marBottom w:val="0"/>
      <w:divBdr>
        <w:top w:val="none" w:sz="0" w:space="0" w:color="auto"/>
        <w:left w:val="none" w:sz="0" w:space="0" w:color="auto"/>
        <w:bottom w:val="none" w:sz="0" w:space="0" w:color="auto"/>
        <w:right w:val="none" w:sz="0" w:space="0" w:color="auto"/>
      </w:divBdr>
    </w:div>
    <w:div w:id="1779905111">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9375">
      <w:bodyDiv w:val="1"/>
      <w:marLeft w:val="0"/>
      <w:marRight w:val="0"/>
      <w:marTop w:val="0"/>
      <w:marBottom w:val="0"/>
      <w:divBdr>
        <w:top w:val="none" w:sz="0" w:space="0" w:color="auto"/>
        <w:left w:val="none" w:sz="0" w:space="0" w:color="auto"/>
        <w:bottom w:val="none" w:sz="0" w:space="0" w:color="auto"/>
        <w:right w:val="none" w:sz="0" w:space="0" w:color="auto"/>
      </w:divBdr>
    </w:div>
    <w:div w:id="21086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aven.apach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oracle.com/javase/spe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flex.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21</Pages>
  <Words>6904</Words>
  <Characters>37972</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53</cp:revision>
  <cp:lastPrinted>2026-03-02T21:10:00Z</cp:lastPrinted>
  <dcterms:created xsi:type="dcterms:W3CDTF">2026-03-02T17:51:00Z</dcterms:created>
  <dcterms:modified xsi:type="dcterms:W3CDTF">2026-03-02T21:10:00Z</dcterms:modified>
</cp:coreProperties>
</file>