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4320"/>
        <w:tblGridChange w:id="0">
          <w:tblGrid>
            <w:gridCol w:w="4695"/>
            <w:gridCol w:w="432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NeoTunes</w:t>
            </w:r>
          </w:p>
        </w:tc>
      </w:tr>
      <w:tr>
        <w:trPr>
          <w:cantSplit w:val="0"/>
          <w:trHeight w:val="512.3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administrators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R1. Add produce user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R2. Add consumer user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R3. Register song</w:t>
            </w:r>
          </w:p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R4. Register podcast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R4. Create playlist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R5.  Edit playlist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CONTEXT OF THE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NeoTunes needs a system that manages the business model of user subscriptions and song sales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50"/>
        <w:gridCol w:w="2025"/>
        <w:gridCol w:w="1365"/>
        <w:gridCol w:w="2805"/>
        <w:tblGridChange w:id="0">
          <w:tblGrid>
            <w:gridCol w:w="2850"/>
            <w:gridCol w:w="2025"/>
            <w:gridCol w:w="1365"/>
            <w:gridCol w:w="28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or identifier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R1 - Add produce 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Abstract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producer user must be registered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typeProducerUser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nickname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consulted if the person's identifier is not found in the system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consulted if the user is an artist or creator of content and according to the type the corresponding record will be made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produce user will be added in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msj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50"/>
        <w:gridCol w:w="2085"/>
        <w:gridCol w:w="1305"/>
        <w:gridCol w:w="2805"/>
        <w:tblGridChange w:id="0">
          <w:tblGrid>
            <w:gridCol w:w="2850"/>
            <w:gridCol w:w="2085"/>
            <w:gridCol w:w="1305"/>
            <w:gridCol w:w="28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or identifier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R2 - Add consumer user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Abstract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consumer user must be registered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typeConsumerUser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nickname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consulted if the person's identifier is not found in the system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consulted if the user is standard or premium and according to the type the corresponding registration will be made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consumer user will be added in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msj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50"/>
        <w:gridCol w:w="1920"/>
        <w:gridCol w:w="1470"/>
        <w:gridCol w:w="2805"/>
        <w:tblGridChange w:id="0">
          <w:tblGrid>
            <w:gridCol w:w="2850"/>
            <w:gridCol w:w="1920"/>
            <w:gridCol w:w="1470"/>
            <w:gridCol w:w="28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or identifier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R3 - Register song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Abstract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song must be registered in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album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SongGender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idArtist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queried if the producer user is in the system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queried if the producer user is an artist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consulted if the song is not in the system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song is added to the system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song will be registered in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msj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50"/>
        <w:gridCol w:w="1920"/>
        <w:gridCol w:w="1905"/>
        <w:gridCol w:w="2370"/>
        <w:tblGridChange w:id="0">
          <w:tblGrid>
            <w:gridCol w:w="2850"/>
            <w:gridCol w:w="1920"/>
            <w:gridCol w:w="1905"/>
            <w:gridCol w:w="237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or identifier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R3 - Register podcast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Abstract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podcast must be registered to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PodcastCategory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idCreatorContent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queried if the producer user is in the system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queried if the producer user is a content creator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consulted if the podcast is not in the system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podcast is added to the system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podcast will be registered in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msj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50"/>
        <w:gridCol w:w="1920"/>
        <w:gridCol w:w="1470"/>
        <w:gridCol w:w="2805"/>
        <w:tblGridChange w:id="0">
          <w:tblGrid>
            <w:gridCol w:w="2850"/>
            <w:gridCol w:w="1920"/>
            <w:gridCol w:w="1470"/>
            <w:gridCol w:w="28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or identifier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R1 - Create playlist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Abstract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playlist must be created on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idConsumerUser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queried if the user is in the system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Query if the user is a consumer user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the consumer user is standard, the number of playlists they have is consulted to determine if more can be added, if so, the playlist is registered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 the consuming user is premium, the playlist is added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playlist will be registered  in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msj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50"/>
        <w:gridCol w:w="1920"/>
        <w:gridCol w:w="1470"/>
        <w:gridCol w:w="2805"/>
        <w:tblGridChange w:id="0">
          <w:tblGrid>
            <w:gridCol w:w="2850"/>
            <w:gridCol w:w="1920"/>
            <w:gridCol w:w="1470"/>
            <w:gridCol w:w="28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or identifier</w:t>
            </w:r>
          </w:p>
        </w:tc>
        <w:tc>
          <w:tcPr>
            <w:gridSpan w:val="3"/>
            <w:tcBorders>
              <w:top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R1 - Edit playlist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Abstract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system playlist must be edited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idConsumerUser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namePlaylist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nameAudio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activities necessary to obtain the results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queried if the audio is registered in the system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 if the user is registered in the system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queried if the user is a consumer user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 if the playlist is registered in the system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is consulted if the audio is already registered in the playlist, if not, it will be registered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 or postcondition</w:t>
            </w:r>
          </w:p>
        </w:tc>
        <w:tc>
          <w:tcPr>
            <w:gridSpan w:val="3"/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playlist will be edited in the 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 name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 or repetition condition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msj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jc w:val="right"/>
      <w:rPr/>
    </w:pPr>
    <w:r w:rsidDel="00000000" w:rsidR="00000000" w:rsidRPr="00000000">
      <w:rPr>
        <w:rtl w:val="0"/>
      </w:rPr>
      <w:t xml:space="preserve">Requirements</w:t>
    </w:r>
  </w:p>
  <w:p w:rsidR="00000000" w:rsidDel="00000000" w:rsidP="00000000" w:rsidRDefault="00000000" w:rsidRPr="00000000" w14:paraId="0000014D">
    <w:pPr>
      <w:jc w:val="right"/>
      <w:rPr/>
    </w:pPr>
    <w:r w:rsidDel="00000000" w:rsidR="00000000" w:rsidRPr="00000000">
      <w:rPr>
        <w:rtl w:val="0"/>
      </w:rPr>
      <w:t xml:space="preserve">Alejandro Londoño Bermúdez</w:t>
    </w:r>
  </w:p>
  <w:p w:rsidR="00000000" w:rsidDel="00000000" w:rsidP="00000000" w:rsidRDefault="00000000" w:rsidRPr="00000000" w14:paraId="0000014E">
    <w:pPr>
      <w:jc w:val="right"/>
      <w:rPr/>
    </w:pPr>
    <w:r w:rsidDel="00000000" w:rsidR="00000000" w:rsidRPr="00000000">
      <w:rPr>
        <w:rtl w:val="0"/>
      </w:rPr>
      <w:t xml:space="preserve">A00395978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