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2303" w14:textId="54016945" w:rsidR="00E508F9" w:rsidRPr="00E508F9" w:rsidRDefault="00490FCB" w:rsidP="00E508F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E508F9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Задание 1</w:t>
      </w:r>
      <w:r w:rsidR="00567EA0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(8)</w:t>
      </w:r>
    </w:p>
    <w:p w14:paraId="7DBB0D71" w14:textId="77777777" w:rsidR="00E508F9" w:rsidRDefault="00E508F9" w:rsidP="00E508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Построить БНФ для понятия «периодическая дробь» Пример периодической дроби: 1.(3) </w:t>
      </w:r>
    </w:p>
    <w:p w14:paraId="500DB705" w14:textId="77777777" w:rsidR="00E508F9" w:rsidRPr="00E508F9" w:rsidRDefault="00E508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FC114" w14:textId="77777777" w:rsidR="00E508F9" w:rsidRPr="00E508F9" w:rsidRDefault="00E508F9" w:rsidP="00E508F9">
      <w:pPr>
        <w:rPr>
          <w:rFonts w:ascii="Times New Roman" w:hAnsi="Times New Roman" w:cs="Times New Roman"/>
          <w:sz w:val="28"/>
          <w:szCs w:val="28"/>
        </w:rPr>
      </w:pPr>
      <w:r w:rsidRPr="00E508F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508F9">
        <w:rPr>
          <w:rFonts w:ascii="Times New Roman" w:hAnsi="Times New Roman" w:cs="Times New Roman"/>
          <w:sz w:val="28"/>
          <w:szCs w:val="28"/>
        </w:rPr>
        <w:t>Cifra</w:t>
      </w:r>
      <w:proofErr w:type="spellEnd"/>
      <w:r w:rsidRPr="00E508F9">
        <w:rPr>
          <w:rFonts w:ascii="Times New Roman" w:hAnsi="Times New Roman" w:cs="Times New Roman"/>
          <w:sz w:val="28"/>
          <w:szCs w:val="28"/>
        </w:rPr>
        <w:t>&gt; ::= [0-9]</w:t>
      </w:r>
    </w:p>
    <w:p w14:paraId="73E9092D" w14:textId="1A9E93C0" w:rsidR="00E508F9" w:rsidRDefault="00E508F9" w:rsidP="00E508F9">
      <w:pPr>
        <w:rPr>
          <w:rFonts w:ascii="Times New Roman" w:hAnsi="Times New Roman" w:cs="Times New Roman"/>
          <w:sz w:val="28"/>
          <w:szCs w:val="28"/>
        </w:rPr>
      </w:pPr>
      <w:r w:rsidRPr="00E508F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508F9">
        <w:rPr>
          <w:rFonts w:ascii="Times New Roman" w:hAnsi="Times New Roman" w:cs="Times New Roman"/>
          <w:sz w:val="28"/>
          <w:szCs w:val="28"/>
        </w:rPr>
        <w:t>DrobChislo</w:t>
      </w:r>
      <w:proofErr w:type="spellEnd"/>
      <w:r w:rsidRPr="00E508F9">
        <w:rPr>
          <w:rFonts w:ascii="Times New Roman" w:hAnsi="Times New Roman" w:cs="Times New Roman"/>
          <w:sz w:val="28"/>
          <w:szCs w:val="28"/>
        </w:rPr>
        <w:t>&gt; ::= "0" | ( ("+" | "-") &lt;</w:t>
      </w:r>
      <w:proofErr w:type="spellStart"/>
      <w:r w:rsidRPr="00E508F9">
        <w:rPr>
          <w:rFonts w:ascii="Times New Roman" w:hAnsi="Times New Roman" w:cs="Times New Roman"/>
          <w:sz w:val="28"/>
          <w:szCs w:val="28"/>
        </w:rPr>
        <w:t>Cifra</w:t>
      </w:r>
      <w:proofErr w:type="spellEnd"/>
      <w:r w:rsidRPr="00E508F9">
        <w:rPr>
          <w:rFonts w:ascii="Times New Roman" w:hAnsi="Times New Roman" w:cs="Times New Roman"/>
          <w:sz w:val="28"/>
          <w:szCs w:val="28"/>
        </w:rPr>
        <w:t>&gt;* ".(" &lt;</w:t>
      </w:r>
      <w:proofErr w:type="spellStart"/>
      <w:r w:rsidRPr="00E508F9">
        <w:rPr>
          <w:rFonts w:ascii="Times New Roman" w:hAnsi="Times New Roman" w:cs="Times New Roman"/>
          <w:sz w:val="28"/>
          <w:szCs w:val="28"/>
        </w:rPr>
        <w:t>Cifra</w:t>
      </w:r>
      <w:proofErr w:type="spellEnd"/>
      <w:r w:rsidRPr="00E508F9">
        <w:rPr>
          <w:rFonts w:ascii="Times New Roman" w:hAnsi="Times New Roman" w:cs="Times New Roman"/>
          <w:sz w:val="28"/>
          <w:szCs w:val="28"/>
        </w:rPr>
        <w:t>&gt;* ")" ) | (&lt;</w:t>
      </w:r>
      <w:proofErr w:type="spellStart"/>
      <w:r w:rsidRPr="00E508F9">
        <w:rPr>
          <w:rFonts w:ascii="Times New Roman" w:hAnsi="Times New Roman" w:cs="Times New Roman"/>
          <w:sz w:val="28"/>
          <w:szCs w:val="28"/>
        </w:rPr>
        <w:t>Cifra</w:t>
      </w:r>
      <w:proofErr w:type="spellEnd"/>
      <w:r w:rsidRPr="00E508F9">
        <w:rPr>
          <w:rFonts w:ascii="Times New Roman" w:hAnsi="Times New Roman" w:cs="Times New Roman"/>
          <w:sz w:val="28"/>
          <w:szCs w:val="28"/>
        </w:rPr>
        <w:t>&gt;* ".(" &lt;</w:t>
      </w:r>
      <w:proofErr w:type="spellStart"/>
      <w:r w:rsidRPr="00E508F9">
        <w:rPr>
          <w:rFonts w:ascii="Times New Roman" w:hAnsi="Times New Roman" w:cs="Times New Roman"/>
          <w:sz w:val="28"/>
          <w:szCs w:val="28"/>
        </w:rPr>
        <w:t>Cifra</w:t>
      </w:r>
      <w:proofErr w:type="spellEnd"/>
      <w:r w:rsidRPr="00E508F9">
        <w:rPr>
          <w:rFonts w:ascii="Times New Roman" w:hAnsi="Times New Roman" w:cs="Times New Roman"/>
          <w:sz w:val="28"/>
          <w:szCs w:val="28"/>
        </w:rPr>
        <w:t>&gt;* ")" )</w:t>
      </w:r>
    </w:p>
    <w:p w14:paraId="3F756F44" w14:textId="77777777" w:rsidR="00544BB8" w:rsidRDefault="00544BB8" w:rsidP="00E508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6E58C" w14:textId="741E0A13" w:rsidR="00AB2AEC" w:rsidRDefault="00544BB8" w:rsidP="00E508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WordsB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&gt;::=[A-Z]</w:t>
      </w:r>
    </w:p>
    <w:p w14:paraId="5DBAE88F" w14:textId="32787023" w:rsidR="00544BB8" w:rsidRDefault="00544BB8" w:rsidP="00544B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WordsL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&gt;::=[a-z]</w:t>
      </w:r>
    </w:p>
    <w:p w14:paraId="5172CC86" w14:textId="6A935765" w:rsidR="00544BB8" w:rsidRDefault="00544BB8" w:rsidP="00544B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&lt;num&gt;::=[1-9]</w:t>
      </w:r>
    </w:p>
    <w:p w14:paraId="756B8EDB" w14:textId="59CA52B5" w:rsidR="00544BB8" w:rsidRDefault="00544BB8" w:rsidP="00544B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&lt;name&gt;::=</w:t>
      </w:r>
      <w:r w:rsidR="00075CC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075CC1">
        <w:rPr>
          <w:rFonts w:ascii="Times New Roman" w:hAnsi="Times New Roman" w:cs="Times New Roman"/>
          <w:sz w:val="28"/>
          <w:szCs w:val="28"/>
          <w:lang w:val="en-US"/>
        </w:rPr>
        <w:t>WordsB</w:t>
      </w:r>
      <w:proofErr w:type="spellEnd"/>
      <w:r w:rsidR="00075CC1">
        <w:rPr>
          <w:rFonts w:ascii="Times New Roman" w:hAnsi="Times New Roman" w:cs="Times New Roman"/>
          <w:sz w:val="28"/>
          <w:szCs w:val="28"/>
          <w:lang w:val="en-US"/>
        </w:rPr>
        <w:t>&gt; | &lt;</w:t>
      </w:r>
      <w:proofErr w:type="spellStart"/>
      <w:r w:rsidR="00075CC1">
        <w:rPr>
          <w:rFonts w:ascii="Times New Roman" w:hAnsi="Times New Roman" w:cs="Times New Roman"/>
          <w:sz w:val="28"/>
          <w:szCs w:val="28"/>
          <w:lang w:val="en-US"/>
        </w:rPr>
        <w:t>WordsL</w:t>
      </w:r>
      <w:proofErr w:type="spellEnd"/>
      <w:r w:rsidR="00075CC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(&lt;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WordsB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+</w:t>
      </w:r>
      <w:r w:rsidR="00075C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WordsL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&gt;+&lt;num&gt;)</w:t>
      </w:r>
      <w:r w:rsidRPr="00544B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</w:p>
    <w:p w14:paraId="42644D4D" w14:textId="787ED3F1" w:rsidR="00544BB8" w:rsidRPr="00544BB8" w:rsidRDefault="00544BB8" w:rsidP="00544B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&lt;stroke&gt;::= “char” &lt;name&gt; “[ ] = </w:t>
      </w:r>
      <w:r w:rsidRPr="00075CC1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” &lt;name&gt;” </w:t>
      </w:r>
      <w:r w:rsidRPr="00075CC1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” </w:t>
      </w:r>
    </w:p>
    <w:p w14:paraId="08BD3585" w14:textId="77777777" w:rsidR="00544BB8" w:rsidRPr="00544BB8" w:rsidRDefault="00544BB8" w:rsidP="00E508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A2CAA7" w14:textId="4AF46E8E" w:rsidR="00AB2AEC" w:rsidRDefault="00AB2AEC" w:rsidP="00E508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Cifra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&gt;::=[0-9]</w:t>
      </w:r>
    </w:p>
    <w:p w14:paraId="1E420824" w14:textId="077119AC" w:rsidR="00AB2AEC" w:rsidRPr="00260CB1" w:rsidRDefault="00AB2AEC" w:rsidP="00E508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0CB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260CB1">
        <w:rPr>
          <w:rFonts w:ascii="Times New Roman" w:hAnsi="Times New Roman" w:cs="Times New Roman"/>
          <w:sz w:val="28"/>
          <w:szCs w:val="28"/>
          <w:lang w:val="ru-RU"/>
        </w:rPr>
        <w:t>&gt;::=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Cifra</w:t>
      </w:r>
      <w:proofErr w:type="spellEnd"/>
      <w:r w:rsidRPr="00260CB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260CB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</w:p>
    <w:p w14:paraId="6DEEE8DE" w14:textId="77777777" w:rsidR="00E508F9" w:rsidRPr="00E508F9" w:rsidRDefault="00E508F9" w:rsidP="00E508F9">
      <w:pPr>
        <w:rPr>
          <w:rFonts w:ascii="Times New Roman" w:hAnsi="Times New Roman" w:cs="Times New Roman"/>
          <w:sz w:val="28"/>
          <w:szCs w:val="28"/>
        </w:rPr>
      </w:pPr>
    </w:p>
    <w:p w14:paraId="2034166B" w14:textId="331CCA4B" w:rsidR="00490FCB" w:rsidRPr="00260CB1" w:rsidRDefault="00490FCB" w:rsidP="00EF49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08F9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Задание</w:t>
      </w:r>
      <w:r w:rsidRPr="00260CB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2</w:t>
      </w:r>
      <w:r w:rsidR="00567EA0" w:rsidRPr="00260CB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(8)</w:t>
      </w:r>
    </w:p>
    <w:p w14:paraId="79653DDC" w14:textId="77777777" w:rsidR="00490FCB" w:rsidRPr="00E508F9" w:rsidRDefault="00490FCB" w:rsidP="00490FCB">
      <w:pPr>
        <w:pStyle w:val="Default"/>
        <w:rPr>
          <w:sz w:val="28"/>
          <w:szCs w:val="28"/>
        </w:rPr>
      </w:pPr>
      <w:r w:rsidRPr="00E508F9">
        <w:rPr>
          <w:sz w:val="28"/>
          <w:szCs w:val="28"/>
        </w:rPr>
        <w:t xml:space="preserve">&lt;слово&gt;::= &lt;корень&gt; &lt;суффикс&gt; </w:t>
      </w:r>
    </w:p>
    <w:p w14:paraId="3C031DAE" w14:textId="77777777" w:rsidR="00490FCB" w:rsidRPr="00E508F9" w:rsidRDefault="00490FCB" w:rsidP="00490FCB">
      <w:pPr>
        <w:pStyle w:val="Default"/>
        <w:rPr>
          <w:sz w:val="28"/>
          <w:szCs w:val="28"/>
        </w:rPr>
      </w:pPr>
      <w:r w:rsidRPr="00E508F9">
        <w:rPr>
          <w:sz w:val="28"/>
          <w:szCs w:val="28"/>
        </w:rPr>
        <w:t xml:space="preserve">&lt;корень&gt;::= сад | сур </w:t>
      </w:r>
    </w:p>
    <w:p w14:paraId="16AE593C" w14:textId="089493CC" w:rsidR="00490FCB" w:rsidRPr="00E508F9" w:rsidRDefault="00490FCB" w:rsidP="00490FCB">
      <w:pPr>
        <w:rPr>
          <w:rFonts w:ascii="Times New Roman" w:hAnsi="Times New Roman" w:cs="Times New Roman"/>
          <w:sz w:val="28"/>
          <w:szCs w:val="28"/>
        </w:rPr>
      </w:pPr>
      <w:r w:rsidRPr="00E508F9">
        <w:rPr>
          <w:rFonts w:ascii="Times New Roman" w:hAnsi="Times New Roman" w:cs="Times New Roman"/>
          <w:sz w:val="28"/>
          <w:szCs w:val="28"/>
        </w:rPr>
        <w:t xml:space="preserve">&lt;суффикс&gt;::= </w:t>
      </w:r>
      <w:proofErr w:type="spellStart"/>
      <w:r w:rsidRPr="00E508F9">
        <w:rPr>
          <w:rFonts w:ascii="Times New Roman" w:hAnsi="Times New Roman" w:cs="Times New Roman"/>
          <w:sz w:val="28"/>
          <w:szCs w:val="28"/>
        </w:rPr>
        <w:t>ик</w:t>
      </w:r>
      <w:proofErr w:type="spellEnd"/>
      <w:r w:rsidRPr="00E508F9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508F9">
        <w:rPr>
          <w:rFonts w:ascii="Times New Roman" w:hAnsi="Times New Roman" w:cs="Times New Roman"/>
          <w:sz w:val="28"/>
          <w:szCs w:val="28"/>
        </w:rPr>
        <w:t>ок</w:t>
      </w:r>
      <w:proofErr w:type="spellEnd"/>
    </w:p>
    <w:p w14:paraId="46F6B1FB" w14:textId="4377FC9D" w:rsidR="00490FCB" w:rsidRPr="00AB2AEC" w:rsidRDefault="00490FCB" w:rsidP="00490FC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08F9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AB2AE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34B2495" w14:textId="4142097D" w:rsidR="008B0BC9" w:rsidRPr="00E508F9" w:rsidRDefault="008B0BC9" w:rsidP="00490FCB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08F9">
        <w:rPr>
          <w:rFonts w:ascii="Times New Roman" w:hAnsi="Times New Roman" w:cs="Times New Roman"/>
          <w:i/>
          <w:iCs/>
          <w:sz w:val="28"/>
          <w:szCs w:val="28"/>
          <w:lang w:val="ru-RU"/>
        </w:rPr>
        <w:t>Цепочка:</w:t>
      </w:r>
    </w:p>
    <w:p w14:paraId="3F2B3155" w14:textId="63A24728" w:rsidR="00490FCB" w:rsidRPr="00E508F9" w:rsidRDefault="00490FCB" w:rsidP="00490F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08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α </w:t>
      </w:r>
      <w:r w:rsidRPr="00E508F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= </w:t>
      </w:r>
      <w:r w:rsidRPr="00E508F9">
        <w:rPr>
          <w:rFonts w:ascii="Times New Roman" w:hAnsi="Times New Roman" w:cs="Times New Roman"/>
          <w:sz w:val="28"/>
          <w:szCs w:val="28"/>
          <w:lang w:val="ru-RU"/>
        </w:rPr>
        <w:t>Садик Садок</w:t>
      </w:r>
      <w:r w:rsidR="008B0BC9" w:rsidRPr="00E508F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E508F9">
        <w:rPr>
          <w:rFonts w:ascii="Times New Roman" w:hAnsi="Times New Roman" w:cs="Times New Roman"/>
          <w:sz w:val="28"/>
          <w:szCs w:val="28"/>
          <w:lang w:val="ru-RU"/>
        </w:rPr>
        <w:t>Сурик Сурок</w:t>
      </w:r>
    </w:p>
    <w:p w14:paraId="6390A64A" w14:textId="77DFC920" w:rsidR="008B0BC9" w:rsidRPr="00AB2AEC" w:rsidRDefault="008B0BC9" w:rsidP="00490F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2AEC">
        <w:rPr>
          <w:rFonts w:ascii="Times New Roman" w:hAnsi="Times New Roman" w:cs="Times New Roman"/>
          <w:b/>
          <w:bCs/>
          <w:sz w:val="28"/>
          <w:szCs w:val="28"/>
          <w:lang w:val="ru-RU"/>
        </w:rPr>
        <w:t>|</w:t>
      </w:r>
      <w:r w:rsidRPr="00E508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α</w:t>
      </w:r>
      <w:r w:rsidRPr="00AB2AEC">
        <w:rPr>
          <w:rFonts w:ascii="Times New Roman" w:hAnsi="Times New Roman" w:cs="Times New Roman"/>
          <w:b/>
          <w:bCs/>
          <w:sz w:val="28"/>
          <w:szCs w:val="28"/>
          <w:lang w:val="ru-RU"/>
        </w:rPr>
        <w:t>|</w:t>
      </w:r>
      <w:r w:rsidRPr="00AB2AE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AB2AEC">
        <w:rPr>
          <w:rFonts w:ascii="Times New Roman" w:hAnsi="Times New Roman" w:cs="Times New Roman"/>
          <w:sz w:val="28"/>
          <w:szCs w:val="28"/>
          <w:lang w:val="ru-RU"/>
        </w:rPr>
        <w:t xml:space="preserve">= 20 </w:t>
      </w:r>
    </w:p>
    <w:p w14:paraId="5F33C0F1" w14:textId="1D410DD4" w:rsidR="00E508F9" w:rsidRPr="00AB2AEC" w:rsidRDefault="00E508F9" w:rsidP="00490F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77D0DA" w14:textId="22024ED7" w:rsidR="00567EA0" w:rsidRPr="00567EA0" w:rsidRDefault="00E508F9" w:rsidP="00567EA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Дополнительное 1</w:t>
      </w:r>
    </w:p>
    <w:p w14:paraId="0093F9EA" w14:textId="77777777" w:rsidR="00567EA0" w:rsidRDefault="00567EA0" w:rsidP="00567EA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лесу планируется забег зверей на длинную дистанцию. В забеге участвуют зайцы (З), волки (В) и медведи (М). По объективным причинам заяц не может бежать рядом с волком. </w:t>
      </w:r>
    </w:p>
    <w:p w14:paraId="47E73AC2" w14:textId="77777777" w:rsidR="00567EA0" w:rsidRDefault="00567EA0" w:rsidP="00567EA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Помогите организаторам соревнований расположить зверей на стартовой линии. </w:t>
      </w:r>
    </w:p>
    <w:p w14:paraId="427EB77A" w14:textId="2FFDB6D6" w:rsidR="00567EA0" w:rsidRDefault="00567EA0" w:rsidP="00567E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Построить БНФ допустимых расположений.</w:t>
      </w:r>
    </w:p>
    <w:p w14:paraId="6C441FC9" w14:textId="77777777" w:rsidR="00567EA0" w:rsidRPr="00260CB1" w:rsidRDefault="00567EA0" w:rsidP="00567E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0CB1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67EA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60CB1">
        <w:rPr>
          <w:rFonts w:ascii="Times New Roman" w:hAnsi="Times New Roman" w:cs="Times New Roman"/>
          <w:sz w:val="28"/>
          <w:szCs w:val="28"/>
          <w:lang w:val="ru-RU"/>
        </w:rPr>
        <w:t>&gt; ::= "</w:t>
      </w:r>
      <w:r w:rsidRPr="00567EA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60CB1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0C844095" w14:textId="77777777" w:rsidR="00567EA0" w:rsidRPr="00567EA0" w:rsidRDefault="00567EA0" w:rsidP="0056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EA0">
        <w:rPr>
          <w:rFonts w:ascii="Times New Roman" w:hAnsi="Times New Roman" w:cs="Times New Roman"/>
          <w:sz w:val="28"/>
          <w:szCs w:val="28"/>
          <w:lang w:val="en-US"/>
        </w:rPr>
        <w:t>&lt;V&gt; ::= "v"</w:t>
      </w:r>
    </w:p>
    <w:p w14:paraId="48AE5BFC" w14:textId="77777777" w:rsidR="00567EA0" w:rsidRPr="00567EA0" w:rsidRDefault="00567EA0" w:rsidP="0056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EA0">
        <w:rPr>
          <w:rFonts w:ascii="Times New Roman" w:hAnsi="Times New Roman" w:cs="Times New Roman"/>
          <w:sz w:val="28"/>
          <w:szCs w:val="28"/>
          <w:lang w:val="en-US"/>
        </w:rPr>
        <w:t>&lt;M&gt; ::= "m"</w:t>
      </w:r>
    </w:p>
    <w:p w14:paraId="6009DF6F" w14:textId="640BB3CD" w:rsidR="00567EA0" w:rsidRPr="00567EA0" w:rsidRDefault="00567EA0" w:rsidP="0056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EA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67EA0">
        <w:rPr>
          <w:rFonts w:ascii="Times New Roman" w:hAnsi="Times New Roman" w:cs="Times New Roman"/>
          <w:sz w:val="28"/>
          <w:szCs w:val="28"/>
          <w:lang w:val="en-US"/>
        </w:rPr>
        <w:t>raspolozhenie</w:t>
      </w:r>
      <w:proofErr w:type="spellEnd"/>
      <w:r w:rsidRPr="00567EA0">
        <w:rPr>
          <w:rFonts w:ascii="Times New Roman" w:hAnsi="Times New Roman" w:cs="Times New Roman"/>
          <w:sz w:val="28"/>
          <w:szCs w:val="28"/>
          <w:lang w:val="en-US"/>
        </w:rPr>
        <w:t>&gt; ::= (&lt;Z&gt; &lt;M&gt; &lt;V&gt;) | (&lt;V&gt; &lt;M&gt; &lt;Z&gt;)</w:t>
      </w:r>
    </w:p>
    <w:p w14:paraId="0A2D94C0" w14:textId="77777777" w:rsidR="00567EA0" w:rsidRPr="00AB2AEC" w:rsidRDefault="00567EA0" w:rsidP="00567EA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64B2A0E" w14:textId="3CA7BDEA" w:rsidR="00567EA0" w:rsidRPr="00567EA0" w:rsidRDefault="00567EA0" w:rsidP="00567EA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Дополнительное 2</w:t>
      </w:r>
    </w:p>
    <w:p w14:paraId="63BC486B" w14:textId="1D2783E8" w:rsidR="00E508F9" w:rsidRDefault="00567EA0" w:rsidP="00490F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7EA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фальшивая</w:t>
      </w:r>
    </w:p>
    <w:p w14:paraId="70919C56" w14:textId="1BBD28F6" w:rsidR="00567EA0" w:rsidRDefault="00567EA0" w:rsidP="00490F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(два последних элемента лишние?)</w:t>
      </w:r>
    </w:p>
    <w:p w14:paraId="66CAEB9A" w14:textId="0C7DCE61" w:rsidR="00567EA0" w:rsidRPr="00567EA0" w:rsidRDefault="00567EA0" w:rsidP="00490F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(не хватает человечков до завершения?)</w:t>
      </w:r>
    </w:p>
    <w:p w14:paraId="2202A249" w14:textId="293D14F3" w:rsidR="00E508F9" w:rsidRPr="00567EA0" w:rsidRDefault="00E508F9" w:rsidP="00490FCB">
      <w:pPr>
        <w:rPr>
          <w:sz w:val="28"/>
          <w:szCs w:val="28"/>
          <w:lang w:val="ru-RU"/>
        </w:rPr>
      </w:pPr>
    </w:p>
    <w:p w14:paraId="2759833F" w14:textId="11E759F0" w:rsidR="00E508F9" w:rsidRPr="00567EA0" w:rsidRDefault="00E508F9" w:rsidP="00490FC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08F9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  <w:r w:rsidRPr="00567EA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37202BC" w14:textId="1C0AB5BA" w:rsidR="00E508F9" w:rsidRDefault="00567EA0" w:rsidP="00490FCB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567EA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Форма Бэкуса — Наура </w:t>
      </w:r>
      <w:r>
        <w:rPr>
          <w:sz w:val="28"/>
          <w:szCs w:val="28"/>
        </w:rPr>
        <w:t>(сокр. БНФ, Бэкуса — Наура форма) – формальная система описания синтаксиса, в которой одни синтаксические категории последовательно определяются через другие категории.</w:t>
      </w:r>
    </w:p>
    <w:p w14:paraId="7FFEE160" w14:textId="286D214B" w:rsidR="00567EA0" w:rsidRDefault="00567EA0" w:rsidP="00567EA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2)</w:t>
      </w:r>
      <w:r>
        <w:rPr>
          <w:b/>
          <w:bCs/>
          <w:sz w:val="28"/>
          <w:szCs w:val="28"/>
        </w:rPr>
        <w:t xml:space="preserve">Расширенная БНФ-нотация </w:t>
      </w:r>
      <w:r>
        <w:rPr>
          <w:sz w:val="28"/>
          <w:szCs w:val="28"/>
        </w:rPr>
        <w:t xml:space="preserve">включает две конструкции, полезные при спецификации практических языков программирования. </w:t>
      </w:r>
    </w:p>
    <w:p w14:paraId="70191882" w14:textId="77777777" w:rsidR="00567EA0" w:rsidRDefault="00567EA0" w:rsidP="00567EA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Первая конструкция с помощью фигурных скобок позволяет описать повторение 0 или произвольное число раз некоторой цепочки. </w:t>
      </w:r>
    </w:p>
    <w:p w14:paraId="0DCE1E27" w14:textId="77777777" w:rsidR="00567EA0" w:rsidRDefault="00567EA0" w:rsidP="00567EA0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Например, </w:t>
      </w:r>
      <w:r>
        <w:rPr>
          <w:sz w:val="28"/>
          <w:szCs w:val="28"/>
        </w:rPr>
        <w:t xml:space="preserve">синтаксис Турбо-Паскаля (1985 г.) описывает структуру описаний переменных так: </w:t>
      </w:r>
    </w:p>
    <w:p w14:paraId="37677970" w14:textId="77777777" w:rsidR="00567EA0" w:rsidRDefault="00567EA0" w:rsidP="00567EA0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</w:t>
      </w:r>
      <w:proofErr w:type="spellStart"/>
      <w:r>
        <w:rPr>
          <w:rFonts w:ascii="Consolas" w:hAnsi="Consolas" w:cs="Consolas"/>
          <w:sz w:val="28"/>
          <w:szCs w:val="28"/>
        </w:rPr>
        <w:t>variable-declaration-part</w:t>
      </w:r>
      <w:proofErr w:type="spellEnd"/>
      <w:r>
        <w:rPr>
          <w:rFonts w:ascii="Consolas" w:hAnsi="Consolas" w:cs="Consolas"/>
          <w:sz w:val="28"/>
          <w:szCs w:val="28"/>
        </w:rPr>
        <w:t xml:space="preserve">&gt;::= </w:t>
      </w:r>
    </w:p>
    <w:p w14:paraId="17AA8B2B" w14:textId="77777777" w:rsidR="00567EA0" w:rsidRDefault="00567EA0" w:rsidP="00567EA0">
      <w:pPr>
        <w:pStyle w:val="Defaul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var</w:t>
      </w:r>
      <w:proofErr w:type="spellEnd"/>
      <w:r>
        <w:rPr>
          <w:rFonts w:ascii="Consolas" w:hAnsi="Consolas" w:cs="Consolas"/>
          <w:sz w:val="28"/>
          <w:szCs w:val="28"/>
        </w:rPr>
        <w:t xml:space="preserve"> &lt;</w:t>
      </w:r>
      <w:proofErr w:type="spellStart"/>
      <w:r>
        <w:rPr>
          <w:rFonts w:ascii="Consolas" w:hAnsi="Consolas" w:cs="Consolas"/>
          <w:sz w:val="28"/>
          <w:szCs w:val="28"/>
        </w:rPr>
        <w:t>variable-declaration</w:t>
      </w:r>
      <w:proofErr w:type="spellEnd"/>
      <w:r>
        <w:rPr>
          <w:rFonts w:ascii="Consolas" w:hAnsi="Consolas" w:cs="Consolas"/>
          <w:sz w:val="28"/>
          <w:szCs w:val="28"/>
        </w:rPr>
        <w:t>&gt; {; &lt;</w:t>
      </w:r>
      <w:proofErr w:type="spellStart"/>
      <w:r>
        <w:rPr>
          <w:rFonts w:ascii="Consolas" w:hAnsi="Consolas" w:cs="Consolas"/>
          <w:sz w:val="28"/>
          <w:szCs w:val="28"/>
        </w:rPr>
        <w:t>variable-declaration</w:t>
      </w:r>
      <w:proofErr w:type="spellEnd"/>
      <w:r>
        <w:rPr>
          <w:rFonts w:ascii="Consolas" w:hAnsi="Consolas" w:cs="Consolas"/>
          <w:sz w:val="28"/>
          <w:szCs w:val="28"/>
        </w:rPr>
        <w:t xml:space="preserve">&gt;} </w:t>
      </w:r>
    </w:p>
    <w:p w14:paraId="04A99D0F" w14:textId="77777777" w:rsidR="00567EA0" w:rsidRDefault="00567EA0" w:rsidP="00567EA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Вторая конструкция с помощью квадратных скобок определяет опцию – необязательный элемент. </w:t>
      </w:r>
    </w:p>
    <w:p w14:paraId="79FAF0E8" w14:textId="77777777" w:rsidR="00567EA0" w:rsidRDefault="00567EA0" w:rsidP="00567EA0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Например, </w:t>
      </w:r>
      <w:r>
        <w:rPr>
          <w:sz w:val="28"/>
          <w:szCs w:val="28"/>
        </w:rPr>
        <w:t xml:space="preserve">целая константа может быть описана как: </w:t>
      </w:r>
    </w:p>
    <w:p w14:paraId="61EA51F2" w14:textId="2AF8F7C8" w:rsidR="00567EA0" w:rsidRPr="00567EA0" w:rsidRDefault="00567EA0" w:rsidP="00567E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</w:rPr>
        <w:t>&lt;</w:t>
      </w:r>
      <w:proofErr w:type="spellStart"/>
      <w:r>
        <w:rPr>
          <w:rFonts w:ascii="Consolas" w:hAnsi="Consolas" w:cs="Consolas"/>
          <w:sz w:val="28"/>
          <w:szCs w:val="28"/>
        </w:rPr>
        <w:t>integer-constant</w:t>
      </w:r>
      <w:proofErr w:type="spellEnd"/>
      <w:r>
        <w:rPr>
          <w:rFonts w:ascii="Consolas" w:hAnsi="Consolas" w:cs="Consolas"/>
          <w:sz w:val="28"/>
          <w:szCs w:val="28"/>
        </w:rPr>
        <w:t>&gt; ::= [ + | - ] &lt;</w:t>
      </w:r>
      <w:proofErr w:type="spellStart"/>
      <w:r>
        <w:rPr>
          <w:rFonts w:ascii="Consolas" w:hAnsi="Consolas" w:cs="Consolas"/>
          <w:sz w:val="28"/>
          <w:szCs w:val="28"/>
        </w:rPr>
        <w:t>digit</w:t>
      </w:r>
      <w:proofErr w:type="spellEnd"/>
      <w:r>
        <w:rPr>
          <w:rFonts w:ascii="Consolas" w:hAnsi="Consolas" w:cs="Consolas"/>
          <w:sz w:val="28"/>
          <w:szCs w:val="28"/>
        </w:rPr>
        <w:t>&gt; {&lt;</w:t>
      </w:r>
      <w:proofErr w:type="spellStart"/>
      <w:r>
        <w:rPr>
          <w:rFonts w:ascii="Consolas" w:hAnsi="Consolas" w:cs="Consolas"/>
          <w:sz w:val="28"/>
          <w:szCs w:val="28"/>
        </w:rPr>
        <w:t>digit</w:t>
      </w:r>
      <w:proofErr w:type="spellEnd"/>
      <w:r>
        <w:rPr>
          <w:rFonts w:ascii="Consolas" w:hAnsi="Consolas" w:cs="Consolas"/>
          <w:sz w:val="28"/>
          <w:szCs w:val="28"/>
        </w:rPr>
        <w:t>&gt;}</w:t>
      </w:r>
    </w:p>
    <w:p w14:paraId="3D21BEBC" w14:textId="77777777" w:rsidR="00567EA0" w:rsidRDefault="00567EA0" w:rsidP="00567EA0">
      <w:pPr>
        <w:pStyle w:val="Default"/>
        <w:rPr>
          <w:sz w:val="28"/>
          <w:szCs w:val="28"/>
          <w:lang w:val="ru-RU"/>
        </w:rPr>
      </w:pPr>
    </w:p>
    <w:p w14:paraId="090C07CD" w14:textId="34690CED" w:rsidR="00567EA0" w:rsidRDefault="00567EA0" w:rsidP="00567EA0">
      <w:pPr>
        <w:pStyle w:val="Default"/>
        <w:rPr>
          <w:sz w:val="28"/>
          <w:szCs w:val="28"/>
        </w:rPr>
      </w:pPr>
      <w:r w:rsidRPr="00567EA0">
        <w:rPr>
          <w:sz w:val="28"/>
          <w:szCs w:val="28"/>
          <w:lang w:val="ru-RU"/>
        </w:rPr>
        <w:t>3)</w:t>
      </w:r>
      <w:r w:rsidRPr="00567EA0">
        <w:rPr>
          <w:sz w:val="28"/>
          <w:szCs w:val="28"/>
        </w:rPr>
        <w:t xml:space="preserve"> </w:t>
      </w:r>
      <w:r>
        <w:rPr>
          <w:sz w:val="28"/>
          <w:szCs w:val="28"/>
        </w:rPr>
        <w:t>Для удобства и компактности описаний, в расширенных БНФ (РБНФ) вводятся следующие дополнительные конструкции (</w:t>
      </w:r>
      <w:r>
        <w:rPr>
          <w:b/>
          <w:bCs/>
          <w:i/>
          <w:iCs/>
          <w:sz w:val="28"/>
          <w:szCs w:val="28"/>
        </w:rPr>
        <w:t>метасимволы</w:t>
      </w:r>
      <w:r>
        <w:rPr>
          <w:sz w:val="28"/>
          <w:szCs w:val="28"/>
        </w:rPr>
        <w:t xml:space="preserve">): </w:t>
      </w:r>
    </w:p>
    <w:p w14:paraId="2D940064" w14:textId="35AA35C7" w:rsidR="00567EA0" w:rsidRDefault="00567EA0" w:rsidP="00567EA0">
      <w:pPr>
        <w:pStyle w:val="Default"/>
        <w:spacing w:after="55"/>
        <w:rPr>
          <w:sz w:val="28"/>
          <w:szCs w:val="28"/>
        </w:rPr>
      </w:pPr>
      <w:r w:rsidRPr="00567EA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квадратные скобки «[» и «]» означают, что заключенная в них синтаксическая конструкция может отсутствовать; </w:t>
      </w:r>
    </w:p>
    <w:p w14:paraId="21DFC9A8" w14:textId="224A0C48" w:rsidR="00567EA0" w:rsidRDefault="00567EA0" w:rsidP="00567EA0">
      <w:pPr>
        <w:pStyle w:val="Default"/>
        <w:spacing w:after="55"/>
        <w:rPr>
          <w:sz w:val="28"/>
          <w:szCs w:val="28"/>
        </w:rPr>
      </w:pPr>
      <w:r w:rsidRPr="00567EA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фигурные скобки «{» и «}» означают повторение заключенной в них синтаксической конструкции ноль или более раз; </w:t>
      </w:r>
    </w:p>
    <w:p w14:paraId="2147F6E4" w14:textId="7BB37C94" w:rsidR="00567EA0" w:rsidRDefault="00567EA0" w:rsidP="00567EA0">
      <w:pPr>
        <w:pStyle w:val="Default"/>
        <w:spacing w:after="55"/>
        <w:rPr>
          <w:sz w:val="28"/>
          <w:szCs w:val="28"/>
        </w:rPr>
      </w:pPr>
      <w:r w:rsidRPr="00567EA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сочетание фигурных скобок и косой черты «{/» и «/}» используется для обозначения повторения один и более раз; </w:t>
      </w:r>
    </w:p>
    <w:p w14:paraId="60D75FE5" w14:textId="55A41653" w:rsidR="00567EA0" w:rsidRDefault="00567EA0" w:rsidP="00567EA0">
      <w:pPr>
        <w:pStyle w:val="Default"/>
        <w:spacing w:after="55"/>
        <w:rPr>
          <w:sz w:val="28"/>
          <w:szCs w:val="28"/>
        </w:rPr>
      </w:pPr>
      <w:r w:rsidRPr="00567EA0">
        <w:rPr>
          <w:sz w:val="28"/>
          <w:szCs w:val="28"/>
          <w:lang w:val="ru-RU"/>
        </w:rPr>
        <w:lastRenderedPageBreak/>
        <w:t>-</w:t>
      </w:r>
      <w:r>
        <w:rPr>
          <w:sz w:val="28"/>
          <w:szCs w:val="28"/>
        </w:rPr>
        <w:t xml:space="preserve"> круглые скобки «(» и «)» используются для ограничения альтернативных конструкций; </w:t>
      </w:r>
    </w:p>
    <w:p w14:paraId="4186B094" w14:textId="03C9A4BB" w:rsidR="00567EA0" w:rsidRDefault="00567EA0" w:rsidP="00567EA0">
      <w:pPr>
        <w:pStyle w:val="Default"/>
        <w:rPr>
          <w:sz w:val="28"/>
          <w:szCs w:val="28"/>
        </w:rPr>
      </w:pPr>
      <w:r w:rsidRPr="00567EA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кавычки используются в тех случаях, когда один из метасимволов нужно включить в цепочку обычным образом. </w:t>
      </w:r>
    </w:p>
    <w:p w14:paraId="3559829F" w14:textId="45F4EAD3" w:rsidR="00567EA0" w:rsidRDefault="00567EA0" w:rsidP="00490FCB">
      <w:pPr>
        <w:rPr>
          <w:sz w:val="28"/>
          <w:szCs w:val="28"/>
        </w:rPr>
      </w:pPr>
    </w:p>
    <w:p w14:paraId="43922D5A" w14:textId="67B54780" w:rsidR="00FD78E1" w:rsidRDefault="00567EA0" w:rsidP="00FD78E1">
      <w:pPr>
        <w:pStyle w:val="Default"/>
        <w:rPr>
          <w:sz w:val="28"/>
          <w:szCs w:val="28"/>
        </w:rPr>
      </w:pPr>
      <w:r w:rsidRPr="00FD78E1">
        <w:rPr>
          <w:sz w:val="28"/>
          <w:szCs w:val="28"/>
          <w:lang w:val="ru-RU"/>
        </w:rPr>
        <w:t>4)</w:t>
      </w:r>
      <w:r w:rsidR="00FD78E1" w:rsidRPr="00FD78E1">
        <w:rPr>
          <w:sz w:val="28"/>
          <w:szCs w:val="28"/>
        </w:rPr>
        <w:t xml:space="preserve"> </w:t>
      </w:r>
      <w:r w:rsidR="00FD78E1">
        <w:rPr>
          <w:sz w:val="28"/>
          <w:szCs w:val="28"/>
        </w:rPr>
        <w:t xml:space="preserve">Для задания </w:t>
      </w:r>
      <w:r w:rsidR="00FD78E1">
        <w:rPr>
          <w:b/>
          <w:bCs/>
          <w:i/>
          <w:iCs/>
          <w:sz w:val="28"/>
          <w:szCs w:val="28"/>
        </w:rPr>
        <w:t xml:space="preserve">схем грамматик </w:t>
      </w:r>
      <w:r w:rsidR="00FD78E1">
        <w:rPr>
          <w:sz w:val="28"/>
          <w:szCs w:val="28"/>
        </w:rPr>
        <w:t xml:space="preserve">используются различные формы описания: </w:t>
      </w:r>
    </w:p>
    <w:p w14:paraId="59E2A6FE" w14:textId="7638D968" w:rsidR="00FD78E1" w:rsidRDefault="00FD78E1" w:rsidP="00FD78E1">
      <w:pPr>
        <w:pStyle w:val="Default"/>
        <w:spacing w:after="60"/>
        <w:rPr>
          <w:sz w:val="28"/>
          <w:szCs w:val="28"/>
        </w:rPr>
      </w:pPr>
      <w:r w:rsidRPr="00FD78E1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символическая; </w:t>
      </w:r>
    </w:p>
    <w:p w14:paraId="672D3B2F" w14:textId="64C95472" w:rsidR="00FD78E1" w:rsidRDefault="00FD78E1" w:rsidP="00FD78E1">
      <w:pPr>
        <w:pStyle w:val="Default"/>
        <w:spacing w:after="60"/>
        <w:rPr>
          <w:sz w:val="28"/>
          <w:szCs w:val="28"/>
        </w:rPr>
      </w:pPr>
      <w:r w:rsidRPr="00FD78E1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форма Бэкуса-Наура; </w:t>
      </w:r>
    </w:p>
    <w:p w14:paraId="4D445CE7" w14:textId="5C2D60BE" w:rsidR="00FD78E1" w:rsidRDefault="00FD78E1" w:rsidP="00FD78E1">
      <w:pPr>
        <w:pStyle w:val="Default"/>
        <w:spacing w:after="60"/>
        <w:rPr>
          <w:sz w:val="28"/>
          <w:szCs w:val="28"/>
        </w:rPr>
      </w:pPr>
      <w:r w:rsidRPr="00FD78E1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итерационная форма; </w:t>
      </w:r>
    </w:p>
    <w:p w14:paraId="52ACFA29" w14:textId="67D6D887" w:rsidR="00FD78E1" w:rsidRDefault="00FD78E1" w:rsidP="00FD78E1">
      <w:pPr>
        <w:pStyle w:val="Default"/>
        <w:rPr>
          <w:sz w:val="28"/>
          <w:szCs w:val="28"/>
        </w:rPr>
      </w:pPr>
      <w:r w:rsidRPr="00AB2AEC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синтаксические диаграммы. </w:t>
      </w:r>
    </w:p>
    <w:p w14:paraId="383D9773" w14:textId="2DE7D98A" w:rsidR="00FD78E1" w:rsidRDefault="00FD78E1" w:rsidP="00FD78E1">
      <w:pPr>
        <w:pStyle w:val="Default"/>
        <w:rPr>
          <w:sz w:val="28"/>
          <w:szCs w:val="28"/>
        </w:rPr>
      </w:pPr>
    </w:p>
    <w:p w14:paraId="1CB8125F" w14:textId="250E3DF2" w:rsidR="00FD78E1" w:rsidRPr="00FD78E1" w:rsidRDefault="00FD78E1" w:rsidP="00FD78E1">
      <w:pPr>
        <w:pStyle w:val="Default"/>
      </w:pPr>
      <w:r w:rsidRPr="00FD78E1">
        <w:rPr>
          <w:sz w:val="28"/>
          <w:szCs w:val="28"/>
          <w:lang w:val="ru-RU"/>
        </w:rPr>
        <w:t xml:space="preserve">5) </w:t>
      </w:r>
      <w:r>
        <w:rPr>
          <w:sz w:val="28"/>
          <w:szCs w:val="28"/>
          <w:lang w:val="ru-RU"/>
        </w:rPr>
        <w:t>Конечно! Ф</w:t>
      </w:r>
      <w:proofErr w:type="spellStart"/>
      <w:r>
        <w:rPr>
          <w:sz w:val="28"/>
          <w:szCs w:val="28"/>
        </w:rPr>
        <w:t>игурные</w:t>
      </w:r>
      <w:proofErr w:type="spellEnd"/>
      <w:r>
        <w:rPr>
          <w:sz w:val="28"/>
          <w:szCs w:val="28"/>
        </w:rPr>
        <w:t xml:space="preserve"> скобки «{» и «}» означают повторение заключенной в них синтаксической конструкции ноль или более раз</w:t>
      </w:r>
      <w:r>
        <w:rPr>
          <w:sz w:val="28"/>
          <w:szCs w:val="28"/>
          <w:lang w:val="ru-RU"/>
        </w:rPr>
        <w:t>. С</w:t>
      </w:r>
      <w:proofErr w:type="spellStart"/>
      <w:r>
        <w:rPr>
          <w:sz w:val="28"/>
          <w:szCs w:val="28"/>
        </w:rPr>
        <w:t>очетание</w:t>
      </w:r>
      <w:proofErr w:type="spellEnd"/>
      <w:r>
        <w:rPr>
          <w:sz w:val="28"/>
          <w:szCs w:val="28"/>
        </w:rPr>
        <w:t xml:space="preserve"> фигурных скобок и косой черты «{/» и «/}» используется для обозначения повторения один и более раз; </w:t>
      </w:r>
    </w:p>
    <w:p w14:paraId="329156E7" w14:textId="6DFEA86A" w:rsidR="00FD78E1" w:rsidRPr="00FD78E1" w:rsidRDefault="00FD78E1" w:rsidP="00FD78E1">
      <w:pPr>
        <w:pStyle w:val="Default"/>
        <w:rPr>
          <w:b/>
          <w:bCs/>
          <w:sz w:val="28"/>
          <w:szCs w:val="28"/>
          <w:lang w:val="ru-RU"/>
        </w:rPr>
      </w:pPr>
      <w:r w:rsidRPr="00FD78E1">
        <w:rPr>
          <w:b/>
          <w:bCs/>
          <w:sz w:val="28"/>
          <w:szCs w:val="28"/>
          <w:lang w:val="ru-RU"/>
        </w:rPr>
        <w:t>ИЛИ</w:t>
      </w:r>
    </w:p>
    <w:p w14:paraId="55868720" w14:textId="0FB07AEE" w:rsidR="00FD78E1" w:rsidRPr="00FD78E1" w:rsidRDefault="00FD78E1" w:rsidP="00FD78E1">
      <w:pPr>
        <w:numPr>
          <w:ilvl w:val="0"/>
          <w:numId w:val="1"/>
        </w:numPr>
        <w:shd w:val="clear" w:color="auto" w:fill="FEFFF5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ru-BY"/>
        </w:rPr>
      </w:pPr>
      <w:r>
        <w:rPr>
          <w:rFonts w:ascii="Consolas" w:eastAsia="Times New Roman" w:hAnsi="Consolas" w:cs="Courier New"/>
          <w:color w:val="3B3B3B"/>
          <w:sz w:val="19"/>
          <w:szCs w:val="19"/>
          <w:lang w:val="ru-RU" w:eastAsia="ru-BY"/>
        </w:rPr>
        <w:t>(</w:t>
      </w:r>
      <w:r w:rsidRPr="00FD78E1">
        <w:rPr>
          <w:rFonts w:ascii="Consolas" w:eastAsia="Times New Roman" w:hAnsi="Consolas" w:cs="Courier New"/>
          <w:color w:val="3B3B3B"/>
          <w:sz w:val="19"/>
          <w:szCs w:val="19"/>
          <w:lang w:eastAsia="ru-BY"/>
        </w:rPr>
        <w:t>A</w:t>
      </w:r>
      <w:r>
        <w:rPr>
          <w:rFonts w:ascii="Consolas" w:eastAsia="Times New Roman" w:hAnsi="Consolas" w:cs="Courier New"/>
          <w:color w:val="3B3B3B"/>
          <w:sz w:val="19"/>
          <w:szCs w:val="19"/>
          <w:lang w:val="ru-RU" w:eastAsia="ru-BY"/>
        </w:rPr>
        <w:t>)</w:t>
      </w:r>
      <w:r w:rsidRPr="00FD78E1">
        <w:rPr>
          <w:rFonts w:ascii="Consolas" w:eastAsia="Times New Roman" w:hAnsi="Consolas" w:cs="Courier New"/>
          <w:color w:val="3B3B3B"/>
          <w:sz w:val="19"/>
          <w:szCs w:val="19"/>
          <w:lang w:eastAsia="ru-BY"/>
        </w:rPr>
        <w:t>+</w:t>
      </w:r>
      <w:r w:rsidRPr="00FD78E1">
        <w:rPr>
          <w:rFonts w:ascii="Georgia" w:eastAsia="Times New Roman" w:hAnsi="Georgia" w:cs="Times New Roman"/>
          <w:color w:val="3B3B3B"/>
          <w:lang w:eastAsia="ru-BY"/>
        </w:rPr>
        <w:t> -- выражение A повторяется подряд </w:t>
      </w:r>
      <w:r w:rsidRPr="00FD78E1">
        <w:rPr>
          <w:rFonts w:ascii="Georgia" w:eastAsia="Times New Roman" w:hAnsi="Georgia" w:cs="Times New Roman"/>
          <w:b/>
          <w:bCs/>
          <w:color w:val="3B3B3B"/>
          <w:lang w:eastAsia="ru-BY"/>
        </w:rPr>
        <w:t>один или более</w:t>
      </w:r>
      <w:r w:rsidRPr="00FD78E1">
        <w:rPr>
          <w:rFonts w:ascii="Georgia" w:eastAsia="Times New Roman" w:hAnsi="Georgia" w:cs="Times New Roman"/>
          <w:color w:val="3B3B3B"/>
          <w:lang w:eastAsia="ru-BY"/>
        </w:rPr>
        <w:t> раз</w:t>
      </w:r>
    </w:p>
    <w:p w14:paraId="24FABEA1" w14:textId="4AAB41F0" w:rsidR="00FD78E1" w:rsidRPr="00FD78E1" w:rsidRDefault="00FD78E1" w:rsidP="00FD78E1">
      <w:pPr>
        <w:numPr>
          <w:ilvl w:val="0"/>
          <w:numId w:val="1"/>
        </w:numPr>
        <w:shd w:val="clear" w:color="auto" w:fill="FEFFF5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ru-BY"/>
        </w:rPr>
      </w:pPr>
      <w:r>
        <w:rPr>
          <w:rFonts w:ascii="Consolas" w:eastAsia="Times New Roman" w:hAnsi="Consolas" w:cs="Courier New"/>
          <w:color w:val="3B3B3B"/>
          <w:sz w:val="19"/>
          <w:szCs w:val="19"/>
          <w:lang w:val="ru-RU" w:eastAsia="ru-BY"/>
        </w:rPr>
        <w:t>(</w:t>
      </w:r>
      <w:r w:rsidRPr="00FD78E1">
        <w:rPr>
          <w:rFonts w:ascii="Consolas" w:eastAsia="Times New Roman" w:hAnsi="Consolas" w:cs="Courier New"/>
          <w:color w:val="3B3B3B"/>
          <w:sz w:val="19"/>
          <w:szCs w:val="19"/>
          <w:lang w:eastAsia="ru-BY"/>
        </w:rPr>
        <w:t>A</w:t>
      </w:r>
      <w:r>
        <w:rPr>
          <w:rFonts w:ascii="Consolas" w:eastAsia="Times New Roman" w:hAnsi="Consolas" w:cs="Courier New"/>
          <w:color w:val="3B3B3B"/>
          <w:sz w:val="19"/>
          <w:szCs w:val="19"/>
          <w:lang w:val="ru-RU" w:eastAsia="ru-BY"/>
        </w:rPr>
        <w:t>)</w:t>
      </w:r>
      <w:r w:rsidRPr="00FD78E1">
        <w:rPr>
          <w:rFonts w:ascii="Consolas" w:eastAsia="Times New Roman" w:hAnsi="Consolas" w:cs="Courier New"/>
          <w:color w:val="3B3B3B"/>
          <w:sz w:val="19"/>
          <w:szCs w:val="19"/>
          <w:lang w:eastAsia="ru-BY"/>
        </w:rPr>
        <w:t>*</w:t>
      </w:r>
      <w:r w:rsidRPr="00FD78E1">
        <w:rPr>
          <w:rFonts w:ascii="Georgia" w:eastAsia="Times New Roman" w:hAnsi="Georgia" w:cs="Times New Roman"/>
          <w:color w:val="3B3B3B"/>
          <w:lang w:eastAsia="ru-BY"/>
        </w:rPr>
        <w:t> -- выражение A повторяется подряд </w:t>
      </w:r>
      <w:r w:rsidRPr="00FD78E1">
        <w:rPr>
          <w:rFonts w:ascii="Georgia" w:eastAsia="Times New Roman" w:hAnsi="Georgia" w:cs="Times New Roman"/>
          <w:b/>
          <w:bCs/>
          <w:color w:val="3B3B3B"/>
          <w:lang w:eastAsia="ru-BY"/>
        </w:rPr>
        <w:t>ноль или более</w:t>
      </w:r>
      <w:r w:rsidRPr="00FD78E1">
        <w:rPr>
          <w:rFonts w:ascii="Georgia" w:eastAsia="Times New Roman" w:hAnsi="Georgia" w:cs="Times New Roman"/>
          <w:color w:val="3B3B3B"/>
          <w:lang w:eastAsia="ru-BY"/>
        </w:rPr>
        <w:t> раз</w:t>
      </w:r>
    </w:p>
    <w:p w14:paraId="06BF7EFB" w14:textId="2B7D04EF" w:rsidR="00FD78E1" w:rsidRPr="00FD78E1" w:rsidRDefault="00FD78E1" w:rsidP="00FD78E1">
      <w:pPr>
        <w:pStyle w:val="Default"/>
        <w:rPr>
          <w:lang w:val="ru-RU"/>
        </w:rPr>
      </w:pPr>
      <w:r w:rsidRPr="00FD78E1">
        <w:rPr>
          <w:sz w:val="28"/>
          <w:szCs w:val="28"/>
          <w:lang w:val="ru-RU"/>
        </w:rPr>
        <w:t>6)</w:t>
      </w:r>
      <w:r>
        <w:rPr>
          <w:sz w:val="28"/>
          <w:szCs w:val="28"/>
          <w:lang w:val="ru-RU"/>
        </w:rPr>
        <w:t xml:space="preserve"> Конечно! К</w:t>
      </w:r>
      <w:proofErr w:type="spellStart"/>
      <w:r w:rsidRPr="00FD78E1">
        <w:rPr>
          <w:sz w:val="28"/>
          <w:szCs w:val="28"/>
        </w:rPr>
        <w:t>вадратные</w:t>
      </w:r>
      <w:proofErr w:type="spellEnd"/>
      <w:r w:rsidRPr="00FD78E1">
        <w:rPr>
          <w:sz w:val="28"/>
          <w:szCs w:val="28"/>
        </w:rPr>
        <w:t xml:space="preserve"> скобки «[» и «]» означают, что заключенная в них синтаксическая конструкция может отсутствовать</w:t>
      </w:r>
      <w:r>
        <w:rPr>
          <w:sz w:val="28"/>
          <w:szCs w:val="28"/>
          <w:lang w:val="ru-RU"/>
        </w:rPr>
        <w:t>.</w:t>
      </w:r>
    </w:p>
    <w:p w14:paraId="5FE16B0E" w14:textId="7B7719A7" w:rsidR="00567EA0" w:rsidRPr="00FD78E1" w:rsidRDefault="00567EA0" w:rsidP="00490FCB">
      <w:pPr>
        <w:rPr>
          <w:rFonts w:ascii="Times New Roman" w:hAnsi="Times New Roman" w:cs="Times New Roman"/>
          <w:sz w:val="28"/>
          <w:szCs w:val="28"/>
        </w:rPr>
      </w:pPr>
    </w:p>
    <w:p w14:paraId="2904B38E" w14:textId="77777777" w:rsidR="00567EA0" w:rsidRPr="00FD78E1" w:rsidRDefault="00567EA0" w:rsidP="00490FCB">
      <w:pPr>
        <w:rPr>
          <w:sz w:val="28"/>
          <w:szCs w:val="28"/>
          <w:lang w:val="ru-RU"/>
        </w:rPr>
      </w:pPr>
    </w:p>
    <w:sectPr w:rsidR="00567EA0" w:rsidRPr="00FD7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56940"/>
    <w:multiLevelType w:val="multilevel"/>
    <w:tmpl w:val="F498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7F"/>
    <w:rsid w:val="00075CC1"/>
    <w:rsid w:val="000F3079"/>
    <w:rsid w:val="00260CB1"/>
    <w:rsid w:val="003E227F"/>
    <w:rsid w:val="00426E84"/>
    <w:rsid w:val="00490FCB"/>
    <w:rsid w:val="004E62E0"/>
    <w:rsid w:val="00544BB8"/>
    <w:rsid w:val="00567EA0"/>
    <w:rsid w:val="005A32C1"/>
    <w:rsid w:val="007B1059"/>
    <w:rsid w:val="008B0BC9"/>
    <w:rsid w:val="00A1229F"/>
    <w:rsid w:val="00A36EDF"/>
    <w:rsid w:val="00AB2AEC"/>
    <w:rsid w:val="00E508F9"/>
    <w:rsid w:val="00EF4923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0259"/>
  <w15:chartTrackingRefBased/>
  <w15:docId w15:val="{43D3F7A8-3AAB-4517-97EC-E2183716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0F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6E84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FD7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6</cp:revision>
  <dcterms:created xsi:type="dcterms:W3CDTF">2022-05-06T09:54:00Z</dcterms:created>
  <dcterms:modified xsi:type="dcterms:W3CDTF">2022-06-19T19:27:00Z</dcterms:modified>
</cp:coreProperties>
</file>