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4111" w14:textId="381FFABD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глобальные объекты </w:t>
      </w:r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7A317E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 и поясните их назначение.</w:t>
      </w:r>
    </w:p>
    <w:p w14:paraId="761004F9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предоставляющий информацию о текущем процессе Node.js и управляющий им, такие как аргументы командной строки, окружение, директория выполнения и т.д.</w:t>
      </w:r>
    </w:p>
    <w:p w14:paraId="5F9BAB08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console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предоставляющий методы для вывода сообщений в консоль.</w:t>
      </w:r>
    </w:p>
    <w:p w14:paraId="71FD455E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объект, представляющий глобальное пространство имен, в котором могут быть определены глобальные переменные и функции.</w:t>
      </w:r>
    </w:p>
    <w:p w14:paraId="1C5B23D5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setTimeout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 и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setInterval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функции, используемые для планирования вызовов функций через определенное время или периодически.</w:t>
      </w:r>
    </w:p>
    <w:p w14:paraId="3DE308C4" w14:textId="44AC73AD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`: функция, используемая для подключения модулей в Node.js.</w:t>
      </w:r>
    </w:p>
    <w:p w14:paraId="26DE96FB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413FC59" w14:textId="4452DA93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функция».</w:t>
      </w:r>
    </w:p>
    <w:p w14:paraId="39980681" w14:textId="1B82DF50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 xml:space="preserve">Асинхронная функция в Node.js </w:t>
      </w:r>
      <w:proofErr w:type="gramStart"/>
      <w:r w:rsidRPr="007A317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 функция, которая выполняется в фоновом режиме, без блокирования основного потока выполнения. Вместо того, чтобы ждать завершения операции, она запускается, а затем продолжает выполнение кода без ожидания результата. По завершении асинхронной операции, обычно вызывается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callback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` функция или используется другой способ обработки результата.</w:t>
      </w:r>
    </w:p>
    <w:p w14:paraId="06BDAF0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DC4ADA2" w14:textId="35F10E91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«стандартные системные потоки». </w:t>
      </w:r>
    </w:p>
    <w:p w14:paraId="26094258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 xml:space="preserve">Стандартные системные потоки </w:t>
      </w:r>
      <w:proofErr w:type="gramStart"/>
      <w:r w:rsidRPr="007A317E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 предопределенные потоки ввода-вывода, которые автоматически создаются при запуске программы. В Node.js они представлены следующими объектами:</w:t>
      </w:r>
    </w:p>
    <w:p w14:paraId="4C430289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process.stdin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ввода, используемый для чтения данных в программу.</w:t>
      </w:r>
    </w:p>
    <w:p w14:paraId="41C51012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process.stdout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вывода, используемый для записи данных из программы.</w:t>
      </w:r>
    </w:p>
    <w:p w14:paraId="7BC894C8" w14:textId="4E01B332" w:rsid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-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process.stderr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`: поток вывода для записи сообщений об ошибках.</w:t>
      </w:r>
    </w:p>
    <w:p w14:paraId="3244666C" w14:textId="77777777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D460EC0" w14:textId="051A0E3C" w:rsidR="007A317E" w:rsidRDefault="007A317E" w:rsidP="007A31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функций </w:t>
      </w:r>
      <w:proofErr w:type="gram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process</w:t>
      </w:r>
      <w:r w:rsidRPr="007A317E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proofErr w:type="spellStart"/>
      <w:r w:rsidRPr="007A317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  <w:highlight w:val="yellow"/>
        </w:rPr>
        <w:t>. Поясните в чем их разница.</w:t>
      </w:r>
    </w:p>
    <w:p w14:paraId="4D793A0A" w14:textId="77777777" w:rsidR="007A317E" w:rsidRPr="007A317E" w:rsidRDefault="007A317E" w:rsidP="007A317E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7A317E">
        <w:rPr>
          <w:rFonts w:ascii="Courier New" w:hAnsi="Courier New" w:cs="Courier New"/>
          <w:sz w:val="28"/>
          <w:szCs w:val="28"/>
        </w:rPr>
        <w:t>Функция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 xml:space="preserve">`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 в самом </w:t>
      </w:r>
      <w:r w:rsidRPr="007A317E">
        <w:rPr>
          <w:rFonts w:ascii="Courier New" w:hAnsi="Courier New" w:cs="Courier New"/>
          <w:sz w:val="28"/>
          <w:szCs w:val="28"/>
        </w:rPr>
        <w:lastRenderedPageBreak/>
        <w:t xml:space="preserve">начале следующей итерации цикла событий.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конец очереди задач на выполнение, что позволяет ей быть выполненной до любых других функций или операций.</w:t>
      </w:r>
    </w:p>
    <w:p w14:paraId="53A0D4D5" w14:textId="3FCE4E66" w:rsidR="007A317E" w:rsidRPr="007A317E" w:rsidRDefault="007A317E" w:rsidP="007A317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7A317E">
        <w:rPr>
          <w:rFonts w:ascii="Courier New" w:hAnsi="Courier New" w:cs="Courier New"/>
          <w:sz w:val="28"/>
          <w:szCs w:val="28"/>
        </w:rPr>
        <w:t>Функция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 также используется для планирования выполнения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но она помещает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в другую очередь задач на выполнение, называемую очередью проверки приоритетов.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>, запланированный с помощью `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`, будет выполнен после всех </w:t>
      </w:r>
      <w:proofErr w:type="spellStart"/>
      <w:r w:rsidRPr="007A317E">
        <w:rPr>
          <w:rFonts w:ascii="Courier New" w:hAnsi="Courier New" w:cs="Courier New"/>
          <w:sz w:val="28"/>
          <w:szCs w:val="28"/>
        </w:rPr>
        <w:t>коллбэк</w:t>
      </w:r>
      <w:proofErr w:type="spellEnd"/>
      <w:r w:rsidRPr="007A317E">
        <w:rPr>
          <w:rFonts w:ascii="Courier New" w:hAnsi="Courier New" w:cs="Courier New"/>
          <w:sz w:val="28"/>
          <w:szCs w:val="28"/>
        </w:rPr>
        <w:t xml:space="preserve"> функций, запланированных с помощью `</w:t>
      </w:r>
      <w:proofErr w:type="spellStart"/>
      <w:proofErr w:type="gramStart"/>
      <w:r w:rsidRPr="007A317E">
        <w:rPr>
          <w:rFonts w:ascii="Courier New" w:hAnsi="Courier New" w:cs="Courier New"/>
          <w:sz w:val="28"/>
          <w:szCs w:val="28"/>
        </w:rPr>
        <w:t>process.nextTick</w:t>
      </w:r>
      <w:proofErr w:type="spellEnd"/>
      <w:proofErr w:type="gramEnd"/>
      <w:r w:rsidRPr="007A317E">
        <w:rPr>
          <w:rFonts w:ascii="Courier New" w:hAnsi="Courier New" w:cs="Courier New"/>
          <w:sz w:val="28"/>
          <w:szCs w:val="28"/>
        </w:rPr>
        <w:t>`, но до других функций и операций в цикле событий.</w:t>
      </w:r>
      <w:r w:rsidRPr="007A317E">
        <w:rPr>
          <w:rFonts w:ascii="Courier New" w:hAnsi="Courier New" w:cs="Courier New"/>
          <w:sz w:val="28"/>
          <w:szCs w:val="28"/>
        </w:rPr>
        <w:t xml:space="preserve"> </w:t>
      </w:r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И </w:t>
      </w:r>
      <w:r w:rsidRPr="007A317E">
        <w:rPr>
          <w:rFonts w:ascii="Courier New" w:hAnsi="Courier New" w:cs="Courier New"/>
          <w:b/>
          <w:bCs/>
          <w:sz w:val="28"/>
          <w:szCs w:val="28"/>
        </w:rPr>
        <w:t>`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setImmediate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>`</w:t>
      </w:r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 можно отменить, </w:t>
      </w:r>
      <w:proofErr w:type="gramStart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а  </w:t>
      </w:r>
      <w:proofErr w:type="spellStart"/>
      <w:r w:rsidRPr="007A317E">
        <w:rPr>
          <w:rFonts w:ascii="Courier New" w:hAnsi="Courier New" w:cs="Courier New"/>
          <w:b/>
          <w:bCs/>
          <w:sz w:val="28"/>
          <w:szCs w:val="28"/>
        </w:rPr>
        <w:t>process</w:t>
      </w:r>
      <w:proofErr w:type="gramEnd"/>
      <w:r w:rsidRPr="007A317E">
        <w:rPr>
          <w:rFonts w:ascii="Courier New" w:hAnsi="Courier New" w:cs="Courier New"/>
          <w:b/>
          <w:bCs/>
          <w:sz w:val="28"/>
          <w:szCs w:val="28"/>
        </w:rPr>
        <w:t>.nextTick</w:t>
      </w:r>
      <w:proofErr w:type="spellEnd"/>
      <w:r w:rsidRPr="007A317E">
        <w:rPr>
          <w:rFonts w:ascii="Courier New" w:hAnsi="Courier New" w:cs="Courier New"/>
          <w:b/>
          <w:bCs/>
          <w:sz w:val="28"/>
          <w:szCs w:val="28"/>
        </w:rPr>
        <w:t xml:space="preserve"> НЕТ</w:t>
      </w:r>
      <w:r w:rsidRPr="007A317E">
        <w:rPr>
          <w:rFonts w:ascii="Courier New" w:hAnsi="Courier New" w:cs="Courier New"/>
          <w:b/>
          <w:bCs/>
          <w:sz w:val="28"/>
          <w:szCs w:val="28"/>
          <w:lang w:val="en-US"/>
        </w:rPr>
        <w:t>.</w:t>
      </w:r>
    </w:p>
    <w:p w14:paraId="729B47C1" w14:textId="77777777" w:rsidR="006900AC" w:rsidRPr="007A317E" w:rsidRDefault="006900AC">
      <w:pPr>
        <w:rPr>
          <w:lang w:val="ru-RU"/>
        </w:rPr>
      </w:pPr>
    </w:p>
    <w:sectPr w:rsidR="006900AC" w:rsidRPr="007A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9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80"/>
    <w:rsid w:val="001C4780"/>
    <w:rsid w:val="005A32C1"/>
    <w:rsid w:val="006900AC"/>
    <w:rsid w:val="007A317E"/>
    <w:rsid w:val="007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8FC3"/>
  <w15:chartTrackingRefBased/>
  <w15:docId w15:val="{9438F14F-193B-484C-9BD0-6002AC92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17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2023-09-17T16:35:00Z</dcterms:created>
  <dcterms:modified xsi:type="dcterms:W3CDTF">2023-09-17T16:40:00Z</dcterms:modified>
</cp:coreProperties>
</file>