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6C9" w:rsidRDefault="009626C9" w:rsidP="00AE07B1">
      <w:pPr>
        <w:jc w:val="center"/>
        <w:rPr>
          <w:rFonts w:cs="Times New Roman"/>
          <w:sz w:val="52"/>
          <w:szCs w:val="52"/>
        </w:rPr>
      </w:pPr>
    </w:p>
    <w:p w:rsidR="009626C9" w:rsidRDefault="009626C9" w:rsidP="00AE07B1">
      <w:pPr>
        <w:jc w:val="center"/>
        <w:rPr>
          <w:rFonts w:cs="Times New Roman"/>
          <w:sz w:val="52"/>
          <w:szCs w:val="52"/>
        </w:rPr>
      </w:pPr>
    </w:p>
    <w:p w:rsidR="00AE07B1" w:rsidRDefault="00AE07B1" w:rsidP="00AE07B1">
      <w:pPr>
        <w:jc w:val="center"/>
        <w:rPr>
          <w:rFonts w:cs="Times New Roman"/>
          <w:sz w:val="52"/>
          <w:szCs w:val="52"/>
        </w:rPr>
      </w:pPr>
      <w:r>
        <w:rPr>
          <w:rFonts w:cs="Times New Roman"/>
          <w:noProof/>
          <w:sz w:val="52"/>
          <w:szCs w:val="52"/>
          <w:lang w:eastAsia="pl-PL"/>
        </w:rPr>
        <w:drawing>
          <wp:inline distT="0" distB="0" distL="0" distR="0">
            <wp:extent cx="1783080" cy="2560320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7B1" w:rsidRDefault="00AE07B1" w:rsidP="00AE07B1">
      <w:pPr>
        <w:jc w:val="center"/>
        <w:rPr>
          <w:rFonts w:cs="Times New Roman"/>
          <w:sz w:val="52"/>
          <w:szCs w:val="52"/>
        </w:rPr>
      </w:pPr>
      <w:r>
        <w:rPr>
          <w:rFonts w:cs="Times New Roman"/>
          <w:sz w:val="52"/>
          <w:szCs w:val="52"/>
        </w:rPr>
        <w:t>SPRAWOZDANIE</w:t>
      </w:r>
    </w:p>
    <w:p w:rsidR="00AE07B1" w:rsidRDefault="00AE07B1" w:rsidP="00AE07B1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Laboratorium 2.:</w:t>
      </w:r>
      <w:r w:rsidR="00AA7FE6">
        <w:rPr>
          <w:rFonts w:cs="Times New Roman"/>
          <w:sz w:val="32"/>
          <w:szCs w:val="32"/>
        </w:rPr>
        <w:t xml:space="preserve"> Metody rozwiązywania układów równań liniowych</w:t>
      </w:r>
    </w:p>
    <w:p w:rsidR="00AA7FE6" w:rsidRPr="00AE07B1" w:rsidRDefault="00AA7FE6" w:rsidP="00AE07B1">
      <w:pPr>
        <w:jc w:val="center"/>
        <w:rPr>
          <w:rFonts w:cs="Times New Roman"/>
          <w:sz w:val="32"/>
          <w:szCs w:val="32"/>
        </w:rPr>
      </w:pPr>
    </w:p>
    <w:p w:rsidR="00AE07B1" w:rsidRDefault="00AE07B1" w:rsidP="00AE07B1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Aleksander Krajanowski 241708</w:t>
      </w:r>
    </w:p>
    <w:p w:rsidR="00AA7FE6" w:rsidRDefault="00AA7FE6" w:rsidP="00AE07B1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Franciszek Grobelny 241812</w:t>
      </w:r>
    </w:p>
    <w:p w:rsidR="00AA7FE6" w:rsidRDefault="00AA7FE6" w:rsidP="00AE07B1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Michał </w:t>
      </w:r>
      <w:proofErr w:type="spellStart"/>
      <w:r>
        <w:rPr>
          <w:rFonts w:cs="Times New Roman"/>
          <w:szCs w:val="24"/>
        </w:rPr>
        <w:t>Wudyka</w:t>
      </w:r>
      <w:proofErr w:type="spellEnd"/>
      <w:r>
        <w:rPr>
          <w:rFonts w:cs="Times New Roman"/>
          <w:szCs w:val="24"/>
        </w:rPr>
        <w:t xml:space="preserve"> 241755</w:t>
      </w:r>
    </w:p>
    <w:p w:rsidR="00AE07B1" w:rsidRDefault="00AE07B1" w:rsidP="00AE07B1">
      <w:pPr>
        <w:rPr>
          <w:rFonts w:cs="Times New Roman"/>
        </w:rPr>
      </w:pPr>
      <w:r>
        <w:rPr>
          <w:rFonts w:cs="Times New Roman"/>
        </w:rPr>
        <w:t xml:space="preserve"> </w:t>
      </w:r>
    </w:p>
    <w:p w:rsidR="00AE07B1" w:rsidRDefault="00AE07B1" w:rsidP="00AE07B1">
      <w:pPr>
        <w:rPr>
          <w:rFonts w:cs="Times New Roman"/>
        </w:rPr>
      </w:pPr>
      <w:r>
        <w:rPr>
          <w:rFonts w:cs="Times New Roman"/>
        </w:rPr>
        <w:t xml:space="preserve"> </w:t>
      </w:r>
    </w:p>
    <w:p w:rsidR="00AE07B1" w:rsidRDefault="00AE07B1" w:rsidP="00AE07B1">
      <w:pPr>
        <w:rPr>
          <w:rFonts w:cs="Times New Roman"/>
        </w:rPr>
      </w:pPr>
      <w:r>
        <w:rPr>
          <w:rFonts w:cs="Times New Roman"/>
        </w:rPr>
        <w:t xml:space="preserve"> </w:t>
      </w:r>
    </w:p>
    <w:p w:rsidR="00AE07B1" w:rsidRDefault="00AE07B1" w:rsidP="00AE07B1">
      <w:pPr>
        <w:rPr>
          <w:rFonts w:cs="Times New Roman"/>
        </w:rPr>
      </w:pPr>
      <w:r>
        <w:rPr>
          <w:rFonts w:cs="Times New Roman"/>
        </w:rPr>
        <w:t xml:space="preserve"> </w:t>
      </w:r>
    </w:p>
    <w:p w:rsidR="00AE07B1" w:rsidRDefault="00AE07B1" w:rsidP="00AE07B1">
      <w:pPr>
        <w:rPr>
          <w:rFonts w:cs="Times New Roman"/>
        </w:rPr>
      </w:pPr>
      <w:r>
        <w:rPr>
          <w:rFonts w:cs="Times New Roman"/>
        </w:rPr>
        <w:t xml:space="preserve"> </w:t>
      </w:r>
    </w:p>
    <w:p w:rsidR="00AE07B1" w:rsidRDefault="00AE07B1" w:rsidP="00AE07B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Przedmiot: </w:t>
      </w:r>
      <w:r w:rsidR="00076F0A">
        <w:rPr>
          <w:rFonts w:cs="Times New Roman"/>
          <w:szCs w:val="24"/>
        </w:rPr>
        <w:t>Podstawy obliczeń komputerowych.</w:t>
      </w:r>
    </w:p>
    <w:p w:rsidR="00AE07B1" w:rsidRDefault="00AE07B1" w:rsidP="00AE07B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Termin: </w:t>
      </w:r>
      <w:r w:rsidR="00076F0A">
        <w:rPr>
          <w:rFonts w:cs="Times New Roman"/>
          <w:szCs w:val="24"/>
        </w:rPr>
        <w:t>Czwartek TN</w:t>
      </w:r>
      <w:r>
        <w:rPr>
          <w:rFonts w:cs="Times New Roman"/>
          <w:szCs w:val="24"/>
        </w:rPr>
        <w:t xml:space="preserve"> </w:t>
      </w:r>
      <w:r w:rsidR="00076F0A">
        <w:rPr>
          <w:rFonts w:cs="Times New Roman"/>
          <w:szCs w:val="24"/>
        </w:rPr>
        <w:t>11</w:t>
      </w:r>
      <w:r>
        <w:rPr>
          <w:rFonts w:cs="Times New Roman"/>
          <w:szCs w:val="24"/>
        </w:rPr>
        <w:t xml:space="preserve">:15 – </w:t>
      </w:r>
      <w:r w:rsidR="00076F0A">
        <w:rPr>
          <w:rFonts w:cs="Times New Roman"/>
          <w:szCs w:val="24"/>
        </w:rPr>
        <w:t>13</w:t>
      </w:r>
      <w:r>
        <w:rPr>
          <w:rFonts w:cs="Times New Roman"/>
          <w:szCs w:val="24"/>
        </w:rPr>
        <w:t>:</w:t>
      </w:r>
      <w:r w:rsidR="00FA648A">
        <w:rPr>
          <w:rFonts w:cs="Times New Roman"/>
          <w:szCs w:val="24"/>
        </w:rPr>
        <w:t>00</w:t>
      </w:r>
      <w:r>
        <w:rPr>
          <w:rFonts w:cs="Times New Roman"/>
          <w:szCs w:val="24"/>
        </w:rPr>
        <w:t xml:space="preserve"> </w:t>
      </w:r>
    </w:p>
    <w:p w:rsidR="00AE07B1" w:rsidRDefault="00AE07B1" w:rsidP="00AE07B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Prowadzący: </w:t>
      </w:r>
      <w:r w:rsidR="00FA648A">
        <w:rPr>
          <w:rFonts w:cs="Times New Roman"/>
          <w:szCs w:val="24"/>
        </w:rPr>
        <w:t xml:space="preserve">mgr inż. Konrad </w:t>
      </w:r>
      <w:proofErr w:type="spellStart"/>
      <w:r w:rsidR="00FA648A">
        <w:rPr>
          <w:rFonts w:cs="Times New Roman"/>
          <w:szCs w:val="24"/>
        </w:rPr>
        <w:t>Kluwak</w:t>
      </w:r>
      <w:proofErr w:type="spellEnd"/>
    </w:p>
    <w:p w:rsidR="009626C9" w:rsidRDefault="009626C9" w:rsidP="00B93CA3">
      <w:pPr>
        <w:pStyle w:val="Nagwekspisutreci"/>
        <w:numPr>
          <w:ilvl w:val="0"/>
          <w:numId w:val="0"/>
        </w:numPr>
      </w:pPr>
    </w:p>
    <w:p w:rsidR="009626C9" w:rsidRPr="009626C9" w:rsidRDefault="009626C9" w:rsidP="009626C9">
      <w:pPr>
        <w:rPr>
          <w:lang w:eastAsia="pl-PL"/>
        </w:rPr>
      </w:pPr>
    </w:p>
    <w:sdt>
      <w:sdtPr>
        <w:id w:val="-141523453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FC72DA" w:rsidRDefault="00FC72DA" w:rsidP="00B93CA3">
          <w:pPr>
            <w:pStyle w:val="Nagwekspisutreci"/>
            <w:numPr>
              <w:ilvl w:val="0"/>
              <w:numId w:val="0"/>
            </w:numPr>
            <w:ind w:left="432" w:hanging="432"/>
          </w:pPr>
          <w:r>
            <w:t>Spis treś</w:t>
          </w:r>
          <w:bookmarkStart w:id="0" w:name="_GoBack"/>
          <w:bookmarkEnd w:id="0"/>
          <w:r>
            <w:t>ci</w:t>
          </w:r>
        </w:p>
        <w:p w:rsidR="00173C55" w:rsidRDefault="00FC72DA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32319" w:history="1">
            <w:r w:rsidR="00173C55" w:rsidRPr="00A34A32">
              <w:rPr>
                <w:rStyle w:val="Hipercze"/>
                <w:noProof/>
              </w:rPr>
              <w:t>1</w:t>
            </w:r>
            <w:r w:rsidR="00173C5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73C55" w:rsidRPr="00A34A32">
              <w:rPr>
                <w:rStyle w:val="Hipercze"/>
                <w:noProof/>
              </w:rPr>
              <w:t>Wstęp.</w:t>
            </w:r>
            <w:r w:rsidR="00173C55">
              <w:rPr>
                <w:noProof/>
                <w:webHidden/>
              </w:rPr>
              <w:tab/>
            </w:r>
            <w:r w:rsidR="00173C55">
              <w:rPr>
                <w:noProof/>
                <w:webHidden/>
              </w:rPr>
              <w:fldChar w:fldCharType="begin"/>
            </w:r>
            <w:r w:rsidR="00173C55">
              <w:rPr>
                <w:noProof/>
                <w:webHidden/>
              </w:rPr>
              <w:instrText xml:space="preserve"> PAGEREF _Toc36032319 \h </w:instrText>
            </w:r>
            <w:r w:rsidR="00173C55">
              <w:rPr>
                <w:noProof/>
                <w:webHidden/>
              </w:rPr>
            </w:r>
            <w:r w:rsidR="00173C55">
              <w:rPr>
                <w:noProof/>
                <w:webHidden/>
              </w:rPr>
              <w:fldChar w:fldCharType="separate"/>
            </w:r>
            <w:r w:rsidR="00173C55">
              <w:rPr>
                <w:noProof/>
                <w:webHidden/>
              </w:rPr>
              <w:t>3</w:t>
            </w:r>
            <w:r w:rsidR="00173C55">
              <w:rPr>
                <w:noProof/>
                <w:webHidden/>
              </w:rPr>
              <w:fldChar w:fldCharType="end"/>
            </w:r>
          </w:hyperlink>
        </w:p>
        <w:p w:rsidR="00173C55" w:rsidRDefault="00173C55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36032320" w:history="1">
            <w:r w:rsidRPr="00A34A32">
              <w:rPr>
                <w:rStyle w:val="Hipercz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A34A32">
              <w:rPr>
                <w:rStyle w:val="Hipercze"/>
                <w:noProof/>
              </w:rPr>
              <w:t>Twierdzenie Kroneckera-Capellego.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C55" w:rsidRDefault="00173C55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36032321" w:history="1">
            <w:r w:rsidRPr="00A34A32">
              <w:rPr>
                <w:rStyle w:val="Hipercze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A34A32">
              <w:rPr>
                <w:rStyle w:val="Hipercze"/>
                <w:noProof/>
              </w:rPr>
              <w:t>Teoria twierdzenia.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C55" w:rsidRDefault="00173C55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36032322" w:history="1">
            <w:r w:rsidRPr="00A34A32">
              <w:rPr>
                <w:rStyle w:val="Hipercze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A34A32">
              <w:rPr>
                <w:rStyle w:val="Hipercze"/>
                <w:noProof/>
              </w:rPr>
              <w:t>Rozwiązanie układu równań.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C55" w:rsidRDefault="00173C55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36032323" w:history="1">
            <w:r w:rsidRPr="00A34A32">
              <w:rPr>
                <w:rStyle w:val="Hipercze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A34A32">
              <w:rPr>
                <w:rStyle w:val="Hipercze"/>
                <w:noProof/>
              </w:rPr>
              <w:t>Kod programu.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2DA" w:rsidRDefault="00FC72DA">
          <w:r>
            <w:rPr>
              <w:b/>
              <w:bCs/>
            </w:rPr>
            <w:fldChar w:fldCharType="end"/>
          </w:r>
        </w:p>
      </w:sdtContent>
    </w:sdt>
    <w:p w:rsidR="00FC72DA" w:rsidRDefault="00FC72DA"/>
    <w:p w:rsidR="00FC72DA" w:rsidRDefault="00FC72DA"/>
    <w:p w:rsidR="00FC72DA" w:rsidRDefault="00FC72DA"/>
    <w:p w:rsidR="00FC72DA" w:rsidRDefault="00FC72DA"/>
    <w:p w:rsidR="00FC72DA" w:rsidRDefault="00FC72DA"/>
    <w:p w:rsidR="00FC72DA" w:rsidRDefault="00FC72DA"/>
    <w:p w:rsidR="00FC72DA" w:rsidRDefault="00FC72DA"/>
    <w:p w:rsidR="00FC72DA" w:rsidRDefault="00FC72DA"/>
    <w:p w:rsidR="00FC72DA" w:rsidRDefault="00FC72DA"/>
    <w:p w:rsidR="00FC72DA" w:rsidRDefault="00FC72DA"/>
    <w:p w:rsidR="00FC72DA" w:rsidRDefault="00FC72DA"/>
    <w:p w:rsidR="00FC72DA" w:rsidRDefault="00FC72DA"/>
    <w:p w:rsidR="00FC72DA" w:rsidRDefault="00FC72DA"/>
    <w:p w:rsidR="00FC72DA" w:rsidRDefault="00FC72DA"/>
    <w:p w:rsidR="00FC72DA" w:rsidRDefault="00FC72DA"/>
    <w:p w:rsidR="00FC72DA" w:rsidRDefault="00FC72DA"/>
    <w:p w:rsidR="00FC72DA" w:rsidRDefault="00FC72DA"/>
    <w:p w:rsidR="00FC72DA" w:rsidRDefault="00FC72DA"/>
    <w:p w:rsidR="00FC72DA" w:rsidRDefault="00FC72DA"/>
    <w:p w:rsidR="00FC72DA" w:rsidRDefault="00FC72DA"/>
    <w:p w:rsidR="00FC72DA" w:rsidRDefault="00FC72DA"/>
    <w:p w:rsidR="00FC72DA" w:rsidRDefault="00FC72DA"/>
    <w:p w:rsidR="00FC72DA" w:rsidRDefault="00FC72DA"/>
    <w:p w:rsidR="00FC72DA" w:rsidRDefault="00FC72DA"/>
    <w:p w:rsidR="00FC72DA" w:rsidRDefault="00FC72DA" w:rsidP="00FC72DA">
      <w:pPr>
        <w:pStyle w:val="Nagwek1"/>
      </w:pPr>
      <w:bookmarkStart w:id="1" w:name="_Toc36032319"/>
      <w:r>
        <w:lastRenderedPageBreak/>
        <w:t>Wstęp.</w:t>
      </w:r>
      <w:bookmarkEnd w:id="1"/>
    </w:p>
    <w:p w:rsidR="00FC72DA" w:rsidRDefault="00FC72DA" w:rsidP="00FC72DA"/>
    <w:p w:rsidR="002B53DD" w:rsidRDefault="001151DE" w:rsidP="00050793">
      <w:pPr>
        <w:spacing w:line="360" w:lineRule="auto"/>
        <w:ind w:firstLine="432"/>
        <w:jc w:val="both"/>
      </w:pPr>
      <w:r>
        <w:t xml:space="preserve">Ćwiczenie laboratoryjne polegało na zaznajomieniu się z rozwiązywaniem układów równań poprzez różne metody. </w:t>
      </w:r>
      <w:r w:rsidR="003701A1">
        <w:t xml:space="preserve">Głównym celem do wykonania było napisane przez nas </w:t>
      </w:r>
      <w:r w:rsidR="005C2A57">
        <w:br/>
      </w:r>
      <w:r w:rsidR="003701A1">
        <w:t xml:space="preserve">w dowolnym środowisku programów, które miały za zadanie wyznaczyć rozwiązanie układu równań liniowych </w:t>
      </w:r>
      <w:r w:rsidR="00AF7E2B">
        <w:t>metodą dowolną, skończoną i iteracyjną, oraz sprawdzić liczbę rozwiązań układu równań liniowych.</w:t>
      </w:r>
      <w:r>
        <w:t xml:space="preserve"> </w:t>
      </w:r>
    </w:p>
    <w:p w:rsidR="001A2FF0" w:rsidRDefault="002A5FE2" w:rsidP="00500F7B">
      <w:pPr>
        <w:spacing w:after="0" w:line="360" w:lineRule="auto"/>
        <w:ind w:firstLine="432"/>
        <w:jc w:val="both"/>
      </w:pPr>
      <w:r>
        <w:t>W celu rozwiązania</w:t>
      </w:r>
      <w:r w:rsidR="005C2A57">
        <w:t xml:space="preserve"> podanego równania</w:t>
      </w:r>
      <w:r w:rsidR="00F90C3A">
        <w:t xml:space="preserve"> w instrukcji do laboratoriów nr 2</w:t>
      </w:r>
      <w:r w:rsidR="005C2A57">
        <w:t xml:space="preserve">, </w:t>
      </w:r>
      <w:r w:rsidR="001C5C1C">
        <w:t>należało rozwiązać zaproponowanymi metodami.</w:t>
      </w:r>
      <w:r w:rsidR="00500F7B">
        <w:t xml:space="preserve"> Sprawozdanie zawiera omówienie teoretyczne rozwiązywaną metodą, rozwiązanie zadania </w:t>
      </w:r>
      <w:r w:rsidR="001A2FF0">
        <w:t>i</w:t>
      </w:r>
      <w:r w:rsidR="00500F7B">
        <w:t xml:space="preserve"> </w:t>
      </w:r>
      <w:r w:rsidR="001A2FF0">
        <w:t>fragmenty kodu wraz z komentarzami.</w:t>
      </w:r>
    </w:p>
    <w:p w:rsidR="001A2FF0" w:rsidRDefault="001A2FF0" w:rsidP="00500F7B">
      <w:pPr>
        <w:spacing w:after="0" w:line="360" w:lineRule="auto"/>
        <w:ind w:firstLine="432"/>
        <w:jc w:val="both"/>
      </w:pPr>
    </w:p>
    <w:p w:rsidR="001817BC" w:rsidRDefault="001817BC" w:rsidP="001817BC">
      <w:pPr>
        <w:pStyle w:val="Nagwek1"/>
      </w:pPr>
      <w:bookmarkStart w:id="2" w:name="_Toc36032320"/>
      <w:r>
        <w:t>Twierdzenie Kroneckera-</w:t>
      </w:r>
      <w:proofErr w:type="spellStart"/>
      <w:r>
        <w:t>Capellego</w:t>
      </w:r>
      <w:proofErr w:type="spellEnd"/>
      <w:r>
        <w:t>.</w:t>
      </w:r>
      <w:bookmarkEnd w:id="2"/>
    </w:p>
    <w:p w:rsidR="00806F4B" w:rsidRPr="00806F4B" w:rsidRDefault="00806F4B" w:rsidP="00806F4B">
      <w:pPr>
        <w:pStyle w:val="Nagwek2"/>
      </w:pPr>
      <w:bookmarkStart w:id="3" w:name="_Toc36032321"/>
      <w:r>
        <w:t>Teoria twierdzenia.</w:t>
      </w:r>
      <w:bookmarkEnd w:id="3"/>
    </w:p>
    <w:p w:rsidR="001817BC" w:rsidRDefault="001817BC" w:rsidP="001817BC"/>
    <w:p w:rsidR="007641CA" w:rsidRDefault="0018334A" w:rsidP="00512980">
      <w:pPr>
        <w:spacing w:line="360" w:lineRule="auto"/>
        <w:ind w:firstLine="576"/>
        <w:jc w:val="both"/>
      </w:pPr>
      <w:r w:rsidRPr="0018334A">
        <w:t>Twierdzenie Kroneckera-</w:t>
      </w:r>
      <w:proofErr w:type="spellStart"/>
      <w:r w:rsidRPr="0018334A">
        <w:t>Capellego</w:t>
      </w:r>
      <w:proofErr w:type="spellEnd"/>
      <w:r w:rsidRPr="0018334A">
        <w:t xml:space="preserve"> </w:t>
      </w:r>
      <w:r w:rsidR="008861E8">
        <w:t xml:space="preserve">polega na ocenianiu </w:t>
      </w:r>
      <w:r w:rsidRPr="0018334A">
        <w:t xml:space="preserve">ilości rozwiązań </w:t>
      </w:r>
      <w:r w:rsidR="008861E8">
        <w:t xml:space="preserve">danego </w:t>
      </w:r>
      <w:r w:rsidRPr="0018334A">
        <w:t>układu równań</w:t>
      </w:r>
      <w:r w:rsidR="008861E8">
        <w:t>.</w:t>
      </w:r>
      <w:r w:rsidRPr="0018334A">
        <w:t xml:space="preserve"> </w:t>
      </w:r>
      <w:r w:rsidR="008861E8">
        <w:t>Czyli,</w:t>
      </w:r>
      <w:r w:rsidRPr="0018334A">
        <w:t xml:space="preserve"> </w:t>
      </w:r>
      <w:r w:rsidR="008861E8">
        <w:t>pomoże nam odpowiedzieć na pytani</w:t>
      </w:r>
      <w:r w:rsidR="007641CA">
        <w:t>e</w:t>
      </w:r>
      <w:r w:rsidR="008861E8">
        <w:t xml:space="preserve"> </w:t>
      </w:r>
      <w:r w:rsidR="007641CA">
        <w:t>„C</w:t>
      </w:r>
      <w:r w:rsidRPr="0018334A">
        <w:t>zy w danym układzie równań jest jedno rozwiązanie, nieskończenie wiele lub brak rozwiązań</w:t>
      </w:r>
      <w:r w:rsidR="007641CA">
        <w:t>?”</w:t>
      </w:r>
      <w:r w:rsidRPr="0018334A">
        <w:t xml:space="preserve"> </w:t>
      </w:r>
    </w:p>
    <w:p w:rsidR="0085349A" w:rsidRDefault="0018334A" w:rsidP="007641CA">
      <w:pPr>
        <w:spacing w:line="360" w:lineRule="auto"/>
        <w:jc w:val="both"/>
      </w:pPr>
      <w:r w:rsidRPr="0018334A">
        <w:t xml:space="preserve">Twierdzenie </w:t>
      </w:r>
      <w:r w:rsidR="007641CA">
        <w:t xml:space="preserve">służy nam tylko do </w:t>
      </w:r>
      <w:r w:rsidR="00F52FCC">
        <w:t>określenia liczby rozwiązań</w:t>
      </w:r>
      <w:r w:rsidRPr="0018334A">
        <w:t xml:space="preserve">, </w:t>
      </w:r>
      <w:r w:rsidR="00F52FCC">
        <w:t xml:space="preserve">lecz </w:t>
      </w:r>
      <w:r w:rsidRPr="0018334A">
        <w:t xml:space="preserve">aby rozwiązać układ równań możemy </w:t>
      </w:r>
      <w:r w:rsidR="00F52FCC">
        <w:t>należy skorzystać z innej metody do tego sprecyzowanej.</w:t>
      </w:r>
      <w:r w:rsidRPr="0018334A">
        <w:t xml:space="preserve"> </w:t>
      </w:r>
      <w:r w:rsidR="00F52FCC">
        <w:t>Jedną z metod, którą można obliczyć układ równań jest zawarta</w:t>
      </w:r>
      <w:r w:rsidR="00C02DC0">
        <w:t xml:space="preserve"> np.</w:t>
      </w:r>
      <w:r w:rsidR="00F52FCC">
        <w:t xml:space="preserve"> w </w:t>
      </w:r>
      <w:r w:rsidRPr="0018334A">
        <w:t>twierdzeni</w:t>
      </w:r>
      <w:r w:rsidR="00F52FCC">
        <w:t>u</w:t>
      </w:r>
      <w:r w:rsidRPr="0018334A">
        <w:t xml:space="preserve"> </w:t>
      </w:r>
      <w:r w:rsidR="00C02DC0">
        <w:t>„</w:t>
      </w:r>
      <w:proofErr w:type="spellStart"/>
      <w:r w:rsidRPr="0018334A">
        <w:t>Cramera</w:t>
      </w:r>
      <w:proofErr w:type="spellEnd"/>
      <w:r w:rsidR="00C02DC0">
        <w:t>”</w:t>
      </w:r>
      <w:r w:rsidRPr="0018334A">
        <w:t xml:space="preserve">. </w:t>
      </w:r>
    </w:p>
    <w:p w:rsidR="0085349A" w:rsidRDefault="0085349A" w:rsidP="0018334A">
      <w:pPr>
        <w:spacing w:line="360" w:lineRule="auto"/>
        <w:jc w:val="both"/>
      </w:pPr>
    </w:p>
    <w:p w:rsidR="001817BC" w:rsidRPr="001817BC" w:rsidRDefault="0085349A" w:rsidP="001817B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⋮                ⋮                         ⋮          </m:t>
                  </m:r>
                  <m:r>
                    <w:rPr>
                      <w:rFonts w:ascii="Cambria Math" w:hAnsi="Cambria Math"/>
                    </w:rPr>
                    <m:t xml:space="preserve">  ⋮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eqArr>
            </m:e>
          </m:d>
        </m:oMath>
      </m:oMathPara>
    </w:p>
    <w:p w:rsidR="00E96DC0" w:rsidRDefault="00E96DC0" w:rsidP="00E96DC0">
      <w:pPr>
        <w:pStyle w:val="Legenda"/>
        <w:keepNext/>
        <w:jc w:val="center"/>
      </w:pPr>
      <w:r>
        <w:t xml:space="preserve">Równanie </w:t>
      </w:r>
      <w:r>
        <w:fldChar w:fldCharType="begin"/>
      </w:r>
      <w:r>
        <w:instrText xml:space="preserve"> SEQ Równanie \* ARABIC </w:instrText>
      </w:r>
      <w:r>
        <w:fldChar w:fldCharType="separate"/>
      </w:r>
      <w:r w:rsidR="002F2A3A">
        <w:rPr>
          <w:noProof/>
        </w:rPr>
        <w:t>1</w:t>
      </w:r>
      <w:r>
        <w:fldChar w:fldCharType="end"/>
      </w:r>
      <w:r>
        <w:t xml:space="preserve"> Dany jest układ m równań liniowych z n niewiadomymi.</w:t>
      </w:r>
    </w:p>
    <w:p w:rsidR="00083CE0" w:rsidRPr="00083CE0" w:rsidRDefault="00083CE0" w:rsidP="00083CE0"/>
    <w:p w:rsidR="0085349A" w:rsidRDefault="0085349A" w:rsidP="0085349A">
      <w:r>
        <w:t>Wyjaśnienie symboli:</w:t>
      </w:r>
    </w:p>
    <w:p w:rsidR="0085349A" w:rsidRPr="00BD581F" w:rsidRDefault="0085349A" w:rsidP="0085349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-współczynniki równania,</m:t>
          </m:r>
        </m:oMath>
      </m:oMathPara>
    </w:p>
    <w:p w:rsidR="00BD581F" w:rsidRPr="00C364E2" w:rsidRDefault="00BD581F" w:rsidP="0085349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-wyrazy wolne,</m:t>
          </m:r>
        </m:oMath>
      </m:oMathPara>
    </w:p>
    <w:p w:rsidR="00C364E2" w:rsidRPr="00083CE0" w:rsidRDefault="00C364E2" w:rsidP="0085349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-niewiadome równania</m:t>
          </m:r>
          <m:r>
            <w:rPr>
              <w:rFonts w:ascii="Cambria Math" w:hAnsi="Cambria Math"/>
            </w:rPr>
            <m:t>;</m:t>
          </m:r>
        </m:oMath>
      </m:oMathPara>
    </w:p>
    <w:p w:rsidR="00991AB9" w:rsidRDefault="00991AB9" w:rsidP="0085349A">
      <w:pPr>
        <w:rPr>
          <w:rFonts w:eastAsiaTheme="minorEastAsia"/>
        </w:rPr>
      </w:pPr>
    </w:p>
    <w:p w:rsidR="00083CE0" w:rsidRPr="00991AB9" w:rsidRDefault="00991AB9" w:rsidP="0085349A"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:rsidR="00991AB9" w:rsidRDefault="00991AB9" w:rsidP="00991AB9">
      <w:pPr>
        <w:pStyle w:val="Legenda"/>
        <w:keepNext/>
        <w:jc w:val="center"/>
      </w:pPr>
      <w:r>
        <w:t xml:space="preserve">Równanie </w:t>
      </w:r>
      <w:r>
        <w:fldChar w:fldCharType="begin"/>
      </w:r>
      <w:r>
        <w:instrText xml:space="preserve"> SEQ Równanie \* ARABIC </w:instrText>
      </w:r>
      <w:r>
        <w:fldChar w:fldCharType="separate"/>
      </w:r>
      <w:r w:rsidR="002F2A3A">
        <w:rPr>
          <w:noProof/>
        </w:rPr>
        <w:t>2</w:t>
      </w:r>
      <w:r>
        <w:fldChar w:fldCharType="end"/>
      </w:r>
      <w:r>
        <w:t xml:space="preserve"> Oznaczamy przez A macierz główną układu</w:t>
      </w:r>
      <w:r w:rsidR="0020396C">
        <w:t>, posiadającą współczynniki</w:t>
      </w:r>
      <w:r>
        <w:t>.</w:t>
      </w:r>
    </w:p>
    <w:p w:rsidR="0020396C" w:rsidRDefault="0020396C" w:rsidP="0020396C"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:rsidR="0020396C" w:rsidRDefault="0020396C" w:rsidP="0020396C">
      <w:pPr>
        <w:pStyle w:val="Legenda"/>
        <w:keepNext/>
        <w:jc w:val="center"/>
      </w:pPr>
      <w:r>
        <w:t xml:space="preserve">Równanie </w:t>
      </w:r>
      <w:r>
        <w:fldChar w:fldCharType="begin"/>
      </w:r>
      <w:r>
        <w:instrText xml:space="preserve"> SEQ Równanie \* ARABIC </w:instrText>
      </w:r>
      <w:r>
        <w:fldChar w:fldCharType="separate"/>
      </w:r>
      <w:r w:rsidR="002F2A3A">
        <w:rPr>
          <w:noProof/>
        </w:rPr>
        <w:t>3</w:t>
      </w:r>
      <w:r>
        <w:fldChar w:fldCharType="end"/>
      </w:r>
      <w:r>
        <w:t xml:space="preserve"> Macierz B, posiadająca wyrazy wolne.</w:t>
      </w:r>
    </w:p>
    <w:p w:rsidR="00870C9D" w:rsidRPr="00870C9D" w:rsidRDefault="00870C9D" w:rsidP="00870C9D"/>
    <w:p w:rsidR="00991AB9" w:rsidRPr="00991AB9" w:rsidRDefault="00870C9D" w:rsidP="00991AB9">
      <m:oMathPara>
        <m:oMath>
          <m:r>
            <w:rPr>
              <w:rFonts w:ascii="Cambria Math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r>
                      <w:rPr>
                        <w:rFonts w:ascii="Cambria Math" w:hAnsi="Cambria Math"/>
                      </w:rPr>
                      <m:t xml:space="preserve">         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:rsidR="00870C9D" w:rsidRDefault="00870C9D" w:rsidP="00870C9D">
      <w:pPr>
        <w:pStyle w:val="Legenda"/>
        <w:keepNext/>
        <w:jc w:val="center"/>
      </w:pPr>
      <w:r>
        <w:t xml:space="preserve">Równanie </w:t>
      </w:r>
      <w:r>
        <w:fldChar w:fldCharType="begin"/>
      </w:r>
      <w:r>
        <w:instrText xml:space="preserve"> SEQ Równanie \* ARABIC </w:instrText>
      </w:r>
      <w:r>
        <w:fldChar w:fldCharType="separate"/>
      </w:r>
      <w:r w:rsidR="002F2A3A">
        <w:rPr>
          <w:noProof/>
        </w:rPr>
        <w:t>4</w:t>
      </w:r>
      <w:r>
        <w:fldChar w:fldCharType="end"/>
      </w:r>
      <w:r>
        <w:t xml:space="preserve"> Macierz U, zwana uzupełnioną(rozszerzoną).</w:t>
      </w:r>
    </w:p>
    <w:p w:rsidR="00B23AE7" w:rsidRDefault="00B23AE7" w:rsidP="00B23AE7"/>
    <w:p w:rsidR="00F124AF" w:rsidRPr="002F2A3A" w:rsidRDefault="00B23AE7" w:rsidP="00D85761">
      <w:pPr>
        <w:pStyle w:val="NormalnyWeb"/>
        <w:spacing w:before="0" w:after="0" w:line="360" w:lineRule="auto"/>
        <w:ind w:firstLine="708"/>
        <w:jc w:val="both"/>
        <w:rPr>
          <w:rStyle w:val="mi"/>
          <w:color w:val="000000"/>
        </w:rPr>
      </w:pPr>
      <w:r w:rsidRPr="0020711B">
        <w:rPr>
          <w:color w:val="000000"/>
        </w:rPr>
        <w:t xml:space="preserve">Warunkiem koniecznym i wystarczającym na to, aby powyższy układ miał rozwiązanie jest równość </w:t>
      </w:r>
      <w:r w:rsidR="00485D12">
        <w:rPr>
          <w:color w:val="000000"/>
        </w:rPr>
        <w:t xml:space="preserve">macierzy </w:t>
      </w:r>
      <w:r w:rsidRPr="0020711B">
        <w:rPr>
          <w:color w:val="000000"/>
        </w:rPr>
        <w:t>głównej</w:t>
      </w:r>
      <w:r w:rsidR="00485D12">
        <w:rPr>
          <w:color w:val="000000"/>
        </w:rPr>
        <w:t xml:space="preserve"> </w:t>
      </w:r>
      <w:r w:rsidRPr="0020711B">
        <w:rPr>
          <w:rStyle w:val="mjxassistivemathml"/>
          <w:rFonts w:eastAsiaTheme="majorEastAsia"/>
          <w:color w:val="000000"/>
          <w:bdr w:val="none" w:sz="0" w:space="0" w:color="auto" w:frame="1"/>
        </w:rPr>
        <w:t>A</w:t>
      </w:r>
      <w:r w:rsidRPr="0020711B">
        <w:rPr>
          <w:color w:val="000000"/>
        </w:rPr>
        <w:t xml:space="preserve"> i macierzy uzupełnionej</w:t>
      </w:r>
      <w:r w:rsidR="00485D12">
        <w:rPr>
          <w:color w:val="000000"/>
        </w:rPr>
        <w:t xml:space="preserve"> </w:t>
      </w:r>
      <w:r w:rsidRPr="0020711B">
        <w:rPr>
          <w:rStyle w:val="mjxassistivemathml"/>
          <w:rFonts w:eastAsiaTheme="majorEastAsia"/>
          <w:color w:val="000000"/>
          <w:bdr w:val="none" w:sz="0" w:space="0" w:color="auto" w:frame="1"/>
        </w:rPr>
        <w:t>U</w:t>
      </w:r>
      <w:r w:rsidRPr="0020711B">
        <w:rPr>
          <w:color w:val="000000"/>
        </w:rPr>
        <w:t xml:space="preserve"> czyli: </w:t>
      </w:r>
    </w:p>
    <w:p w:rsidR="002F2A3A" w:rsidRDefault="002F2A3A" w:rsidP="002F2A3A">
      <w:pPr>
        <w:pStyle w:val="Legenda"/>
        <w:keepNext/>
        <w:jc w:val="both"/>
        <w:rPr>
          <w:rFonts w:eastAsiaTheme="minorEastAsia"/>
          <w:color w:val="00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r</m:t>
          </m:r>
          <m:d>
            <m:dPr>
              <m:ctrlPr>
                <w:rPr>
                  <w:rFonts w:ascii="Cambria Math" w:hAnsi="Cambria Math"/>
                  <w:i w:val="0"/>
                  <w:color w:val="00000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=r(U)</m:t>
          </m:r>
        </m:oMath>
      </m:oMathPara>
    </w:p>
    <w:p w:rsidR="00485D12" w:rsidRDefault="002F2A3A" w:rsidP="002F2A3A">
      <w:pPr>
        <w:pStyle w:val="Legenda"/>
        <w:keepNext/>
        <w:jc w:val="center"/>
      </w:pPr>
      <w:r>
        <w:t xml:space="preserve">Równanie </w:t>
      </w:r>
      <w:r>
        <w:fldChar w:fldCharType="begin"/>
      </w:r>
      <w:r>
        <w:instrText xml:space="preserve"> SEQ Równanie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Rząd macierzy A równa się rzędowi macierzy U.</w:t>
      </w:r>
    </w:p>
    <w:p w:rsidR="00F124AF" w:rsidRDefault="00F124AF" w:rsidP="00F124AF"/>
    <w:p w:rsidR="00F124AF" w:rsidRPr="00F124AF" w:rsidRDefault="00F124AF" w:rsidP="00F124AF">
      <w:r>
        <w:t>Warunki</w:t>
      </w:r>
      <w:r w:rsidR="00BE06BF">
        <w:t xml:space="preserve"> Twierdzenia </w:t>
      </w:r>
      <w:r w:rsidR="00BE06BF" w:rsidRPr="00BE06BF">
        <w:t>Kroneckera-</w:t>
      </w:r>
      <w:proofErr w:type="spellStart"/>
      <w:r w:rsidR="00BE06BF" w:rsidRPr="00BE06BF">
        <w:t>Capellego</w:t>
      </w:r>
      <w:proofErr w:type="spellEnd"/>
      <w:r w:rsidR="00BE06BF">
        <w:t>,</w:t>
      </w:r>
      <w:r>
        <w:t xml:space="preserve"> spełniające ilość rozwiązań układu równań: </w:t>
      </w:r>
    </w:p>
    <w:p w:rsidR="00B23AE7" w:rsidRPr="0020711B" w:rsidRDefault="00B23AE7" w:rsidP="0020711B">
      <w:pPr>
        <w:pStyle w:val="NormalnyWeb"/>
        <w:spacing w:before="0" w:after="0" w:line="360" w:lineRule="auto"/>
        <w:jc w:val="both"/>
        <w:rPr>
          <w:color w:val="000000"/>
        </w:rPr>
      </w:pPr>
      <w:r w:rsidRPr="0020711B">
        <w:rPr>
          <w:color w:val="000000"/>
        </w:rPr>
        <w:t xml:space="preserve">• Jeśli </w:t>
      </w:r>
      <m:oMath>
        <m:r>
          <w:rPr>
            <w:rFonts w:ascii="Cambria Math" w:hAnsi="Cambria Math"/>
            <w:color w:val="000000"/>
          </w:rPr>
          <m:t>r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A</m:t>
            </m:r>
          </m:e>
        </m:d>
        <m:r>
          <w:rPr>
            <w:rFonts w:ascii="Cambria Math" w:hAnsi="Cambria Math"/>
            <w:color w:val="000000"/>
          </w:rPr>
          <m:t>=r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U</m:t>
            </m:r>
          </m:e>
        </m:d>
        <m:r>
          <w:rPr>
            <w:rFonts w:ascii="Cambria Math" w:hAnsi="Cambria Math"/>
            <w:color w:val="000000"/>
          </w:rPr>
          <m:t>=n</m:t>
        </m:r>
      </m:oMath>
      <w:r w:rsidRPr="0020711B">
        <w:rPr>
          <w:color w:val="000000"/>
        </w:rPr>
        <w:t xml:space="preserve">, gdzie </w:t>
      </w:r>
      <m:oMath>
        <m:r>
          <w:rPr>
            <w:rFonts w:ascii="Cambria Math" w:hAnsi="Cambria Math"/>
            <w:color w:val="000000"/>
          </w:rPr>
          <m:t>n</m:t>
        </m:r>
      </m:oMath>
      <w:r w:rsidRPr="0020711B">
        <w:rPr>
          <w:color w:val="000000"/>
        </w:rPr>
        <w:t xml:space="preserve"> jest liczba niewiadomych, to układ ma dokładnie jedno rozwiązanie i nazywa się układem niezależnym</w:t>
      </w:r>
      <w:r w:rsidR="00C02DC0">
        <w:rPr>
          <w:color w:val="000000"/>
        </w:rPr>
        <w:t>, i</w:t>
      </w:r>
      <w:r w:rsidRPr="0020711B">
        <w:rPr>
          <w:color w:val="000000"/>
        </w:rPr>
        <w:t xml:space="preserve"> </w:t>
      </w:r>
      <w:r w:rsidR="00C02DC0">
        <w:rPr>
          <w:color w:val="000000"/>
        </w:rPr>
        <w:t>j</w:t>
      </w:r>
      <w:r w:rsidRPr="0020711B">
        <w:rPr>
          <w:color w:val="000000"/>
        </w:rPr>
        <w:t>eśli rząd macierzy jest równy rzędowi macierzy uzupełnionej i równy ilości niewiad</w:t>
      </w:r>
      <w:r w:rsidR="009E13D2">
        <w:rPr>
          <w:color w:val="000000"/>
        </w:rPr>
        <w:t>om</w:t>
      </w:r>
      <w:r w:rsidRPr="0020711B">
        <w:rPr>
          <w:color w:val="000000"/>
        </w:rPr>
        <w:t>ych, to układ ma dokładnie jedno rozwiązanie i nazywa się układem niezależnym</w:t>
      </w:r>
      <w:r w:rsidR="00AD3465">
        <w:rPr>
          <w:color w:val="000000"/>
        </w:rPr>
        <w:t>.</w:t>
      </w:r>
    </w:p>
    <w:p w:rsidR="00B23AE7" w:rsidRDefault="00B23AE7" w:rsidP="0020711B">
      <w:pPr>
        <w:pStyle w:val="NormalnyWeb"/>
        <w:spacing w:before="0" w:after="0" w:line="360" w:lineRule="auto"/>
        <w:jc w:val="both"/>
        <w:rPr>
          <w:color w:val="000000"/>
        </w:rPr>
      </w:pPr>
      <w:r w:rsidRPr="0020711B">
        <w:rPr>
          <w:color w:val="000000"/>
        </w:rPr>
        <w:t xml:space="preserve">• Jeśli </w:t>
      </w:r>
      <m:oMath>
        <m:r>
          <w:rPr>
            <w:rFonts w:ascii="Cambria Math" w:hAnsi="Cambria Math"/>
            <w:color w:val="000000"/>
          </w:rPr>
          <m:t>r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A</m:t>
            </m:r>
          </m:e>
        </m:d>
        <m:r>
          <w:rPr>
            <w:rFonts w:ascii="Cambria Math" w:hAnsi="Cambria Math"/>
            <w:color w:val="000000"/>
          </w:rPr>
          <m:t>=r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U</m:t>
            </m:r>
          </m:e>
        </m:d>
        <m:r>
          <w:rPr>
            <w:rFonts w:ascii="Cambria Math" w:hAnsi="Cambria Math"/>
            <w:color w:val="000000"/>
          </w:rPr>
          <m:t xml:space="preserve"> ⩓</m:t>
        </m:r>
        <m:r>
          <w:rPr>
            <w:rFonts w:ascii="Cambria Math" w:hAnsi="Cambria Math"/>
            <w:color w:val="000000"/>
          </w:rPr>
          <m:t xml:space="preserve"> r&lt;</m:t>
        </m:r>
        <m:r>
          <w:rPr>
            <w:rFonts w:ascii="Cambria Math" w:hAnsi="Cambria Math"/>
            <w:color w:val="000000"/>
          </w:rPr>
          <m:t>n</m:t>
        </m:r>
      </m:oMath>
      <w:r w:rsidRPr="0020711B">
        <w:rPr>
          <w:color w:val="000000"/>
        </w:rPr>
        <w:t xml:space="preserve">, to układ ma nieskończenie wiele rozwiązań zależnych od </w:t>
      </w:r>
      <m:oMath>
        <m:r>
          <w:rPr>
            <w:rFonts w:ascii="Cambria Math" w:hAnsi="Cambria Math"/>
            <w:color w:val="000000"/>
          </w:rPr>
          <m:t>n-r</m:t>
        </m:r>
      </m:oMath>
      <w:r w:rsidRPr="0020711B">
        <w:rPr>
          <w:color w:val="000000"/>
        </w:rPr>
        <w:t xml:space="preserve"> parametrów i nazywa się układem zależnym</w:t>
      </w:r>
      <w:r w:rsidR="00C02DC0">
        <w:rPr>
          <w:color w:val="000000"/>
        </w:rPr>
        <w:t>, i jeśli</w:t>
      </w:r>
      <w:r w:rsidRPr="0020711B">
        <w:rPr>
          <w:color w:val="000000"/>
        </w:rPr>
        <w:t xml:space="preserve"> rząd macierzy jest równy rządowi macierzy uzupełnionej oraz są one mniejsze od liczby niewiadomych, to układ ma nieskończenie wiele rozwiązań zależnych od </w:t>
      </w:r>
      <m:oMath>
        <m:r>
          <w:rPr>
            <w:rFonts w:ascii="Cambria Math" w:hAnsi="Cambria Math"/>
            <w:color w:val="000000"/>
          </w:rPr>
          <m:t>n-r</m:t>
        </m:r>
      </m:oMath>
      <w:r w:rsidR="00BD1B12" w:rsidRPr="0020711B">
        <w:rPr>
          <w:color w:val="000000"/>
        </w:rPr>
        <w:t xml:space="preserve"> </w:t>
      </w:r>
      <w:r w:rsidRPr="0020711B">
        <w:rPr>
          <w:color w:val="000000"/>
        </w:rPr>
        <w:t xml:space="preserve">parametrów i nazywa się układem </w:t>
      </w:r>
      <w:r w:rsidR="00BD1B12">
        <w:rPr>
          <w:color w:val="000000"/>
        </w:rPr>
        <w:t>n</w:t>
      </w:r>
      <w:r w:rsidRPr="0020711B">
        <w:rPr>
          <w:color w:val="000000"/>
        </w:rPr>
        <w:t>ależnym</w:t>
      </w:r>
      <w:r w:rsidR="00AD3465">
        <w:rPr>
          <w:color w:val="000000"/>
        </w:rPr>
        <w:t>.</w:t>
      </w:r>
      <w:r w:rsidRPr="0020711B">
        <w:rPr>
          <w:color w:val="000000"/>
        </w:rPr>
        <w:br/>
      </w:r>
      <w:r w:rsidRPr="0020711B">
        <w:rPr>
          <w:color w:val="000000"/>
        </w:rPr>
        <w:br/>
        <w:t xml:space="preserve">• Jeśli </w:t>
      </w:r>
      <m:oMath>
        <m:r>
          <w:rPr>
            <w:rFonts w:ascii="Cambria Math" w:hAnsi="Cambria Math"/>
            <w:color w:val="000000"/>
          </w:rPr>
          <m:t>r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A</m:t>
            </m:r>
          </m:e>
        </m:d>
        <m:r>
          <w:rPr>
            <w:rFonts w:ascii="Cambria Math" w:hAnsi="Cambria Math"/>
            <w:color w:val="000000"/>
          </w:rPr>
          <m:t>≠r(U)</m:t>
        </m:r>
      </m:oMath>
      <w:r w:rsidR="00AD3465">
        <w:rPr>
          <w:rStyle w:val="mi"/>
          <w:rFonts w:eastAsiaTheme="majorEastAsia"/>
          <w:i/>
          <w:iCs/>
          <w:color w:val="000000"/>
          <w:bdr w:val="none" w:sz="0" w:space="0" w:color="auto" w:frame="1"/>
        </w:rPr>
        <w:t>,</w:t>
      </w:r>
      <w:r w:rsidRPr="0020711B">
        <w:rPr>
          <w:color w:val="000000"/>
        </w:rPr>
        <w:t>to układ nie ma rozwiązań i nazywa się układem sprzecznym</w:t>
      </w:r>
      <w:r w:rsidR="00DE2827">
        <w:rPr>
          <w:color w:val="000000"/>
        </w:rPr>
        <w:t>, i</w:t>
      </w:r>
      <w:r w:rsidRPr="0020711B">
        <w:rPr>
          <w:color w:val="000000"/>
        </w:rPr>
        <w:t xml:space="preserve"> </w:t>
      </w:r>
      <w:r w:rsidR="00DE2827">
        <w:rPr>
          <w:color w:val="000000"/>
        </w:rPr>
        <w:t>j</w:t>
      </w:r>
      <w:r w:rsidRPr="0020711B">
        <w:rPr>
          <w:color w:val="000000"/>
        </w:rPr>
        <w:t>eśli rząd macierzy jest ró</w:t>
      </w:r>
      <w:r w:rsidR="002D3C91">
        <w:rPr>
          <w:color w:val="000000"/>
        </w:rPr>
        <w:t>ż</w:t>
      </w:r>
      <w:r w:rsidRPr="0020711B">
        <w:rPr>
          <w:color w:val="000000"/>
        </w:rPr>
        <w:t>ny od rzędu macierzy uzupełnionej, to układ nie ma rozwiązań i nazywa się układem sprzecznym. </w:t>
      </w:r>
    </w:p>
    <w:p w:rsidR="0020711B" w:rsidRDefault="00806F4B" w:rsidP="00806F4B">
      <w:pPr>
        <w:pStyle w:val="Nagwek2"/>
      </w:pPr>
      <w:bookmarkStart w:id="4" w:name="_Toc36032322"/>
      <w:r>
        <w:lastRenderedPageBreak/>
        <w:t>Rozwiązanie układu równań.</w:t>
      </w:r>
      <w:bookmarkEnd w:id="4"/>
    </w:p>
    <w:p w:rsidR="00806F4B" w:rsidRDefault="00806F4B" w:rsidP="00806F4B"/>
    <w:p w:rsidR="00E36D6D" w:rsidRDefault="0037440B" w:rsidP="00806F4B">
      <w:r>
        <w:t xml:space="preserve">Podany </w:t>
      </w:r>
      <w:r w:rsidR="006D2237">
        <w:t xml:space="preserve">poniżej </w:t>
      </w:r>
      <w:r>
        <w:t>układ równań z instrukcji do laboratorium nr 2</w:t>
      </w:r>
      <w:r w:rsidR="006D2237">
        <w:t>, który został zamieszczony do rozwiązania poprzez metody zamieszcz</w:t>
      </w:r>
      <w:r w:rsidR="009D1EC1">
        <w:t>one, także w instrukcji.</w:t>
      </w:r>
    </w:p>
    <w:p w:rsidR="00B136B6" w:rsidRDefault="00B136B6" w:rsidP="00806F4B"/>
    <w:p w:rsidR="00E36D6D" w:rsidRDefault="00B136B6" w:rsidP="00806F4B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=3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=4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=10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B136B6" w:rsidRDefault="00B136B6" w:rsidP="00B136B6">
      <w:pPr>
        <w:pStyle w:val="Legenda"/>
        <w:keepNext/>
        <w:jc w:val="center"/>
      </w:pPr>
      <w:r>
        <w:t xml:space="preserve">Równanie </w:t>
      </w:r>
      <w:r>
        <w:fldChar w:fldCharType="begin"/>
      </w:r>
      <w:r>
        <w:instrText xml:space="preserve"> SEQ Równanie \* ARABIC </w:instrText>
      </w:r>
      <w:r>
        <w:fldChar w:fldCharType="separate"/>
      </w:r>
      <w:r w:rsidR="002F2A3A">
        <w:rPr>
          <w:noProof/>
        </w:rPr>
        <w:t>6</w:t>
      </w:r>
      <w:r>
        <w:fldChar w:fldCharType="end"/>
      </w:r>
      <w:r>
        <w:t xml:space="preserve"> Podane równanie do rozwiązania.</w:t>
      </w:r>
    </w:p>
    <w:p w:rsidR="0037440B" w:rsidRDefault="00B136B6" w:rsidP="0037440B">
      <w:r>
        <w:t xml:space="preserve">Rozwiązanie </w:t>
      </w:r>
      <w:r w:rsidR="00AA4917">
        <w:t>układu równań</w:t>
      </w:r>
      <w:r>
        <w:t>:</w:t>
      </w:r>
    </w:p>
    <w:p w:rsidR="00B136B6" w:rsidRPr="001817BC" w:rsidRDefault="006A232E" w:rsidP="0037440B">
      <m:oMathPara>
        <m:oMath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6A232E" w:rsidRDefault="006A232E" w:rsidP="006A232E">
      <w:pPr>
        <w:pStyle w:val="Legenda"/>
        <w:keepNext/>
        <w:jc w:val="center"/>
      </w:pPr>
      <w:r>
        <w:t xml:space="preserve">Równanie </w:t>
      </w:r>
      <w:r>
        <w:fldChar w:fldCharType="begin"/>
      </w:r>
      <w:r>
        <w:instrText xml:space="preserve"> SEQ Równanie \* ARABIC </w:instrText>
      </w:r>
      <w:r>
        <w:fldChar w:fldCharType="separate"/>
      </w:r>
      <w:r w:rsidR="002F2A3A">
        <w:rPr>
          <w:noProof/>
        </w:rPr>
        <w:t>7</w:t>
      </w:r>
      <w:r>
        <w:fldChar w:fldCharType="end"/>
      </w:r>
      <w:r>
        <w:t xml:space="preserve"> Rozwiązanie równania jest wektorem.</w:t>
      </w:r>
    </w:p>
    <w:p w:rsidR="002106DA" w:rsidRPr="00991AB9" w:rsidRDefault="002106DA" w:rsidP="002106DA"/>
    <w:p w:rsidR="00806F4B" w:rsidRDefault="00F8281B" w:rsidP="00F8281B">
      <w:pPr>
        <w:pStyle w:val="Nagwek2"/>
      </w:pPr>
      <w:bookmarkStart w:id="5" w:name="_Toc36032323"/>
      <w:r>
        <w:t>Kod programu.</w:t>
      </w:r>
      <w:bookmarkEnd w:id="5"/>
    </w:p>
    <w:p w:rsidR="00E67A7D" w:rsidRPr="00E67A7D" w:rsidRDefault="00E67A7D" w:rsidP="00E67A7D"/>
    <w:p w:rsidR="002B6C65" w:rsidRDefault="00AA4917" w:rsidP="002B6C65">
      <w:pPr>
        <w:keepNext/>
        <w:jc w:val="center"/>
      </w:pPr>
      <w:r w:rsidRPr="00AA4917">
        <w:drawing>
          <wp:inline distT="0" distB="0" distL="0" distR="0" wp14:anchorId="2D54168B" wp14:editId="41CD9812">
            <wp:extent cx="3482340" cy="3547758"/>
            <wp:effectExtent l="0" t="0" r="381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0700" cy="357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1B" w:rsidRDefault="002B6C65" w:rsidP="002B6C65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6616D3">
        <w:t>Kod programu wykorzystany do obliczenia zadania.</w:t>
      </w:r>
    </w:p>
    <w:p w:rsidR="00E67A7D" w:rsidRDefault="00E67A7D" w:rsidP="002B6C65">
      <w:pPr>
        <w:pStyle w:val="Legenda"/>
        <w:keepNext/>
      </w:pPr>
    </w:p>
    <w:p w:rsidR="00F8281B" w:rsidRPr="00F8281B" w:rsidRDefault="00F8281B" w:rsidP="00E67A7D">
      <w:pPr>
        <w:jc w:val="center"/>
      </w:pPr>
    </w:p>
    <w:sdt>
      <w:sdtPr>
        <w:id w:val="-573587230"/>
        <w:bibliography/>
      </w:sdtPr>
      <w:sdtContent>
        <w:p w:rsidR="005544FF" w:rsidRDefault="005544FF" w:rsidP="005544FF">
          <w:hyperlink r:id="rId10" w:history="1">
            <w:r w:rsidRPr="00452B3F">
              <w:rPr>
                <w:rStyle w:val="Hipercze"/>
              </w:rPr>
              <w:t>https://www.naukowiec.org/wiedza/matematyka/twierdzenie-kroneckera-capellego_615.html</w:t>
            </w:r>
          </w:hyperlink>
        </w:p>
        <w:p w:rsidR="006B24E9" w:rsidRDefault="00B551F9" w:rsidP="005544FF">
          <w:hyperlink r:id="rId11" w:history="1">
            <w:r>
              <w:rPr>
                <w:rStyle w:val="Hipercze"/>
              </w:rPr>
              <w:t>https://pl.wikipedia.org/wiki/Twierdzenie_Kroneckera-Capellego</w:t>
            </w:r>
          </w:hyperlink>
        </w:p>
        <w:p w:rsidR="00B551F9" w:rsidRDefault="00B551F9" w:rsidP="005544FF"/>
        <w:p w:rsidR="00500F7B" w:rsidRPr="00FC72DA" w:rsidRDefault="005544FF" w:rsidP="008C3626"/>
      </w:sdtContent>
    </w:sdt>
    <w:sectPr w:rsidR="00500F7B" w:rsidRPr="00FC72DA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04EB" w:rsidRDefault="005B04EB" w:rsidP="00FA648A">
      <w:pPr>
        <w:spacing w:after="0" w:line="240" w:lineRule="auto"/>
      </w:pPr>
      <w:r>
        <w:separator/>
      </w:r>
    </w:p>
  </w:endnote>
  <w:endnote w:type="continuationSeparator" w:id="0">
    <w:p w:rsidR="005B04EB" w:rsidRDefault="005B04EB" w:rsidP="00FA6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9158636"/>
      <w:docPartObj>
        <w:docPartGallery w:val="Page Numbers (Bottom of Page)"/>
        <w:docPartUnique/>
      </w:docPartObj>
    </w:sdtPr>
    <w:sdtContent>
      <w:p w:rsidR="009626C9" w:rsidRDefault="009626C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626C9" w:rsidRDefault="009626C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04EB" w:rsidRDefault="005B04EB" w:rsidP="00FA648A">
      <w:pPr>
        <w:spacing w:after="0" w:line="240" w:lineRule="auto"/>
      </w:pPr>
      <w:r>
        <w:separator/>
      </w:r>
    </w:p>
  </w:footnote>
  <w:footnote w:type="continuationSeparator" w:id="0">
    <w:p w:rsidR="005B04EB" w:rsidRDefault="005B04EB" w:rsidP="00FA6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648A" w:rsidRDefault="00FA648A">
    <w:pPr>
      <w:pStyle w:val="Nagwek"/>
    </w:pPr>
  </w:p>
  <w:p w:rsidR="00FA648A" w:rsidRDefault="00FA648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42BB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B1"/>
    <w:rsid w:val="00050793"/>
    <w:rsid w:val="00076F0A"/>
    <w:rsid w:val="00083CE0"/>
    <w:rsid w:val="001151DE"/>
    <w:rsid w:val="00124E02"/>
    <w:rsid w:val="00173C55"/>
    <w:rsid w:val="001817BC"/>
    <w:rsid w:val="00181E7E"/>
    <w:rsid w:val="0018334A"/>
    <w:rsid w:val="001A2FF0"/>
    <w:rsid w:val="001C5C1C"/>
    <w:rsid w:val="001D4FDB"/>
    <w:rsid w:val="001F0119"/>
    <w:rsid w:val="0020396C"/>
    <w:rsid w:val="0020711B"/>
    <w:rsid w:val="002106DA"/>
    <w:rsid w:val="00233D36"/>
    <w:rsid w:val="002749A8"/>
    <w:rsid w:val="002A5FE2"/>
    <w:rsid w:val="002B53DD"/>
    <w:rsid w:val="002B6C65"/>
    <w:rsid w:val="002D3C91"/>
    <w:rsid w:val="002F2A3A"/>
    <w:rsid w:val="00312FAB"/>
    <w:rsid w:val="003701A1"/>
    <w:rsid w:val="0037440B"/>
    <w:rsid w:val="004423A7"/>
    <w:rsid w:val="00485D12"/>
    <w:rsid w:val="004C2CBE"/>
    <w:rsid w:val="00500F7B"/>
    <w:rsid w:val="005112DB"/>
    <w:rsid w:val="00512980"/>
    <w:rsid w:val="005544FF"/>
    <w:rsid w:val="005B04EB"/>
    <w:rsid w:val="005B7E78"/>
    <w:rsid w:val="005C2A57"/>
    <w:rsid w:val="006A232E"/>
    <w:rsid w:val="006B24E9"/>
    <w:rsid w:val="006D2237"/>
    <w:rsid w:val="0070790F"/>
    <w:rsid w:val="007641CA"/>
    <w:rsid w:val="00806F4B"/>
    <w:rsid w:val="00844D1F"/>
    <w:rsid w:val="0085349A"/>
    <w:rsid w:val="00870C9D"/>
    <w:rsid w:val="00880C45"/>
    <w:rsid w:val="008861E8"/>
    <w:rsid w:val="008C3626"/>
    <w:rsid w:val="008C3E49"/>
    <w:rsid w:val="009626C9"/>
    <w:rsid w:val="00963551"/>
    <w:rsid w:val="00991AB9"/>
    <w:rsid w:val="009D1EC1"/>
    <w:rsid w:val="009E13D2"/>
    <w:rsid w:val="00A72E81"/>
    <w:rsid w:val="00AA4917"/>
    <w:rsid w:val="00AA7FE6"/>
    <w:rsid w:val="00AD3465"/>
    <w:rsid w:val="00AE07B1"/>
    <w:rsid w:val="00AF7E2B"/>
    <w:rsid w:val="00B136B6"/>
    <w:rsid w:val="00B23AE7"/>
    <w:rsid w:val="00B551F9"/>
    <w:rsid w:val="00B93CA3"/>
    <w:rsid w:val="00BD1B12"/>
    <w:rsid w:val="00BD581F"/>
    <w:rsid w:val="00BE06BF"/>
    <w:rsid w:val="00C02DC0"/>
    <w:rsid w:val="00C26A07"/>
    <w:rsid w:val="00C364E2"/>
    <w:rsid w:val="00D43518"/>
    <w:rsid w:val="00D85761"/>
    <w:rsid w:val="00DE2827"/>
    <w:rsid w:val="00E36D6D"/>
    <w:rsid w:val="00E67A7D"/>
    <w:rsid w:val="00E922C1"/>
    <w:rsid w:val="00E96DC0"/>
    <w:rsid w:val="00EF68E6"/>
    <w:rsid w:val="00F124AF"/>
    <w:rsid w:val="00F52FCC"/>
    <w:rsid w:val="00F8281B"/>
    <w:rsid w:val="00F90C3A"/>
    <w:rsid w:val="00FA1250"/>
    <w:rsid w:val="00FA648A"/>
    <w:rsid w:val="00FC72DA"/>
    <w:rsid w:val="00FD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9BED3"/>
  <w15:chartTrackingRefBased/>
  <w15:docId w15:val="{077843C6-EBF8-4BE6-98FA-64978955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AE07B1"/>
    <w:pPr>
      <w:spacing w:line="252" w:lineRule="auto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C72D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72D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C72D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72D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72D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72D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72D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72D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72D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A64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A648A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FA64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A648A"/>
    <w:rPr>
      <w:rFonts w:ascii="Times New Roman" w:hAnsi="Times New Roman"/>
      <w:sz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FC72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C72DA"/>
    <w:pPr>
      <w:spacing w:line="259" w:lineRule="auto"/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C72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C72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72D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72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72D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72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72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72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mi">
    <w:name w:val="mi"/>
    <w:basedOn w:val="Domylnaczcionkaakapitu"/>
    <w:rsid w:val="002749A8"/>
  </w:style>
  <w:style w:type="character" w:customStyle="1" w:styleId="mjxassistivemathml">
    <w:name w:val="mjx_assistive_mathml"/>
    <w:basedOn w:val="Domylnaczcionkaakapitu"/>
    <w:rsid w:val="002749A8"/>
  </w:style>
  <w:style w:type="character" w:styleId="Tekstzastpczy">
    <w:name w:val="Placeholder Text"/>
    <w:basedOn w:val="Domylnaczcionkaakapitu"/>
    <w:uiPriority w:val="99"/>
    <w:semiHidden/>
    <w:rsid w:val="008C3E49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E96D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B23AE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B23AE7"/>
    <w:rPr>
      <w:color w:val="0000FF"/>
      <w:u w:val="single"/>
    </w:rPr>
  </w:style>
  <w:style w:type="character" w:customStyle="1" w:styleId="mo">
    <w:name w:val="mo"/>
    <w:basedOn w:val="Domylnaczcionkaakapitu"/>
    <w:rsid w:val="00B23AE7"/>
  </w:style>
  <w:style w:type="character" w:styleId="Nierozpoznanawzmianka">
    <w:name w:val="Unresolved Mention"/>
    <w:basedOn w:val="Domylnaczcionkaakapitu"/>
    <w:uiPriority w:val="99"/>
    <w:semiHidden/>
    <w:unhideWhenUsed/>
    <w:rsid w:val="00512980"/>
    <w:rPr>
      <w:color w:val="605E5C"/>
      <w:shd w:val="clear" w:color="auto" w:fill="E1DFDD"/>
    </w:rPr>
  </w:style>
  <w:style w:type="paragraph" w:styleId="Spistreci1">
    <w:name w:val="toc 1"/>
    <w:basedOn w:val="Normalny"/>
    <w:next w:val="Normalny"/>
    <w:autoRedefine/>
    <w:uiPriority w:val="39"/>
    <w:unhideWhenUsed/>
    <w:rsid w:val="0070790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0790F"/>
    <w:pPr>
      <w:spacing w:after="100"/>
      <w:ind w:left="24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22C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22C1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22C1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922C1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922C1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922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.wikipedia.org/wiki/Twierdzenie_Kroneckera-Capelleg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naukowiec.org/wiedza/matematyka/twierdzenie-kroneckera-capellego_615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htt5</b:Tag>
    <b:SourceType>ArticleInAPeriodical</b:SourceType>
    <b:Guid>{79838207-BB5A-4C31-8DBE-61612ACF0A0C}</b:Guid>
    <b:Author>
      <b:Author>
        <b:NameList>
          <b:Person>
            <b:Last>https://www.naukowiec.org/wiedza/matematyka/twierdzenie-kroneckera-capellego_615.html</b:Last>
          </b:Person>
        </b:NameList>
      </b:Author>
    </b:Author>
    <b:RefOrder>2</b:RefOrder>
  </b:Source>
  <b:Source>
    <b:Tag>htt6</b:Tag>
    <b:SourceType>ArticleInAPeriodical</b:SourceType>
    <b:Guid>{1679F3C1-7995-4584-AB81-0B0BB60F94EF}</b:Guid>
    <b:Author>
      <b:Author>
        <b:NameList>
          <b:Person>
            <b:Last>https://www.naukowiec.org/wiedza/matematyka/twierdzenie-kroneckera-capellego_615.html</b:Last>
          </b:Person>
        </b:NameList>
      </b:Author>
    </b:Author>
    <b:RefOrder>3</b:RefOrder>
  </b:Source>
  <b:Source>
    <b:Tag>htt7</b:Tag>
    <b:SourceType>InternetSite</b:SourceType>
    <b:Guid>{CA208DCA-6F9A-4A3C-9B50-94AFE594F59E}</b:Guid>
    <b:URL>https://www.naukowiec.org/wiedza/matematyka/twierdzenie-kroneckera-capellego_615.html</b:URL>
    <b:RefOrder>4</b:RefOrder>
  </b:Source>
  <b:Source>
    <b:Tag>1</b:Tag>
    <b:SourceType>InternetSite</b:SourceType>
    <b:Guid>{1008222F-78F8-444F-900C-289F9E3EC05C}</b:Guid>
    <b:Title>www.naukowiec.org</b:Title>
    <b:URL>https://www.naukowiec.org/wiedza/matematyka/twierdzenie-kroneckera-capellego_615.html</b:URL>
    <b:RefOrder>1</b:RefOrder>
  </b:Source>
</b:Sources>
</file>

<file path=customXml/itemProps1.xml><?xml version="1.0" encoding="utf-8"?>
<ds:datastoreItem xmlns:ds="http://schemas.openxmlformats.org/officeDocument/2006/customXml" ds:itemID="{E29FF4F2-1219-4876-8371-18FD7D9D8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6</Pages>
  <Words>703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Krajanowski</dc:creator>
  <cp:keywords/>
  <dc:description/>
  <cp:lastModifiedBy>Aleksander Krajanowski</cp:lastModifiedBy>
  <cp:revision>7</cp:revision>
  <dcterms:created xsi:type="dcterms:W3CDTF">2020-03-25T06:47:00Z</dcterms:created>
  <dcterms:modified xsi:type="dcterms:W3CDTF">2020-03-25T11:38:00Z</dcterms:modified>
</cp:coreProperties>
</file>