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placeholder>
                    <w:docPart w:val="649ABDC7427B4B68B77F4881B2871C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Pr="001943A9" w:rsidRDefault="004F5766" w:rsidP="001943A9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 xml:space="preserve">Documento de </w:t>
                    </w:r>
                    <w:r w:rsidR="001943A9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casos de uso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placeholder>
                  <w:docPart w:val="8B7C1C3AAC634D658E5072984F79CADB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  <w:bookmarkStart w:id="0" w:name="_GoBack"/>
          <w:bookmarkEnd w:id="0"/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eastAsia="es-MX"/>
            </w:rPr>
            <w:drawing>
              <wp:inline distT="0" distB="0" distL="0" distR="0" wp14:anchorId="2C8337C2" wp14:editId="40FED51C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proofErr w:type="spellStart"/>
          <w:r>
            <w:t>Tabla</w:t>
          </w:r>
          <w:proofErr w:type="spellEnd"/>
          <w:r>
            <w:t xml:space="preserve"> de </w:t>
          </w:r>
          <w:proofErr w:type="spellStart"/>
          <w:r>
            <w:t>Contenidos</w:t>
          </w:r>
          <w:proofErr w:type="spellEnd"/>
        </w:p>
        <w:p w:rsidR="00B25788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11126" w:history="1">
            <w:r w:rsidR="00B25788" w:rsidRPr="000C33A4">
              <w:rPr>
                <w:rStyle w:val="Hyperlink"/>
                <w:noProof/>
              </w:rPr>
              <w:t>Control de versiones</w:t>
            </w:r>
            <w:r w:rsidR="00B25788">
              <w:rPr>
                <w:noProof/>
                <w:webHidden/>
              </w:rPr>
              <w:tab/>
            </w:r>
            <w:r w:rsidR="00B25788"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_Toc381711126 \h </w:instrText>
            </w:r>
            <w:r w:rsidR="00B25788">
              <w:rPr>
                <w:noProof/>
                <w:webHidden/>
              </w:rPr>
            </w:r>
            <w:r w:rsidR="00B25788">
              <w:rPr>
                <w:noProof/>
                <w:webHidden/>
              </w:rPr>
              <w:fldChar w:fldCharType="separate"/>
            </w:r>
            <w:r w:rsidR="00B25788">
              <w:rPr>
                <w:noProof/>
                <w:webHidden/>
              </w:rPr>
              <w:t>2</w:t>
            </w:r>
            <w:r w:rsidR="00B25788">
              <w:rPr>
                <w:noProof/>
                <w:webHidden/>
              </w:rPr>
              <w:fldChar w:fldCharType="end"/>
            </w:r>
          </w:hyperlink>
        </w:p>
        <w:p w:rsidR="00B25788" w:rsidRDefault="00311F7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27" w:history="1">
            <w:r w:rsidR="00B25788" w:rsidRPr="000C33A4">
              <w:rPr>
                <w:rStyle w:val="Hyperlink"/>
                <w:noProof/>
              </w:rPr>
              <w:t>Casos de uso</w:t>
            </w:r>
            <w:r w:rsidR="00B25788">
              <w:rPr>
                <w:noProof/>
                <w:webHidden/>
              </w:rPr>
              <w:tab/>
            </w:r>
            <w:r w:rsidR="00B25788"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_Toc381711127 \h </w:instrText>
            </w:r>
            <w:r w:rsidR="00B25788">
              <w:rPr>
                <w:noProof/>
                <w:webHidden/>
              </w:rPr>
            </w:r>
            <w:r w:rsidR="00B25788">
              <w:rPr>
                <w:noProof/>
                <w:webHidden/>
              </w:rPr>
              <w:fldChar w:fldCharType="separate"/>
            </w:r>
            <w:r w:rsidR="00B25788">
              <w:rPr>
                <w:noProof/>
                <w:webHidden/>
              </w:rPr>
              <w:t>3</w:t>
            </w:r>
            <w:r w:rsidR="00B25788">
              <w:rPr>
                <w:noProof/>
                <w:webHidden/>
              </w:rPr>
              <w:fldChar w:fldCharType="end"/>
            </w:r>
          </w:hyperlink>
        </w:p>
        <w:p w:rsidR="00B25788" w:rsidRDefault="00311F7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28" w:history="1">
            <w:r w:rsidR="00B25788" w:rsidRPr="000C33A4">
              <w:rPr>
                <w:rStyle w:val="Hyperlink"/>
                <w:noProof/>
              </w:rPr>
              <w:t>Caso de uso 1</w:t>
            </w:r>
            <w:r w:rsidR="00B25788">
              <w:rPr>
                <w:noProof/>
                <w:webHidden/>
              </w:rPr>
              <w:tab/>
            </w:r>
            <w:r w:rsidR="00B25788"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_Toc381711128 \h </w:instrText>
            </w:r>
            <w:r w:rsidR="00B25788">
              <w:rPr>
                <w:noProof/>
                <w:webHidden/>
              </w:rPr>
            </w:r>
            <w:r w:rsidR="00B25788">
              <w:rPr>
                <w:noProof/>
                <w:webHidden/>
              </w:rPr>
              <w:fldChar w:fldCharType="separate"/>
            </w:r>
            <w:r w:rsidR="00B25788">
              <w:rPr>
                <w:noProof/>
                <w:webHidden/>
              </w:rPr>
              <w:t>3</w:t>
            </w:r>
            <w:r w:rsidR="00B25788">
              <w:rPr>
                <w:noProof/>
                <w:webHidden/>
              </w:rPr>
              <w:fldChar w:fldCharType="end"/>
            </w:r>
          </w:hyperlink>
        </w:p>
        <w:p w:rsidR="00B25788" w:rsidRDefault="00311F7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29" w:history="1">
            <w:r w:rsidR="00B25788" w:rsidRPr="000C33A4">
              <w:rPr>
                <w:rStyle w:val="Hyperlink"/>
                <w:noProof/>
              </w:rPr>
              <w:t>Caso de uso 2</w:t>
            </w:r>
            <w:r w:rsidR="00B25788">
              <w:rPr>
                <w:noProof/>
                <w:webHidden/>
              </w:rPr>
              <w:tab/>
            </w:r>
            <w:r w:rsidR="00B25788"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_Toc381711129 \h </w:instrText>
            </w:r>
            <w:r w:rsidR="00B25788">
              <w:rPr>
                <w:noProof/>
                <w:webHidden/>
              </w:rPr>
            </w:r>
            <w:r w:rsidR="00B25788">
              <w:rPr>
                <w:noProof/>
                <w:webHidden/>
              </w:rPr>
              <w:fldChar w:fldCharType="separate"/>
            </w:r>
            <w:r w:rsidR="00B25788">
              <w:rPr>
                <w:noProof/>
                <w:webHidden/>
              </w:rPr>
              <w:t>4</w:t>
            </w:r>
            <w:r w:rsidR="00B25788">
              <w:rPr>
                <w:noProof/>
                <w:webHidden/>
              </w:rPr>
              <w:fldChar w:fldCharType="end"/>
            </w:r>
          </w:hyperlink>
        </w:p>
        <w:p w:rsidR="00B25788" w:rsidRDefault="00311F7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30" w:history="1">
            <w:r w:rsidR="00B25788" w:rsidRPr="000C33A4">
              <w:rPr>
                <w:rStyle w:val="Hyperlink"/>
                <w:noProof/>
              </w:rPr>
              <w:t>Caso de uso 3</w:t>
            </w:r>
            <w:r w:rsidR="00B25788">
              <w:rPr>
                <w:noProof/>
                <w:webHidden/>
              </w:rPr>
              <w:tab/>
            </w:r>
            <w:r w:rsidR="00B25788"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_Toc381711130 \h </w:instrText>
            </w:r>
            <w:r w:rsidR="00B25788">
              <w:rPr>
                <w:noProof/>
                <w:webHidden/>
              </w:rPr>
            </w:r>
            <w:r w:rsidR="00B25788">
              <w:rPr>
                <w:noProof/>
                <w:webHidden/>
              </w:rPr>
              <w:fldChar w:fldCharType="separate"/>
            </w:r>
            <w:r w:rsidR="00B25788">
              <w:rPr>
                <w:noProof/>
                <w:webHidden/>
              </w:rPr>
              <w:t>4</w:t>
            </w:r>
            <w:r w:rsidR="00B25788"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1" w:name="_Toc381711126"/>
      <w:r>
        <w:lastRenderedPageBreak/>
        <w:t>Control de versiones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</w:p>
    <w:p w:rsidR="00E15ABC" w:rsidRPr="00E15ABC" w:rsidRDefault="00E15ABC" w:rsidP="00E15ABC">
      <w:pPr>
        <w:pStyle w:val="Heading1"/>
      </w:pPr>
      <w:bookmarkStart w:id="2" w:name="_Toc381711127"/>
      <w:r>
        <w:lastRenderedPageBreak/>
        <w:t>Casos de uso</w:t>
      </w:r>
      <w:bookmarkEnd w:id="2"/>
    </w:p>
    <w:p w:rsidR="000549F0" w:rsidRDefault="00E15ABC" w:rsidP="009F39CB">
      <w:pPr>
        <w:pStyle w:val="Heading2"/>
      </w:pPr>
      <w:bookmarkStart w:id="3" w:name="_Toc381711128"/>
      <w:r>
        <w:t>Caso de uso 1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9F39CB" w:rsidRPr="009F39CB" w:rsidTr="009F39CB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E15ABC" w:rsidRPr="009F39CB" w:rsidRDefault="00AA7C22" w:rsidP="000549F0">
            <w:pPr>
              <w:rPr>
                <w:rStyle w:val="Strong"/>
                <w:color w:val="FFFFFF" w:themeColor="background1"/>
              </w:rPr>
            </w:pPr>
            <w:r w:rsidRPr="009F39CB">
              <w:rPr>
                <w:rStyle w:val="Strong"/>
                <w:color w:val="FFFFFF" w:themeColor="background1"/>
              </w:rPr>
              <w:t>Nombre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E15ABC" w:rsidRPr="009F39CB" w:rsidRDefault="009F39CB" w:rsidP="000549F0">
            <w:pPr>
              <w:rPr>
                <w:rStyle w:val="Strong"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Nombre corto que identifique el caso de uso</w:t>
            </w:r>
          </w:p>
        </w:tc>
      </w:tr>
      <w:tr w:rsidR="00E15ABC" w:rsidTr="009F39CB">
        <w:tc>
          <w:tcPr>
            <w:tcW w:w="4489" w:type="dxa"/>
            <w:tcBorders>
              <w:top w:val="nil"/>
            </w:tcBorders>
          </w:tcPr>
          <w:p w:rsidR="00E15ABC" w:rsidRPr="009F39CB" w:rsidRDefault="00AA7C22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Actores</w:t>
            </w:r>
          </w:p>
        </w:tc>
        <w:tc>
          <w:tcPr>
            <w:tcW w:w="4489" w:type="dxa"/>
            <w:tcBorders>
              <w:top w:val="nil"/>
            </w:tcBorders>
          </w:tcPr>
          <w:p w:rsidR="00E15ABC" w:rsidRPr="009F39CB" w:rsidRDefault="009F39CB" w:rsidP="000549F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Tipos de usuario que actúan en el caso de uso</w:t>
            </w:r>
          </w:p>
        </w:tc>
      </w:tr>
      <w:tr w:rsidR="00E15ABC" w:rsidTr="00E15ABC">
        <w:tc>
          <w:tcPr>
            <w:tcW w:w="4489" w:type="dxa"/>
          </w:tcPr>
          <w:p w:rsidR="00E15ABC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Descripción</w:t>
            </w:r>
          </w:p>
        </w:tc>
        <w:tc>
          <w:tcPr>
            <w:tcW w:w="4489" w:type="dxa"/>
          </w:tcPr>
          <w:p w:rsidR="00E15ABC" w:rsidRPr="009F39CB" w:rsidRDefault="009F39CB" w:rsidP="000549F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Descripción detallada de la interacción en el caso de uso</w:t>
            </w:r>
          </w:p>
        </w:tc>
      </w:tr>
      <w:tr w:rsidR="009F39CB" w:rsidTr="00E15ABC">
        <w:tc>
          <w:tcPr>
            <w:tcW w:w="4489" w:type="dxa"/>
          </w:tcPr>
          <w:p w:rsidR="009F39CB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Disparador</w:t>
            </w:r>
          </w:p>
        </w:tc>
        <w:tc>
          <w:tcPr>
            <w:tcW w:w="4489" w:type="dxa"/>
          </w:tcPr>
          <w:p w:rsidR="009F39CB" w:rsidRPr="009F39CB" w:rsidRDefault="009F39CB" w:rsidP="000549F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Evento que ocasiona que el actor deba abordar las actividades del caso de uso</w:t>
            </w:r>
          </w:p>
        </w:tc>
      </w:tr>
      <w:tr w:rsidR="00E15ABC" w:rsidTr="00E15ABC">
        <w:tc>
          <w:tcPr>
            <w:tcW w:w="4489" w:type="dxa"/>
          </w:tcPr>
          <w:p w:rsidR="00E15ABC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Precondiciones</w:t>
            </w:r>
          </w:p>
        </w:tc>
        <w:tc>
          <w:tcPr>
            <w:tcW w:w="4489" w:type="dxa"/>
          </w:tcPr>
          <w:p w:rsidR="00E15ABC" w:rsidRPr="009F39CB" w:rsidRDefault="009F39CB" w:rsidP="000549F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Situación en que deben estar los actores y el sistema antes del caso de uso</w:t>
            </w:r>
          </w:p>
        </w:tc>
      </w:tr>
      <w:tr w:rsidR="00E15ABC" w:rsidTr="00E15ABC">
        <w:tc>
          <w:tcPr>
            <w:tcW w:w="4489" w:type="dxa"/>
          </w:tcPr>
          <w:p w:rsidR="00E15ABC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Post condiciones</w:t>
            </w:r>
          </w:p>
        </w:tc>
        <w:tc>
          <w:tcPr>
            <w:tcW w:w="4489" w:type="dxa"/>
          </w:tcPr>
          <w:p w:rsidR="00E15ABC" w:rsidRPr="009F39CB" w:rsidRDefault="009F39CB" w:rsidP="000549F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Cambios en el sistema y el medio producidos por la ejecución normal y exitosa del caso de uso</w:t>
            </w:r>
          </w:p>
        </w:tc>
      </w:tr>
      <w:tr w:rsidR="00E15ABC" w:rsidTr="00E15ABC">
        <w:tc>
          <w:tcPr>
            <w:tcW w:w="4489" w:type="dxa"/>
          </w:tcPr>
          <w:p w:rsidR="00E15ABC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 normal</w:t>
            </w:r>
          </w:p>
        </w:tc>
        <w:tc>
          <w:tcPr>
            <w:tcW w:w="4489" w:type="dxa"/>
          </w:tcPr>
          <w:p w:rsidR="00E15ABC" w:rsidRDefault="009F39CB" w:rsidP="000549F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Descripción de los pasos del caso de uso</w:t>
            </w:r>
            <w:r w:rsidR="00D0038B">
              <w:rPr>
                <w:rStyle w:val="Strong"/>
                <w:b w:val="0"/>
              </w:rPr>
              <w:t xml:space="preserve"> en una situación normal.</w:t>
            </w:r>
          </w:p>
          <w:p w:rsidR="00D0038B" w:rsidRDefault="00D0038B" w:rsidP="00D0038B">
            <w:pPr>
              <w:pStyle w:val="ListParagraph"/>
              <w:numPr>
                <w:ilvl w:val="0"/>
                <w:numId w:val="1"/>
              </w:num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Paso 1</w:t>
            </w:r>
          </w:p>
          <w:p w:rsidR="00D0038B" w:rsidRDefault="00D0038B" w:rsidP="00D0038B">
            <w:pPr>
              <w:pStyle w:val="ListParagraph"/>
              <w:numPr>
                <w:ilvl w:val="0"/>
                <w:numId w:val="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Detalle 1</w:t>
            </w:r>
          </w:p>
          <w:p w:rsidR="00D0038B" w:rsidRPr="009F39CB" w:rsidRDefault="00D0038B" w:rsidP="00D0038B">
            <w:pPr>
              <w:pStyle w:val="ListParagraph"/>
              <w:numPr>
                <w:ilvl w:val="0"/>
                <w:numId w:val="2"/>
              </w:num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Detalle 2</w:t>
            </w:r>
          </w:p>
          <w:p w:rsidR="00D0038B" w:rsidRPr="009F39CB" w:rsidRDefault="00D0038B" w:rsidP="00D0038B">
            <w:pPr>
              <w:pStyle w:val="ListParagraph"/>
              <w:numPr>
                <w:ilvl w:val="0"/>
                <w:numId w:val="1"/>
              </w:num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Paso 2</w:t>
            </w:r>
          </w:p>
          <w:p w:rsidR="009F39CB" w:rsidRPr="009F39CB" w:rsidRDefault="009F39CB" w:rsidP="00D0038B">
            <w:pPr>
              <w:pStyle w:val="ListParagraph"/>
              <w:ind w:left="1080"/>
              <w:rPr>
                <w:rStyle w:val="Strong"/>
                <w:b w:val="0"/>
              </w:rPr>
            </w:pPr>
          </w:p>
        </w:tc>
      </w:tr>
      <w:tr w:rsidR="00E15ABC" w:rsidTr="00E15ABC">
        <w:tc>
          <w:tcPr>
            <w:tcW w:w="4489" w:type="dxa"/>
          </w:tcPr>
          <w:p w:rsidR="00E15ABC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Flujos alternativos</w:t>
            </w:r>
          </w:p>
        </w:tc>
        <w:tc>
          <w:tcPr>
            <w:tcW w:w="4489" w:type="dxa"/>
          </w:tcPr>
          <w:p w:rsidR="00E15ABC" w:rsidRDefault="009F39CB" w:rsidP="009F39CB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Descripción de los pasos del caso de uso</w:t>
            </w:r>
            <w:r w:rsidR="00D0038B">
              <w:rPr>
                <w:rStyle w:val="Strong"/>
                <w:b w:val="0"/>
              </w:rPr>
              <w:t xml:space="preserve"> cuando este se aparte de la situación normal.</w:t>
            </w:r>
          </w:p>
          <w:p w:rsidR="00D0038B" w:rsidRDefault="00D0038B" w:rsidP="009F39CB">
            <w:pPr>
              <w:rPr>
                <w:rStyle w:val="Strong"/>
                <w:b w:val="0"/>
              </w:rPr>
            </w:pPr>
          </w:p>
          <w:p w:rsidR="00D0038B" w:rsidRPr="001943A9" w:rsidRDefault="00D0038B" w:rsidP="00D0038B">
            <w:pPr>
              <w:ind w:left="720"/>
              <w:rPr>
                <w:rStyle w:val="Strong"/>
                <w:b w:val="0"/>
                <w:lang w:val="en-US"/>
              </w:rPr>
            </w:pPr>
            <w:r w:rsidRPr="001943A9">
              <w:rPr>
                <w:rStyle w:val="Strong"/>
                <w:b w:val="0"/>
                <w:lang w:val="en-US"/>
              </w:rPr>
              <w:t>S1.1 Paso 1</w:t>
            </w: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  <w:lang w:val="en-US"/>
              </w:rPr>
            </w:pPr>
            <w:r w:rsidRPr="001943A9">
              <w:rPr>
                <w:rStyle w:val="Strong"/>
                <w:b w:val="0"/>
                <w:lang w:val="en-US"/>
              </w:rPr>
              <w:tab/>
            </w:r>
            <w:r w:rsidRPr="00D0038B">
              <w:rPr>
                <w:rStyle w:val="Strong"/>
                <w:b w:val="0"/>
                <w:lang w:val="en-US"/>
              </w:rPr>
              <w:t>S1.</w:t>
            </w:r>
            <w:r>
              <w:rPr>
                <w:rStyle w:val="Strong"/>
                <w:b w:val="0"/>
                <w:lang w:val="en-US"/>
              </w:rPr>
              <w:t>1</w:t>
            </w:r>
            <w:r w:rsidRPr="00D0038B">
              <w:rPr>
                <w:rStyle w:val="Strong"/>
                <w:b w:val="0"/>
                <w:lang w:val="en-US"/>
              </w:rPr>
              <w:t xml:space="preserve">.a </w:t>
            </w:r>
            <w:proofErr w:type="spellStart"/>
            <w:r w:rsidRPr="00D0038B">
              <w:rPr>
                <w:rStyle w:val="Strong"/>
                <w:b w:val="0"/>
                <w:lang w:val="en-US"/>
              </w:rPr>
              <w:t>Detalle</w:t>
            </w:r>
            <w:proofErr w:type="spellEnd"/>
            <w:r w:rsidRPr="00D0038B">
              <w:rPr>
                <w:rStyle w:val="Strong"/>
                <w:b w:val="0"/>
                <w:lang w:val="en-US"/>
              </w:rPr>
              <w:t xml:space="preserve"> 1</w:t>
            </w: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ab/>
            </w:r>
            <w:r w:rsidRPr="00D0038B">
              <w:rPr>
                <w:rStyle w:val="Strong"/>
                <w:b w:val="0"/>
                <w:lang w:val="en-US"/>
              </w:rPr>
              <w:t>S1.</w:t>
            </w:r>
            <w:r>
              <w:rPr>
                <w:rStyle w:val="Strong"/>
                <w:b w:val="0"/>
                <w:lang w:val="en-US"/>
              </w:rPr>
              <w:t>1.b</w:t>
            </w:r>
            <w:r w:rsidRPr="00D0038B">
              <w:rPr>
                <w:rStyle w:val="Strong"/>
                <w:b w:val="0"/>
                <w:lang w:val="en-US"/>
              </w:rPr>
              <w:t xml:space="preserve"> </w:t>
            </w:r>
            <w:proofErr w:type="spellStart"/>
            <w:r w:rsidRPr="00D0038B">
              <w:rPr>
                <w:rStyle w:val="Strong"/>
                <w:b w:val="0"/>
                <w:lang w:val="en-US"/>
              </w:rPr>
              <w:t>Detalle</w:t>
            </w:r>
            <w:proofErr w:type="spellEnd"/>
            <w:r w:rsidRPr="00D0038B">
              <w:rPr>
                <w:rStyle w:val="Strong"/>
                <w:b w:val="0"/>
                <w:lang w:val="en-US"/>
              </w:rPr>
              <w:t xml:space="preserve"> 2</w:t>
            </w: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  <w:lang w:val="en-US"/>
              </w:rPr>
            </w:pPr>
            <w:r w:rsidRPr="00D0038B">
              <w:rPr>
                <w:rStyle w:val="Strong"/>
                <w:b w:val="0"/>
                <w:lang w:val="en-US"/>
              </w:rPr>
              <w:t>S1.2 Paso 2</w:t>
            </w:r>
          </w:p>
          <w:p w:rsidR="00D0038B" w:rsidRDefault="00D0038B" w:rsidP="00D0038B">
            <w:pPr>
              <w:ind w:left="720"/>
              <w:rPr>
                <w:rStyle w:val="Strong"/>
                <w:b w:val="0"/>
              </w:rPr>
            </w:pPr>
            <w:r>
              <w:rPr>
                <w:rStyle w:val="Strong"/>
                <w:b w:val="0"/>
                <w:lang w:val="en-US"/>
              </w:rPr>
              <w:t xml:space="preserve">S1.3 </w:t>
            </w:r>
            <w:r w:rsidRPr="00D0038B">
              <w:rPr>
                <w:rStyle w:val="Strong"/>
                <w:b w:val="0"/>
              </w:rPr>
              <w:t>Paso 3</w:t>
            </w:r>
          </w:p>
          <w:p w:rsidR="00D0038B" w:rsidRDefault="00D0038B" w:rsidP="00D0038B">
            <w:pPr>
              <w:ind w:left="720"/>
              <w:rPr>
                <w:rStyle w:val="Strong"/>
                <w:b w:val="0"/>
              </w:rPr>
            </w:pP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  <w:lang w:val="en-US"/>
              </w:rPr>
            </w:pPr>
            <w:r w:rsidRPr="00D0038B">
              <w:rPr>
                <w:rStyle w:val="Strong"/>
                <w:b w:val="0"/>
                <w:lang w:val="en-US"/>
              </w:rPr>
              <w:t>S</w:t>
            </w:r>
            <w:r>
              <w:rPr>
                <w:rStyle w:val="Strong"/>
                <w:b w:val="0"/>
                <w:lang w:val="en-US"/>
              </w:rPr>
              <w:t>2</w:t>
            </w:r>
            <w:r w:rsidRPr="00D0038B">
              <w:rPr>
                <w:rStyle w:val="Strong"/>
                <w:b w:val="0"/>
                <w:lang w:val="en-US"/>
              </w:rPr>
              <w:t>.1 Paso 1</w:t>
            </w: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  <w:lang w:val="en-US"/>
              </w:rPr>
            </w:pPr>
            <w:r w:rsidRPr="00D0038B">
              <w:rPr>
                <w:rStyle w:val="Strong"/>
                <w:b w:val="0"/>
                <w:lang w:val="en-US"/>
              </w:rPr>
              <w:tab/>
              <w:t>S</w:t>
            </w:r>
            <w:r>
              <w:rPr>
                <w:rStyle w:val="Strong"/>
                <w:b w:val="0"/>
                <w:lang w:val="en-US"/>
              </w:rPr>
              <w:t>2</w:t>
            </w:r>
            <w:r w:rsidRPr="00D0038B">
              <w:rPr>
                <w:rStyle w:val="Strong"/>
                <w:b w:val="0"/>
                <w:lang w:val="en-US"/>
              </w:rPr>
              <w:t>.</w:t>
            </w:r>
            <w:r>
              <w:rPr>
                <w:rStyle w:val="Strong"/>
                <w:b w:val="0"/>
                <w:lang w:val="en-US"/>
              </w:rPr>
              <w:t>1</w:t>
            </w:r>
            <w:r w:rsidRPr="00D0038B">
              <w:rPr>
                <w:rStyle w:val="Strong"/>
                <w:b w:val="0"/>
                <w:lang w:val="en-US"/>
              </w:rPr>
              <w:t xml:space="preserve">.a </w:t>
            </w:r>
            <w:proofErr w:type="spellStart"/>
            <w:r w:rsidRPr="00D0038B">
              <w:rPr>
                <w:rStyle w:val="Strong"/>
                <w:b w:val="0"/>
                <w:lang w:val="en-US"/>
              </w:rPr>
              <w:t>Detalle</w:t>
            </w:r>
            <w:proofErr w:type="spellEnd"/>
            <w:r w:rsidRPr="00D0038B">
              <w:rPr>
                <w:rStyle w:val="Strong"/>
                <w:b w:val="0"/>
                <w:lang w:val="en-US"/>
              </w:rPr>
              <w:t xml:space="preserve"> 1</w:t>
            </w: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ab/>
            </w:r>
            <w:r w:rsidRPr="00D0038B">
              <w:rPr>
                <w:rStyle w:val="Strong"/>
                <w:b w:val="0"/>
                <w:lang w:val="en-US"/>
              </w:rPr>
              <w:t>S</w:t>
            </w:r>
            <w:r>
              <w:rPr>
                <w:rStyle w:val="Strong"/>
                <w:b w:val="0"/>
                <w:lang w:val="en-US"/>
              </w:rPr>
              <w:t>2</w:t>
            </w:r>
            <w:r w:rsidRPr="00D0038B">
              <w:rPr>
                <w:rStyle w:val="Strong"/>
                <w:b w:val="0"/>
                <w:lang w:val="en-US"/>
              </w:rPr>
              <w:t>.</w:t>
            </w:r>
            <w:r>
              <w:rPr>
                <w:rStyle w:val="Strong"/>
                <w:b w:val="0"/>
                <w:lang w:val="en-US"/>
              </w:rPr>
              <w:t>1.b</w:t>
            </w:r>
            <w:r w:rsidRPr="00D0038B">
              <w:rPr>
                <w:rStyle w:val="Strong"/>
                <w:b w:val="0"/>
                <w:lang w:val="en-US"/>
              </w:rPr>
              <w:t xml:space="preserve"> </w:t>
            </w:r>
            <w:proofErr w:type="spellStart"/>
            <w:r w:rsidRPr="00D0038B">
              <w:rPr>
                <w:rStyle w:val="Strong"/>
                <w:b w:val="0"/>
                <w:lang w:val="en-US"/>
              </w:rPr>
              <w:t>Detalle</w:t>
            </w:r>
            <w:proofErr w:type="spellEnd"/>
            <w:r w:rsidRPr="00D0038B">
              <w:rPr>
                <w:rStyle w:val="Strong"/>
                <w:b w:val="0"/>
                <w:lang w:val="en-US"/>
              </w:rPr>
              <w:t xml:space="preserve"> 2</w:t>
            </w: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  <w:lang w:val="en-US"/>
              </w:rPr>
            </w:pPr>
            <w:r w:rsidRPr="00D0038B">
              <w:rPr>
                <w:rStyle w:val="Strong"/>
                <w:b w:val="0"/>
                <w:lang w:val="en-US"/>
              </w:rPr>
              <w:t>S</w:t>
            </w:r>
            <w:r>
              <w:rPr>
                <w:rStyle w:val="Strong"/>
                <w:b w:val="0"/>
                <w:lang w:val="en-US"/>
              </w:rPr>
              <w:t>2</w:t>
            </w:r>
            <w:r w:rsidRPr="00D0038B">
              <w:rPr>
                <w:rStyle w:val="Strong"/>
                <w:b w:val="0"/>
                <w:lang w:val="en-US"/>
              </w:rPr>
              <w:t>.2 Paso 2</w:t>
            </w: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</w:rPr>
            </w:pPr>
            <w:r>
              <w:rPr>
                <w:rStyle w:val="Strong"/>
                <w:b w:val="0"/>
                <w:lang w:val="en-US"/>
              </w:rPr>
              <w:t xml:space="preserve">S2.3 </w:t>
            </w:r>
            <w:r w:rsidRPr="00D0038B">
              <w:rPr>
                <w:rStyle w:val="Strong"/>
                <w:b w:val="0"/>
              </w:rPr>
              <w:t>Paso 3</w:t>
            </w:r>
          </w:p>
        </w:tc>
      </w:tr>
      <w:tr w:rsidR="00E15ABC" w:rsidTr="00E15ABC">
        <w:tc>
          <w:tcPr>
            <w:tcW w:w="4489" w:type="dxa"/>
          </w:tcPr>
          <w:p w:rsidR="00E15ABC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Excepciones</w:t>
            </w:r>
          </w:p>
        </w:tc>
        <w:tc>
          <w:tcPr>
            <w:tcW w:w="4489" w:type="dxa"/>
          </w:tcPr>
          <w:p w:rsidR="00E15ABC" w:rsidRDefault="00D0038B" w:rsidP="000549F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Descripción de los pasos del caso de uso cuando se produzca un error o caso excepcional</w:t>
            </w: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</w:rPr>
            </w:pPr>
            <w:r w:rsidRPr="00D0038B">
              <w:rPr>
                <w:rStyle w:val="Strong"/>
                <w:b w:val="0"/>
              </w:rPr>
              <w:t>E1.1 Paso 1</w:t>
            </w: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</w:rPr>
            </w:pPr>
            <w:r w:rsidRPr="00D0038B">
              <w:rPr>
                <w:rStyle w:val="Strong"/>
                <w:b w:val="0"/>
              </w:rPr>
              <w:tab/>
              <w:t>E1.1.a Detalle 1</w:t>
            </w:r>
          </w:p>
          <w:p w:rsidR="00D0038B" w:rsidRPr="001943A9" w:rsidRDefault="00D0038B" w:rsidP="00D0038B">
            <w:pPr>
              <w:ind w:left="720"/>
              <w:rPr>
                <w:rStyle w:val="Strong"/>
                <w:b w:val="0"/>
              </w:rPr>
            </w:pPr>
            <w:r w:rsidRPr="00D0038B">
              <w:rPr>
                <w:rStyle w:val="Strong"/>
                <w:b w:val="0"/>
              </w:rPr>
              <w:tab/>
            </w:r>
            <w:r w:rsidRPr="001943A9">
              <w:rPr>
                <w:rStyle w:val="Strong"/>
                <w:b w:val="0"/>
              </w:rPr>
              <w:t>E1.1.b Detalle 2</w:t>
            </w: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lastRenderedPageBreak/>
              <w:t>E</w:t>
            </w:r>
            <w:r w:rsidRPr="00D0038B">
              <w:rPr>
                <w:rStyle w:val="Strong"/>
                <w:b w:val="0"/>
              </w:rPr>
              <w:t>1.2 Paso 2</w:t>
            </w:r>
          </w:p>
          <w:p w:rsidR="00D0038B" w:rsidRDefault="00D0038B" w:rsidP="00D0038B">
            <w:pPr>
              <w:ind w:left="720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</w:t>
            </w:r>
            <w:r w:rsidRPr="00D0038B">
              <w:rPr>
                <w:rStyle w:val="Strong"/>
                <w:b w:val="0"/>
              </w:rPr>
              <w:t>1.3 Paso 3</w:t>
            </w:r>
          </w:p>
          <w:p w:rsidR="00D0038B" w:rsidRDefault="00D0038B" w:rsidP="00D0038B">
            <w:pPr>
              <w:ind w:left="720"/>
              <w:rPr>
                <w:rStyle w:val="Strong"/>
                <w:b w:val="0"/>
              </w:rPr>
            </w:pP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E</w:t>
            </w:r>
            <w:r w:rsidRPr="00D0038B">
              <w:rPr>
                <w:rStyle w:val="Strong"/>
                <w:b w:val="0"/>
              </w:rPr>
              <w:t>2.1 Paso 1</w:t>
            </w: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</w:rPr>
            </w:pPr>
            <w:r w:rsidRPr="00D0038B">
              <w:rPr>
                <w:rStyle w:val="Strong"/>
                <w:b w:val="0"/>
              </w:rPr>
              <w:tab/>
            </w:r>
            <w:r>
              <w:rPr>
                <w:rStyle w:val="Strong"/>
                <w:b w:val="0"/>
              </w:rPr>
              <w:t>E</w:t>
            </w:r>
            <w:r w:rsidRPr="00D0038B">
              <w:rPr>
                <w:rStyle w:val="Strong"/>
                <w:b w:val="0"/>
              </w:rPr>
              <w:t>2.1.a Detalle 1</w:t>
            </w: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</w:rPr>
            </w:pPr>
            <w:r w:rsidRPr="00D0038B">
              <w:rPr>
                <w:rStyle w:val="Strong"/>
                <w:b w:val="0"/>
              </w:rPr>
              <w:tab/>
            </w:r>
            <w:r>
              <w:rPr>
                <w:rStyle w:val="Strong"/>
                <w:b w:val="0"/>
              </w:rPr>
              <w:t>E</w:t>
            </w:r>
            <w:r w:rsidRPr="00D0038B">
              <w:rPr>
                <w:rStyle w:val="Strong"/>
                <w:b w:val="0"/>
              </w:rPr>
              <w:t>2.1.b Detalle 2</w:t>
            </w:r>
          </w:p>
          <w:p w:rsidR="00D0038B" w:rsidRPr="00D0038B" w:rsidRDefault="00D0038B" w:rsidP="00D0038B">
            <w:pPr>
              <w:ind w:left="720"/>
              <w:rPr>
                <w:rStyle w:val="Strong"/>
                <w:b w:val="0"/>
              </w:rPr>
            </w:pPr>
            <w:r w:rsidRPr="00D0038B">
              <w:rPr>
                <w:rStyle w:val="Strong"/>
                <w:b w:val="0"/>
              </w:rPr>
              <w:t>E2.2 Paso 2</w:t>
            </w:r>
          </w:p>
          <w:p w:rsidR="00D0038B" w:rsidRPr="009F39CB" w:rsidRDefault="00D0038B" w:rsidP="00D0038B">
            <w:pPr>
              <w:rPr>
                <w:rStyle w:val="Strong"/>
                <w:b w:val="0"/>
              </w:rPr>
            </w:pPr>
            <w:r w:rsidRPr="00D0038B">
              <w:rPr>
                <w:rStyle w:val="Strong"/>
                <w:b w:val="0"/>
              </w:rPr>
              <w:tab/>
            </w:r>
            <w:r>
              <w:rPr>
                <w:rStyle w:val="Strong"/>
                <w:b w:val="0"/>
                <w:lang w:val="en-US"/>
              </w:rPr>
              <w:t xml:space="preserve">E2.3 </w:t>
            </w:r>
            <w:r w:rsidRPr="00D0038B">
              <w:rPr>
                <w:rStyle w:val="Strong"/>
                <w:b w:val="0"/>
              </w:rPr>
              <w:t>Paso 3</w:t>
            </w:r>
          </w:p>
        </w:tc>
      </w:tr>
      <w:tr w:rsidR="009F39CB" w:rsidTr="00E15ABC">
        <w:tc>
          <w:tcPr>
            <w:tcW w:w="4489" w:type="dxa"/>
          </w:tcPr>
          <w:p w:rsidR="009F39CB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lastRenderedPageBreak/>
              <w:t>Prioridad</w:t>
            </w:r>
          </w:p>
        </w:tc>
        <w:tc>
          <w:tcPr>
            <w:tcW w:w="4489" w:type="dxa"/>
          </w:tcPr>
          <w:p w:rsidR="009F39CB" w:rsidRPr="009F39CB" w:rsidRDefault="002C77F1" w:rsidP="000549F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Grado de prioridad que tiene la implementación de este caso de uso para el cliente</w:t>
            </w:r>
          </w:p>
        </w:tc>
      </w:tr>
      <w:tr w:rsidR="009F39CB" w:rsidTr="00E15ABC">
        <w:tc>
          <w:tcPr>
            <w:tcW w:w="4489" w:type="dxa"/>
          </w:tcPr>
          <w:p w:rsidR="009F39CB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Frecuencia de uso</w:t>
            </w:r>
          </w:p>
        </w:tc>
        <w:tc>
          <w:tcPr>
            <w:tcW w:w="4489" w:type="dxa"/>
          </w:tcPr>
          <w:p w:rsidR="009F39CB" w:rsidRPr="009F39CB" w:rsidRDefault="009F39CB" w:rsidP="000549F0">
            <w:pPr>
              <w:rPr>
                <w:rStyle w:val="Strong"/>
                <w:b w:val="0"/>
              </w:rPr>
            </w:pPr>
          </w:p>
        </w:tc>
      </w:tr>
      <w:tr w:rsidR="009F39CB" w:rsidTr="00E15ABC">
        <w:tc>
          <w:tcPr>
            <w:tcW w:w="4489" w:type="dxa"/>
          </w:tcPr>
          <w:p w:rsidR="009F39CB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Reglas de negocio</w:t>
            </w:r>
          </w:p>
        </w:tc>
        <w:tc>
          <w:tcPr>
            <w:tcW w:w="4489" w:type="dxa"/>
          </w:tcPr>
          <w:p w:rsidR="009F39CB" w:rsidRPr="009F39CB" w:rsidRDefault="00D0038B" w:rsidP="000549F0">
            <w:pPr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 xml:space="preserve">Aclaraciones que </w:t>
            </w:r>
            <w:r w:rsidR="002C77F1">
              <w:rPr>
                <w:rStyle w:val="Strong"/>
                <w:b w:val="0"/>
              </w:rPr>
              <w:t>hagan a las reglas del dominio y que no hayan sido especificadas antes</w:t>
            </w:r>
          </w:p>
        </w:tc>
      </w:tr>
      <w:tr w:rsidR="009F39CB" w:rsidTr="00E15ABC">
        <w:tc>
          <w:tcPr>
            <w:tcW w:w="4489" w:type="dxa"/>
          </w:tcPr>
          <w:p w:rsidR="009F39CB" w:rsidRPr="009F39CB" w:rsidRDefault="009F39CB" w:rsidP="009F39CB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Notas y preguntas</w:t>
            </w:r>
          </w:p>
        </w:tc>
        <w:tc>
          <w:tcPr>
            <w:tcW w:w="4489" w:type="dxa"/>
          </w:tcPr>
          <w:p w:rsidR="009F39CB" w:rsidRPr="009F39CB" w:rsidRDefault="009F39CB" w:rsidP="000549F0">
            <w:pPr>
              <w:rPr>
                <w:rStyle w:val="Strong"/>
                <w:b w:val="0"/>
              </w:rPr>
            </w:pPr>
          </w:p>
        </w:tc>
      </w:tr>
    </w:tbl>
    <w:p w:rsidR="00E15ABC" w:rsidRDefault="00E15ABC" w:rsidP="000549F0">
      <w:pPr>
        <w:rPr>
          <w:rStyle w:val="Strong"/>
        </w:rPr>
      </w:pPr>
    </w:p>
    <w:p w:rsidR="000549F0" w:rsidRDefault="00E15ABC" w:rsidP="000549F0">
      <w:pPr>
        <w:pStyle w:val="Heading2"/>
      </w:pPr>
      <w:bookmarkStart w:id="4" w:name="_Toc381711129"/>
      <w:r>
        <w:t>Caso de uso 2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D0038B" w:rsidRPr="009F39CB" w:rsidTr="001A0969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D0038B" w:rsidRPr="009F39CB" w:rsidRDefault="00D0038B" w:rsidP="001A0969">
            <w:pPr>
              <w:rPr>
                <w:rStyle w:val="Strong"/>
                <w:color w:val="FFFFFF" w:themeColor="background1"/>
              </w:rPr>
            </w:pPr>
            <w:r w:rsidRPr="009F39CB">
              <w:rPr>
                <w:rStyle w:val="Strong"/>
                <w:color w:val="FFFFFF" w:themeColor="background1"/>
              </w:rPr>
              <w:t>Nombre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D0038B" w:rsidRPr="009F39CB" w:rsidRDefault="00D0038B" w:rsidP="001A0969">
            <w:pPr>
              <w:rPr>
                <w:rStyle w:val="Strong"/>
                <w:color w:val="FFFFFF" w:themeColor="background1"/>
              </w:rPr>
            </w:pPr>
          </w:p>
        </w:tc>
      </w:tr>
      <w:tr w:rsidR="00D0038B" w:rsidRPr="009F39CB" w:rsidTr="001A0969">
        <w:tc>
          <w:tcPr>
            <w:tcW w:w="4489" w:type="dxa"/>
            <w:tcBorders>
              <w:top w:val="nil"/>
            </w:tcBorders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Actores</w:t>
            </w:r>
          </w:p>
        </w:tc>
        <w:tc>
          <w:tcPr>
            <w:tcW w:w="4489" w:type="dxa"/>
            <w:tcBorders>
              <w:top w:val="nil"/>
            </w:tcBorders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Descripción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Disparador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Precondiciones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Post condiciones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 normal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pStyle w:val="ListParagraph"/>
              <w:ind w:left="1080"/>
              <w:rPr>
                <w:rStyle w:val="Strong"/>
                <w:b w:val="0"/>
              </w:rPr>
            </w:pPr>
          </w:p>
        </w:tc>
      </w:tr>
      <w:tr w:rsidR="00D0038B" w:rsidRPr="00D0038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Flujos alternativos</w:t>
            </w:r>
          </w:p>
        </w:tc>
        <w:tc>
          <w:tcPr>
            <w:tcW w:w="4489" w:type="dxa"/>
          </w:tcPr>
          <w:p w:rsidR="00D0038B" w:rsidRPr="00D0038B" w:rsidRDefault="00D0038B" w:rsidP="001A0969">
            <w:pPr>
              <w:ind w:left="720"/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Excepciones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Prioridad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Frecuencia de uso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Reglas de negocio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Notas y preguntas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</w:tbl>
    <w:p w:rsidR="00D0038B" w:rsidRPr="00D0038B" w:rsidRDefault="00D0038B" w:rsidP="00D0038B"/>
    <w:p w:rsidR="000549F0" w:rsidRDefault="00E15ABC" w:rsidP="000549F0">
      <w:pPr>
        <w:pStyle w:val="Heading2"/>
      </w:pPr>
      <w:bookmarkStart w:id="5" w:name="_Toc381711130"/>
      <w:r>
        <w:t>Caso de uso 3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D0038B" w:rsidRPr="009F39CB" w:rsidTr="001A0969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D0038B" w:rsidRPr="009F39CB" w:rsidRDefault="00D0038B" w:rsidP="001A0969">
            <w:pPr>
              <w:rPr>
                <w:rStyle w:val="Strong"/>
                <w:color w:val="FFFFFF" w:themeColor="background1"/>
              </w:rPr>
            </w:pPr>
            <w:r w:rsidRPr="009F39CB">
              <w:rPr>
                <w:rStyle w:val="Strong"/>
                <w:color w:val="FFFFFF" w:themeColor="background1"/>
              </w:rPr>
              <w:t>Nombre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D0038B" w:rsidRPr="009F39CB" w:rsidRDefault="00D0038B" w:rsidP="001A0969">
            <w:pPr>
              <w:rPr>
                <w:rStyle w:val="Strong"/>
                <w:color w:val="FFFFFF" w:themeColor="background1"/>
              </w:rPr>
            </w:pPr>
          </w:p>
        </w:tc>
      </w:tr>
      <w:tr w:rsidR="00D0038B" w:rsidRPr="009F39CB" w:rsidTr="001A0969">
        <w:tc>
          <w:tcPr>
            <w:tcW w:w="4489" w:type="dxa"/>
            <w:tcBorders>
              <w:top w:val="nil"/>
            </w:tcBorders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Actores</w:t>
            </w:r>
          </w:p>
        </w:tc>
        <w:tc>
          <w:tcPr>
            <w:tcW w:w="4489" w:type="dxa"/>
            <w:tcBorders>
              <w:top w:val="nil"/>
            </w:tcBorders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Descripción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Disparador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Precondiciones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Post condiciones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Flujo normal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pStyle w:val="ListParagraph"/>
              <w:ind w:left="1080"/>
              <w:rPr>
                <w:rStyle w:val="Strong"/>
                <w:b w:val="0"/>
              </w:rPr>
            </w:pPr>
          </w:p>
        </w:tc>
      </w:tr>
      <w:tr w:rsidR="00D0038B" w:rsidRPr="00D0038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lastRenderedPageBreak/>
              <w:t>Flujos alternativos</w:t>
            </w:r>
          </w:p>
        </w:tc>
        <w:tc>
          <w:tcPr>
            <w:tcW w:w="4489" w:type="dxa"/>
          </w:tcPr>
          <w:p w:rsidR="00D0038B" w:rsidRPr="00D0038B" w:rsidRDefault="00D0038B" w:rsidP="001A0969">
            <w:pPr>
              <w:ind w:left="720"/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Excepciones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Prioridad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Frecuencia de uso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Reglas de negocio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  <w:tr w:rsidR="00D0038B" w:rsidRPr="009F39CB" w:rsidTr="001A0969"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  <w:r w:rsidRPr="009F39CB">
              <w:rPr>
                <w:rStyle w:val="Strong"/>
                <w:b w:val="0"/>
              </w:rPr>
              <w:t>Notas y preguntas</w:t>
            </w:r>
          </w:p>
        </w:tc>
        <w:tc>
          <w:tcPr>
            <w:tcW w:w="4489" w:type="dxa"/>
          </w:tcPr>
          <w:p w:rsidR="00D0038B" w:rsidRPr="009F39CB" w:rsidRDefault="00D0038B" w:rsidP="001A0969">
            <w:pPr>
              <w:rPr>
                <w:rStyle w:val="Strong"/>
                <w:b w:val="0"/>
              </w:rPr>
            </w:pPr>
          </w:p>
        </w:tc>
      </w:tr>
    </w:tbl>
    <w:p w:rsidR="000549F0" w:rsidRDefault="000549F0" w:rsidP="000549F0"/>
    <w:sectPr w:rsidR="000549F0" w:rsidSect="00D97E7E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1F74" w:rsidRDefault="00311F74" w:rsidP="000549F0">
      <w:pPr>
        <w:spacing w:after="0" w:line="240" w:lineRule="auto"/>
      </w:pPr>
      <w:r>
        <w:separator/>
      </w:r>
    </w:p>
  </w:endnote>
  <w:endnote w:type="continuationSeparator" w:id="0">
    <w:p w:rsidR="00311F74" w:rsidRDefault="00311F74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r>
            <w:t>Versión</w:t>
          </w:r>
        </w:p>
      </w:tc>
      <w:tc>
        <w:tcPr>
          <w:tcW w:w="5386" w:type="dxa"/>
        </w:tcPr>
        <w:p w:rsidR="009F39CB" w:rsidRDefault="009F39CB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F39CB" w:rsidRDefault="009F39CB" w:rsidP="009F39CB">
          <w:r>
            <w:t>Fecha</w:t>
          </w:r>
        </w:p>
      </w:tc>
    </w:tr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pPr>
            <w:jc w:val="center"/>
          </w:pPr>
          <w:r>
            <w:t>0.0</w:t>
          </w:r>
        </w:p>
      </w:tc>
      <w:tc>
        <w:tcPr>
          <w:tcW w:w="5386" w:type="dxa"/>
        </w:tcPr>
        <w:p w:rsidR="009F39CB" w:rsidRDefault="009F39CB" w:rsidP="009F39CB">
          <w:r>
            <w:t>Documento de requerimientos</w:t>
          </w:r>
        </w:p>
      </w:tc>
      <w:tc>
        <w:tcPr>
          <w:tcW w:w="2491" w:type="dxa"/>
        </w:tcPr>
        <w:p w:rsidR="009F39CB" w:rsidRDefault="009F39CB" w:rsidP="009F39CB">
          <w:r>
            <w:t>4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39CB" w:rsidRDefault="009F39C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43A9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F39CB" w:rsidRDefault="009F39CB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1F74" w:rsidRDefault="00311F74" w:rsidP="000549F0">
      <w:pPr>
        <w:spacing w:after="0" w:line="240" w:lineRule="auto"/>
      </w:pPr>
      <w:r>
        <w:separator/>
      </w:r>
    </w:p>
  </w:footnote>
  <w:footnote w:type="continuationSeparator" w:id="0">
    <w:p w:rsidR="00311F74" w:rsidRDefault="00311F74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9CB" w:rsidRPr="0015025B" w:rsidRDefault="009F39C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 wp14:anchorId="605ACE7E" wp14:editId="16B0AAF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9F39CB" w:rsidRPr="0015025B" w:rsidRDefault="009F39C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9F39CB" w:rsidRPr="00471A4C" w:rsidRDefault="009F39CB" w:rsidP="0015025B">
    <w:pPr>
      <w:pStyle w:val="Header"/>
      <w:tabs>
        <w:tab w:val="left" w:pos="3734"/>
      </w:tabs>
    </w:pPr>
    <w:r>
      <w:tab/>
    </w:r>
  </w:p>
  <w:p w:rsidR="009F39CB" w:rsidRDefault="009F39C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340AC"/>
    <w:rsid w:val="000549F0"/>
    <w:rsid w:val="0015025B"/>
    <w:rsid w:val="001943A9"/>
    <w:rsid w:val="002C77F1"/>
    <w:rsid w:val="00311F74"/>
    <w:rsid w:val="004F5766"/>
    <w:rsid w:val="008C3544"/>
    <w:rsid w:val="009F39CB"/>
    <w:rsid w:val="00AA7C22"/>
    <w:rsid w:val="00B25788"/>
    <w:rsid w:val="00C627B9"/>
    <w:rsid w:val="00D0038B"/>
    <w:rsid w:val="00D97E7E"/>
    <w:rsid w:val="00E15ABC"/>
    <w:rsid w:val="00F3119C"/>
    <w:rsid w:val="00F3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4C007B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  <w:docPart>
      <w:docPartPr>
        <w:name w:val="649ABDC7427B4B68B77F4881B2871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817FE-78A4-4FBA-9C35-7D3C5560FBF5}"/>
      </w:docPartPr>
      <w:docPartBody>
        <w:p w:rsidR="004C007B" w:rsidRDefault="00F54C91" w:rsidP="00F54C91">
          <w:pPr>
            <w:pStyle w:val="649ABDC7427B4B68B77F4881B2871CBE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33050B"/>
    <w:rsid w:val="004C007B"/>
    <w:rsid w:val="00617A1A"/>
    <w:rsid w:val="00A94A5A"/>
    <w:rsid w:val="00F5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D66BF0-AC9C-434E-833C-6D17C19CD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386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 Autónoma de Baja California</Company>
  <LinksUpToDate>false</LinksUpToDate>
  <CharactersWithSpaces>2504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casos de uso</dc:title>
  <dc:subject>Versión 0</dc:subject>
  <dc:creator>Alek</dc:creator>
  <cp:lastModifiedBy>Alek</cp:lastModifiedBy>
  <cp:revision>4</cp:revision>
  <dcterms:created xsi:type="dcterms:W3CDTF">2014-03-04T21:00:00Z</dcterms:created>
  <dcterms:modified xsi:type="dcterms:W3CDTF">2014-03-05T02:39:00Z</dcterms:modified>
</cp:coreProperties>
</file>