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charts/chart1.xml" ContentType="application/vnd.openxmlformats-officedocument.drawingml.chart+xml"/>
  <Override PartName="/word/charts/style1.xml" ContentType="application/vnd.ms-office.chartstyle+xml"/>
  <Override PartName="/word/charts/colors1.xml" ContentType="application/vnd.ms-office.chartcolorstyle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E96FC2" w:rsidRPr="00AC4D05" w:rsidRDefault="00E96FC2" w:rsidP="00E96FC2">
      <w:pPr>
        <w:jc w:val="center"/>
        <w:rPr>
          <w:rFonts w:cstheme="minorHAnsi"/>
          <w:b/>
          <w:color w:val="333333"/>
          <w:sz w:val="40"/>
          <w:szCs w:val="40"/>
          <w:shd w:val="clear" w:color="auto" w:fill="FFFFFF"/>
          <w:lang w:val="es-ES"/>
        </w:rPr>
      </w:pPr>
      <w:r w:rsidRPr="00AC4D05">
        <w:rPr>
          <w:rFonts w:cstheme="minorHAnsi"/>
          <w:b/>
          <w:color w:val="333333"/>
          <w:sz w:val="40"/>
          <w:szCs w:val="40"/>
          <w:shd w:val="clear" w:color="auto" w:fill="FFFFFF"/>
          <w:lang w:val="es-ES"/>
        </w:rPr>
        <w:t>UNIVERSIDAD AUTONOMA DE BAJA CALIFORNIA</w:t>
      </w:r>
    </w:p>
    <w:p w:rsidR="00E96FC2" w:rsidRDefault="00E96FC2" w:rsidP="00E96FC2">
      <w:pPr>
        <w:jc w:val="center"/>
        <w:rPr>
          <w:rFonts w:cstheme="minorHAnsi"/>
          <w:color w:val="333333"/>
          <w:sz w:val="32"/>
          <w:szCs w:val="32"/>
          <w:shd w:val="clear" w:color="auto" w:fill="FFFFFF"/>
          <w:lang w:val="es-ES"/>
        </w:rPr>
      </w:pPr>
    </w:p>
    <w:p w:rsidR="00E96FC2" w:rsidRDefault="00E96FC2" w:rsidP="00E96FC2">
      <w:pPr>
        <w:jc w:val="center"/>
        <w:rPr>
          <w:rFonts w:cstheme="minorHAnsi"/>
          <w:b/>
          <w:color w:val="333333"/>
          <w:sz w:val="32"/>
          <w:szCs w:val="32"/>
          <w:shd w:val="clear" w:color="auto" w:fill="FFFFFF"/>
          <w:lang w:val="es-ES"/>
        </w:rPr>
      </w:pPr>
      <w:r w:rsidRPr="00AC4D05">
        <w:rPr>
          <w:rFonts w:cstheme="minorHAnsi"/>
          <w:color w:val="333333"/>
          <w:sz w:val="32"/>
          <w:szCs w:val="32"/>
          <w:shd w:val="clear" w:color="auto" w:fill="FFFFFF"/>
          <w:lang w:val="es-ES"/>
        </w:rPr>
        <w:t xml:space="preserve"> </w:t>
      </w:r>
      <w:r w:rsidRPr="00AC4D05">
        <w:rPr>
          <w:rFonts w:cstheme="minorHAnsi"/>
          <w:b/>
          <w:color w:val="333333"/>
          <w:sz w:val="32"/>
          <w:szCs w:val="32"/>
          <w:shd w:val="clear" w:color="auto" w:fill="FFFFFF"/>
          <w:lang w:val="es-ES"/>
        </w:rPr>
        <w:t>FACULTAD DE CIENCIAS QUIMICAS E INGENIERIA</w:t>
      </w:r>
    </w:p>
    <w:p w:rsidR="00E96FC2" w:rsidRPr="00AC4D05" w:rsidRDefault="00E96FC2" w:rsidP="00E96FC2">
      <w:pPr>
        <w:jc w:val="center"/>
        <w:rPr>
          <w:rFonts w:cstheme="minorHAnsi"/>
          <w:b/>
          <w:color w:val="333333"/>
          <w:sz w:val="32"/>
          <w:szCs w:val="32"/>
          <w:shd w:val="clear" w:color="auto" w:fill="FFFFFF"/>
          <w:lang w:val="es-ES"/>
        </w:rPr>
      </w:pPr>
      <w:r>
        <w:rPr>
          <w:noProof/>
          <w:lang w:val="en-US"/>
        </w:rPr>
        <w:drawing>
          <wp:inline distT="0" distB="0" distL="0" distR="0" wp14:anchorId="4F054EBD" wp14:editId="19AA8B0B">
            <wp:extent cx="3924300" cy="2056333"/>
            <wp:effectExtent l="19050" t="0" r="0" b="0"/>
            <wp:docPr id="4" name="Imagen 4" descr="http://www.uabc.mx/recursos/Imagenes%20UABC/letras%20UABC%202%20verdes%20fondo%20blanco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 descr="http://www.uabc.mx/recursos/Imagenes%20UABC/letras%20UABC%202%20verdes%20fondo%20blanco.jpg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924300" cy="2056333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E96FC2" w:rsidRDefault="00E96FC2" w:rsidP="00E96FC2">
      <w:pPr>
        <w:jc w:val="center"/>
        <w:rPr>
          <w:rFonts w:cstheme="minorHAnsi"/>
          <w:b/>
          <w:color w:val="333333"/>
          <w:sz w:val="28"/>
          <w:szCs w:val="28"/>
          <w:shd w:val="clear" w:color="auto" w:fill="FFFFFF"/>
          <w:lang w:val="es-ES"/>
        </w:rPr>
      </w:pPr>
    </w:p>
    <w:p w:rsidR="00E96FC2" w:rsidRPr="00AC4D05" w:rsidRDefault="00E96FC2" w:rsidP="00A94895">
      <w:pPr>
        <w:jc w:val="center"/>
        <w:rPr>
          <w:rFonts w:cstheme="minorHAnsi"/>
          <w:b/>
          <w:color w:val="333333"/>
          <w:sz w:val="28"/>
          <w:szCs w:val="28"/>
          <w:shd w:val="clear" w:color="auto" w:fill="FFFFFF"/>
          <w:lang w:val="es-ES"/>
        </w:rPr>
      </w:pPr>
      <w:r>
        <w:rPr>
          <w:rFonts w:cstheme="minorHAnsi"/>
          <w:b/>
          <w:color w:val="333333"/>
          <w:sz w:val="28"/>
          <w:szCs w:val="28"/>
          <w:shd w:val="clear" w:color="auto" w:fill="FFFFFF"/>
          <w:lang w:val="es-ES"/>
        </w:rPr>
        <w:t>INGENIERIA</w:t>
      </w:r>
      <w:r w:rsidRPr="00AC4D05">
        <w:rPr>
          <w:rFonts w:cstheme="minorHAnsi"/>
          <w:b/>
          <w:color w:val="333333"/>
          <w:sz w:val="28"/>
          <w:szCs w:val="28"/>
          <w:shd w:val="clear" w:color="auto" w:fill="FFFFFF"/>
          <w:lang w:val="es-ES"/>
        </w:rPr>
        <w:t xml:space="preserve"> EN COMPUTACION</w:t>
      </w:r>
    </w:p>
    <w:p w:rsidR="00E96FC2" w:rsidRPr="00A94895" w:rsidRDefault="00A94895" w:rsidP="00A94895">
      <w:pPr>
        <w:jc w:val="center"/>
        <w:rPr>
          <w:rFonts w:cstheme="minorHAnsi"/>
          <w:b/>
          <w:color w:val="0F243E" w:themeColor="text2" w:themeShade="80"/>
          <w:sz w:val="36"/>
          <w:szCs w:val="36"/>
          <w:shd w:val="clear" w:color="auto" w:fill="FFFFFF"/>
          <w:lang w:val="es-ES"/>
        </w:rPr>
      </w:pPr>
      <w:r w:rsidRPr="00A94895">
        <w:rPr>
          <w:b/>
          <w:color w:val="0F243E" w:themeColor="text2" w:themeShade="80"/>
          <w:sz w:val="36"/>
          <w:szCs w:val="36"/>
          <w:shd w:val="clear" w:color="auto" w:fill="FFFFFF"/>
          <w:lang w:val="es-ES"/>
        </w:rPr>
        <w:t>Ingeniería</w:t>
      </w:r>
      <w:r w:rsidR="00E96FC2" w:rsidRPr="00A94895">
        <w:rPr>
          <w:b/>
          <w:color w:val="0F243E" w:themeColor="text2" w:themeShade="80"/>
          <w:sz w:val="36"/>
          <w:szCs w:val="36"/>
          <w:shd w:val="clear" w:color="auto" w:fill="FFFFFF"/>
          <w:lang w:val="es-ES"/>
        </w:rPr>
        <w:t xml:space="preserve"> De Software</w:t>
      </w:r>
    </w:p>
    <w:p w:rsidR="00A32ADF" w:rsidRPr="00A32ADF" w:rsidRDefault="00A32ADF" w:rsidP="00A32ADF">
      <w:pPr>
        <w:jc w:val="center"/>
        <w:rPr>
          <w:b/>
          <w:sz w:val="28"/>
          <w:szCs w:val="28"/>
        </w:rPr>
      </w:pPr>
      <w:r w:rsidRPr="00A32ADF">
        <w:rPr>
          <w:b/>
          <w:sz w:val="28"/>
          <w:szCs w:val="28"/>
        </w:rPr>
        <w:t>PRÁCTICA NO. 2: Planeación del Proyecto -Calendario de</w:t>
      </w:r>
    </w:p>
    <w:p w:rsidR="00A94895" w:rsidRDefault="00A32ADF" w:rsidP="00A32ADF">
      <w:pPr>
        <w:jc w:val="center"/>
        <w:rPr>
          <w:b/>
          <w:sz w:val="28"/>
          <w:szCs w:val="28"/>
        </w:rPr>
      </w:pPr>
      <w:r w:rsidRPr="00A32ADF">
        <w:rPr>
          <w:b/>
          <w:sz w:val="28"/>
          <w:szCs w:val="28"/>
        </w:rPr>
        <w:t>Trabajo.</w:t>
      </w:r>
    </w:p>
    <w:p w:rsidR="00A32ADF" w:rsidRPr="00A32ADF" w:rsidRDefault="00A32ADF" w:rsidP="00A32ADF">
      <w:pPr>
        <w:jc w:val="center"/>
        <w:rPr>
          <w:b/>
          <w:sz w:val="28"/>
          <w:szCs w:val="28"/>
        </w:rPr>
      </w:pPr>
    </w:p>
    <w:p w:rsidR="00E96FC2" w:rsidRDefault="00E96FC2" w:rsidP="00E96FC2">
      <w:pPr>
        <w:jc w:val="center"/>
        <w:rPr>
          <w:rFonts w:cstheme="minorHAnsi"/>
          <w:b/>
          <w:color w:val="333333"/>
          <w:sz w:val="24"/>
          <w:szCs w:val="24"/>
          <w:shd w:val="clear" w:color="auto" w:fill="FFFFFF"/>
          <w:lang w:val="es-ES"/>
        </w:rPr>
      </w:pPr>
      <w:r w:rsidRPr="00AC4D05">
        <w:rPr>
          <w:rFonts w:cstheme="minorHAnsi"/>
          <w:b/>
          <w:color w:val="333333"/>
          <w:sz w:val="24"/>
          <w:szCs w:val="24"/>
          <w:shd w:val="clear" w:color="auto" w:fill="FFFFFF"/>
          <w:lang w:val="es-ES"/>
        </w:rPr>
        <w:t>MAGAÑA NAVA CORY</w:t>
      </w:r>
    </w:p>
    <w:p w:rsidR="00E96FC2" w:rsidRDefault="00E96FC2" w:rsidP="00E96FC2">
      <w:pPr>
        <w:jc w:val="center"/>
        <w:rPr>
          <w:rFonts w:cstheme="minorHAnsi"/>
          <w:b/>
          <w:color w:val="333333"/>
          <w:sz w:val="24"/>
          <w:szCs w:val="24"/>
          <w:shd w:val="clear" w:color="auto" w:fill="FFFFFF"/>
          <w:lang w:val="es-ES"/>
        </w:rPr>
      </w:pPr>
      <w:r>
        <w:rPr>
          <w:rFonts w:cstheme="minorHAnsi"/>
          <w:b/>
          <w:color w:val="333333"/>
          <w:sz w:val="24"/>
          <w:szCs w:val="24"/>
          <w:shd w:val="clear" w:color="auto" w:fill="FFFFFF"/>
          <w:lang w:val="es-ES"/>
        </w:rPr>
        <w:t>Alvarado Oscar</w:t>
      </w:r>
    </w:p>
    <w:p w:rsidR="00E96FC2" w:rsidRDefault="00E96FC2" w:rsidP="00E96FC2">
      <w:pPr>
        <w:jc w:val="center"/>
        <w:rPr>
          <w:rFonts w:cstheme="minorHAnsi"/>
          <w:b/>
          <w:color w:val="333333"/>
          <w:sz w:val="24"/>
          <w:szCs w:val="24"/>
          <w:shd w:val="clear" w:color="auto" w:fill="FFFFFF"/>
          <w:lang w:val="es-ES"/>
        </w:rPr>
      </w:pPr>
      <w:r>
        <w:rPr>
          <w:rFonts w:cstheme="minorHAnsi"/>
          <w:b/>
          <w:color w:val="333333"/>
          <w:sz w:val="24"/>
          <w:szCs w:val="24"/>
          <w:shd w:val="clear" w:color="auto" w:fill="FFFFFF"/>
          <w:lang w:val="es-ES"/>
        </w:rPr>
        <w:t>Cardiel Haran</w:t>
      </w:r>
    </w:p>
    <w:p w:rsidR="00E96FC2" w:rsidRDefault="00E96FC2" w:rsidP="00E96FC2">
      <w:pPr>
        <w:jc w:val="center"/>
        <w:rPr>
          <w:rFonts w:cstheme="minorHAnsi"/>
          <w:b/>
          <w:color w:val="333333"/>
          <w:sz w:val="24"/>
          <w:szCs w:val="24"/>
          <w:shd w:val="clear" w:color="auto" w:fill="FFFFFF"/>
          <w:lang w:val="es-ES"/>
        </w:rPr>
      </w:pPr>
      <w:r>
        <w:rPr>
          <w:rFonts w:cstheme="minorHAnsi"/>
          <w:b/>
          <w:color w:val="333333"/>
          <w:sz w:val="24"/>
          <w:szCs w:val="24"/>
          <w:shd w:val="clear" w:color="auto" w:fill="FFFFFF"/>
          <w:lang w:val="es-ES"/>
        </w:rPr>
        <w:t>Razo Manuel</w:t>
      </w:r>
    </w:p>
    <w:p w:rsidR="00E96FC2" w:rsidRPr="00A32ADF" w:rsidRDefault="00E96FC2" w:rsidP="00A32ADF">
      <w:pPr>
        <w:jc w:val="center"/>
        <w:rPr>
          <w:rFonts w:cstheme="minorHAnsi"/>
          <w:b/>
          <w:color w:val="333333"/>
          <w:sz w:val="24"/>
          <w:szCs w:val="24"/>
          <w:shd w:val="clear" w:color="auto" w:fill="FFFFFF"/>
          <w:lang w:val="es-ES"/>
        </w:rPr>
      </w:pPr>
      <w:proofErr w:type="spellStart"/>
      <w:r>
        <w:rPr>
          <w:rFonts w:cstheme="minorHAnsi"/>
          <w:b/>
          <w:color w:val="333333"/>
          <w:sz w:val="24"/>
          <w:szCs w:val="24"/>
          <w:shd w:val="clear" w:color="auto" w:fill="FFFFFF"/>
          <w:lang w:val="es-ES"/>
        </w:rPr>
        <w:t>Dominguez</w:t>
      </w:r>
      <w:proofErr w:type="spellEnd"/>
      <w:r>
        <w:rPr>
          <w:rFonts w:cstheme="minorHAnsi"/>
          <w:b/>
          <w:color w:val="333333"/>
          <w:sz w:val="24"/>
          <w:szCs w:val="24"/>
          <w:shd w:val="clear" w:color="auto" w:fill="FFFFFF"/>
          <w:lang w:val="es-ES"/>
        </w:rPr>
        <w:t xml:space="preserve"> </w:t>
      </w:r>
      <w:proofErr w:type="spellStart"/>
      <w:r>
        <w:rPr>
          <w:rFonts w:cstheme="minorHAnsi"/>
          <w:b/>
          <w:color w:val="333333"/>
          <w:sz w:val="24"/>
          <w:szCs w:val="24"/>
          <w:shd w:val="clear" w:color="auto" w:fill="FFFFFF"/>
          <w:lang w:val="es-ES"/>
        </w:rPr>
        <w:t>Yansey</w:t>
      </w:r>
      <w:proofErr w:type="spellEnd"/>
    </w:p>
    <w:p w:rsidR="00E96FC2" w:rsidRDefault="00E96FC2" w:rsidP="00E96FC2">
      <w:pPr>
        <w:jc w:val="right"/>
        <w:rPr>
          <w:rFonts w:ascii="Verdana" w:hAnsi="Verdana"/>
          <w:color w:val="333333"/>
          <w:sz w:val="18"/>
          <w:szCs w:val="18"/>
          <w:shd w:val="clear" w:color="auto" w:fill="FFFFFF"/>
          <w:lang w:val="es-ES"/>
        </w:rPr>
      </w:pPr>
    </w:p>
    <w:p w:rsidR="00E96FC2" w:rsidRDefault="00E96FC2" w:rsidP="00A94895">
      <w:pPr>
        <w:jc w:val="right"/>
        <w:rPr>
          <w:rFonts w:cstheme="minorHAnsi"/>
          <w:color w:val="333333"/>
          <w:sz w:val="24"/>
          <w:szCs w:val="24"/>
          <w:shd w:val="clear" w:color="auto" w:fill="FFFFFF"/>
          <w:lang w:val="es-ES"/>
        </w:rPr>
      </w:pPr>
      <w:r w:rsidRPr="00AC4D05">
        <w:rPr>
          <w:rFonts w:ascii="Verdana" w:hAnsi="Verdana"/>
          <w:color w:val="333333"/>
          <w:sz w:val="18"/>
          <w:szCs w:val="18"/>
          <w:shd w:val="clear" w:color="auto" w:fill="FFFFFF"/>
          <w:lang w:val="es-ES"/>
        </w:rPr>
        <w:t xml:space="preserve"> </w:t>
      </w:r>
      <w:r w:rsidR="00A94895">
        <w:rPr>
          <w:rFonts w:cstheme="minorHAnsi"/>
          <w:color w:val="333333"/>
          <w:sz w:val="24"/>
          <w:szCs w:val="24"/>
          <w:shd w:val="clear" w:color="auto" w:fill="FFFFFF"/>
          <w:lang w:val="es-ES"/>
        </w:rPr>
        <w:t>Tijuana Baja California  a 8 de Marzo de 2014</w:t>
      </w:r>
    </w:p>
    <w:p w:rsidR="00A94895" w:rsidRDefault="00A94895" w:rsidP="00A94895">
      <w:pPr>
        <w:rPr>
          <w:rFonts w:cstheme="minorHAnsi"/>
          <w:color w:val="333333"/>
          <w:sz w:val="24"/>
          <w:szCs w:val="24"/>
          <w:shd w:val="clear" w:color="auto" w:fill="FFFFFF"/>
          <w:lang w:val="es-ES"/>
        </w:rPr>
      </w:pPr>
      <w:r>
        <w:rPr>
          <w:rFonts w:cstheme="minorHAnsi"/>
          <w:color w:val="333333"/>
          <w:sz w:val="24"/>
          <w:szCs w:val="24"/>
          <w:shd w:val="clear" w:color="auto" w:fill="FFFFFF"/>
          <w:lang w:val="es-ES"/>
        </w:rPr>
        <w:lastRenderedPageBreak/>
        <w:t>Índice</w:t>
      </w:r>
    </w:p>
    <w:p w:rsidR="00A94895" w:rsidRDefault="00A32ADF" w:rsidP="00A94895">
      <w:pPr>
        <w:rPr>
          <w:rFonts w:cstheme="minorHAnsi"/>
          <w:color w:val="333333"/>
          <w:sz w:val="24"/>
          <w:szCs w:val="24"/>
          <w:shd w:val="clear" w:color="auto" w:fill="FFFFFF"/>
          <w:lang w:val="es-ES"/>
        </w:rPr>
      </w:pPr>
      <w:r>
        <w:rPr>
          <w:rFonts w:cstheme="minorHAnsi"/>
          <w:color w:val="333333"/>
          <w:sz w:val="24"/>
          <w:szCs w:val="24"/>
          <w:shd w:val="clear" w:color="auto" w:fill="FFFFFF"/>
          <w:lang w:val="es-ES"/>
        </w:rPr>
        <w:t>Fas</w:t>
      </w:r>
      <w:r w:rsidR="00A94895" w:rsidRPr="00A94895">
        <w:rPr>
          <w:rFonts w:cstheme="minorHAnsi"/>
          <w:color w:val="333333"/>
          <w:sz w:val="24"/>
          <w:szCs w:val="24"/>
          <w:shd w:val="clear" w:color="auto" w:fill="FFFFFF"/>
          <w:lang w:val="es-ES"/>
        </w:rPr>
        <w:t>es principales del proyecto</w:t>
      </w:r>
      <w:r w:rsidR="00A94895">
        <w:rPr>
          <w:rFonts w:cstheme="minorHAnsi"/>
          <w:color w:val="333333"/>
          <w:sz w:val="24"/>
          <w:szCs w:val="24"/>
          <w:shd w:val="clear" w:color="auto" w:fill="FFFFFF"/>
          <w:lang w:val="es-ES"/>
        </w:rPr>
        <w:t xml:space="preserve">………………………………………………………………………………….. </w:t>
      </w:r>
      <w:r w:rsidR="00284076">
        <w:rPr>
          <w:rFonts w:cstheme="minorHAnsi"/>
          <w:color w:val="333333"/>
          <w:sz w:val="24"/>
          <w:szCs w:val="24"/>
          <w:shd w:val="clear" w:color="auto" w:fill="FFFFFF"/>
          <w:lang w:val="es-ES"/>
        </w:rPr>
        <w:t>2</w:t>
      </w:r>
    </w:p>
    <w:p w:rsidR="00A94895" w:rsidRDefault="00A94895" w:rsidP="00A94895">
      <w:pPr>
        <w:rPr>
          <w:rFonts w:cstheme="minorHAnsi"/>
          <w:color w:val="333333"/>
          <w:sz w:val="24"/>
          <w:szCs w:val="24"/>
          <w:shd w:val="clear" w:color="auto" w:fill="FFFFFF"/>
          <w:lang w:val="es-ES"/>
        </w:rPr>
      </w:pPr>
      <w:r>
        <w:rPr>
          <w:rFonts w:cstheme="minorHAnsi"/>
          <w:color w:val="333333"/>
          <w:sz w:val="24"/>
          <w:szCs w:val="24"/>
          <w:shd w:val="clear" w:color="auto" w:fill="FFFFFF"/>
          <w:lang w:val="es-ES"/>
        </w:rPr>
        <w:t>Subfases de cada fase del proyecto…………………………………………………………………………..</w:t>
      </w:r>
      <w:r w:rsidR="00284076">
        <w:rPr>
          <w:rFonts w:cstheme="minorHAnsi"/>
          <w:color w:val="333333"/>
          <w:sz w:val="24"/>
          <w:szCs w:val="24"/>
          <w:shd w:val="clear" w:color="auto" w:fill="FFFFFF"/>
          <w:lang w:val="es-ES"/>
        </w:rPr>
        <w:t xml:space="preserve"> 3</w:t>
      </w:r>
    </w:p>
    <w:p w:rsidR="00A94895" w:rsidRDefault="00A94895" w:rsidP="00A94895">
      <w:pPr>
        <w:rPr>
          <w:rFonts w:cstheme="minorHAnsi"/>
          <w:color w:val="333333"/>
          <w:sz w:val="24"/>
          <w:szCs w:val="24"/>
          <w:shd w:val="clear" w:color="auto" w:fill="FFFFFF"/>
          <w:lang w:val="es-ES"/>
        </w:rPr>
      </w:pPr>
      <w:r>
        <w:rPr>
          <w:rFonts w:cstheme="minorHAnsi"/>
          <w:color w:val="333333"/>
          <w:sz w:val="24"/>
          <w:szCs w:val="24"/>
          <w:shd w:val="clear" w:color="auto" w:fill="FFFFFF"/>
          <w:lang w:val="es-ES"/>
        </w:rPr>
        <w:t>Entregables específicos…………………………………………………………………………………………….</w:t>
      </w:r>
      <w:r w:rsidR="00284076">
        <w:rPr>
          <w:rFonts w:cstheme="minorHAnsi"/>
          <w:color w:val="333333"/>
          <w:sz w:val="24"/>
          <w:szCs w:val="24"/>
          <w:shd w:val="clear" w:color="auto" w:fill="FFFFFF"/>
          <w:lang w:val="es-ES"/>
        </w:rPr>
        <w:t xml:space="preserve"> 4</w:t>
      </w:r>
    </w:p>
    <w:p w:rsidR="00A94895" w:rsidRDefault="00284076" w:rsidP="00A94895">
      <w:pPr>
        <w:rPr>
          <w:rFonts w:cstheme="minorHAnsi"/>
          <w:color w:val="333333"/>
          <w:sz w:val="24"/>
          <w:szCs w:val="24"/>
          <w:shd w:val="clear" w:color="auto" w:fill="FFFFFF"/>
          <w:lang w:val="es-ES"/>
        </w:rPr>
      </w:pPr>
      <w:r>
        <w:rPr>
          <w:rFonts w:cstheme="minorHAnsi"/>
          <w:color w:val="333333"/>
          <w:sz w:val="24"/>
          <w:szCs w:val="24"/>
          <w:shd w:val="clear" w:color="auto" w:fill="FFFFFF"/>
          <w:lang w:val="es-ES"/>
        </w:rPr>
        <w:t>Duración</w:t>
      </w:r>
      <w:r w:rsidR="00A32ADF">
        <w:rPr>
          <w:rFonts w:cstheme="minorHAnsi"/>
          <w:color w:val="333333"/>
          <w:sz w:val="24"/>
          <w:szCs w:val="24"/>
          <w:shd w:val="clear" w:color="auto" w:fill="FFFFFF"/>
          <w:lang w:val="es-ES"/>
        </w:rPr>
        <w:t xml:space="preserve"> de Fase y cada actividad.…………………………………………………………………………..</w:t>
      </w:r>
      <w:r>
        <w:rPr>
          <w:rFonts w:cstheme="minorHAnsi"/>
          <w:color w:val="333333"/>
          <w:sz w:val="24"/>
          <w:szCs w:val="24"/>
          <w:shd w:val="clear" w:color="auto" w:fill="FFFFFF"/>
          <w:lang w:val="es-ES"/>
        </w:rPr>
        <w:t xml:space="preserve">  4</w:t>
      </w:r>
    </w:p>
    <w:p w:rsidR="00A32ADF" w:rsidRPr="00A94895" w:rsidRDefault="00A32ADF" w:rsidP="00A94895">
      <w:pPr>
        <w:rPr>
          <w:rFonts w:cstheme="minorHAnsi"/>
          <w:color w:val="333333"/>
          <w:sz w:val="24"/>
          <w:szCs w:val="24"/>
          <w:shd w:val="clear" w:color="auto" w:fill="FFFFFF"/>
          <w:lang w:val="es-ES"/>
        </w:rPr>
      </w:pPr>
      <w:r>
        <w:rPr>
          <w:rFonts w:cstheme="minorHAnsi"/>
          <w:color w:val="333333"/>
          <w:sz w:val="24"/>
          <w:szCs w:val="24"/>
          <w:shd w:val="clear" w:color="auto" w:fill="FFFFFF"/>
          <w:lang w:val="es-ES"/>
        </w:rPr>
        <w:t>Grafica GANT…………………………………………………………………………………………………………..</w:t>
      </w:r>
      <w:r w:rsidR="00284076">
        <w:rPr>
          <w:rFonts w:cstheme="minorHAnsi"/>
          <w:color w:val="333333"/>
          <w:sz w:val="24"/>
          <w:szCs w:val="24"/>
          <w:shd w:val="clear" w:color="auto" w:fill="FFFFFF"/>
          <w:lang w:val="es-ES"/>
        </w:rPr>
        <w:t xml:space="preserve">   5</w:t>
      </w:r>
    </w:p>
    <w:p w:rsidR="00E96FC2" w:rsidRDefault="00E96FC2" w:rsidP="008D7887"/>
    <w:p w:rsidR="00E96FC2" w:rsidRDefault="00E96FC2" w:rsidP="008D7887"/>
    <w:p w:rsidR="008D7887" w:rsidRDefault="008D7887" w:rsidP="008D7887"/>
    <w:tbl>
      <w:tblPr>
        <w:tblW w:w="8000" w:type="dxa"/>
        <w:tblInd w:w="55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2320"/>
        <w:gridCol w:w="5680"/>
      </w:tblGrid>
      <w:tr w:rsidR="008D7887" w:rsidRPr="008D7887" w:rsidTr="008D7887">
        <w:trPr>
          <w:trHeight w:val="300"/>
        </w:trPr>
        <w:tc>
          <w:tcPr>
            <w:tcW w:w="23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C000"/>
            <w:noWrap/>
            <w:vAlign w:val="center"/>
            <w:hideMark/>
          </w:tcPr>
          <w:p w:rsidR="008D7887" w:rsidRPr="008D7887" w:rsidRDefault="008D7887" w:rsidP="008D7887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000000"/>
                <w:lang w:eastAsia="es-MX"/>
              </w:rPr>
            </w:pPr>
            <w:r w:rsidRPr="008D7887">
              <w:rPr>
                <w:rFonts w:ascii="Calibri" w:eastAsia="Times New Roman" w:hAnsi="Calibri" w:cs="Times New Roman"/>
                <w:b/>
                <w:bCs/>
                <w:color w:val="000000"/>
                <w:lang w:eastAsia="es-MX"/>
              </w:rPr>
              <w:t>Integrantes:</w:t>
            </w:r>
          </w:p>
        </w:tc>
        <w:tc>
          <w:tcPr>
            <w:tcW w:w="5680" w:type="dxa"/>
            <w:tcBorders>
              <w:top w:val="nil"/>
              <w:left w:val="nil"/>
              <w:bottom w:val="nil"/>
              <w:right w:val="nil"/>
            </w:tcBorders>
            <w:shd w:val="clear" w:color="000000" w:fill="FFC000"/>
            <w:noWrap/>
            <w:vAlign w:val="center"/>
            <w:hideMark/>
          </w:tcPr>
          <w:p w:rsidR="008D7887" w:rsidRPr="008D7887" w:rsidRDefault="008D7887" w:rsidP="008D7887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000000"/>
                <w:lang w:eastAsia="es-MX"/>
              </w:rPr>
            </w:pPr>
            <w:r w:rsidRPr="008D7887">
              <w:rPr>
                <w:rFonts w:ascii="Calibri" w:eastAsia="Times New Roman" w:hAnsi="Calibri" w:cs="Times New Roman"/>
                <w:b/>
                <w:bCs/>
                <w:color w:val="000000"/>
                <w:lang w:eastAsia="es-MX"/>
              </w:rPr>
              <w:t>Roles:</w:t>
            </w:r>
          </w:p>
        </w:tc>
      </w:tr>
      <w:tr w:rsidR="008D7887" w:rsidRPr="008D7887" w:rsidTr="008D7887">
        <w:trPr>
          <w:trHeight w:val="735"/>
        </w:trPr>
        <w:tc>
          <w:tcPr>
            <w:tcW w:w="23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5B9BD5"/>
            <w:noWrap/>
            <w:vAlign w:val="center"/>
            <w:hideMark/>
          </w:tcPr>
          <w:p w:rsidR="008D7887" w:rsidRPr="008D7887" w:rsidRDefault="008D7887" w:rsidP="008D7887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color w:val="000000"/>
                <w:lang w:eastAsia="es-MX"/>
              </w:rPr>
            </w:pPr>
            <w:r w:rsidRPr="008D7887">
              <w:rPr>
                <w:rFonts w:ascii="Calibri" w:eastAsia="Times New Roman" w:hAnsi="Calibri" w:cs="Times New Roman"/>
                <w:color w:val="000000"/>
                <w:lang w:eastAsia="es-MX"/>
              </w:rPr>
              <w:t>Alvarado Oscar</w:t>
            </w:r>
          </w:p>
        </w:tc>
        <w:tc>
          <w:tcPr>
            <w:tcW w:w="568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5B9BD5"/>
            <w:noWrap/>
            <w:vAlign w:val="center"/>
            <w:hideMark/>
          </w:tcPr>
          <w:p w:rsidR="008D7887" w:rsidRPr="008D7887" w:rsidRDefault="008D7887" w:rsidP="008D7887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color w:val="000000"/>
                <w:lang w:eastAsia="es-MX"/>
              </w:rPr>
            </w:pPr>
            <w:r w:rsidRPr="008D7887">
              <w:rPr>
                <w:rFonts w:ascii="Calibri" w:eastAsia="Times New Roman" w:hAnsi="Calibri" w:cs="Times New Roman"/>
                <w:color w:val="000000"/>
                <w:lang w:eastAsia="es-MX"/>
              </w:rPr>
              <w:t xml:space="preserve"> aseguramiento y calidad, mantenimiento, Analista</w:t>
            </w:r>
          </w:p>
        </w:tc>
      </w:tr>
      <w:tr w:rsidR="008D7887" w:rsidRPr="008D7887" w:rsidTr="008D7887">
        <w:trPr>
          <w:trHeight w:val="735"/>
        </w:trPr>
        <w:tc>
          <w:tcPr>
            <w:tcW w:w="23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5B9BD5"/>
            <w:noWrap/>
            <w:vAlign w:val="center"/>
            <w:hideMark/>
          </w:tcPr>
          <w:p w:rsidR="008D7887" w:rsidRPr="008D7887" w:rsidRDefault="008D7887" w:rsidP="008D7887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color w:val="000000"/>
                <w:lang w:eastAsia="es-MX"/>
              </w:rPr>
            </w:pPr>
            <w:r w:rsidRPr="008D7887">
              <w:rPr>
                <w:rFonts w:ascii="Calibri" w:eastAsia="Times New Roman" w:hAnsi="Calibri" w:cs="Times New Roman"/>
                <w:color w:val="000000"/>
                <w:lang w:eastAsia="es-MX"/>
              </w:rPr>
              <w:t>Cardiel Haran</w:t>
            </w:r>
          </w:p>
        </w:tc>
        <w:tc>
          <w:tcPr>
            <w:tcW w:w="56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5B9BD5"/>
            <w:noWrap/>
            <w:vAlign w:val="center"/>
            <w:hideMark/>
          </w:tcPr>
          <w:p w:rsidR="008D7887" w:rsidRPr="008D7887" w:rsidRDefault="008D7887" w:rsidP="008D7887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color w:val="000000"/>
                <w:lang w:eastAsia="es-MX"/>
              </w:rPr>
            </w:pPr>
            <w:r w:rsidRPr="008D7887">
              <w:rPr>
                <w:rFonts w:ascii="Calibri" w:eastAsia="Times New Roman" w:hAnsi="Calibri" w:cs="Times New Roman"/>
                <w:color w:val="000000"/>
                <w:lang w:eastAsia="es-MX"/>
              </w:rPr>
              <w:t>Analista, Documentador, Programador</w:t>
            </w:r>
          </w:p>
        </w:tc>
      </w:tr>
      <w:tr w:rsidR="008D7887" w:rsidRPr="008D7887" w:rsidTr="008D7887">
        <w:trPr>
          <w:trHeight w:val="300"/>
        </w:trPr>
        <w:tc>
          <w:tcPr>
            <w:tcW w:w="23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5B9BD5"/>
            <w:noWrap/>
            <w:vAlign w:val="center"/>
            <w:hideMark/>
          </w:tcPr>
          <w:p w:rsidR="008D7887" w:rsidRPr="008D7887" w:rsidRDefault="008D7887" w:rsidP="008D7887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color w:val="000000"/>
                <w:lang w:eastAsia="es-MX"/>
              </w:rPr>
            </w:pPr>
            <w:proofErr w:type="spellStart"/>
            <w:r w:rsidRPr="008D7887">
              <w:rPr>
                <w:rFonts w:ascii="Calibri" w:eastAsia="Times New Roman" w:hAnsi="Calibri" w:cs="Times New Roman"/>
                <w:color w:val="000000"/>
                <w:lang w:eastAsia="es-MX"/>
              </w:rPr>
              <w:t>Dominguez</w:t>
            </w:r>
            <w:proofErr w:type="spellEnd"/>
            <w:r w:rsidRPr="008D7887">
              <w:rPr>
                <w:rFonts w:ascii="Calibri" w:eastAsia="Times New Roman" w:hAnsi="Calibri" w:cs="Times New Roman"/>
                <w:color w:val="000000"/>
                <w:lang w:eastAsia="es-MX"/>
              </w:rPr>
              <w:t xml:space="preserve"> </w:t>
            </w:r>
            <w:proofErr w:type="spellStart"/>
            <w:r w:rsidRPr="008D7887">
              <w:rPr>
                <w:rFonts w:ascii="Calibri" w:eastAsia="Times New Roman" w:hAnsi="Calibri" w:cs="Times New Roman"/>
                <w:color w:val="000000"/>
                <w:lang w:eastAsia="es-MX"/>
              </w:rPr>
              <w:t>Yansey</w:t>
            </w:r>
            <w:proofErr w:type="spellEnd"/>
          </w:p>
        </w:tc>
        <w:tc>
          <w:tcPr>
            <w:tcW w:w="56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5B9BD5"/>
            <w:noWrap/>
            <w:vAlign w:val="center"/>
            <w:hideMark/>
          </w:tcPr>
          <w:p w:rsidR="008D7887" w:rsidRPr="008D7887" w:rsidRDefault="008D7887" w:rsidP="008D7887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color w:val="000000"/>
                <w:lang w:eastAsia="es-MX"/>
              </w:rPr>
            </w:pPr>
            <w:proofErr w:type="spellStart"/>
            <w:r w:rsidRPr="008D7887">
              <w:rPr>
                <w:rFonts w:ascii="Calibri" w:eastAsia="Times New Roman" w:hAnsi="Calibri" w:cs="Times New Roman"/>
                <w:color w:val="000000"/>
                <w:lang w:eastAsia="es-MX"/>
              </w:rPr>
              <w:t>Documentador,Programador</w:t>
            </w:r>
            <w:proofErr w:type="spellEnd"/>
            <w:r w:rsidRPr="008D7887">
              <w:rPr>
                <w:rFonts w:ascii="Calibri" w:eastAsia="Times New Roman" w:hAnsi="Calibri" w:cs="Times New Roman"/>
                <w:color w:val="000000"/>
                <w:lang w:eastAsia="es-MX"/>
              </w:rPr>
              <w:t xml:space="preserve">, </w:t>
            </w:r>
            <w:proofErr w:type="spellStart"/>
            <w:r w:rsidRPr="008D7887">
              <w:rPr>
                <w:rFonts w:ascii="Calibri" w:eastAsia="Times New Roman" w:hAnsi="Calibri" w:cs="Times New Roman"/>
                <w:color w:val="000000"/>
                <w:lang w:eastAsia="es-MX"/>
              </w:rPr>
              <w:t>tester</w:t>
            </w:r>
            <w:proofErr w:type="spellEnd"/>
          </w:p>
        </w:tc>
      </w:tr>
      <w:tr w:rsidR="008D7887" w:rsidRPr="008D7887" w:rsidTr="008D7887">
        <w:trPr>
          <w:trHeight w:val="300"/>
        </w:trPr>
        <w:tc>
          <w:tcPr>
            <w:tcW w:w="23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5B9BD5"/>
            <w:noWrap/>
            <w:vAlign w:val="center"/>
            <w:hideMark/>
          </w:tcPr>
          <w:p w:rsidR="008D7887" w:rsidRPr="008D7887" w:rsidRDefault="008D7887" w:rsidP="008D7887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color w:val="000000"/>
                <w:lang w:eastAsia="es-MX"/>
              </w:rPr>
            </w:pPr>
            <w:proofErr w:type="spellStart"/>
            <w:r w:rsidRPr="008D7887">
              <w:rPr>
                <w:rFonts w:ascii="Calibri" w:eastAsia="Times New Roman" w:hAnsi="Calibri" w:cs="Times New Roman"/>
                <w:color w:val="000000"/>
                <w:lang w:eastAsia="es-MX"/>
              </w:rPr>
              <w:t>Magana</w:t>
            </w:r>
            <w:proofErr w:type="spellEnd"/>
            <w:r w:rsidRPr="008D7887">
              <w:rPr>
                <w:rFonts w:ascii="Calibri" w:eastAsia="Times New Roman" w:hAnsi="Calibri" w:cs="Times New Roman"/>
                <w:color w:val="000000"/>
                <w:lang w:eastAsia="es-MX"/>
              </w:rPr>
              <w:t xml:space="preserve"> </w:t>
            </w:r>
            <w:proofErr w:type="spellStart"/>
            <w:r w:rsidRPr="008D7887">
              <w:rPr>
                <w:rFonts w:ascii="Calibri" w:eastAsia="Times New Roman" w:hAnsi="Calibri" w:cs="Times New Roman"/>
                <w:color w:val="000000"/>
                <w:lang w:eastAsia="es-MX"/>
              </w:rPr>
              <w:t>Cory</w:t>
            </w:r>
            <w:proofErr w:type="spellEnd"/>
          </w:p>
        </w:tc>
        <w:tc>
          <w:tcPr>
            <w:tcW w:w="56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5B9BD5"/>
            <w:noWrap/>
            <w:vAlign w:val="center"/>
            <w:hideMark/>
          </w:tcPr>
          <w:p w:rsidR="008D7887" w:rsidRPr="008D7887" w:rsidRDefault="008D7887" w:rsidP="008D7887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color w:val="000000"/>
                <w:lang w:eastAsia="es-MX"/>
              </w:rPr>
            </w:pPr>
            <w:proofErr w:type="spellStart"/>
            <w:r w:rsidRPr="008D7887">
              <w:rPr>
                <w:rFonts w:ascii="Calibri" w:eastAsia="Times New Roman" w:hAnsi="Calibri" w:cs="Times New Roman"/>
                <w:color w:val="000000"/>
                <w:lang w:eastAsia="es-MX"/>
              </w:rPr>
              <w:t>Lider</w:t>
            </w:r>
            <w:proofErr w:type="spellEnd"/>
            <w:r w:rsidRPr="008D7887">
              <w:rPr>
                <w:rFonts w:ascii="Calibri" w:eastAsia="Times New Roman" w:hAnsi="Calibri" w:cs="Times New Roman"/>
                <w:color w:val="000000"/>
                <w:lang w:eastAsia="es-MX"/>
              </w:rPr>
              <w:t xml:space="preserve"> de proyecto, </w:t>
            </w:r>
            <w:r w:rsidR="008D0A6D">
              <w:rPr>
                <w:rFonts w:ascii="Calibri" w:eastAsia="Times New Roman" w:hAnsi="Calibri" w:cs="Times New Roman"/>
                <w:color w:val="000000"/>
                <w:lang w:eastAsia="es-MX"/>
              </w:rPr>
              <w:t>a</w:t>
            </w:r>
            <w:r w:rsidRPr="008D7887">
              <w:rPr>
                <w:rFonts w:ascii="Calibri" w:eastAsia="Times New Roman" w:hAnsi="Calibri" w:cs="Times New Roman"/>
                <w:color w:val="000000"/>
                <w:lang w:eastAsia="es-MX"/>
              </w:rPr>
              <w:t xml:space="preserve">dministrador, </w:t>
            </w:r>
            <w:proofErr w:type="spellStart"/>
            <w:r w:rsidRPr="008D7887">
              <w:rPr>
                <w:rFonts w:ascii="Calibri" w:eastAsia="Times New Roman" w:hAnsi="Calibri" w:cs="Times New Roman"/>
                <w:color w:val="000000"/>
                <w:lang w:eastAsia="es-MX"/>
              </w:rPr>
              <w:t>Tester</w:t>
            </w:r>
            <w:proofErr w:type="spellEnd"/>
          </w:p>
        </w:tc>
      </w:tr>
      <w:tr w:rsidR="008D7887" w:rsidRPr="008D7887" w:rsidTr="008D7887">
        <w:trPr>
          <w:trHeight w:val="300"/>
        </w:trPr>
        <w:tc>
          <w:tcPr>
            <w:tcW w:w="23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5B9BD5"/>
            <w:noWrap/>
            <w:vAlign w:val="center"/>
            <w:hideMark/>
          </w:tcPr>
          <w:p w:rsidR="008D7887" w:rsidRPr="008D7887" w:rsidRDefault="008D7887" w:rsidP="008D7887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color w:val="000000"/>
                <w:lang w:eastAsia="es-MX"/>
              </w:rPr>
            </w:pPr>
            <w:r w:rsidRPr="008D7887">
              <w:rPr>
                <w:rFonts w:ascii="Calibri" w:eastAsia="Times New Roman" w:hAnsi="Calibri" w:cs="Times New Roman"/>
                <w:color w:val="000000"/>
                <w:lang w:eastAsia="es-MX"/>
              </w:rPr>
              <w:t>Razo Manuel</w:t>
            </w:r>
          </w:p>
        </w:tc>
        <w:tc>
          <w:tcPr>
            <w:tcW w:w="56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5B9BD5"/>
            <w:noWrap/>
            <w:vAlign w:val="center"/>
            <w:hideMark/>
          </w:tcPr>
          <w:p w:rsidR="008D7887" w:rsidRPr="008D7887" w:rsidRDefault="008D0A6D" w:rsidP="008D7887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color w:val="000000"/>
                <w:lang w:eastAsia="es-MX"/>
              </w:rPr>
            </w:pPr>
            <w:r>
              <w:rPr>
                <w:rFonts w:ascii="Calibri" w:eastAsia="Times New Roman" w:hAnsi="Calibri" w:cs="Times New Roman"/>
                <w:color w:val="000000"/>
                <w:lang w:eastAsia="es-MX"/>
              </w:rPr>
              <w:t>programado</w:t>
            </w:r>
            <w:bookmarkStart w:id="0" w:name="_GoBack"/>
            <w:bookmarkEnd w:id="0"/>
            <w:r w:rsidR="008D7887" w:rsidRPr="008D7887">
              <w:rPr>
                <w:rFonts w:ascii="Calibri" w:eastAsia="Times New Roman" w:hAnsi="Calibri" w:cs="Times New Roman"/>
                <w:color w:val="000000"/>
                <w:lang w:eastAsia="es-MX"/>
              </w:rPr>
              <w:t>r, Analista, Arquitecto</w:t>
            </w:r>
          </w:p>
        </w:tc>
      </w:tr>
    </w:tbl>
    <w:p w:rsidR="008D7887" w:rsidRDefault="008D7887" w:rsidP="008D7887"/>
    <w:p w:rsidR="00A32ADF" w:rsidRDefault="00A32ADF" w:rsidP="008D7887"/>
    <w:p w:rsidR="00A32ADF" w:rsidRDefault="00A32ADF" w:rsidP="008D7887"/>
    <w:p w:rsidR="00A32ADF" w:rsidRDefault="00A32ADF" w:rsidP="008D7887"/>
    <w:p w:rsidR="00A32ADF" w:rsidRDefault="00A32ADF" w:rsidP="008D7887"/>
    <w:p w:rsidR="00A32ADF" w:rsidRDefault="00A32ADF" w:rsidP="008D7887"/>
    <w:p w:rsidR="00A32ADF" w:rsidRDefault="00A32ADF" w:rsidP="008D7887"/>
    <w:p w:rsidR="00A32ADF" w:rsidRDefault="00A32ADF" w:rsidP="008D7887"/>
    <w:p w:rsidR="00A32ADF" w:rsidRDefault="00A32ADF" w:rsidP="008D7887"/>
    <w:p w:rsidR="00A32ADF" w:rsidRDefault="00A32ADF" w:rsidP="008D7887"/>
    <w:p w:rsidR="008D7887" w:rsidRDefault="008D7887" w:rsidP="008D7887">
      <w:r>
        <w:t xml:space="preserve"> </w:t>
      </w:r>
    </w:p>
    <w:p w:rsidR="008D7887" w:rsidRDefault="008D7887" w:rsidP="008D7887">
      <w:r>
        <w:lastRenderedPageBreak/>
        <w:t xml:space="preserve">Actividades: </w:t>
      </w:r>
    </w:p>
    <w:p w:rsidR="008D7887" w:rsidRDefault="008D7887" w:rsidP="008D7887">
      <w:r>
        <w:t xml:space="preserve">1. Determinar las fases principales de que constara el proyecto (Ejemplo: requerimientos, </w:t>
      </w:r>
    </w:p>
    <w:p w:rsidR="008D7887" w:rsidRDefault="008D7887" w:rsidP="008D7887">
      <w:proofErr w:type="gramStart"/>
      <w:r>
        <w:t>diseño</w:t>
      </w:r>
      <w:proofErr w:type="gramEnd"/>
      <w:r>
        <w:t xml:space="preserve">, implementación, pruebas, mantenimiento), considerando los entregables </w:t>
      </w:r>
    </w:p>
    <w:p w:rsidR="008D7887" w:rsidRDefault="008D7887" w:rsidP="008D7887">
      <w:proofErr w:type="gramStart"/>
      <w:r>
        <w:t>principales</w:t>
      </w:r>
      <w:proofErr w:type="gramEnd"/>
      <w:r>
        <w:t xml:space="preserve">. Tomar en cuenta las exigencias y reglas de negocio involucradas. </w:t>
      </w:r>
    </w:p>
    <w:tbl>
      <w:tblPr>
        <w:tblW w:w="6652" w:type="dxa"/>
        <w:tblInd w:w="55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6652"/>
      </w:tblGrid>
      <w:tr w:rsidR="00E96FC2" w:rsidRPr="00E96FC2" w:rsidTr="00A32ADF">
        <w:trPr>
          <w:trHeight w:val="658"/>
        </w:trPr>
        <w:tc>
          <w:tcPr>
            <w:tcW w:w="66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C000"/>
            <w:noWrap/>
            <w:vAlign w:val="bottom"/>
            <w:hideMark/>
          </w:tcPr>
          <w:p w:rsidR="00E96FC2" w:rsidRPr="00E96FC2" w:rsidRDefault="00E96FC2" w:rsidP="00E96FC2">
            <w:pPr>
              <w:spacing w:after="0" w:line="240" w:lineRule="auto"/>
              <w:rPr>
                <w:rFonts w:ascii="Calibri" w:eastAsia="Times New Roman" w:hAnsi="Calibri" w:cs="Times New Roman"/>
                <w:b/>
                <w:bCs/>
                <w:color w:val="000000"/>
                <w:sz w:val="44"/>
                <w:szCs w:val="44"/>
                <w:lang w:eastAsia="es-MX"/>
              </w:rPr>
            </w:pPr>
            <w:r w:rsidRPr="00E96FC2">
              <w:rPr>
                <w:rFonts w:ascii="Calibri" w:eastAsia="Times New Roman" w:hAnsi="Calibri" w:cs="Times New Roman"/>
                <w:b/>
                <w:bCs/>
                <w:color w:val="000000"/>
                <w:sz w:val="44"/>
                <w:szCs w:val="44"/>
                <w:lang w:eastAsia="es-MX"/>
              </w:rPr>
              <w:t>Fase y Etapas</w:t>
            </w:r>
          </w:p>
        </w:tc>
      </w:tr>
      <w:tr w:rsidR="00E96FC2" w:rsidRPr="00E96FC2" w:rsidTr="00A32ADF">
        <w:trPr>
          <w:trHeight w:val="658"/>
        </w:trPr>
        <w:tc>
          <w:tcPr>
            <w:tcW w:w="665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2F75B5"/>
            <w:noWrap/>
            <w:vAlign w:val="center"/>
            <w:hideMark/>
          </w:tcPr>
          <w:p w:rsidR="00E96FC2" w:rsidRPr="00E96FC2" w:rsidRDefault="00E96FC2" w:rsidP="00E96FC2">
            <w:pPr>
              <w:spacing w:after="0" w:line="240" w:lineRule="auto"/>
              <w:rPr>
                <w:rFonts w:eastAsia="Times New Roman" w:cs="Arial"/>
                <w:b/>
                <w:bCs/>
                <w:color w:val="000000"/>
                <w:sz w:val="24"/>
                <w:szCs w:val="24"/>
                <w:lang w:eastAsia="es-MX"/>
              </w:rPr>
            </w:pPr>
            <w:r w:rsidRPr="00E96FC2">
              <w:rPr>
                <w:rFonts w:eastAsia="Times New Roman" w:cs="Arial"/>
                <w:b/>
                <w:bCs/>
                <w:color w:val="000000"/>
                <w:sz w:val="24"/>
                <w:szCs w:val="24"/>
                <w:lang w:eastAsia="es-MX"/>
              </w:rPr>
              <w:t>Gestión del proyecto y la configuración</w:t>
            </w:r>
          </w:p>
        </w:tc>
      </w:tr>
      <w:tr w:rsidR="00E96FC2" w:rsidRPr="00E96FC2" w:rsidTr="00A32ADF">
        <w:trPr>
          <w:trHeight w:val="658"/>
        </w:trPr>
        <w:tc>
          <w:tcPr>
            <w:tcW w:w="665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2F75B5"/>
            <w:noWrap/>
            <w:vAlign w:val="center"/>
            <w:hideMark/>
          </w:tcPr>
          <w:p w:rsidR="00E96FC2" w:rsidRPr="00E96FC2" w:rsidRDefault="00E96FC2" w:rsidP="00E96FC2">
            <w:pPr>
              <w:spacing w:after="0" w:line="240" w:lineRule="auto"/>
              <w:rPr>
                <w:rFonts w:eastAsia="Times New Roman" w:cs="Arial"/>
                <w:b/>
                <w:bCs/>
                <w:color w:val="000000"/>
                <w:sz w:val="24"/>
                <w:szCs w:val="24"/>
                <w:lang w:eastAsia="es-MX"/>
              </w:rPr>
            </w:pPr>
            <w:r w:rsidRPr="00E96FC2">
              <w:rPr>
                <w:rFonts w:eastAsia="Times New Roman" w:cs="Arial"/>
                <w:b/>
                <w:bCs/>
                <w:color w:val="000000"/>
                <w:sz w:val="24"/>
                <w:szCs w:val="24"/>
                <w:lang w:eastAsia="es-MX"/>
              </w:rPr>
              <w:t>Fase I – Adquisición de requisitos</w:t>
            </w:r>
          </w:p>
        </w:tc>
      </w:tr>
      <w:tr w:rsidR="00E96FC2" w:rsidRPr="00E96FC2" w:rsidTr="00A32ADF">
        <w:trPr>
          <w:trHeight w:val="658"/>
        </w:trPr>
        <w:tc>
          <w:tcPr>
            <w:tcW w:w="665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2F75B5"/>
            <w:noWrap/>
            <w:vAlign w:val="center"/>
            <w:hideMark/>
          </w:tcPr>
          <w:p w:rsidR="00E96FC2" w:rsidRPr="00E96FC2" w:rsidRDefault="00E96FC2" w:rsidP="00E96FC2">
            <w:pPr>
              <w:spacing w:after="0" w:line="240" w:lineRule="auto"/>
              <w:rPr>
                <w:rFonts w:eastAsia="Times New Roman" w:cs="Arial"/>
                <w:b/>
                <w:bCs/>
                <w:color w:val="000000"/>
                <w:sz w:val="24"/>
                <w:szCs w:val="24"/>
                <w:lang w:eastAsia="es-MX"/>
              </w:rPr>
            </w:pPr>
            <w:r w:rsidRPr="00E96FC2">
              <w:rPr>
                <w:rFonts w:eastAsia="Times New Roman" w:cs="Arial"/>
                <w:b/>
                <w:bCs/>
                <w:color w:val="000000"/>
                <w:sz w:val="24"/>
                <w:szCs w:val="24"/>
                <w:lang w:eastAsia="es-MX"/>
              </w:rPr>
              <w:t>Fase II – Modelado conceptual</w:t>
            </w:r>
          </w:p>
        </w:tc>
      </w:tr>
      <w:tr w:rsidR="00E96FC2" w:rsidRPr="00E96FC2" w:rsidTr="00A32ADF">
        <w:trPr>
          <w:trHeight w:val="658"/>
        </w:trPr>
        <w:tc>
          <w:tcPr>
            <w:tcW w:w="665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2F75B5"/>
            <w:noWrap/>
            <w:vAlign w:val="center"/>
            <w:hideMark/>
          </w:tcPr>
          <w:p w:rsidR="00E96FC2" w:rsidRPr="00E96FC2" w:rsidRDefault="00E96FC2" w:rsidP="00E96FC2">
            <w:pPr>
              <w:spacing w:after="0" w:line="240" w:lineRule="auto"/>
              <w:rPr>
                <w:rFonts w:eastAsia="Times New Roman" w:cs="Arial"/>
                <w:b/>
                <w:bCs/>
                <w:color w:val="000000"/>
                <w:sz w:val="24"/>
                <w:szCs w:val="24"/>
                <w:lang w:eastAsia="es-MX"/>
              </w:rPr>
            </w:pPr>
            <w:r w:rsidRPr="00E96FC2">
              <w:rPr>
                <w:rFonts w:eastAsia="Times New Roman" w:cs="Arial"/>
                <w:b/>
                <w:bCs/>
                <w:color w:val="000000"/>
                <w:sz w:val="24"/>
                <w:szCs w:val="24"/>
                <w:lang w:eastAsia="es-MX"/>
              </w:rPr>
              <w:t>Fase III – Diseño del sistema</w:t>
            </w:r>
          </w:p>
        </w:tc>
      </w:tr>
      <w:tr w:rsidR="00E96FC2" w:rsidRPr="00E96FC2" w:rsidTr="00A32ADF">
        <w:trPr>
          <w:trHeight w:val="658"/>
        </w:trPr>
        <w:tc>
          <w:tcPr>
            <w:tcW w:w="665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2F75B5"/>
            <w:noWrap/>
            <w:vAlign w:val="center"/>
            <w:hideMark/>
          </w:tcPr>
          <w:p w:rsidR="00E96FC2" w:rsidRPr="00E96FC2" w:rsidRDefault="00E96FC2" w:rsidP="00E96FC2">
            <w:pPr>
              <w:spacing w:after="0" w:line="240" w:lineRule="auto"/>
              <w:rPr>
                <w:rFonts w:eastAsia="Times New Roman" w:cs="Arial"/>
                <w:b/>
                <w:bCs/>
                <w:color w:val="000000"/>
                <w:sz w:val="24"/>
                <w:szCs w:val="24"/>
                <w:lang w:eastAsia="es-MX"/>
              </w:rPr>
            </w:pPr>
            <w:r w:rsidRPr="00E96FC2">
              <w:rPr>
                <w:rFonts w:eastAsia="Times New Roman" w:cs="Arial"/>
                <w:b/>
                <w:bCs/>
                <w:color w:val="000000"/>
                <w:sz w:val="24"/>
                <w:szCs w:val="24"/>
                <w:lang w:eastAsia="es-MX"/>
              </w:rPr>
              <w:t>Fase IV – Implementación</w:t>
            </w:r>
          </w:p>
        </w:tc>
      </w:tr>
      <w:tr w:rsidR="00E96FC2" w:rsidRPr="00E96FC2" w:rsidTr="00A32ADF">
        <w:trPr>
          <w:trHeight w:val="658"/>
        </w:trPr>
        <w:tc>
          <w:tcPr>
            <w:tcW w:w="665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2F75B5"/>
            <w:noWrap/>
            <w:vAlign w:val="center"/>
            <w:hideMark/>
          </w:tcPr>
          <w:p w:rsidR="00E96FC2" w:rsidRPr="00E96FC2" w:rsidRDefault="00E96FC2" w:rsidP="00E96FC2">
            <w:pPr>
              <w:spacing w:after="0" w:line="240" w:lineRule="auto"/>
              <w:rPr>
                <w:rFonts w:eastAsia="Times New Roman" w:cs="Arial"/>
                <w:b/>
                <w:bCs/>
                <w:color w:val="000000"/>
                <w:sz w:val="24"/>
                <w:szCs w:val="24"/>
                <w:lang w:eastAsia="es-MX"/>
              </w:rPr>
            </w:pPr>
            <w:r w:rsidRPr="00E96FC2">
              <w:rPr>
                <w:rFonts w:eastAsia="Times New Roman" w:cs="Arial"/>
                <w:b/>
                <w:bCs/>
                <w:color w:val="000000"/>
                <w:sz w:val="24"/>
                <w:szCs w:val="24"/>
                <w:lang w:eastAsia="es-MX"/>
              </w:rPr>
              <w:t>Fase V – Evaluación</w:t>
            </w:r>
          </w:p>
        </w:tc>
      </w:tr>
      <w:tr w:rsidR="00E96FC2" w:rsidRPr="00E96FC2" w:rsidTr="00A32ADF">
        <w:trPr>
          <w:trHeight w:val="658"/>
        </w:trPr>
        <w:tc>
          <w:tcPr>
            <w:tcW w:w="665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2F75B5"/>
            <w:noWrap/>
            <w:vAlign w:val="center"/>
            <w:hideMark/>
          </w:tcPr>
          <w:p w:rsidR="00E96FC2" w:rsidRPr="00E96FC2" w:rsidRDefault="00E96FC2" w:rsidP="00E96FC2">
            <w:pPr>
              <w:spacing w:after="0" w:line="240" w:lineRule="auto"/>
              <w:rPr>
                <w:rFonts w:eastAsia="Times New Roman" w:cs="Arial"/>
                <w:b/>
                <w:bCs/>
                <w:color w:val="000000"/>
                <w:sz w:val="24"/>
                <w:szCs w:val="24"/>
                <w:lang w:eastAsia="es-MX"/>
              </w:rPr>
            </w:pPr>
            <w:r w:rsidRPr="00E96FC2">
              <w:rPr>
                <w:rFonts w:eastAsia="Times New Roman" w:cs="Arial"/>
                <w:b/>
                <w:bCs/>
                <w:color w:val="000000"/>
                <w:sz w:val="24"/>
                <w:szCs w:val="24"/>
                <w:lang w:eastAsia="es-MX"/>
              </w:rPr>
              <w:t>De</w:t>
            </w:r>
            <w:r w:rsidR="00A32ADF">
              <w:rPr>
                <w:rFonts w:eastAsia="Times New Roman" w:cs="Arial"/>
                <w:b/>
                <w:bCs/>
                <w:color w:val="000000"/>
                <w:sz w:val="24"/>
                <w:szCs w:val="24"/>
                <w:lang w:eastAsia="es-MX"/>
              </w:rPr>
              <w:t>sarrollo de Documento</w:t>
            </w:r>
          </w:p>
        </w:tc>
      </w:tr>
    </w:tbl>
    <w:p w:rsidR="00E96FC2" w:rsidRDefault="00E96FC2" w:rsidP="008D7887"/>
    <w:p w:rsidR="008D7887" w:rsidRDefault="008D7887" w:rsidP="008D7887"/>
    <w:p w:rsidR="008D7887" w:rsidRDefault="008D7887" w:rsidP="008D7887"/>
    <w:p w:rsidR="008D7887" w:rsidRDefault="008D7887" w:rsidP="008D7887"/>
    <w:p w:rsidR="00A32ADF" w:rsidRDefault="00A32ADF" w:rsidP="008D7887"/>
    <w:p w:rsidR="00A32ADF" w:rsidRDefault="00A32ADF" w:rsidP="008D7887"/>
    <w:p w:rsidR="00A32ADF" w:rsidRDefault="00A32ADF" w:rsidP="008D7887"/>
    <w:p w:rsidR="00A32ADF" w:rsidRDefault="00A32ADF" w:rsidP="008D7887"/>
    <w:p w:rsidR="00A32ADF" w:rsidRDefault="00A32ADF" w:rsidP="008D7887"/>
    <w:p w:rsidR="00A32ADF" w:rsidRDefault="00A32ADF" w:rsidP="008D7887"/>
    <w:p w:rsidR="008D7887" w:rsidRDefault="008D7887" w:rsidP="008D7887"/>
    <w:p w:rsidR="00A32ADF" w:rsidRDefault="008D7887" w:rsidP="008D7887">
      <w:r>
        <w:lastRenderedPageBreak/>
        <w:t xml:space="preserve">2. Especificar las sub fases o actividades dentro de cada fase. </w:t>
      </w:r>
    </w:p>
    <w:p w:rsidR="008D7887" w:rsidRDefault="008D7887" w:rsidP="008D7887">
      <w:r>
        <w:t xml:space="preserve">3. Enlistar los entregables específicos e hitos de cada fase. </w:t>
      </w:r>
    </w:p>
    <w:p w:rsidR="00E96FC2" w:rsidRDefault="00E96FC2" w:rsidP="008D7887">
      <w:r>
        <w:t xml:space="preserve">Estaremos </w:t>
      </w:r>
      <w:r w:rsidR="00A32ADF">
        <w:t>realizando</w:t>
      </w:r>
      <w:r>
        <w:t xml:space="preserve"> 3 ciclos de 3 semanas cada uno para la entrega de los entregables, y las dos </w:t>
      </w:r>
      <w:r w:rsidR="00A32ADF">
        <w:t>últimas</w:t>
      </w:r>
      <w:r>
        <w:t xml:space="preserve"> semanas para dar la entrega final.</w:t>
      </w:r>
    </w:p>
    <w:p w:rsidR="00284076" w:rsidRDefault="00A32ADF" w:rsidP="008D7887">
      <w:r>
        <w:t xml:space="preserve">Estaremos entregando finalmente 4 versiones, ya que utilizaremos una metodología </w:t>
      </w:r>
      <w:proofErr w:type="spellStart"/>
      <w:r>
        <w:t>agil</w:t>
      </w:r>
      <w:proofErr w:type="spellEnd"/>
      <w:r>
        <w:t xml:space="preserve"> para este proyecto, llevando a cabo estas actividades.</w:t>
      </w:r>
    </w:p>
    <w:p w:rsidR="008D7887" w:rsidRDefault="008D7887" w:rsidP="008D7887">
      <w:r>
        <w:t xml:space="preserve">4. Estimar el tiempo de duración para cada fase y cada actividad. </w:t>
      </w:r>
    </w:p>
    <w:tbl>
      <w:tblPr>
        <w:tblW w:w="8120" w:type="dxa"/>
        <w:tblInd w:w="118" w:type="dxa"/>
        <w:tblLook w:val="04A0" w:firstRow="1" w:lastRow="0" w:firstColumn="1" w:lastColumn="0" w:noHBand="0" w:noVBand="1"/>
      </w:tblPr>
      <w:tblGrid>
        <w:gridCol w:w="3680"/>
        <w:gridCol w:w="1300"/>
        <w:gridCol w:w="1900"/>
        <w:gridCol w:w="1240"/>
      </w:tblGrid>
      <w:tr w:rsidR="005F6F64" w:rsidRPr="005F6F64" w:rsidTr="005F6F64">
        <w:trPr>
          <w:trHeight w:val="435"/>
        </w:trPr>
        <w:tc>
          <w:tcPr>
            <w:tcW w:w="368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4" w:space="0" w:color="auto"/>
            </w:tcBorders>
            <w:shd w:val="clear" w:color="000000" w:fill="FFC000"/>
            <w:noWrap/>
            <w:vAlign w:val="center"/>
            <w:hideMark/>
          </w:tcPr>
          <w:p w:rsidR="005F6F64" w:rsidRPr="005F6F64" w:rsidRDefault="005F6F64" w:rsidP="005F6F64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000000"/>
                <w:sz w:val="32"/>
                <w:szCs w:val="32"/>
                <w:lang w:val="en-US"/>
              </w:rPr>
            </w:pPr>
            <w:proofErr w:type="spellStart"/>
            <w:r w:rsidRPr="005F6F64">
              <w:rPr>
                <w:rFonts w:ascii="Calibri" w:eastAsia="Times New Roman" w:hAnsi="Calibri" w:cs="Times New Roman"/>
                <w:b/>
                <w:bCs/>
                <w:color w:val="000000"/>
                <w:sz w:val="32"/>
                <w:szCs w:val="32"/>
                <w:lang w:val="en-US"/>
              </w:rPr>
              <w:t>Actividades</w:t>
            </w:r>
            <w:proofErr w:type="spellEnd"/>
            <w:r w:rsidRPr="005F6F64">
              <w:rPr>
                <w:rFonts w:ascii="Calibri" w:eastAsia="Times New Roman" w:hAnsi="Calibri" w:cs="Times New Roman"/>
                <w:b/>
                <w:bCs/>
                <w:color w:val="000000"/>
                <w:sz w:val="32"/>
                <w:szCs w:val="32"/>
                <w:lang w:val="en-US"/>
              </w:rPr>
              <w:t xml:space="preserve"> (</w:t>
            </w:r>
            <w:proofErr w:type="spellStart"/>
            <w:r w:rsidRPr="005F6F64">
              <w:rPr>
                <w:rFonts w:ascii="Calibri" w:eastAsia="Times New Roman" w:hAnsi="Calibri" w:cs="Times New Roman"/>
                <w:b/>
                <w:bCs/>
                <w:color w:val="000000"/>
                <w:sz w:val="32"/>
                <w:szCs w:val="32"/>
                <w:lang w:val="en-US"/>
              </w:rPr>
              <w:t>Fase</w:t>
            </w:r>
            <w:proofErr w:type="spellEnd"/>
            <w:r w:rsidRPr="005F6F64">
              <w:rPr>
                <w:rFonts w:ascii="Calibri" w:eastAsia="Times New Roman" w:hAnsi="Calibri" w:cs="Times New Roman"/>
                <w:b/>
                <w:bCs/>
                <w:color w:val="000000"/>
                <w:sz w:val="32"/>
                <w:szCs w:val="32"/>
                <w:lang w:val="en-US"/>
              </w:rPr>
              <w:t xml:space="preserve"> y </w:t>
            </w:r>
            <w:proofErr w:type="spellStart"/>
            <w:r w:rsidRPr="005F6F64">
              <w:rPr>
                <w:rFonts w:ascii="Calibri" w:eastAsia="Times New Roman" w:hAnsi="Calibri" w:cs="Times New Roman"/>
                <w:b/>
                <w:bCs/>
                <w:color w:val="000000"/>
                <w:sz w:val="32"/>
                <w:szCs w:val="32"/>
                <w:lang w:val="en-US"/>
              </w:rPr>
              <w:t>Etapas</w:t>
            </w:r>
            <w:proofErr w:type="spellEnd"/>
            <w:r w:rsidRPr="005F6F64">
              <w:rPr>
                <w:rFonts w:ascii="Calibri" w:eastAsia="Times New Roman" w:hAnsi="Calibri" w:cs="Times New Roman"/>
                <w:b/>
                <w:bCs/>
                <w:color w:val="000000"/>
                <w:sz w:val="32"/>
                <w:szCs w:val="32"/>
                <w:lang w:val="en-US"/>
              </w:rPr>
              <w:t>)</w:t>
            </w:r>
          </w:p>
        </w:tc>
        <w:tc>
          <w:tcPr>
            <w:tcW w:w="1300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00B050"/>
            <w:noWrap/>
            <w:vAlign w:val="center"/>
            <w:hideMark/>
          </w:tcPr>
          <w:p w:rsidR="005F6F64" w:rsidRPr="005F6F64" w:rsidRDefault="005F6F64" w:rsidP="005F6F64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000000"/>
                <w:sz w:val="32"/>
                <w:szCs w:val="32"/>
                <w:lang w:val="en-US"/>
              </w:rPr>
            </w:pPr>
            <w:proofErr w:type="spellStart"/>
            <w:r w:rsidRPr="005F6F64">
              <w:rPr>
                <w:rFonts w:ascii="Calibri" w:eastAsia="Times New Roman" w:hAnsi="Calibri" w:cs="Times New Roman"/>
                <w:b/>
                <w:bCs/>
                <w:color w:val="000000"/>
                <w:sz w:val="32"/>
                <w:szCs w:val="32"/>
                <w:lang w:val="en-US"/>
              </w:rPr>
              <w:t>Inicio</w:t>
            </w:r>
            <w:proofErr w:type="spellEnd"/>
          </w:p>
        </w:tc>
        <w:tc>
          <w:tcPr>
            <w:tcW w:w="1900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FFFF00"/>
            <w:noWrap/>
            <w:vAlign w:val="center"/>
            <w:hideMark/>
          </w:tcPr>
          <w:p w:rsidR="005F6F64" w:rsidRPr="005F6F64" w:rsidRDefault="005F6F64" w:rsidP="005F6F64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000000"/>
                <w:sz w:val="32"/>
                <w:szCs w:val="32"/>
                <w:lang w:val="en-US"/>
              </w:rPr>
            </w:pPr>
            <w:proofErr w:type="spellStart"/>
            <w:r w:rsidRPr="005F6F64">
              <w:rPr>
                <w:rFonts w:ascii="Calibri" w:eastAsia="Times New Roman" w:hAnsi="Calibri" w:cs="Times New Roman"/>
                <w:b/>
                <w:bCs/>
                <w:color w:val="000000"/>
                <w:sz w:val="32"/>
                <w:szCs w:val="32"/>
                <w:lang w:val="en-US"/>
              </w:rPr>
              <w:t>Duracion</w:t>
            </w:r>
            <w:proofErr w:type="spellEnd"/>
            <w:r w:rsidRPr="005F6F64">
              <w:rPr>
                <w:rFonts w:ascii="Calibri" w:eastAsia="Times New Roman" w:hAnsi="Calibri" w:cs="Times New Roman"/>
                <w:b/>
                <w:bCs/>
                <w:color w:val="000000"/>
                <w:sz w:val="32"/>
                <w:szCs w:val="32"/>
                <w:lang w:val="en-US"/>
              </w:rPr>
              <w:t xml:space="preserve"> (</w:t>
            </w:r>
            <w:proofErr w:type="spellStart"/>
            <w:r w:rsidRPr="005F6F64">
              <w:rPr>
                <w:rFonts w:ascii="Calibri" w:eastAsia="Times New Roman" w:hAnsi="Calibri" w:cs="Times New Roman"/>
                <w:b/>
                <w:bCs/>
                <w:color w:val="000000"/>
                <w:sz w:val="32"/>
                <w:szCs w:val="32"/>
                <w:lang w:val="en-US"/>
              </w:rPr>
              <w:t>Hrs</w:t>
            </w:r>
            <w:proofErr w:type="spellEnd"/>
            <w:r w:rsidRPr="005F6F64">
              <w:rPr>
                <w:rFonts w:ascii="Calibri" w:eastAsia="Times New Roman" w:hAnsi="Calibri" w:cs="Times New Roman"/>
                <w:b/>
                <w:bCs/>
                <w:color w:val="000000"/>
                <w:sz w:val="32"/>
                <w:szCs w:val="32"/>
                <w:lang w:val="en-US"/>
              </w:rPr>
              <w:t>)</w:t>
            </w:r>
          </w:p>
        </w:tc>
        <w:tc>
          <w:tcPr>
            <w:tcW w:w="1240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000000" w:fill="FF0000"/>
            <w:noWrap/>
            <w:vAlign w:val="center"/>
            <w:hideMark/>
          </w:tcPr>
          <w:p w:rsidR="005F6F64" w:rsidRPr="005F6F64" w:rsidRDefault="005F6F64" w:rsidP="005F6F64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000000"/>
                <w:sz w:val="32"/>
                <w:szCs w:val="32"/>
                <w:lang w:val="en-US"/>
              </w:rPr>
            </w:pPr>
            <w:r w:rsidRPr="005F6F64">
              <w:rPr>
                <w:rFonts w:ascii="Calibri" w:eastAsia="Times New Roman" w:hAnsi="Calibri" w:cs="Times New Roman"/>
                <w:b/>
                <w:bCs/>
                <w:color w:val="000000"/>
                <w:sz w:val="32"/>
                <w:szCs w:val="32"/>
                <w:lang w:val="en-US"/>
              </w:rPr>
              <w:t>Fin</w:t>
            </w:r>
          </w:p>
        </w:tc>
      </w:tr>
      <w:tr w:rsidR="005F6F64" w:rsidRPr="005F6F64" w:rsidTr="005F6F64">
        <w:trPr>
          <w:trHeight w:val="315"/>
        </w:trPr>
        <w:tc>
          <w:tcPr>
            <w:tcW w:w="368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000000" w:fill="2F75B5"/>
            <w:noWrap/>
            <w:vAlign w:val="center"/>
            <w:hideMark/>
          </w:tcPr>
          <w:p w:rsidR="005F6F64" w:rsidRPr="005F6F64" w:rsidRDefault="005F6F64" w:rsidP="005F6F64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000000"/>
                <w:sz w:val="16"/>
                <w:szCs w:val="16"/>
                <w:lang w:val="es-ES"/>
              </w:rPr>
            </w:pPr>
            <w:r w:rsidRPr="005F6F64">
              <w:rPr>
                <w:rFonts w:ascii="Arial" w:eastAsia="Times New Roman" w:hAnsi="Arial" w:cs="Arial"/>
                <w:b/>
                <w:bCs/>
                <w:color w:val="000000"/>
                <w:sz w:val="16"/>
                <w:szCs w:val="16"/>
                <w:lang w:val="es-ES"/>
              </w:rPr>
              <w:t>Gestión del proyecto y la configuración</w:t>
            </w:r>
          </w:p>
        </w:tc>
        <w:tc>
          <w:tcPr>
            <w:tcW w:w="130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2F75B5"/>
            <w:noWrap/>
            <w:vAlign w:val="center"/>
            <w:hideMark/>
          </w:tcPr>
          <w:p w:rsidR="005F6F64" w:rsidRPr="005F6F64" w:rsidRDefault="005F6F64" w:rsidP="005F6F64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16"/>
                <w:szCs w:val="16"/>
                <w:lang w:val="en-US"/>
              </w:rPr>
            </w:pPr>
            <w:r w:rsidRPr="005F6F64">
              <w:rPr>
                <w:rFonts w:ascii="Arial" w:eastAsia="Times New Roman" w:hAnsi="Arial" w:cs="Arial"/>
                <w:color w:val="000000"/>
                <w:sz w:val="16"/>
                <w:szCs w:val="16"/>
                <w:lang w:val="en-US"/>
              </w:rPr>
              <w:t>17/2/2014</w:t>
            </w:r>
          </w:p>
        </w:tc>
        <w:tc>
          <w:tcPr>
            <w:tcW w:w="190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2F75B5"/>
            <w:noWrap/>
            <w:vAlign w:val="center"/>
            <w:hideMark/>
          </w:tcPr>
          <w:p w:rsidR="005F6F64" w:rsidRPr="005F6F64" w:rsidRDefault="005F6F64" w:rsidP="005F6F64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16"/>
                <w:szCs w:val="16"/>
                <w:lang w:val="en-US"/>
              </w:rPr>
            </w:pPr>
            <w:r w:rsidRPr="005F6F64">
              <w:rPr>
                <w:rFonts w:ascii="Arial" w:eastAsia="Times New Roman" w:hAnsi="Arial" w:cs="Arial"/>
                <w:color w:val="000000"/>
                <w:sz w:val="16"/>
                <w:szCs w:val="16"/>
                <w:lang w:val="en-US"/>
              </w:rPr>
              <w:t>25</w:t>
            </w:r>
          </w:p>
        </w:tc>
        <w:tc>
          <w:tcPr>
            <w:tcW w:w="124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2F75B5"/>
            <w:noWrap/>
            <w:vAlign w:val="center"/>
            <w:hideMark/>
          </w:tcPr>
          <w:p w:rsidR="005F6F64" w:rsidRPr="005F6F64" w:rsidRDefault="005F6F64" w:rsidP="005F6F64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16"/>
                <w:szCs w:val="16"/>
                <w:lang w:val="en-US"/>
              </w:rPr>
            </w:pPr>
            <w:r w:rsidRPr="005F6F64">
              <w:rPr>
                <w:rFonts w:ascii="Arial" w:eastAsia="Times New Roman" w:hAnsi="Arial" w:cs="Arial"/>
                <w:color w:val="000000"/>
                <w:sz w:val="16"/>
                <w:szCs w:val="16"/>
                <w:lang w:val="en-US"/>
              </w:rPr>
              <w:t>21/2/2014</w:t>
            </w:r>
          </w:p>
        </w:tc>
      </w:tr>
      <w:tr w:rsidR="005F6F64" w:rsidRPr="005F6F64" w:rsidTr="005F6F64">
        <w:trPr>
          <w:trHeight w:val="315"/>
        </w:trPr>
        <w:tc>
          <w:tcPr>
            <w:tcW w:w="368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000000" w:fill="BFBFBF"/>
            <w:noWrap/>
            <w:vAlign w:val="center"/>
            <w:hideMark/>
          </w:tcPr>
          <w:p w:rsidR="005F6F64" w:rsidRPr="005F6F64" w:rsidRDefault="005F6F64" w:rsidP="005F6F64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16"/>
                <w:szCs w:val="16"/>
                <w:lang w:val="en-US"/>
              </w:rPr>
            </w:pPr>
            <w:proofErr w:type="spellStart"/>
            <w:r w:rsidRPr="005F6F64">
              <w:rPr>
                <w:rFonts w:ascii="Arial" w:eastAsia="Times New Roman" w:hAnsi="Arial" w:cs="Arial"/>
                <w:color w:val="000000"/>
                <w:sz w:val="16"/>
                <w:szCs w:val="16"/>
                <w:lang w:val="en-US"/>
              </w:rPr>
              <w:t>Planificación</w:t>
            </w:r>
            <w:proofErr w:type="spellEnd"/>
            <w:r w:rsidRPr="005F6F64">
              <w:rPr>
                <w:rFonts w:ascii="Arial" w:eastAsia="Times New Roman" w:hAnsi="Arial" w:cs="Arial"/>
                <w:color w:val="000000"/>
                <w:sz w:val="16"/>
                <w:szCs w:val="16"/>
                <w:lang w:val="en-US"/>
              </w:rPr>
              <w:t xml:space="preserve"> </w:t>
            </w:r>
          </w:p>
        </w:tc>
        <w:tc>
          <w:tcPr>
            <w:tcW w:w="130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BFBFBF"/>
            <w:noWrap/>
            <w:vAlign w:val="center"/>
            <w:hideMark/>
          </w:tcPr>
          <w:p w:rsidR="005F6F64" w:rsidRPr="005F6F64" w:rsidRDefault="005F6F64" w:rsidP="005F6F64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16"/>
                <w:szCs w:val="16"/>
                <w:lang w:val="en-US"/>
              </w:rPr>
            </w:pPr>
            <w:r w:rsidRPr="005F6F64">
              <w:rPr>
                <w:rFonts w:ascii="Arial" w:eastAsia="Times New Roman" w:hAnsi="Arial" w:cs="Arial"/>
                <w:color w:val="000000"/>
                <w:sz w:val="16"/>
                <w:szCs w:val="16"/>
                <w:lang w:val="en-US"/>
              </w:rPr>
              <w:t>17/2/2014</w:t>
            </w:r>
          </w:p>
        </w:tc>
        <w:tc>
          <w:tcPr>
            <w:tcW w:w="190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BFBFBF"/>
            <w:noWrap/>
            <w:vAlign w:val="center"/>
            <w:hideMark/>
          </w:tcPr>
          <w:p w:rsidR="005F6F64" w:rsidRPr="005F6F64" w:rsidRDefault="005F6F64" w:rsidP="005F6F64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16"/>
                <w:szCs w:val="16"/>
                <w:lang w:val="en-US"/>
              </w:rPr>
            </w:pPr>
            <w:r w:rsidRPr="005F6F64">
              <w:rPr>
                <w:rFonts w:ascii="Arial" w:eastAsia="Times New Roman" w:hAnsi="Arial" w:cs="Arial"/>
                <w:color w:val="000000"/>
                <w:sz w:val="16"/>
                <w:szCs w:val="16"/>
                <w:lang w:val="en-US"/>
              </w:rPr>
              <w:t>10</w:t>
            </w:r>
          </w:p>
        </w:tc>
        <w:tc>
          <w:tcPr>
            <w:tcW w:w="124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BFBFBF"/>
            <w:noWrap/>
            <w:vAlign w:val="center"/>
            <w:hideMark/>
          </w:tcPr>
          <w:p w:rsidR="005F6F64" w:rsidRPr="005F6F64" w:rsidRDefault="005F6F64" w:rsidP="005F6F64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16"/>
                <w:szCs w:val="16"/>
                <w:lang w:val="en-US"/>
              </w:rPr>
            </w:pPr>
            <w:r w:rsidRPr="005F6F64">
              <w:rPr>
                <w:rFonts w:ascii="Arial" w:eastAsia="Times New Roman" w:hAnsi="Arial" w:cs="Arial"/>
                <w:color w:val="000000"/>
                <w:sz w:val="16"/>
                <w:szCs w:val="16"/>
                <w:lang w:val="en-US"/>
              </w:rPr>
              <w:t>20/2/2014</w:t>
            </w:r>
          </w:p>
        </w:tc>
      </w:tr>
      <w:tr w:rsidR="005F6F64" w:rsidRPr="005F6F64" w:rsidTr="005F6F64">
        <w:trPr>
          <w:trHeight w:val="315"/>
        </w:trPr>
        <w:tc>
          <w:tcPr>
            <w:tcW w:w="368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000000" w:fill="BFBFBF"/>
            <w:noWrap/>
            <w:vAlign w:val="center"/>
            <w:hideMark/>
          </w:tcPr>
          <w:p w:rsidR="005F6F64" w:rsidRPr="005F6F64" w:rsidRDefault="005F6F64" w:rsidP="005F6F64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16"/>
                <w:szCs w:val="16"/>
                <w:lang w:val="en-US"/>
              </w:rPr>
            </w:pPr>
            <w:proofErr w:type="spellStart"/>
            <w:r w:rsidRPr="005F6F64">
              <w:rPr>
                <w:rFonts w:ascii="Arial" w:eastAsia="Times New Roman" w:hAnsi="Arial" w:cs="Arial"/>
                <w:color w:val="000000"/>
                <w:sz w:val="16"/>
                <w:szCs w:val="16"/>
                <w:lang w:val="en-US"/>
              </w:rPr>
              <w:t>Seguimiento</w:t>
            </w:r>
            <w:proofErr w:type="spellEnd"/>
            <w:r w:rsidRPr="005F6F64">
              <w:rPr>
                <w:rFonts w:ascii="Arial" w:eastAsia="Times New Roman" w:hAnsi="Arial" w:cs="Arial"/>
                <w:color w:val="000000"/>
                <w:sz w:val="16"/>
                <w:szCs w:val="16"/>
                <w:lang w:val="en-US"/>
              </w:rPr>
              <w:t xml:space="preserve"> y control </w:t>
            </w:r>
          </w:p>
        </w:tc>
        <w:tc>
          <w:tcPr>
            <w:tcW w:w="130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BFBFBF"/>
            <w:noWrap/>
            <w:vAlign w:val="center"/>
            <w:hideMark/>
          </w:tcPr>
          <w:p w:rsidR="005F6F64" w:rsidRPr="005F6F64" w:rsidRDefault="005F6F64" w:rsidP="005F6F64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16"/>
                <w:szCs w:val="16"/>
                <w:lang w:val="en-US"/>
              </w:rPr>
            </w:pPr>
            <w:r w:rsidRPr="005F6F64">
              <w:rPr>
                <w:rFonts w:ascii="Arial" w:eastAsia="Times New Roman" w:hAnsi="Arial" w:cs="Arial"/>
                <w:color w:val="000000"/>
                <w:sz w:val="16"/>
                <w:szCs w:val="16"/>
                <w:lang w:val="en-US"/>
              </w:rPr>
              <w:t>21/2/2014</w:t>
            </w:r>
          </w:p>
        </w:tc>
        <w:tc>
          <w:tcPr>
            <w:tcW w:w="190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BFBFBF"/>
            <w:noWrap/>
            <w:vAlign w:val="center"/>
            <w:hideMark/>
          </w:tcPr>
          <w:p w:rsidR="005F6F64" w:rsidRPr="005F6F64" w:rsidRDefault="005F6F64" w:rsidP="005F6F64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16"/>
                <w:szCs w:val="16"/>
                <w:lang w:val="en-US"/>
              </w:rPr>
            </w:pPr>
            <w:r w:rsidRPr="005F6F64">
              <w:rPr>
                <w:rFonts w:ascii="Arial" w:eastAsia="Times New Roman" w:hAnsi="Arial" w:cs="Arial"/>
                <w:color w:val="000000"/>
                <w:sz w:val="16"/>
                <w:szCs w:val="16"/>
                <w:lang w:val="en-US"/>
              </w:rPr>
              <w:t>15</w:t>
            </w:r>
          </w:p>
        </w:tc>
        <w:tc>
          <w:tcPr>
            <w:tcW w:w="124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BFBFBF"/>
            <w:noWrap/>
            <w:vAlign w:val="center"/>
            <w:hideMark/>
          </w:tcPr>
          <w:p w:rsidR="005F6F64" w:rsidRPr="005F6F64" w:rsidRDefault="005F6F64" w:rsidP="005F6F64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16"/>
                <w:szCs w:val="16"/>
                <w:lang w:val="en-US"/>
              </w:rPr>
            </w:pPr>
            <w:r w:rsidRPr="005F6F64">
              <w:rPr>
                <w:rFonts w:ascii="Arial" w:eastAsia="Times New Roman" w:hAnsi="Arial" w:cs="Arial"/>
                <w:color w:val="000000"/>
                <w:sz w:val="16"/>
                <w:szCs w:val="16"/>
                <w:lang w:val="en-US"/>
              </w:rPr>
              <w:t>23/2/2014</w:t>
            </w:r>
          </w:p>
        </w:tc>
      </w:tr>
      <w:tr w:rsidR="005F6F64" w:rsidRPr="005F6F64" w:rsidTr="005F6F64">
        <w:trPr>
          <w:trHeight w:val="315"/>
        </w:trPr>
        <w:tc>
          <w:tcPr>
            <w:tcW w:w="368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000000" w:fill="2F75B5"/>
            <w:noWrap/>
            <w:vAlign w:val="center"/>
            <w:hideMark/>
          </w:tcPr>
          <w:p w:rsidR="005F6F64" w:rsidRPr="005F6F64" w:rsidRDefault="005F6F64" w:rsidP="005F6F64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000000"/>
                <w:sz w:val="16"/>
                <w:szCs w:val="16"/>
                <w:lang w:val="es-ES"/>
              </w:rPr>
            </w:pPr>
            <w:r w:rsidRPr="005F6F64">
              <w:rPr>
                <w:rFonts w:ascii="Arial" w:eastAsia="Times New Roman" w:hAnsi="Arial" w:cs="Arial"/>
                <w:b/>
                <w:bCs/>
                <w:color w:val="000000"/>
                <w:sz w:val="16"/>
                <w:szCs w:val="16"/>
                <w:lang w:val="es-ES"/>
              </w:rPr>
              <w:t>Fase I – Adquisición de requisitos</w:t>
            </w:r>
          </w:p>
        </w:tc>
        <w:tc>
          <w:tcPr>
            <w:tcW w:w="130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2F75B5"/>
            <w:noWrap/>
            <w:vAlign w:val="center"/>
            <w:hideMark/>
          </w:tcPr>
          <w:p w:rsidR="005F6F64" w:rsidRPr="005F6F64" w:rsidRDefault="005F6F64" w:rsidP="005F6F64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16"/>
                <w:szCs w:val="16"/>
                <w:lang w:val="en-US"/>
              </w:rPr>
            </w:pPr>
            <w:r w:rsidRPr="005F6F64">
              <w:rPr>
                <w:rFonts w:ascii="Arial" w:eastAsia="Times New Roman" w:hAnsi="Arial" w:cs="Arial"/>
                <w:color w:val="000000"/>
                <w:sz w:val="16"/>
                <w:szCs w:val="16"/>
                <w:lang w:val="en-US"/>
              </w:rPr>
              <w:t>24/2/2014</w:t>
            </w:r>
          </w:p>
        </w:tc>
        <w:tc>
          <w:tcPr>
            <w:tcW w:w="190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2F75B5"/>
            <w:noWrap/>
            <w:vAlign w:val="center"/>
            <w:hideMark/>
          </w:tcPr>
          <w:p w:rsidR="005F6F64" w:rsidRPr="005F6F64" w:rsidRDefault="005F6F64" w:rsidP="005F6F64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16"/>
                <w:szCs w:val="16"/>
                <w:lang w:val="en-US"/>
              </w:rPr>
            </w:pPr>
            <w:r w:rsidRPr="005F6F64">
              <w:rPr>
                <w:rFonts w:ascii="Arial" w:eastAsia="Times New Roman" w:hAnsi="Arial" w:cs="Arial"/>
                <w:color w:val="000000"/>
                <w:sz w:val="16"/>
                <w:szCs w:val="16"/>
                <w:lang w:val="en-US"/>
              </w:rPr>
              <w:t>50</w:t>
            </w:r>
          </w:p>
        </w:tc>
        <w:tc>
          <w:tcPr>
            <w:tcW w:w="124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2F75B5"/>
            <w:noWrap/>
            <w:vAlign w:val="center"/>
            <w:hideMark/>
          </w:tcPr>
          <w:p w:rsidR="005F6F64" w:rsidRPr="005F6F64" w:rsidRDefault="005F6F64" w:rsidP="005F6F64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16"/>
                <w:szCs w:val="16"/>
                <w:lang w:val="en-US"/>
              </w:rPr>
            </w:pPr>
            <w:r w:rsidRPr="005F6F64">
              <w:rPr>
                <w:rFonts w:ascii="Arial" w:eastAsia="Times New Roman" w:hAnsi="Arial" w:cs="Arial"/>
                <w:color w:val="000000"/>
                <w:sz w:val="16"/>
                <w:szCs w:val="16"/>
                <w:lang w:val="en-US"/>
              </w:rPr>
              <w:t>3/3/2014</w:t>
            </w:r>
          </w:p>
        </w:tc>
      </w:tr>
      <w:tr w:rsidR="005F6F64" w:rsidRPr="005F6F64" w:rsidTr="005F6F64">
        <w:trPr>
          <w:trHeight w:val="315"/>
        </w:trPr>
        <w:tc>
          <w:tcPr>
            <w:tcW w:w="368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000000" w:fill="BFBFBF"/>
            <w:noWrap/>
            <w:vAlign w:val="center"/>
            <w:hideMark/>
          </w:tcPr>
          <w:p w:rsidR="005F6F64" w:rsidRPr="005F6F64" w:rsidRDefault="005F6F64" w:rsidP="005F6F64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16"/>
                <w:szCs w:val="16"/>
                <w:lang w:val="en-US"/>
              </w:rPr>
            </w:pPr>
            <w:proofErr w:type="spellStart"/>
            <w:r w:rsidRPr="005F6F64">
              <w:rPr>
                <w:rFonts w:ascii="Arial" w:eastAsia="Times New Roman" w:hAnsi="Arial" w:cs="Arial"/>
                <w:color w:val="000000"/>
                <w:sz w:val="16"/>
                <w:szCs w:val="16"/>
                <w:lang w:val="en-US"/>
              </w:rPr>
              <w:t>Sesiones</w:t>
            </w:r>
            <w:proofErr w:type="spellEnd"/>
            <w:r w:rsidRPr="005F6F64">
              <w:rPr>
                <w:rFonts w:ascii="Arial" w:eastAsia="Times New Roman" w:hAnsi="Arial" w:cs="Arial"/>
                <w:color w:val="000000"/>
                <w:sz w:val="16"/>
                <w:szCs w:val="16"/>
                <w:lang w:val="en-US"/>
              </w:rPr>
              <w:t xml:space="preserve"> </w:t>
            </w:r>
            <w:proofErr w:type="spellStart"/>
            <w:r w:rsidRPr="005F6F64">
              <w:rPr>
                <w:rFonts w:ascii="Arial" w:eastAsia="Times New Roman" w:hAnsi="Arial" w:cs="Arial"/>
                <w:color w:val="000000"/>
                <w:sz w:val="16"/>
                <w:szCs w:val="16"/>
                <w:lang w:val="en-US"/>
              </w:rPr>
              <w:t>iniciales</w:t>
            </w:r>
            <w:proofErr w:type="spellEnd"/>
            <w:r w:rsidRPr="005F6F64">
              <w:rPr>
                <w:rFonts w:ascii="Arial" w:eastAsia="Times New Roman" w:hAnsi="Arial" w:cs="Arial"/>
                <w:color w:val="000000"/>
                <w:sz w:val="16"/>
                <w:szCs w:val="16"/>
                <w:lang w:val="en-US"/>
              </w:rPr>
              <w:t xml:space="preserve"> </w:t>
            </w:r>
          </w:p>
        </w:tc>
        <w:tc>
          <w:tcPr>
            <w:tcW w:w="130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BFBFBF"/>
            <w:noWrap/>
            <w:vAlign w:val="center"/>
            <w:hideMark/>
          </w:tcPr>
          <w:p w:rsidR="005F6F64" w:rsidRPr="005F6F64" w:rsidRDefault="005F6F64" w:rsidP="005F6F64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16"/>
                <w:szCs w:val="16"/>
                <w:lang w:val="en-US"/>
              </w:rPr>
            </w:pPr>
            <w:r w:rsidRPr="005F6F64">
              <w:rPr>
                <w:rFonts w:ascii="Arial" w:eastAsia="Times New Roman" w:hAnsi="Arial" w:cs="Arial"/>
                <w:color w:val="000000"/>
                <w:sz w:val="16"/>
                <w:szCs w:val="16"/>
                <w:lang w:val="en-US"/>
              </w:rPr>
              <w:t>24/2/2014</w:t>
            </w:r>
          </w:p>
        </w:tc>
        <w:tc>
          <w:tcPr>
            <w:tcW w:w="190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BFBFBF"/>
            <w:noWrap/>
            <w:vAlign w:val="center"/>
            <w:hideMark/>
          </w:tcPr>
          <w:p w:rsidR="005F6F64" w:rsidRPr="005F6F64" w:rsidRDefault="005F6F64" w:rsidP="005F6F64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16"/>
                <w:szCs w:val="16"/>
                <w:lang w:val="en-US"/>
              </w:rPr>
            </w:pPr>
            <w:r w:rsidRPr="005F6F64">
              <w:rPr>
                <w:rFonts w:ascii="Arial" w:eastAsia="Times New Roman" w:hAnsi="Arial" w:cs="Arial"/>
                <w:color w:val="000000"/>
                <w:sz w:val="16"/>
                <w:szCs w:val="16"/>
                <w:lang w:val="en-US"/>
              </w:rPr>
              <w:t>10</w:t>
            </w:r>
          </w:p>
        </w:tc>
        <w:tc>
          <w:tcPr>
            <w:tcW w:w="124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BFBFBF"/>
            <w:noWrap/>
            <w:vAlign w:val="center"/>
            <w:hideMark/>
          </w:tcPr>
          <w:p w:rsidR="005F6F64" w:rsidRPr="005F6F64" w:rsidRDefault="005F6F64" w:rsidP="005F6F64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16"/>
                <w:szCs w:val="16"/>
                <w:lang w:val="en-US"/>
              </w:rPr>
            </w:pPr>
            <w:r w:rsidRPr="005F6F64">
              <w:rPr>
                <w:rFonts w:ascii="Arial" w:eastAsia="Times New Roman" w:hAnsi="Arial" w:cs="Arial"/>
                <w:color w:val="000000"/>
                <w:sz w:val="16"/>
                <w:szCs w:val="16"/>
                <w:lang w:val="en-US"/>
              </w:rPr>
              <w:t>25/2/2014</w:t>
            </w:r>
          </w:p>
        </w:tc>
      </w:tr>
      <w:tr w:rsidR="005F6F64" w:rsidRPr="005F6F64" w:rsidTr="005F6F64">
        <w:trPr>
          <w:trHeight w:val="315"/>
        </w:trPr>
        <w:tc>
          <w:tcPr>
            <w:tcW w:w="368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000000" w:fill="BFBFBF"/>
            <w:noWrap/>
            <w:vAlign w:val="center"/>
            <w:hideMark/>
          </w:tcPr>
          <w:p w:rsidR="005F6F64" w:rsidRPr="005F6F64" w:rsidRDefault="005F6F64" w:rsidP="005F6F64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16"/>
                <w:szCs w:val="16"/>
                <w:lang w:val="en-US"/>
              </w:rPr>
            </w:pPr>
            <w:proofErr w:type="spellStart"/>
            <w:r w:rsidRPr="005F6F64">
              <w:rPr>
                <w:rFonts w:ascii="Arial" w:eastAsia="Times New Roman" w:hAnsi="Arial" w:cs="Arial"/>
                <w:color w:val="000000"/>
                <w:sz w:val="16"/>
                <w:szCs w:val="16"/>
                <w:lang w:val="en-US"/>
              </w:rPr>
              <w:t>Sesiones</w:t>
            </w:r>
            <w:proofErr w:type="spellEnd"/>
            <w:r w:rsidRPr="005F6F64">
              <w:rPr>
                <w:rFonts w:ascii="Arial" w:eastAsia="Times New Roman" w:hAnsi="Arial" w:cs="Arial"/>
                <w:color w:val="000000"/>
                <w:sz w:val="16"/>
                <w:szCs w:val="16"/>
                <w:lang w:val="en-US"/>
              </w:rPr>
              <w:t xml:space="preserve"> de </w:t>
            </w:r>
            <w:proofErr w:type="spellStart"/>
            <w:r w:rsidRPr="005F6F64">
              <w:rPr>
                <w:rFonts w:ascii="Arial" w:eastAsia="Times New Roman" w:hAnsi="Arial" w:cs="Arial"/>
                <w:color w:val="000000"/>
                <w:sz w:val="16"/>
                <w:szCs w:val="16"/>
                <w:lang w:val="en-US"/>
              </w:rPr>
              <w:t>detalle</w:t>
            </w:r>
            <w:proofErr w:type="spellEnd"/>
            <w:r w:rsidRPr="005F6F64">
              <w:rPr>
                <w:rFonts w:ascii="Arial" w:eastAsia="Times New Roman" w:hAnsi="Arial" w:cs="Arial"/>
                <w:color w:val="000000"/>
                <w:sz w:val="16"/>
                <w:szCs w:val="16"/>
                <w:lang w:val="en-US"/>
              </w:rPr>
              <w:t xml:space="preserve"> </w:t>
            </w:r>
          </w:p>
        </w:tc>
        <w:tc>
          <w:tcPr>
            <w:tcW w:w="130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BFBFBF"/>
            <w:noWrap/>
            <w:vAlign w:val="center"/>
            <w:hideMark/>
          </w:tcPr>
          <w:p w:rsidR="005F6F64" w:rsidRPr="005F6F64" w:rsidRDefault="005F6F64" w:rsidP="005F6F64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16"/>
                <w:szCs w:val="16"/>
                <w:lang w:val="en-US"/>
              </w:rPr>
            </w:pPr>
            <w:r w:rsidRPr="005F6F64">
              <w:rPr>
                <w:rFonts w:ascii="Arial" w:eastAsia="Times New Roman" w:hAnsi="Arial" w:cs="Arial"/>
                <w:color w:val="000000"/>
                <w:sz w:val="16"/>
                <w:szCs w:val="16"/>
                <w:lang w:val="en-US"/>
              </w:rPr>
              <w:t>27/2/2014</w:t>
            </w:r>
          </w:p>
        </w:tc>
        <w:tc>
          <w:tcPr>
            <w:tcW w:w="190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BFBFBF"/>
            <w:noWrap/>
            <w:vAlign w:val="center"/>
            <w:hideMark/>
          </w:tcPr>
          <w:p w:rsidR="005F6F64" w:rsidRPr="005F6F64" w:rsidRDefault="005F6F64" w:rsidP="005F6F64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16"/>
                <w:szCs w:val="16"/>
                <w:lang w:val="en-US"/>
              </w:rPr>
            </w:pPr>
            <w:r w:rsidRPr="005F6F64">
              <w:rPr>
                <w:rFonts w:ascii="Arial" w:eastAsia="Times New Roman" w:hAnsi="Arial" w:cs="Arial"/>
                <w:color w:val="000000"/>
                <w:sz w:val="16"/>
                <w:szCs w:val="16"/>
                <w:lang w:val="en-US"/>
              </w:rPr>
              <w:t>40</w:t>
            </w:r>
          </w:p>
        </w:tc>
        <w:tc>
          <w:tcPr>
            <w:tcW w:w="124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BFBFBF"/>
            <w:noWrap/>
            <w:vAlign w:val="center"/>
            <w:hideMark/>
          </w:tcPr>
          <w:p w:rsidR="005F6F64" w:rsidRPr="005F6F64" w:rsidRDefault="005F6F64" w:rsidP="005F6F64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16"/>
                <w:szCs w:val="16"/>
                <w:lang w:val="en-US"/>
              </w:rPr>
            </w:pPr>
            <w:r w:rsidRPr="005F6F64">
              <w:rPr>
                <w:rFonts w:ascii="Arial" w:eastAsia="Times New Roman" w:hAnsi="Arial" w:cs="Arial"/>
                <w:color w:val="000000"/>
                <w:sz w:val="16"/>
                <w:szCs w:val="16"/>
                <w:lang w:val="en-US"/>
              </w:rPr>
              <w:t>3/3/2014</w:t>
            </w:r>
          </w:p>
        </w:tc>
      </w:tr>
      <w:tr w:rsidR="005F6F64" w:rsidRPr="005F6F64" w:rsidTr="005F6F64">
        <w:trPr>
          <w:trHeight w:val="315"/>
        </w:trPr>
        <w:tc>
          <w:tcPr>
            <w:tcW w:w="368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000000" w:fill="2F75B5"/>
            <w:noWrap/>
            <w:vAlign w:val="center"/>
            <w:hideMark/>
          </w:tcPr>
          <w:p w:rsidR="005F6F64" w:rsidRPr="005F6F64" w:rsidRDefault="005F6F64" w:rsidP="005F6F64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000000"/>
                <w:sz w:val="16"/>
                <w:szCs w:val="16"/>
                <w:lang w:val="en-US"/>
              </w:rPr>
            </w:pPr>
            <w:proofErr w:type="spellStart"/>
            <w:r w:rsidRPr="005F6F64">
              <w:rPr>
                <w:rFonts w:ascii="Arial" w:eastAsia="Times New Roman" w:hAnsi="Arial" w:cs="Arial"/>
                <w:b/>
                <w:bCs/>
                <w:color w:val="000000"/>
                <w:sz w:val="16"/>
                <w:szCs w:val="16"/>
                <w:lang w:val="en-US"/>
              </w:rPr>
              <w:t>Fase</w:t>
            </w:r>
            <w:proofErr w:type="spellEnd"/>
            <w:r w:rsidRPr="005F6F64">
              <w:rPr>
                <w:rFonts w:ascii="Arial" w:eastAsia="Times New Roman" w:hAnsi="Arial" w:cs="Arial"/>
                <w:b/>
                <w:bCs/>
                <w:color w:val="000000"/>
                <w:sz w:val="16"/>
                <w:szCs w:val="16"/>
                <w:lang w:val="en-US"/>
              </w:rPr>
              <w:t xml:space="preserve"> II – </w:t>
            </w:r>
            <w:proofErr w:type="spellStart"/>
            <w:r w:rsidRPr="005F6F64">
              <w:rPr>
                <w:rFonts w:ascii="Arial" w:eastAsia="Times New Roman" w:hAnsi="Arial" w:cs="Arial"/>
                <w:b/>
                <w:bCs/>
                <w:color w:val="000000"/>
                <w:sz w:val="16"/>
                <w:szCs w:val="16"/>
                <w:lang w:val="en-US"/>
              </w:rPr>
              <w:t>Modelado</w:t>
            </w:r>
            <w:proofErr w:type="spellEnd"/>
            <w:r w:rsidRPr="005F6F64">
              <w:rPr>
                <w:rFonts w:ascii="Arial" w:eastAsia="Times New Roman" w:hAnsi="Arial" w:cs="Arial"/>
                <w:b/>
                <w:bCs/>
                <w:color w:val="000000"/>
                <w:sz w:val="16"/>
                <w:szCs w:val="16"/>
                <w:lang w:val="en-US"/>
              </w:rPr>
              <w:t xml:space="preserve"> conceptual</w:t>
            </w:r>
          </w:p>
        </w:tc>
        <w:tc>
          <w:tcPr>
            <w:tcW w:w="130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2F75B5"/>
            <w:noWrap/>
            <w:vAlign w:val="center"/>
            <w:hideMark/>
          </w:tcPr>
          <w:p w:rsidR="005F6F64" w:rsidRPr="005F6F64" w:rsidRDefault="005F6F64" w:rsidP="005F6F64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16"/>
                <w:szCs w:val="16"/>
                <w:lang w:val="en-US"/>
              </w:rPr>
            </w:pPr>
            <w:r w:rsidRPr="005F6F64">
              <w:rPr>
                <w:rFonts w:ascii="Arial" w:eastAsia="Times New Roman" w:hAnsi="Arial" w:cs="Arial"/>
                <w:color w:val="000000"/>
                <w:sz w:val="16"/>
                <w:szCs w:val="16"/>
                <w:lang w:val="en-US"/>
              </w:rPr>
              <w:t>3/3/2014</w:t>
            </w:r>
          </w:p>
        </w:tc>
        <w:tc>
          <w:tcPr>
            <w:tcW w:w="190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2F75B5"/>
            <w:noWrap/>
            <w:vAlign w:val="center"/>
            <w:hideMark/>
          </w:tcPr>
          <w:p w:rsidR="005F6F64" w:rsidRPr="005F6F64" w:rsidRDefault="005F6F64" w:rsidP="005F6F64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16"/>
                <w:szCs w:val="16"/>
                <w:lang w:val="en-US"/>
              </w:rPr>
            </w:pPr>
            <w:r w:rsidRPr="005F6F64">
              <w:rPr>
                <w:rFonts w:ascii="Arial" w:eastAsia="Times New Roman" w:hAnsi="Arial" w:cs="Arial"/>
                <w:color w:val="000000"/>
                <w:sz w:val="16"/>
                <w:szCs w:val="16"/>
                <w:lang w:val="en-US"/>
              </w:rPr>
              <w:t>100</w:t>
            </w:r>
          </w:p>
        </w:tc>
        <w:tc>
          <w:tcPr>
            <w:tcW w:w="124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2F75B5"/>
            <w:noWrap/>
            <w:vAlign w:val="center"/>
            <w:hideMark/>
          </w:tcPr>
          <w:p w:rsidR="005F6F64" w:rsidRPr="005F6F64" w:rsidRDefault="005F6F64" w:rsidP="005F6F64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16"/>
                <w:szCs w:val="16"/>
                <w:lang w:val="en-US"/>
              </w:rPr>
            </w:pPr>
            <w:r w:rsidRPr="005F6F64">
              <w:rPr>
                <w:rFonts w:ascii="Arial" w:eastAsia="Times New Roman" w:hAnsi="Arial" w:cs="Arial"/>
                <w:color w:val="000000"/>
                <w:sz w:val="16"/>
                <w:szCs w:val="16"/>
                <w:lang w:val="en-US"/>
              </w:rPr>
              <w:t>11/3/2014</w:t>
            </w:r>
          </w:p>
        </w:tc>
      </w:tr>
      <w:tr w:rsidR="005F6F64" w:rsidRPr="005F6F64" w:rsidTr="005F6F64">
        <w:trPr>
          <w:trHeight w:val="315"/>
        </w:trPr>
        <w:tc>
          <w:tcPr>
            <w:tcW w:w="368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000000" w:fill="BFBFBF"/>
            <w:noWrap/>
            <w:vAlign w:val="center"/>
            <w:hideMark/>
          </w:tcPr>
          <w:p w:rsidR="005F6F64" w:rsidRPr="005F6F64" w:rsidRDefault="005F6F64" w:rsidP="005F6F64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16"/>
                <w:szCs w:val="16"/>
                <w:lang w:val="es-ES"/>
              </w:rPr>
            </w:pPr>
            <w:r w:rsidRPr="005F6F64">
              <w:rPr>
                <w:rFonts w:ascii="Arial" w:eastAsia="Times New Roman" w:hAnsi="Arial" w:cs="Arial"/>
                <w:color w:val="000000"/>
                <w:sz w:val="16"/>
                <w:szCs w:val="16"/>
                <w:lang w:val="es-ES"/>
              </w:rPr>
              <w:t xml:space="preserve">Identificación de componentes del modelo </w:t>
            </w:r>
          </w:p>
        </w:tc>
        <w:tc>
          <w:tcPr>
            <w:tcW w:w="130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BFBFBF"/>
            <w:noWrap/>
            <w:vAlign w:val="center"/>
            <w:hideMark/>
          </w:tcPr>
          <w:p w:rsidR="005F6F64" w:rsidRPr="005F6F64" w:rsidRDefault="005F6F64" w:rsidP="005F6F64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16"/>
                <w:szCs w:val="16"/>
                <w:lang w:val="en-US"/>
              </w:rPr>
            </w:pPr>
            <w:r w:rsidRPr="005F6F64">
              <w:rPr>
                <w:rFonts w:ascii="Arial" w:eastAsia="Times New Roman" w:hAnsi="Arial" w:cs="Arial"/>
                <w:color w:val="000000"/>
                <w:sz w:val="16"/>
                <w:szCs w:val="16"/>
                <w:lang w:val="en-US"/>
              </w:rPr>
              <w:t>3/3/2014</w:t>
            </w:r>
          </w:p>
        </w:tc>
        <w:tc>
          <w:tcPr>
            <w:tcW w:w="190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BFBFBF"/>
            <w:noWrap/>
            <w:vAlign w:val="center"/>
            <w:hideMark/>
          </w:tcPr>
          <w:p w:rsidR="005F6F64" w:rsidRPr="005F6F64" w:rsidRDefault="005F6F64" w:rsidP="005F6F64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16"/>
                <w:szCs w:val="16"/>
                <w:lang w:val="en-US"/>
              </w:rPr>
            </w:pPr>
            <w:r w:rsidRPr="005F6F64">
              <w:rPr>
                <w:rFonts w:ascii="Arial" w:eastAsia="Times New Roman" w:hAnsi="Arial" w:cs="Arial"/>
                <w:color w:val="000000"/>
                <w:sz w:val="16"/>
                <w:szCs w:val="16"/>
                <w:lang w:val="en-US"/>
              </w:rPr>
              <w:t>80</w:t>
            </w:r>
          </w:p>
        </w:tc>
        <w:tc>
          <w:tcPr>
            <w:tcW w:w="124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BFBFBF"/>
            <w:noWrap/>
            <w:vAlign w:val="center"/>
            <w:hideMark/>
          </w:tcPr>
          <w:p w:rsidR="005F6F64" w:rsidRPr="005F6F64" w:rsidRDefault="005F6F64" w:rsidP="005F6F64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16"/>
                <w:szCs w:val="16"/>
                <w:lang w:val="en-US"/>
              </w:rPr>
            </w:pPr>
            <w:r w:rsidRPr="005F6F64">
              <w:rPr>
                <w:rFonts w:ascii="Arial" w:eastAsia="Times New Roman" w:hAnsi="Arial" w:cs="Arial"/>
                <w:color w:val="000000"/>
                <w:sz w:val="16"/>
                <w:szCs w:val="16"/>
                <w:lang w:val="en-US"/>
              </w:rPr>
              <w:t>7/3/2014</w:t>
            </w:r>
          </w:p>
        </w:tc>
      </w:tr>
      <w:tr w:rsidR="005F6F64" w:rsidRPr="005F6F64" w:rsidTr="005F6F64">
        <w:trPr>
          <w:trHeight w:val="315"/>
        </w:trPr>
        <w:tc>
          <w:tcPr>
            <w:tcW w:w="368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000000" w:fill="BFBFBF"/>
            <w:noWrap/>
            <w:vAlign w:val="center"/>
            <w:hideMark/>
          </w:tcPr>
          <w:p w:rsidR="005F6F64" w:rsidRPr="005F6F64" w:rsidRDefault="005F6F64" w:rsidP="005F6F64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16"/>
                <w:szCs w:val="16"/>
                <w:lang w:val="es-ES"/>
              </w:rPr>
            </w:pPr>
            <w:r w:rsidRPr="005F6F64">
              <w:rPr>
                <w:rFonts w:ascii="Arial" w:eastAsia="Times New Roman" w:hAnsi="Arial" w:cs="Arial"/>
                <w:color w:val="000000"/>
                <w:sz w:val="16"/>
                <w:szCs w:val="16"/>
                <w:lang w:val="es-ES"/>
              </w:rPr>
              <w:t xml:space="preserve">Integración de componentes del modelo </w:t>
            </w:r>
          </w:p>
        </w:tc>
        <w:tc>
          <w:tcPr>
            <w:tcW w:w="130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BFBFBF"/>
            <w:noWrap/>
            <w:vAlign w:val="center"/>
            <w:hideMark/>
          </w:tcPr>
          <w:p w:rsidR="005F6F64" w:rsidRPr="005F6F64" w:rsidRDefault="005F6F64" w:rsidP="005F6F64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16"/>
                <w:szCs w:val="16"/>
                <w:lang w:val="en-US"/>
              </w:rPr>
            </w:pPr>
            <w:r w:rsidRPr="005F6F64">
              <w:rPr>
                <w:rFonts w:ascii="Arial" w:eastAsia="Times New Roman" w:hAnsi="Arial" w:cs="Arial"/>
                <w:color w:val="000000"/>
                <w:sz w:val="16"/>
                <w:szCs w:val="16"/>
                <w:lang w:val="en-US"/>
              </w:rPr>
              <w:t>10/3/2014</w:t>
            </w:r>
          </w:p>
        </w:tc>
        <w:tc>
          <w:tcPr>
            <w:tcW w:w="190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BFBFBF"/>
            <w:noWrap/>
            <w:vAlign w:val="center"/>
            <w:hideMark/>
          </w:tcPr>
          <w:p w:rsidR="005F6F64" w:rsidRPr="005F6F64" w:rsidRDefault="005F6F64" w:rsidP="005F6F64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16"/>
                <w:szCs w:val="16"/>
                <w:lang w:val="en-US"/>
              </w:rPr>
            </w:pPr>
            <w:r w:rsidRPr="005F6F64">
              <w:rPr>
                <w:rFonts w:ascii="Arial" w:eastAsia="Times New Roman" w:hAnsi="Arial" w:cs="Arial"/>
                <w:color w:val="000000"/>
                <w:sz w:val="16"/>
                <w:szCs w:val="16"/>
                <w:lang w:val="en-US"/>
              </w:rPr>
              <w:t>20</w:t>
            </w:r>
          </w:p>
        </w:tc>
        <w:tc>
          <w:tcPr>
            <w:tcW w:w="124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BFBFBF"/>
            <w:noWrap/>
            <w:vAlign w:val="center"/>
            <w:hideMark/>
          </w:tcPr>
          <w:p w:rsidR="005F6F64" w:rsidRPr="005F6F64" w:rsidRDefault="005F6F64" w:rsidP="005F6F64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16"/>
                <w:szCs w:val="16"/>
                <w:lang w:val="en-US"/>
              </w:rPr>
            </w:pPr>
            <w:r w:rsidRPr="005F6F64">
              <w:rPr>
                <w:rFonts w:ascii="Arial" w:eastAsia="Times New Roman" w:hAnsi="Arial" w:cs="Arial"/>
                <w:color w:val="000000"/>
                <w:sz w:val="16"/>
                <w:szCs w:val="16"/>
                <w:lang w:val="en-US"/>
              </w:rPr>
              <w:t>11/3/2014</w:t>
            </w:r>
          </w:p>
        </w:tc>
      </w:tr>
      <w:tr w:rsidR="005F6F64" w:rsidRPr="005F6F64" w:rsidTr="005F6F64">
        <w:trPr>
          <w:trHeight w:val="315"/>
        </w:trPr>
        <w:tc>
          <w:tcPr>
            <w:tcW w:w="368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000000" w:fill="2F75B5"/>
            <w:noWrap/>
            <w:vAlign w:val="center"/>
            <w:hideMark/>
          </w:tcPr>
          <w:p w:rsidR="005F6F64" w:rsidRPr="005F6F64" w:rsidRDefault="005F6F64" w:rsidP="005F6F64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000000"/>
                <w:sz w:val="16"/>
                <w:szCs w:val="16"/>
                <w:lang w:val="es-ES"/>
              </w:rPr>
            </w:pPr>
            <w:r w:rsidRPr="005F6F64">
              <w:rPr>
                <w:rFonts w:ascii="Arial" w:eastAsia="Times New Roman" w:hAnsi="Arial" w:cs="Arial"/>
                <w:b/>
                <w:bCs/>
                <w:color w:val="000000"/>
                <w:sz w:val="16"/>
                <w:szCs w:val="16"/>
                <w:lang w:val="es-ES"/>
              </w:rPr>
              <w:t>Fase III – Diseño del sistema</w:t>
            </w:r>
          </w:p>
        </w:tc>
        <w:tc>
          <w:tcPr>
            <w:tcW w:w="130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2F75B5"/>
            <w:noWrap/>
            <w:vAlign w:val="center"/>
            <w:hideMark/>
          </w:tcPr>
          <w:p w:rsidR="005F6F64" w:rsidRPr="005F6F64" w:rsidRDefault="005F6F64" w:rsidP="005F6F64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16"/>
                <w:szCs w:val="16"/>
                <w:lang w:val="en-US"/>
              </w:rPr>
            </w:pPr>
            <w:r w:rsidRPr="005F6F64">
              <w:rPr>
                <w:rFonts w:ascii="Arial" w:eastAsia="Times New Roman" w:hAnsi="Arial" w:cs="Arial"/>
                <w:color w:val="000000"/>
                <w:sz w:val="16"/>
                <w:szCs w:val="16"/>
                <w:lang w:val="en-US"/>
              </w:rPr>
              <w:t>13/3/2014</w:t>
            </w:r>
          </w:p>
        </w:tc>
        <w:tc>
          <w:tcPr>
            <w:tcW w:w="190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2F75B5"/>
            <w:noWrap/>
            <w:vAlign w:val="center"/>
            <w:hideMark/>
          </w:tcPr>
          <w:p w:rsidR="005F6F64" w:rsidRPr="005F6F64" w:rsidRDefault="005F6F64" w:rsidP="005F6F64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16"/>
                <w:szCs w:val="16"/>
                <w:lang w:val="en-US"/>
              </w:rPr>
            </w:pPr>
            <w:r w:rsidRPr="005F6F64">
              <w:rPr>
                <w:rFonts w:ascii="Arial" w:eastAsia="Times New Roman" w:hAnsi="Arial" w:cs="Arial"/>
                <w:color w:val="000000"/>
                <w:sz w:val="16"/>
                <w:szCs w:val="16"/>
                <w:lang w:val="en-US"/>
              </w:rPr>
              <w:t>150</w:t>
            </w:r>
          </w:p>
        </w:tc>
        <w:tc>
          <w:tcPr>
            <w:tcW w:w="124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2F75B5"/>
            <w:noWrap/>
            <w:vAlign w:val="center"/>
            <w:hideMark/>
          </w:tcPr>
          <w:p w:rsidR="005F6F64" w:rsidRPr="005F6F64" w:rsidRDefault="005F6F64" w:rsidP="005F6F64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16"/>
                <w:szCs w:val="16"/>
                <w:lang w:val="en-US"/>
              </w:rPr>
            </w:pPr>
            <w:r w:rsidRPr="005F6F64">
              <w:rPr>
                <w:rFonts w:ascii="Arial" w:eastAsia="Times New Roman" w:hAnsi="Arial" w:cs="Arial"/>
                <w:color w:val="000000"/>
                <w:sz w:val="16"/>
                <w:szCs w:val="16"/>
                <w:lang w:val="en-US"/>
              </w:rPr>
              <w:t>28/3/2014</w:t>
            </w:r>
          </w:p>
        </w:tc>
      </w:tr>
      <w:tr w:rsidR="005F6F64" w:rsidRPr="005F6F64" w:rsidTr="005F6F64">
        <w:trPr>
          <w:trHeight w:val="315"/>
        </w:trPr>
        <w:tc>
          <w:tcPr>
            <w:tcW w:w="368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000000" w:fill="BFBFBF"/>
            <w:noWrap/>
            <w:vAlign w:val="center"/>
            <w:hideMark/>
          </w:tcPr>
          <w:p w:rsidR="005F6F64" w:rsidRPr="005F6F64" w:rsidRDefault="005F6F64" w:rsidP="005F6F64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16"/>
                <w:szCs w:val="16"/>
                <w:lang w:val="en-US"/>
              </w:rPr>
            </w:pPr>
            <w:proofErr w:type="spellStart"/>
            <w:r w:rsidRPr="005F6F64">
              <w:rPr>
                <w:rFonts w:ascii="Arial" w:eastAsia="Times New Roman" w:hAnsi="Arial" w:cs="Arial"/>
                <w:color w:val="000000"/>
                <w:sz w:val="16"/>
                <w:szCs w:val="16"/>
                <w:lang w:val="en-US"/>
              </w:rPr>
              <w:t>Definición</w:t>
            </w:r>
            <w:proofErr w:type="spellEnd"/>
            <w:r w:rsidRPr="005F6F64">
              <w:rPr>
                <w:rFonts w:ascii="Arial" w:eastAsia="Times New Roman" w:hAnsi="Arial" w:cs="Arial"/>
                <w:color w:val="000000"/>
                <w:sz w:val="16"/>
                <w:szCs w:val="16"/>
                <w:lang w:val="en-US"/>
              </w:rPr>
              <w:t xml:space="preserve"> de </w:t>
            </w:r>
            <w:proofErr w:type="spellStart"/>
            <w:r w:rsidRPr="005F6F64">
              <w:rPr>
                <w:rFonts w:ascii="Arial" w:eastAsia="Times New Roman" w:hAnsi="Arial" w:cs="Arial"/>
                <w:color w:val="000000"/>
                <w:sz w:val="16"/>
                <w:szCs w:val="16"/>
                <w:lang w:val="en-US"/>
              </w:rPr>
              <w:t>arquitectura</w:t>
            </w:r>
            <w:proofErr w:type="spellEnd"/>
            <w:r w:rsidRPr="005F6F64">
              <w:rPr>
                <w:rFonts w:ascii="Arial" w:eastAsia="Times New Roman" w:hAnsi="Arial" w:cs="Arial"/>
                <w:color w:val="000000"/>
                <w:sz w:val="16"/>
                <w:szCs w:val="16"/>
                <w:lang w:val="en-US"/>
              </w:rPr>
              <w:t xml:space="preserve"> </w:t>
            </w:r>
          </w:p>
        </w:tc>
        <w:tc>
          <w:tcPr>
            <w:tcW w:w="130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BFBFBF"/>
            <w:noWrap/>
            <w:vAlign w:val="center"/>
            <w:hideMark/>
          </w:tcPr>
          <w:p w:rsidR="005F6F64" w:rsidRPr="005F6F64" w:rsidRDefault="005F6F64" w:rsidP="005F6F64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16"/>
                <w:szCs w:val="16"/>
                <w:lang w:val="en-US"/>
              </w:rPr>
            </w:pPr>
            <w:r w:rsidRPr="005F6F64">
              <w:rPr>
                <w:rFonts w:ascii="Arial" w:eastAsia="Times New Roman" w:hAnsi="Arial" w:cs="Arial"/>
                <w:color w:val="000000"/>
                <w:sz w:val="16"/>
                <w:szCs w:val="16"/>
                <w:lang w:val="en-US"/>
              </w:rPr>
              <w:t>13/3/2014</w:t>
            </w:r>
          </w:p>
        </w:tc>
        <w:tc>
          <w:tcPr>
            <w:tcW w:w="190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BFBFBF"/>
            <w:noWrap/>
            <w:vAlign w:val="center"/>
            <w:hideMark/>
          </w:tcPr>
          <w:p w:rsidR="005F6F64" w:rsidRPr="005F6F64" w:rsidRDefault="005F6F64" w:rsidP="005F6F64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16"/>
                <w:szCs w:val="16"/>
                <w:lang w:val="en-US"/>
              </w:rPr>
            </w:pPr>
            <w:r w:rsidRPr="005F6F64">
              <w:rPr>
                <w:rFonts w:ascii="Arial" w:eastAsia="Times New Roman" w:hAnsi="Arial" w:cs="Arial"/>
                <w:color w:val="000000"/>
                <w:sz w:val="16"/>
                <w:szCs w:val="16"/>
                <w:lang w:val="en-US"/>
              </w:rPr>
              <w:t>70</w:t>
            </w:r>
          </w:p>
        </w:tc>
        <w:tc>
          <w:tcPr>
            <w:tcW w:w="124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BFBFBF"/>
            <w:noWrap/>
            <w:vAlign w:val="center"/>
            <w:hideMark/>
          </w:tcPr>
          <w:p w:rsidR="005F6F64" w:rsidRPr="005F6F64" w:rsidRDefault="005F6F64" w:rsidP="005F6F64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16"/>
                <w:szCs w:val="16"/>
                <w:lang w:val="en-US"/>
              </w:rPr>
            </w:pPr>
            <w:r w:rsidRPr="005F6F64">
              <w:rPr>
                <w:rFonts w:ascii="Arial" w:eastAsia="Times New Roman" w:hAnsi="Arial" w:cs="Arial"/>
                <w:color w:val="000000"/>
                <w:sz w:val="16"/>
                <w:szCs w:val="16"/>
                <w:lang w:val="en-US"/>
              </w:rPr>
              <w:t>20/3/2014</w:t>
            </w:r>
          </w:p>
        </w:tc>
      </w:tr>
      <w:tr w:rsidR="005F6F64" w:rsidRPr="005F6F64" w:rsidTr="005F6F64">
        <w:trPr>
          <w:trHeight w:val="315"/>
        </w:trPr>
        <w:tc>
          <w:tcPr>
            <w:tcW w:w="368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000000" w:fill="BFBFBF"/>
            <w:noWrap/>
            <w:vAlign w:val="center"/>
            <w:hideMark/>
          </w:tcPr>
          <w:p w:rsidR="005F6F64" w:rsidRPr="005F6F64" w:rsidRDefault="005F6F64" w:rsidP="005F6F64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16"/>
                <w:szCs w:val="16"/>
                <w:lang w:val="es-ES"/>
              </w:rPr>
            </w:pPr>
            <w:r w:rsidRPr="005F6F64">
              <w:rPr>
                <w:rFonts w:ascii="Arial" w:eastAsia="Times New Roman" w:hAnsi="Arial" w:cs="Arial"/>
                <w:color w:val="000000"/>
                <w:sz w:val="16"/>
                <w:szCs w:val="16"/>
                <w:lang w:val="es-ES"/>
              </w:rPr>
              <w:t xml:space="preserve">Definición de componentes de arquitectura </w:t>
            </w:r>
          </w:p>
        </w:tc>
        <w:tc>
          <w:tcPr>
            <w:tcW w:w="130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BFBFBF"/>
            <w:noWrap/>
            <w:vAlign w:val="center"/>
            <w:hideMark/>
          </w:tcPr>
          <w:p w:rsidR="005F6F64" w:rsidRPr="005F6F64" w:rsidRDefault="005F6F64" w:rsidP="005F6F64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16"/>
                <w:szCs w:val="16"/>
                <w:lang w:val="en-US"/>
              </w:rPr>
            </w:pPr>
            <w:r w:rsidRPr="005F6F64">
              <w:rPr>
                <w:rFonts w:ascii="Arial" w:eastAsia="Times New Roman" w:hAnsi="Arial" w:cs="Arial"/>
                <w:color w:val="000000"/>
                <w:sz w:val="16"/>
                <w:szCs w:val="16"/>
                <w:lang w:val="en-US"/>
              </w:rPr>
              <w:t>21/3/2014</w:t>
            </w:r>
          </w:p>
        </w:tc>
        <w:tc>
          <w:tcPr>
            <w:tcW w:w="190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BFBFBF"/>
            <w:noWrap/>
            <w:vAlign w:val="center"/>
            <w:hideMark/>
          </w:tcPr>
          <w:p w:rsidR="005F6F64" w:rsidRPr="005F6F64" w:rsidRDefault="005F6F64" w:rsidP="005F6F64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16"/>
                <w:szCs w:val="16"/>
                <w:lang w:val="en-US"/>
              </w:rPr>
            </w:pPr>
            <w:r w:rsidRPr="005F6F64">
              <w:rPr>
                <w:rFonts w:ascii="Arial" w:eastAsia="Times New Roman" w:hAnsi="Arial" w:cs="Arial"/>
                <w:color w:val="000000"/>
                <w:sz w:val="16"/>
                <w:szCs w:val="16"/>
                <w:lang w:val="en-US"/>
              </w:rPr>
              <w:t>80</w:t>
            </w:r>
          </w:p>
        </w:tc>
        <w:tc>
          <w:tcPr>
            <w:tcW w:w="124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BFBFBF"/>
            <w:noWrap/>
            <w:vAlign w:val="center"/>
            <w:hideMark/>
          </w:tcPr>
          <w:p w:rsidR="005F6F64" w:rsidRPr="005F6F64" w:rsidRDefault="005F6F64" w:rsidP="005F6F64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16"/>
                <w:szCs w:val="16"/>
                <w:lang w:val="en-US"/>
              </w:rPr>
            </w:pPr>
            <w:r w:rsidRPr="005F6F64">
              <w:rPr>
                <w:rFonts w:ascii="Arial" w:eastAsia="Times New Roman" w:hAnsi="Arial" w:cs="Arial"/>
                <w:color w:val="000000"/>
                <w:sz w:val="16"/>
                <w:szCs w:val="16"/>
                <w:lang w:val="en-US"/>
              </w:rPr>
              <w:t>28/3/2014</w:t>
            </w:r>
          </w:p>
        </w:tc>
      </w:tr>
      <w:tr w:rsidR="005F6F64" w:rsidRPr="005F6F64" w:rsidTr="005F6F64">
        <w:trPr>
          <w:trHeight w:val="315"/>
        </w:trPr>
        <w:tc>
          <w:tcPr>
            <w:tcW w:w="368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000000" w:fill="2F75B5"/>
            <w:noWrap/>
            <w:vAlign w:val="center"/>
            <w:hideMark/>
          </w:tcPr>
          <w:p w:rsidR="005F6F64" w:rsidRPr="005F6F64" w:rsidRDefault="005F6F64" w:rsidP="005F6F64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000000"/>
                <w:sz w:val="16"/>
                <w:szCs w:val="16"/>
                <w:lang w:val="en-US"/>
              </w:rPr>
            </w:pPr>
            <w:proofErr w:type="spellStart"/>
            <w:r w:rsidRPr="005F6F64">
              <w:rPr>
                <w:rFonts w:ascii="Arial" w:eastAsia="Times New Roman" w:hAnsi="Arial" w:cs="Arial"/>
                <w:b/>
                <w:bCs/>
                <w:color w:val="000000"/>
                <w:sz w:val="16"/>
                <w:szCs w:val="16"/>
                <w:lang w:val="en-US"/>
              </w:rPr>
              <w:t>Fase</w:t>
            </w:r>
            <w:proofErr w:type="spellEnd"/>
            <w:r w:rsidRPr="005F6F64">
              <w:rPr>
                <w:rFonts w:ascii="Arial" w:eastAsia="Times New Roman" w:hAnsi="Arial" w:cs="Arial"/>
                <w:b/>
                <w:bCs/>
                <w:color w:val="000000"/>
                <w:sz w:val="16"/>
                <w:szCs w:val="16"/>
                <w:lang w:val="en-US"/>
              </w:rPr>
              <w:t xml:space="preserve"> IV – </w:t>
            </w:r>
            <w:proofErr w:type="spellStart"/>
            <w:r w:rsidRPr="005F6F64">
              <w:rPr>
                <w:rFonts w:ascii="Arial" w:eastAsia="Times New Roman" w:hAnsi="Arial" w:cs="Arial"/>
                <w:b/>
                <w:bCs/>
                <w:color w:val="000000"/>
                <w:sz w:val="16"/>
                <w:szCs w:val="16"/>
                <w:lang w:val="en-US"/>
              </w:rPr>
              <w:t>Implementación</w:t>
            </w:r>
            <w:proofErr w:type="spellEnd"/>
          </w:p>
        </w:tc>
        <w:tc>
          <w:tcPr>
            <w:tcW w:w="130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2F75B5"/>
            <w:noWrap/>
            <w:vAlign w:val="center"/>
            <w:hideMark/>
          </w:tcPr>
          <w:p w:rsidR="005F6F64" w:rsidRPr="005F6F64" w:rsidRDefault="005F6F64" w:rsidP="005F6F64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16"/>
                <w:szCs w:val="16"/>
                <w:lang w:val="en-US"/>
              </w:rPr>
            </w:pPr>
            <w:r w:rsidRPr="005F6F64">
              <w:rPr>
                <w:rFonts w:ascii="Arial" w:eastAsia="Times New Roman" w:hAnsi="Arial" w:cs="Arial"/>
                <w:color w:val="000000"/>
                <w:sz w:val="16"/>
                <w:szCs w:val="16"/>
                <w:lang w:val="en-US"/>
              </w:rPr>
              <w:t>31/3/2014</w:t>
            </w:r>
          </w:p>
        </w:tc>
        <w:tc>
          <w:tcPr>
            <w:tcW w:w="190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2F75B5"/>
            <w:noWrap/>
            <w:vAlign w:val="center"/>
            <w:hideMark/>
          </w:tcPr>
          <w:p w:rsidR="005F6F64" w:rsidRPr="005F6F64" w:rsidRDefault="005F6F64" w:rsidP="005F6F64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16"/>
                <w:szCs w:val="16"/>
                <w:lang w:val="en-US"/>
              </w:rPr>
            </w:pPr>
            <w:r w:rsidRPr="005F6F64">
              <w:rPr>
                <w:rFonts w:ascii="Arial" w:eastAsia="Times New Roman" w:hAnsi="Arial" w:cs="Arial"/>
                <w:color w:val="000000"/>
                <w:sz w:val="16"/>
                <w:szCs w:val="16"/>
                <w:lang w:val="en-US"/>
              </w:rPr>
              <w:t>190</w:t>
            </w:r>
          </w:p>
        </w:tc>
        <w:tc>
          <w:tcPr>
            <w:tcW w:w="124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2F75B5"/>
            <w:noWrap/>
            <w:vAlign w:val="center"/>
            <w:hideMark/>
          </w:tcPr>
          <w:p w:rsidR="005F6F64" w:rsidRPr="005F6F64" w:rsidRDefault="005F6F64" w:rsidP="005F6F64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16"/>
                <w:szCs w:val="16"/>
                <w:lang w:val="en-US"/>
              </w:rPr>
            </w:pPr>
            <w:r w:rsidRPr="005F6F64">
              <w:rPr>
                <w:rFonts w:ascii="Arial" w:eastAsia="Times New Roman" w:hAnsi="Arial" w:cs="Arial"/>
                <w:color w:val="000000"/>
                <w:sz w:val="16"/>
                <w:szCs w:val="16"/>
                <w:lang w:val="en-US"/>
              </w:rPr>
              <w:t>16/4/2014</w:t>
            </w:r>
          </w:p>
        </w:tc>
      </w:tr>
      <w:tr w:rsidR="005F6F64" w:rsidRPr="005F6F64" w:rsidTr="005F6F64">
        <w:trPr>
          <w:trHeight w:val="315"/>
        </w:trPr>
        <w:tc>
          <w:tcPr>
            <w:tcW w:w="368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000000" w:fill="BFBFBF"/>
            <w:noWrap/>
            <w:vAlign w:val="center"/>
            <w:hideMark/>
          </w:tcPr>
          <w:p w:rsidR="005F6F64" w:rsidRPr="005F6F64" w:rsidRDefault="005F6F64" w:rsidP="005F6F64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16"/>
                <w:szCs w:val="16"/>
                <w:lang w:val="en-US"/>
              </w:rPr>
            </w:pPr>
            <w:proofErr w:type="spellStart"/>
            <w:r w:rsidRPr="005F6F64">
              <w:rPr>
                <w:rFonts w:ascii="Arial" w:eastAsia="Times New Roman" w:hAnsi="Arial" w:cs="Arial"/>
                <w:color w:val="000000"/>
                <w:sz w:val="16"/>
                <w:szCs w:val="16"/>
                <w:lang w:val="en-US"/>
              </w:rPr>
              <w:t>Selección</w:t>
            </w:r>
            <w:proofErr w:type="spellEnd"/>
            <w:r w:rsidRPr="005F6F64">
              <w:rPr>
                <w:rFonts w:ascii="Arial" w:eastAsia="Times New Roman" w:hAnsi="Arial" w:cs="Arial"/>
                <w:color w:val="000000"/>
                <w:sz w:val="16"/>
                <w:szCs w:val="16"/>
                <w:lang w:val="en-US"/>
              </w:rPr>
              <w:t xml:space="preserve"> de la </w:t>
            </w:r>
            <w:proofErr w:type="spellStart"/>
            <w:r w:rsidRPr="005F6F64">
              <w:rPr>
                <w:rFonts w:ascii="Arial" w:eastAsia="Times New Roman" w:hAnsi="Arial" w:cs="Arial"/>
                <w:color w:val="000000"/>
                <w:sz w:val="16"/>
                <w:szCs w:val="16"/>
                <w:lang w:val="en-US"/>
              </w:rPr>
              <w:t>herramienta</w:t>
            </w:r>
            <w:proofErr w:type="spellEnd"/>
            <w:r w:rsidRPr="005F6F64">
              <w:rPr>
                <w:rFonts w:ascii="Arial" w:eastAsia="Times New Roman" w:hAnsi="Arial" w:cs="Arial"/>
                <w:color w:val="000000"/>
                <w:sz w:val="16"/>
                <w:szCs w:val="16"/>
                <w:lang w:val="en-US"/>
              </w:rPr>
              <w:t xml:space="preserve"> </w:t>
            </w:r>
          </w:p>
        </w:tc>
        <w:tc>
          <w:tcPr>
            <w:tcW w:w="130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BFBFBF"/>
            <w:noWrap/>
            <w:vAlign w:val="center"/>
            <w:hideMark/>
          </w:tcPr>
          <w:p w:rsidR="005F6F64" w:rsidRPr="005F6F64" w:rsidRDefault="005F6F64" w:rsidP="005F6F64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16"/>
                <w:szCs w:val="16"/>
                <w:lang w:val="en-US"/>
              </w:rPr>
            </w:pPr>
            <w:r w:rsidRPr="005F6F64">
              <w:rPr>
                <w:rFonts w:ascii="Arial" w:eastAsia="Times New Roman" w:hAnsi="Arial" w:cs="Arial"/>
                <w:color w:val="000000"/>
                <w:sz w:val="16"/>
                <w:szCs w:val="16"/>
                <w:lang w:val="en-US"/>
              </w:rPr>
              <w:t>31/3/2014</w:t>
            </w:r>
          </w:p>
        </w:tc>
        <w:tc>
          <w:tcPr>
            <w:tcW w:w="190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BFBFBF"/>
            <w:noWrap/>
            <w:vAlign w:val="center"/>
            <w:hideMark/>
          </w:tcPr>
          <w:p w:rsidR="005F6F64" w:rsidRPr="005F6F64" w:rsidRDefault="005F6F64" w:rsidP="005F6F64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16"/>
                <w:szCs w:val="16"/>
                <w:lang w:val="en-US"/>
              </w:rPr>
            </w:pPr>
            <w:r w:rsidRPr="005F6F64">
              <w:rPr>
                <w:rFonts w:ascii="Arial" w:eastAsia="Times New Roman" w:hAnsi="Arial" w:cs="Arial"/>
                <w:color w:val="000000"/>
                <w:sz w:val="16"/>
                <w:szCs w:val="16"/>
                <w:lang w:val="en-US"/>
              </w:rPr>
              <w:t>20</w:t>
            </w:r>
          </w:p>
        </w:tc>
        <w:tc>
          <w:tcPr>
            <w:tcW w:w="124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BFBFBF"/>
            <w:noWrap/>
            <w:vAlign w:val="center"/>
            <w:hideMark/>
          </w:tcPr>
          <w:p w:rsidR="005F6F64" w:rsidRPr="005F6F64" w:rsidRDefault="005F6F64" w:rsidP="005F6F64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16"/>
                <w:szCs w:val="16"/>
                <w:lang w:val="en-US"/>
              </w:rPr>
            </w:pPr>
            <w:r w:rsidRPr="005F6F64">
              <w:rPr>
                <w:rFonts w:ascii="Arial" w:eastAsia="Times New Roman" w:hAnsi="Arial" w:cs="Arial"/>
                <w:color w:val="000000"/>
                <w:sz w:val="16"/>
                <w:szCs w:val="16"/>
                <w:lang w:val="en-US"/>
              </w:rPr>
              <w:t>3/4/2014</w:t>
            </w:r>
          </w:p>
        </w:tc>
      </w:tr>
      <w:tr w:rsidR="005F6F64" w:rsidRPr="005F6F64" w:rsidTr="005F6F64">
        <w:trPr>
          <w:trHeight w:val="315"/>
        </w:trPr>
        <w:tc>
          <w:tcPr>
            <w:tcW w:w="368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000000" w:fill="BFBFBF"/>
            <w:noWrap/>
            <w:vAlign w:val="center"/>
            <w:hideMark/>
          </w:tcPr>
          <w:p w:rsidR="005F6F64" w:rsidRPr="005F6F64" w:rsidRDefault="005F6F64" w:rsidP="005F6F64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16"/>
                <w:szCs w:val="16"/>
                <w:lang w:val="en-US"/>
              </w:rPr>
            </w:pPr>
            <w:proofErr w:type="spellStart"/>
            <w:r w:rsidRPr="005F6F64">
              <w:rPr>
                <w:rFonts w:ascii="Arial" w:eastAsia="Times New Roman" w:hAnsi="Arial" w:cs="Arial"/>
                <w:color w:val="000000"/>
                <w:sz w:val="16"/>
                <w:szCs w:val="16"/>
                <w:lang w:val="en-US"/>
              </w:rPr>
              <w:t>Codificación</w:t>
            </w:r>
            <w:proofErr w:type="spellEnd"/>
            <w:r w:rsidRPr="005F6F64">
              <w:rPr>
                <w:rFonts w:ascii="Arial" w:eastAsia="Times New Roman" w:hAnsi="Arial" w:cs="Arial"/>
                <w:color w:val="000000"/>
                <w:sz w:val="16"/>
                <w:szCs w:val="16"/>
                <w:lang w:val="en-US"/>
              </w:rPr>
              <w:t xml:space="preserve"> </w:t>
            </w:r>
          </w:p>
        </w:tc>
        <w:tc>
          <w:tcPr>
            <w:tcW w:w="130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BFBFBF"/>
            <w:noWrap/>
            <w:vAlign w:val="center"/>
            <w:hideMark/>
          </w:tcPr>
          <w:p w:rsidR="005F6F64" w:rsidRPr="005F6F64" w:rsidRDefault="005F6F64" w:rsidP="005F6F64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16"/>
                <w:szCs w:val="16"/>
                <w:lang w:val="en-US"/>
              </w:rPr>
            </w:pPr>
            <w:r w:rsidRPr="005F6F64">
              <w:rPr>
                <w:rFonts w:ascii="Arial" w:eastAsia="Times New Roman" w:hAnsi="Arial" w:cs="Arial"/>
                <w:color w:val="000000"/>
                <w:sz w:val="16"/>
                <w:szCs w:val="16"/>
                <w:lang w:val="en-US"/>
              </w:rPr>
              <w:t>3/4/2014</w:t>
            </w:r>
          </w:p>
        </w:tc>
        <w:tc>
          <w:tcPr>
            <w:tcW w:w="190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BFBFBF"/>
            <w:noWrap/>
            <w:vAlign w:val="center"/>
            <w:hideMark/>
          </w:tcPr>
          <w:p w:rsidR="005F6F64" w:rsidRPr="005F6F64" w:rsidRDefault="005F6F64" w:rsidP="005F6F64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16"/>
                <w:szCs w:val="16"/>
                <w:lang w:val="en-US"/>
              </w:rPr>
            </w:pPr>
            <w:r w:rsidRPr="005F6F64">
              <w:rPr>
                <w:rFonts w:ascii="Arial" w:eastAsia="Times New Roman" w:hAnsi="Arial" w:cs="Arial"/>
                <w:color w:val="000000"/>
                <w:sz w:val="16"/>
                <w:szCs w:val="16"/>
                <w:lang w:val="en-US"/>
              </w:rPr>
              <w:t>170</w:t>
            </w:r>
          </w:p>
        </w:tc>
        <w:tc>
          <w:tcPr>
            <w:tcW w:w="124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BFBFBF"/>
            <w:noWrap/>
            <w:vAlign w:val="center"/>
            <w:hideMark/>
          </w:tcPr>
          <w:p w:rsidR="005F6F64" w:rsidRPr="005F6F64" w:rsidRDefault="005F6F64" w:rsidP="005F6F64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16"/>
                <w:szCs w:val="16"/>
                <w:lang w:val="en-US"/>
              </w:rPr>
            </w:pPr>
            <w:r w:rsidRPr="005F6F64">
              <w:rPr>
                <w:rFonts w:ascii="Arial" w:eastAsia="Times New Roman" w:hAnsi="Arial" w:cs="Arial"/>
                <w:color w:val="000000"/>
                <w:sz w:val="16"/>
                <w:szCs w:val="16"/>
                <w:lang w:val="en-US"/>
              </w:rPr>
              <w:t>16/4/2014</w:t>
            </w:r>
          </w:p>
        </w:tc>
      </w:tr>
      <w:tr w:rsidR="005F6F64" w:rsidRPr="005F6F64" w:rsidTr="005F6F64">
        <w:trPr>
          <w:trHeight w:val="315"/>
        </w:trPr>
        <w:tc>
          <w:tcPr>
            <w:tcW w:w="368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000000" w:fill="2F75B5"/>
            <w:noWrap/>
            <w:vAlign w:val="center"/>
            <w:hideMark/>
          </w:tcPr>
          <w:p w:rsidR="005F6F64" w:rsidRPr="005F6F64" w:rsidRDefault="005F6F64" w:rsidP="005F6F64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000000"/>
                <w:sz w:val="16"/>
                <w:szCs w:val="16"/>
                <w:lang w:val="en-US"/>
              </w:rPr>
            </w:pPr>
            <w:proofErr w:type="spellStart"/>
            <w:r w:rsidRPr="005F6F64">
              <w:rPr>
                <w:rFonts w:ascii="Arial" w:eastAsia="Times New Roman" w:hAnsi="Arial" w:cs="Arial"/>
                <w:b/>
                <w:bCs/>
                <w:color w:val="000000"/>
                <w:sz w:val="16"/>
                <w:szCs w:val="16"/>
                <w:lang w:val="en-US"/>
              </w:rPr>
              <w:t>Fase</w:t>
            </w:r>
            <w:proofErr w:type="spellEnd"/>
            <w:r w:rsidRPr="005F6F64">
              <w:rPr>
                <w:rFonts w:ascii="Arial" w:eastAsia="Times New Roman" w:hAnsi="Arial" w:cs="Arial"/>
                <w:b/>
                <w:bCs/>
                <w:color w:val="000000"/>
                <w:sz w:val="16"/>
                <w:szCs w:val="16"/>
                <w:lang w:val="en-US"/>
              </w:rPr>
              <w:t xml:space="preserve"> V – </w:t>
            </w:r>
            <w:proofErr w:type="spellStart"/>
            <w:r w:rsidRPr="005F6F64">
              <w:rPr>
                <w:rFonts w:ascii="Arial" w:eastAsia="Times New Roman" w:hAnsi="Arial" w:cs="Arial"/>
                <w:b/>
                <w:bCs/>
                <w:color w:val="000000"/>
                <w:sz w:val="16"/>
                <w:szCs w:val="16"/>
                <w:lang w:val="en-US"/>
              </w:rPr>
              <w:t>Evaluación</w:t>
            </w:r>
            <w:proofErr w:type="spellEnd"/>
          </w:p>
        </w:tc>
        <w:tc>
          <w:tcPr>
            <w:tcW w:w="130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2F75B5"/>
            <w:noWrap/>
            <w:vAlign w:val="center"/>
            <w:hideMark/>
          </w:tcPr>
          <w:p w:rsidR="005F6F64" w:rsidRPr="005F6F64" w:rsidRDefault="005F6F64" w:rsidP="005F6F64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16"/>
                <w:szCs w:val="16"/>
                <w:lang w:val="en-US"/>
              </w:rPr>
            </w:pPr>
            <w:r w:rsidRPr="005F6F64">
              <w:rPr>
                <w:rFonts w:ascii="Arial" w:eastAsia="Times New Roman" w:hAnsi="Arial" w:cs="Arial"/>
                <w:color w:val="000000"/>
                <w:sz w:val="16"/>
                <w:szCs w:val="16"/>
                <w:lang w:val="en-US"/>
              </w:rPr>
              <w:t>17/4/2014</w:t>
            </w:r>
          </w:p>
        </w:tc>
        <w:tc>
          <w:tcPr>
            <w:tcW w:w="190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2F75B5"/>
            <w:noWrap/>
            <w:vAlign w:val="center"/>
            <w:hideMark/>
          </w:tcPr>
          <w:p w:rsidR="005F6F64" w:rsidRPr="005F6F64" w:rsidRDefault="005F6F64" w:rsidP="005F6F64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16"/>
                <w:szCs w:val="16"/>
                <w:lang w:val="en-US"/>
              </w:rPr>
            </w:pPr>
            <w:r w:rsidRPr="005F6F64">
              <w:rPr>
                <w:rFonts w:ascii="Arial" w:eastAsia="Times New Roman" w:hAnsi="Arial" w:cs="Arial"/>
                <w:color w:val="000000"/>
                <w:sz w:val="16"/>
                <w:szCs w:val="16"/>
                <w:lang w:val="en-US"/>
              </w:rPr>
              <w:t>75</w:t>
            </w:r>
          </w:p>
        </w:tc>
        <w:tc>
          <w:tcPr>
            <w:tcW w:w="124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2F75B5"/>
            <w:noWrap/>
            <w:vAlign w:val="center"/>
            <w:hideMark/>
          </w:tcPr>
          <w:p w:rsidR="005F6F64" w:rsidRPr="005F6F64" w:rsidRDefault="005F6F64" w:rsidP="005F6F64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16"/>
                <w:szCs w:val="16"/>
                <w:lang w:val="en-US"/>
              </w:rPr>
            </w:pPr>
            <w:r w:rsidRPr="005F6F64">
              <w:rPr>
                <w:rFonts w:ascii="Arial" w:eastAsia="Times New Roman" w:hAnsi="Arial" w:cs="Arial"/>
                <w:color w:val="000000"/>
                <w:sz w:val="16"/>
                <w:szCs w:val="16"/>
                <w:lang w:val="en-US"/>
              </w:rPr>
              <w:t>2/5/2014</w:t>
            </w:r>
          </w:p>
        </w:tc>
      </w:tr>
      <w:tr w:rsidR="005F6F64" w:rsidRPr="005F6F64" w:rsidTr="005F6F64">
        <w:trPr>
          <w:trHeight w:val="315"/>
        </w:trPr>
        <w:tc>
          <w:tcPr>
            <w:tcW w:w="368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000000" w:fill="BFBFBF"/>
            <w:noWrap/>
            <w:vAlign w:val="center"/>
            <w:hideMark/>
          </w:tcPr>
          <w:p w:rsidR="005F6F64" w:rsidRPr="005F6F64" w:rsidRDefault="005F6F64" w:rsidP="005F6F64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16"/>
                <w:szCs w:val="16"/>
                <w:lang w:val="en-US"/>
              </w:rPr>
            </w:pPr>
            <w:proofErr w:type="spellStart"/>
            <w:r w:rsidRPr="005F6F64">
              <w:rPr>
                <w:rFonts w:ascii="Arial" w:eastAsia="Times New Roman" w:hAnsi="Arial" w:cs="Arial"/>
                <w:color w:val="000000"/>
                <w:sz w:val="16"/>
                <w:szCs w:val="16"/>
                <w:lang w:val="en-US"/>
              </w:rPr>
              <w:t>Planificación</w:t>
            </w:r>
            <w:proofErr w:type="spellEnd"/>
            <w:r w:rsidRPr="005F6F64">
              <w:rPr>
                <w:rFonts w:ascii="Arial" w:eastAsia="Times New Roman" w:hAnsi="Arial" w:cs="Arial"/>
                <w:color w:val="000000"/>
                <w:sz w:val="16"/>
                <w:szCs w:val="16"/>
                <w:lang w:val="en-US"/>
              </w:rPr>
              <w:t xml:space="preserve"> </w:t>
            </w:r>
          </w:p>
        </w:tc>
        <w:tc>
          <w:tcPr>
            <w:tcW w:w="130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BFBFBF"/>
            <w:noWrap/>
            <w:vAlign w:val="center"/>
            <w:hideMark/>
          </w:tcPr>
          <w:p w:rsidR="005F6F64" w:rsidRPr="005F6F64" w:rsidRDefault="005F6F64" w:rsidP="005F6F64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16"/>
                <w:szCs w:val="16"/>
                <w:lang w:val="en-US"/>
              </w:rPr>
            </w:pPr>
            <w:r w:rsidRPr="005F6F64">
              <w:rPr>
                <w:rFonts w:ascii="Arial" w:eastAsia="Times New Roman" w:hAnsi="Arial" w:cs="Arial"/>
                <w:color w:val="000000"/>
                <w:sz w:val="16"/>
                <w:szCs w:val="16"/>
                <w:lang w:val="en-US"/>
              </w:rPr>
              <w:t>17/4/2014</w:t>
            </w:r>
          </w:p>
        </w:tc>
        <w:tc>
          <w:tcPr>
            <w:tcW w:w="190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BFBFBF"/>
            <w:noWrap/>
            <w:vAlign w:val="center"/>
            <w:hideMark/>
          </w:tcPr>
          <w:p w:rsidR="005F6F64" w:rsidRPr="005F6F64" w:rsidRDefault="005F6F64" w:rsidP="005F6F64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16"/>
                <w:szCs w:val="16"/>
                <w:lang w:val="en-US"/>
              </w:rPr>
            </w:pPr>
            <w:r w:rsidRPr="005F6F64">
              <w:rPr>
                <w:rFonts w:ascii="Arial" w:eastAsia="Times New Roman" w:hAnsi="Arial" w:cs="Arial"/>
                <w:color w:val="000000"/>
                <w:sz w:val="16"/>
                <w:szCs w:val="16"/>
                <w:lang w:val="en-US"/>
              </w:rPr>
              <w:t>50</w:t>
            </w:r>
          </w:p>
        </w:tc>
        <w:tc>
          <w:tcPr>
            <w:tcW w:w="124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BFBFBF"/>
            <w:noWrap/>
            <w:vAlign w:val="center"/>
            <w:hideMark/>
          </w:tcPr>
          <w:p w:rsidR="005F6F64" w:rsidRPr="005F6F64" w:rsidRDefault="005F6F64" w:rsidP="005F6F64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16"/>
                <w:szCs w:val="16"/>
                <w:lang w:val="en-US"/>
              </w:rPr>
            </w:pPr>
            <w:r w:rsidRPr="005F6F64">
              <w:rPr>
                <w:rFonts w:ascii="Arial" w:eastAsia="Times New Roman" w:hAnsi="Arial" w:cs="Arial"/>
                <w:color w:val="000000"/>
                <w:sz w:val="16"/>
                <w:szCs w:val="16"/>
                <w:lang w:val="en-US"/>
              </w:rPr>
              <w:t>25/4/2014</w:t>
            </w:r>
          </w:p>
        </w:tc>
      </w:tr>
      <w:tr w:rsidR="005F6F64" w:rsidRPr="005F6F64" w:rsidTr="005F6F64">
        <w:trPr>
          <w:trHeight w:val="315"/>
        </w:trPr>
        <w:tc>
          <w:tcPr>
            <w:tcW w:w="368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000000" w:fill="BFBFBF"/>
            <w:noWrap/>
            <w:vAlign w:val="center"/>
            <w:hideMark/>
          </w:tcPr>
          <w:p w:rsidR="005F6F64" w:rsidRPr="005F6F64" w:rsidRDefault="005F6F64" w:rsidP="005F6F64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16"/>
                <w:szCs w:val="16"/>
                <w:lang w:val="en-US"/>
              </w:rPr>
            </w:pPr>
            <w:proofErr w:type="spellStart"/>
            <w:r w:rsidRPr="005F6F64">
              <w:rPr>
                <w:rFonts w:ascii="Arial" w:eastAsia="Times New Roman" w:hAnsi="Arial" w:cs="Arial"/>
                <w:color w:val="000000"/>
                <w:sz w:val="16"/>
                <w:szCs w:val="16"/>
                <w:lang w:val="en-US"/>
              </w:rPr>
              <w:t>Ejecución</w:t>
            </w:r>
            <w:proofErr w:type="spellEnd"/>
            <w:r w:rsidRPr="005F6F64">
              <w:rPr>
                <w:rFonts w:ascii="Arial" w:eastAsia="Times New Roman" w:hAnsi="Arial" w:cs="Arial"/>
                <w:color w:val="000000"/>
                <w:sz w:val="16"/>
                <w:szCs w:val="16"/>
                <w:lang w:val="en-US"/>
              </w:rPr>
              <w:t xml:space="preserve"> y </w:t>
            </w:r>
            <w:proofErr w:type="spellStart"/>
            <w:r w:rsidRPr="005F6F64">
              <w:rPr>
                <w:rFonts w:ascii="Arial" w:eastAsia="Times New Roman" w:hAnsi="Arial" w:cs="Arial"/>
                <w:color w:val="000000"/>
                <w:sz w:val="16"/>
                <w:szCs w:val="16"/>
                <w:lang w:val="en-US"/>
              </w:rPr>
              <w:t>análisis</w:t>
            </w:r>
            <w:proofErr w:type="spellEnd"/>
            <w:r w:rsidRPr="005F6F64">
              <w:rPr>
                <w:rFonts w:ascii="Arial" w:eastAsia="Times New Roman" w:hAnsi="Arial" w:cs="Arial"/>
                <w:color w:val="000000"/>
                <w:sz w:val="16"/>
                <w:szCs w:val="16"/>
                <w:lang w:val="en-US"/>
              </w:rPr>
              <w:t xml:space="preserve"> </w:t>
            </w:r>
          </w:p>
        </w:tc>
        <w:tc>
          <w:tcPr>
            <w:tcW w:w="130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BFBFBF"/>
            <w:noWrap/>
            <w:vAlign w:val="center"/>
            <w:hideMark/>
          </w:tcPr>
          <w:p w:rsidR="005F6F64" w:rsidRPr="005F6F64" w:rsidRDefault="005F6F64" w:rsidP="005F6F64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16"/>
                <w:szCs w:val="16"/>
                <w:lang w:val="en-US"/>
              </w:rPr>
            </w:pPr>
            <w:r w:rsidRPr="005F6F64">
              <w:rPr>
                <w:rFonts w:ascii="Arial" w:eastAsia="Times New Roman" w:hAnsi="Arial" w:cs="Arial"/>
                <w:color w:val="000000"/>
                <w:sz w:val="16"/>
                <w:szCs w:val="16"/>
                <w:lang w:val="en-US"/>
              </w:rPr>
              <w:t>28/4/2014</w:t>
            </w:r>
          </w:p>
        </w:tc>
        <w:tc>
          <w:tcPr>
            <w:tcW w:w="190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BFBFBF"/>
            <w:noWrap/>
            <w:vAlign w:val="center"/>
            <w:hideMark/>
          </w:tcPr>
          <w:p w:rsidR="005F6F64" w:rsidRPr="005F6F64" w:rsidRDefault="005F6F64" w:rsidP="005F6F64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16"/>
                <w:szCs w:val="16"/>
                <w:lang w:val="en-US"/>
              </w:rPr>
            </w:pPr>
            <w:r w:rsidRPr="005F6F64">
              <w:rPr>
                <w:rFonts w:ascii="Arial" w:eastAsia="Times New Roman" w:hAnsi="Arial" w:cs="Arial"/>
                <w:color w:val="000000"/>
                <w:sz w:val="16"/>
                <w:szCs w:val="16"/>
                <w:lang w:val="en-US"/>
              </w:rPr>
              <w:t>25</w:t>
            </w:r>
          </w:p>
        </w:tc>
        <w:tc>
          <w:tcPr>
            <w:tcW w:w="124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BFBFBF"/>
            <w:noWrap/>
            <w:vAlign w:val="center"/>
            <w:hideMark/>
          </w:tcPr>
          <w:p w:rsidR="005F6F64" w:rsidRPr="005F6F64" w:rsidRDefault="005F6F64" w:rsidP="005F6F64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16"/>
                <w:szCs w:val="16"/>
                <w:lang w:val="en-US"/>
              </w:rPr>
            </w:pPr>
            <w:r w:rsidRPr="005F6F64">
              <w:rPr>
                <w:rFonts w:ascii="Arial" w:eastAsia="Times New Roman" w:hAnsi="Arial" w:cs="Arial"/>
                <w:color w:val="000000"/>
                <w:sz w:val="16"/>
                <w:szCs w:val="16"/>
                <w:lang w:val="en-US"/>
              </w:rPr>
              <w:t>2/5/2014</w:t>
            </w:r>
          </w:p>
        </w:tc>
      </w:tr>
      <w:tr w:rsidR="005F6F64" w:rsidRPr="005F6F64" w:rsidTr="005F6F64">
        <w:trPr>
          <w:trHeight w:val="315"/>
        </w:trPr>
        <w:tc>
          <w:tcPr>
            <w:tcW w:w="368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000000" w:fill="2F75B5"/>
            <w:noWrap/>
            <w:vAlign w:val="center"/>
            <w:hideMark/>
          </w:tcPr>
          <w:p w:rsidR="005F6F64" w:rsidRPr="005F6F64" w:rsidRDefault="005F6F64" w:rsidP="005F6F64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000000"/>
                <w:sz w:val="16"/>
                <w:szCs w:val="16"/>
                <w:lang w:val="en-US"/>
              </w:rPr>
            </w:pPr>
            <w:proofErr w:type="spellStart"/>
            <w:r w:rsidRPr="005F6F64">
              <w:rPr>
                <w:rFonts w:ascii="Arial" w:eastAsia="Times New Roman" w:hAnsi="Arial" w:cs="Arial"/>
                <w:b/>
                <w:bCs/>
                <w:color w:val="000000"/>
                <w:sz w:val="16"/>
                <w:szCs w:val="16"/>
                <w:lang w:val="en-US"/>
              </w:rPr>
              <w:t>Desarrollo</w:t>
            </w:r>
            <w:proofErr w:type="spellEnd"/>
            <w:r w:rsidRPr="005F6F64">
              <w:rPr>
                <w:rFonts w:ascii="Arial" w:eastAsia="Times New Roman" w:hAnsi="Arial" w:cs="Arial"/>
                <w:b/>
                <w:bCs/>
                <w:color w:val="000000"/>
                <w:sz w:val="16"/>
                <w:szCs w:val="16"/>
                <w:lang w:val="en-US"/>
              </w:rPr>
              <w:t xml:space="preserve"> de la </w:t>
            </w:r>
            <w:proofErr w:type="spellStart"/>
            <w:r w:rsidRPr="005F6F64">
              <w:rPr>
                <w:rFonts w:ascii="Arial" w:eastAsia="Times New Roman" w:hAnsi="Arial" w:cs="Arial"/>
                <w:b/>
                <w:bCs/>
                <w:color w:val="000000"/>
                <w:sz w:val="16"/>
                <w:szCs w:val="16"/>
                <w:lang w:val="en-US"/>
              </w:rPr>
              <w:t>documentacion</w:t>
            </w:r>
            <w:proofErr w:type="spellEnd"/>
          </w:p>
        </w:tc>
        <w:tc>
          <w:tcPr>
            <w:tcW w:w="130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2F75B5"/>
            <w:noWrap/>
            <w:vAlign w:val="center"/>
            <w:hideMark/>
          </w:tcPr>
          <w:p w:rsidR="005F6F64" w:rsidRPr="005F6F64" w:rsidRDefault="005F6F64" w:rsidP="005F6F64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16"/>
                <w:szCs w:val="16"/>
                <w:lang w:val="en-US"/>
              </w:rPr>
            </w:pPr>
            <w:r w:rsidRPr="005F6F64">
              <w:rPr>
                <w:rFonts w:ascii="Arial" w:eastAsia="Times New Roman" w:hAnsi="Arial" w:cs="Arial"/>
                <w:color w:val="000000"/>
                <w:sz w:val="16"/>
                <w:szCs w:val="16"/>
                <w:lang w:val="en-US"/>
              </w:rPr>
              <w:t>5/5/2014</w:t>
            </w:r>
          </w:p>
        </w:tc>
        <w:tc>
          <w:tcPr>
            <w:tcW w:w="190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2F75B5"/>
            <w:noWrap/>
            <w:vAlign w:val="center"/>
            <w:hideMark/>
          </w:tcPr>
          <w:p w:rsidR="005F6F64" w:rsidRPr="005F6F64" w:rsidRDefault="005F6F64" w:rsidP="005F6F64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16"/>
                <w:szCs w:val="16"/>
                <w:lang w:val="en-US"/>
              </w:rPr>
            </w:pPr>
            <w:r w:rsidRPr="005F6F64">
              <w:rPr>
                <w:rFonts w:ascii="Arial" w:eastAsia="Times New Roman" w:hAnsi="Arial" w:cs="Arial"/>
                <w:color w:val="000000"/>
                <w:sz w:val="16"/>
                <w:szCs w:val="16"/>
                <w:lang w:val="en-US"/>
              </w:rPr>
              <w:t>75</w:t>
            </w:r>
          </w:p>
        </w:tc>
        <w:tc>
          <w:tcPr>
            <w:tcW w:w="124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2F75B5"/>
            <w:noWrap/>
            <w:vAlign w:val="center"/>
            <w:hideMark/>
          </w:tcPr>
          <w:p w:rsidR="005F6F64" w:rsidRPr="005F6F64" w:rsidRDefault="005F6F64" w:rsidP="005F6F64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16"/>
                <w:szCs w:val="16"/>
                <w:lang w:val="en-US"/>
              </w:rPr>
            </w:pPr>
            <w:r w:rsidRPr="005F6F64">
              <w:rPr>
                <w:rFonts w:ascii="Arial" w:eastAsia="Times New Roman" w:hAnsi="Arial" w:cs="Arial"/>
                <w:color w:val="000000"/>
                <w:sz w:val="16"/>
                <w:szCs w:val="16"/>
                <w:lang w:val="en-US"/>
              </w:rPr>
              <w:t>30/5/2014</w:t>
            </w:r>
          </w:p>
        </w:tc>
      </w:tr>
      <w:tr w:rsidR="005F6F64" w:rsidRPr="005F6F64" w:rsidTr="005F6F64">
        <w:trPr>
          <w:trHeight w:val="315"/>
        </w:trPr>
        <w:tc>
          <w:tcPr>
            <w:tcW w:w="368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000000" w:fill="BFBFBF"/>
            <w:noWrap/>
            <w:vAlign w:val="center"/>
            <w:hideMark/>
          </w:tcPr>
          <w:p w:rsidR="005F6F64" w:rsidRPr="005F6F64" w:rsidRDefault="005F6F64" w:rsidP="005F6F64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16"/>
                <w:szCs w:val="16"/>
                <w:lang w:val="en-US"/>
              </w:rPr>
            </w:pPr>
            <w:proofErr w:type="spellStart"/>
            <w:r w:rsidRPr="005F6F64">
              <w:rPr>
                <w:rFonts w:ascii="Arial" w:eastAsia="Times New Roman" w:hAnsi="Arial" w:cs="Arial"/>
                <w:color w:val="000000"/>
                <w:sz w:val="16"/>
                <w:szCs w:val="16"/>
                <w:lang w:val="en-US"/>
              </w:rPr>
              <w:t>Armado</w:t>
            </w:r>
            <w:proofErr w:type="spellEnd"/>
            <w:r w:rsidRPr="005F6F64">
              <w:rPr>
                <w:rFonts w:ascii="Arial" w:eastAsia="Times New Roman" w:hAnsi="Arial" w:cs="Arial"/>
                <w:color w:val="000000"/>
                <w:sz w:val="16"/>
                <w:szCs w:val="16"/>
                <w:lang w:val="en-US"/>
              </w:rPr>
              <w:t xml:space="preserve"> del </w:t>
            </w:r>
            <w:proofErr w:type="spellStart"/>
            <w:r w:rsidRPr="005F6F64">
              <w:rPr>
                <w:rFonts w:ascii="Arial" w:eastAsia="Times New Roman" w:hAnsi="Arial" w:cs="Arial"/>
                <w:color w:val="000000"/>
                <w:sz w:val="16"/>
                <w:szCs w:val="16"/>
                <w:lang w:val="en-US"/>
              </w:rPr>
              <w:t>documento</w:t>
            </w:r>
            <w:proofErr w:type="spellEnd"/>
            <w:r w:rsidRPr="005F6F64">
              <w:rPr>
                <w:rFonts w:ascii="Arial" w:eastAsia="Times New Roman" w:hAnsi="Arial" w:cs="Arial"/>
                <w:color w:val="000000"/>
                <w:sz w:val="16"/>
                <w:szCs w:val="16"/>
                <w:lang w:val="en-US"/>
              </w:rPr>
              <w:t xml:space="preserve"> </w:t>
            </w:r>
          </w:p>
        </w:tc>
        <w:tc>
          <w:tcPr>
            <w:tcW w:w="130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BFBFBF"/>
            <w:noWrap/>
            <w:vAlign w:val="center"/>
            <w:hideMark/>
          </w:tcPr>
          <w:p w:rsidR="005F6F64" w:rsidRPr="005F6F64" w:rsidRDefault="005F6F64" w:rsidP="005F6F64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16"/>
                <w:szCs w:val="16"/>
                <w:lang w:val="en-US"/>
              </w:rPr>
            </w:pPr>
            <w:r w:rsidRPr="005F6F64">
              <w:rPr>
                <w:rFonts w:ascii="Arial" w:eastAsia="Times New Roman" w:hAnsi="Arial" w:cs="Arial"/>
                <w:color w:val="000000"/>
                <w:sz w:val="16"/>
                <w:szCs w:val="16"/>
                <w:lang w:val="en-US"/>
              </w:rPr>
              <w:t>5/5/2014</w:t>
            </w:r>
          </w:p>
        </w:tc>
        <w:tc>
          <w:tcPr>
            <w:tcW w:w="190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BFBFBF"/>
            <w:noWrap/>
            <w:vAlign w:val="center"/>
            <w:hideMark/>
          </w:tcPr>
          <w:p w:rsidR="005F6F64" w:rsidRPr="005F6F64" w:rsidRDefault="005F6F64" w:rsidP="005F6F64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16"/>
                <w:szCs w:val="16"/>
                <w:lang w:val="en-US"/>
              </w:rPr>
            </w:pPr>
            <w:r w:rsidRPr="005F6F64">
              <w:rPr>
                <w:rFonts w:ascii="Arial" w:eastAsia="Times New Roman" w:hAnsi="Arial" w:cs="Arial"/>
                <w:color w:val="000000"/>
                <w:sz w:val="16"/>
                <w:szCs w:val="16"/>
                <w:lang w:val="en-US"/>
              </w:rPr>
              <w:t>40</w:t>
            </w:r>
          </w:p>
        </w:tc>
        <w:tc>
          <w:tcPr>
            <w:tcW w:w="124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BFBFBF"/>
            <w:noWrap/>
            <w:vAlign w:val="center"/>
            <w:hideMark/>
          </w:tcPr>
          <w:p w:rsidR="005F6F64" w:rsidRPr="005F6F64" w:rsidRDefault="005F6F64" w:rsidP="005F6F64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16"/>
                <w:szCs w:val="16"/>
                <w:lang w:val="en-US"/>
              </w:rPr>
            </w:pPr>
            <w:r w:rsidRPr="005F6F64">
              <w:rPr>
                <w:rFonts w:ascii="Arial" w:eastAsia="Times New Roman" w:hAnsi="Arial" w:cs="Arial"/>
                <w:color w:val="000000"/>
                <w:sz w:val="16"/>
                <w:szCs w:val="16"/>
                <w:lang w:val="en-US"/>
              </w:rPr>
              <w:t>9/5/2014</w:t>
            </w:r>
          </w:p>
        </w:tc>
      </w:tr>
      <w:tr w:rsidR="005F6F64" w:rsidRPr="005F6F64" w:rsidTr="005F6F64">
        <w:trPr>
          <w:trHeight w:val="315"/>
        </w:trPr>
        <w:tc>
          <w:tcPr>
            <w:tcW w:w="368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000000" w:fill="BFBFBF"/>
            <w:noWrap/>
            <w:vAlign w:val="center"/>
            <w:hideMark/>
          </w:tcPr>
          <w:p w:rsidR="005F6F64" w:rsidRPr="005F6F64" w:rsidRDefault="005F6F64" w:rsidP="005F6F64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16"/>
                <w:szCs w:val="16"/>
                <w:lang w:val="es-ES"/>
              </w:rPr>
            </w:pPr>
            <w:r w:rsidRPr="005F6F64">
              <w:rPr>
                <w:rFonts w:ascii="Arial" w:eastAsia="Times New Roman" w:hAnsi="Arial" w:cs="Arial"/>
                <w:color w:val="000000"/>
                <w:sz w:val="16"/>
                <w:szCs w:val="16"/>
                <w:lang w:val="es-ES"/>
              </w:rPr>
              <w:t xml:space="preserve">Revisión y corrección del trabajo </w:t>
            </w:r>
          </w:p>
        </w:tc>
        <w:tc>
          <w:tcPr>
            <w:tcW w:w="130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BFBFBF"/>
            <w:noWrap/>
            <w:vAlign w:val="center"/>
            <w:hideMark/>
          </w:tcPr>
          <w:p w:rsidR="005F6F64" w:rsidRPr="005F6F64" w:rsidRDefault="005F6F64" w:rsidP="005F6F64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16"/>
                <w:szCs w:val="16"/>
                <w:lang w:val="en-US"/>
              </w:rPr>
            </w:pPr>
            <w:r w:rsidRPr="005F6F64">
              <w:rPr>
                <w:rFonts w:ascii="Arial" w:eastAsia="Times New Roman" w:hAnsi="Arial" w:cs="Arial"/>
                <w:color w:val="000000"/>
                <w:sz w:val="16"/>
                <w:szCs w:val="16"/>
                <w:lang w:val="en-US"/>
              </w:rPr>
              <w:t>12/5/2014</w:t>
            </w:r>
          </w:p>
        </w:tc>
        <w:tc>
          <w:tcPr>
            <w:tcW w:w="190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BFBFBF"/>
            <w:noWrap/>
            <w:vAlign w:val="center"/>
            <w:hideMark/>
          </w:tcPr>
          <w:p w:rsidR="005F6F64" w:rsidRPr="005F6F64" w:rsidRDefault="005F6F64" w:rsidP="005F6F64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16"/>
                <w:szCs w:val="16"/>
                <w:lang w:val="en-US"/>
              </w:rPr>
            </w:pPr>
            <w:r w:rsidRPr="005F6F64">
              <w:rPr>
                <w:rFonts w:ascii="Arial" w:eastAsia="Times New Roman" w:hAnsi="Arial" w:cs="Arial"/>
                <w:color w:val="000000"/>
                <w:sz w:val="16"/>
                <w:szCs w:val="16"/>
                <w:lang w:val="en-US"/>
              </w:rPr>
              <w:t>20</w:t>
            </w:r>
          </w:p>
        </w:tc>
        <w:tc>
          <w:tcPr>
            <w:tcW w:w="124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BFBFBF"/>
            <w:noWrap/>
            <w:vAlign w:val="center"/>
            <w:hideMark/>
          </w:tcPr>
          <w:p w:rsidR="005F6F64" w:rsidRPr="005F6F64" w:rsidRDefault="005F6F64" w:rsidP="005F6F64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16"/>
                <w:szCs w:val="16"/>
                <w:lang w:val="en-US"/>
              </w:rPr>
            </w:pPr>
            <w:r w:rsidRPr="005F6F64">
              <w:rPr>
                <w:rFonts w:ascii="Arial" w:eastAsia="Times New Roman" w:hAnsi="Arial" w:cs="Arial"/>
                <w:color w:val="000000"/>
                <w:sz w:val="16"/>
                <w:szCs w:val="16"/>
                <w:lang w:val="en-US"/>
              </w:rPr>
              <w:t>15/5/2014</w:t>
            </w:r>
          </w:p>
        </w:tc>
      </w:tr>
      <w:tr w:rsidR="005F6F64" w:rsidRPr="005F6F64" w:rsidTr="005F6F64">
        <w:trPr>
          <w:trHeight w:val="315"/>
        </w:trPr>
        <w:tc>
          <w:tcPr>
            <w:tcW w:w="368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000000" w:fill="BFBFBF"/>
            <w:noWrap/>
            <w:vAlign w:val="center"/>
            <w:hideMark/>
          </w:tcPr>
          <w:p w:rsidR="005F6F64" w:rsidRPr="005F6F64" w:rsidRDefault="005F6F64" w:rsidP="005F6F64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16"/>
                <w:szCs w:val="16"/>
                <w:lang w:val="en-US"/>
              </w:rPr>
            </w:pPr>
            <w:proofErr w:type="spellStart"/>
            <w:r w:rsidRPr="005F6F64">
              <w:rPr>
                <w:rFonts w:ascii="Arial" w:eastAsia="Times New Roman" w:hAnsi="Arial" w:cs="Arial"/>
                <w:color w:val="000000"/>
                <w:sz w:val="16"/>
                <w:szCs w:val="16"/>
                <w:lang w:val="en-US"/>
              </w:rPr>
              <w:t>Presentación</w:t>
            </w:r>
            <w:proofErr w:type="spellEnd"/>
            <w:r w:rsidRPr="005F6F64">
              <w:rPr>
                <w:rFonts w:ascii="Arial" w:eastAsia="Times New Roman" w:hAnsi="Arial" w:cs="Arial"/>
                <w:color w:val="000000"/>
                <w:sz w:val="16"/>
                <w:szCs w:val="16"/>
                <w:lang w:val="en-US"/>
              </w:rPr>
              <w:t xml:space="preserve"> final </w:t>
            </w:r>
          </w:p>
        </w:tc>
        <w:tc>
          <w:tcPr>
            <w:tcW w:w="130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BFBFBF"/>
            <w:noWrap/>
            <w:vAlign w:val="center"/>
            <w:hideMark/>
          </w:tcPr>
          <w:p w:rsidR="005F6F64" w:rsidRPr="005F6F64" w:rsidRDefault="005F6F64" w:rsidP="005F6F64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16"/>
                <w:szCs w:val="16"/>
                <w:lang w:val="en-US"/>
              </w:rPr>
            </w:pPr>
            <w:r w:rsidRPr="005F6F64">
              <w:rPr>
                <w:rFonts w:ascii="Arial" w:eastAsia="Times New Roman" w:hAnsi="Arial" w:cs="Arial"/>
                <w:color w:val="000000"/>
                <w:sz w:val="16"/>
                <w:szCs w:val="16"/>
                <w:lang w:val="en-US"/>
              </w:rPr>
              <w:t>19/5/2014</w:t>
            </w:r>
          </w:p>
        </w:tc>
        <w:tc>
          <w:tcPr>
            <w:tcW w:w="190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BFBFBF"/>
            <w:noWrap/>
            <w:vAlign w:val="center"/>
            <w:hideMark/>
          </w:tcPr>
          <w:p w:rsidR="005F6F64" w:rsidRPr="005F6F64" w:rsidRDefault="005F6F64" w:rsidP="005F6F64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16"/>
                <w:szCs w:val="16"/>
                <w:lang w:val="en-US"/>
              </w:rPr>
            </w:pPr>
            <w:r w:rsidRPr="005F6F64">
              <w:rPr>
                <w:rFonts w:ascii="Arial" w:eastAsia="Times New Roman" w:hAnsi="Arial" w:cs="Arial"/>
                <w:color w:val="000000"/>
                <w:sz w:val="16"/>
                <w:szCs w:val="16"/>
                <w:lang w:val="en-US"/>
              </w:rPr>
              <w:t>15</w:t>
            </w:r>
          </w:p>
        </w:tc>
        <w:tc>
          <w:tcPr>
            <w:tcW w:w="124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BFBFBF"/>
            <w:noWrap/>
            <w:vAlign w:val="center"/>
            <w:hideMark/>
          </w:tcPr>
          <w:p w:rsidR="005F6F64" w:rsidRPr="005F6F64" w:rsidRDefault="005F6F64" w:rsidP="005F6F64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16"/>
                <w:szCs w:val="16"/>
                <w:lang w:val="en-US"/>
              </w:rPr>
            </w:pPr>
            <w:r w:rsidRPr="005F6F64">
              <w:rPr>
                <w:rFonts w:ascii="Arial" w:eastAsia="Times New Roman" w:hAnsi="Arial" w:cs="Arial"/>
                <w:color w:val="000000"/>
                <w:sz w:val="16"/>
                <w:szCs w:val="16"/>
                <w:lang w:val="en-US"/>
              </w:rPr>
              <w:t>30/5/2014</w:t>
            </w:r>
          </w:p>
        </w:tc>
      </w:tr>
      <w:tr w:rsidR="005F6F64" w:rsidRPr="005F6F64" w:rsidTr="005F6F64">
        <w:trPr>
          <w:trHeight w:val="315"/>
        </w:trPr>
        <w:tc>
          <w:tcPr>
            <w:tcW w:w="368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000000" w:fill="FFFF00"/>
            <w:noWrap/>
            <w:vAlign w:val="center"/>
            <w:hideMark/>
          </w:tcPr>
          <w:p w:rsidR="005F6F64" w:rsidRPr="005F6F64" w:rsidRDefault="005F6F64" w:rsidP="005F6F64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18"/>
                <w:szCs w:val="18"/>
                <w:lang w:val="es-ES"/>
              </w:rPr>
            </w:pPr>
            <w:r w:rsidRPr="005F6F64">
              <w:rPr>
                <w:rFonts w:ascii="Arial" w:eastAsia="Times New Roman" w:hAnsi="Arial" w:cs="Arial"/>
                <w:color w:val="000000"/>
                <w:sz w:val="18"/>
                <w:szCs w:val="18"/>
                <w:lang w:val="es-ES"/>
              </w:rPr>
              <w:t>Total tiempo estimado del proyecto</w:t>
            </w:r>
          </w:p>
        </w:tc>
        <w:tc>
          <w:tcPr>
            <w:tcW w:w="130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FFFF00"/>
            <w:noWrap/>
            <w:vAlign w:val="center"/>
            <w:hideMark/>
          </w:tcPr>
          <w:p w:rsidR="005F6F64" w:rsidRPr="005F6F64" w:rsidRDefault="005F6F64" w:rsidP="005F6F64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  <w:lang w:val="es-ES"/>
              </w:rPr>
            </w:pPr>
            <w:r w:rsidRPr="005F6F64">
              <w:rPr>
                <w:rFonts w:ascii="Arial" w:eastAsia="Times New Roman" w:hAnsi="Arial" w:cs="Arial"/>
                <w:color w:val="000000"/>
                <w:sz w:val="18"/>
                <w:szCs w:val="18"/>
                <w:lang w:val="es-ES"/>
              </w:rPr>
              <w:t> </w:t>
            </w:r>
          </w:p>
        </w:tc>
        <w:tc>
          <w:tcPr>
            <w:tcW w:w="190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FFFF00"/>
            <w:noWrap/>
            <w:vAlign w:val="center"/>
            <w:hideMark/>
          </w:tcPr>
          <w:p w:rsidR="005F6F64" w:rsidRPr="005F6F64" w:rsidRDefault="005F6F64" w:rsidP="005F6F64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  <w:lang w:val="en-US"/>
              </w:rPr>
            </w:pPr>
            <w:r w:rsidRPr="005F6F64">
              <w:rPr>
                <w:rFonts w:ascii="Arial" w:eastAsia="Times New Roman" w:hAnsi="Arial" w:cs="Arial"/>
                <w:color w:val="000000"/>
                <w:sz w:val="18"/>
                <w:szCs w:val="18"/>
                <w:lang w:val="en-US"/>
              </w:rPr>
              <w:t>665</w:t>
            </w:r>
          </w:p>
        </w:tc>
        <w:tc>
          <w:tcPr>
            <w:tcW w:w="124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FFFF00"/>
            <w:noWrap/>
            <w:vAlign w:val="center"/>
            <w:hideMark/>
          </w:tcPr>
          <w:p w:rsidR="005F6F64" w:rsidRPr="005F6F64" w:rsidRDefault="005F6F64" w:rsidP="005F6F64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  <w:lang w:val="en-US"/>
              </w:rPr>
            </w:pPr>
            <w:r w:rsidRPr="005F6F64">
              <w:rPr>
                <w:rFonts w:ascii="Arial" w:eastAsia="Times New Roman" w:hAnsi="Arial" w:cs="Arial"/>
                <w:color w:val="000000"/>
                <w:sz w:val="18"/>
                <w:szCs w:val="18"/>
                <w:lang w:val="en-US"/>
              </w:rPr>
              <w:t> </w:t>
            </w:r>
          </w:p>
        </w:tc>
      </w:tr>
    </w:tbl>
    <w:p w:rsidR="00284076" w:rsidRDefault="00284076" w:rsidP="008D7887"/>
    <w:tbl>
      <w:tblPr>
        <w:tblW w:w="3200" w:type="dxa"/>
        <w:tblInd w:w="113" w:type="dxa"/>
        <w:tblLook w:val="04A0" w:firstRow="1" w:lastRow="0" w:firstColumn="1" w:lastColumn="0" w:noHBand="0" w:noVBand="1"/>
      </w:tblPr>
      <w:tblGrid>
        <w:gridCol w:w="1300"/>
        <w:gridCol w:w="1900"/>
      </w:tblGrid>
      <w:tr w:rsidR="005F6F64" w:rsidRPr="005F6F64" w:rsidTr="005F6F64">
        <w:trPr>
          <w:trHeight w:val="315"/>
        </w:trPr>
        <w:tc>
          <w:tcPr>
            <w:tcW w:w="1300" w:type="dxa"/>
            <w:tcBorders>
              <w:top w:val="single" w:sz="8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000000" w:fill="0070C0"/>
            <w:noWrap/>
            <w:vAlign w:val="center"/>
            <w:hideMark/>
          </w:tcPr>
          <w:p w:rsidR="005F6F64" w:rsidRPr="005F6F64" w:rsidRDefault="005F6F64" w:rsidP="005F6F64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color w:val="000000"/>
                <w:lang w:val="en-US"/>
              </w:rPr>
            </w:pPr>
            <w:proofErr w:type="spellStart"/>
            <w:r w:rsidRPr="005F6F64">
              <w:rPr>
                <w:rFonts w:ascii="Calibri" w:eastAsia="Times New Roman" w:hAnsi="Calibri" w:cs="Times New Roman"/>
                <w:color w:val="000000"/>
                <w:lang w:val="en-US"/>
              </w:rPr>
              <w:t>Fecha</w:t>
            </w:r>
            <w:proofErr w:type="spellEnd"/>
            <w:r w:rsidRPr="005F6F64">
              <w:rPr>
                <w:rFonts w:ascii="Calibri" w:eastAsia="Times New Roman" w:hAnsi="Calibri" w:cs="Times New Roman"/>
                <w:color w:val="000000"/>
                <w:lang w:val="en-US"/>
              </w:rPr>
              <w:t xml:space="preserve"> </w:t>
            </w:r>
            <w:proofErr w:type="spellStart"/>
            <w:r w:rsidRPr="005F6F64">
              <w:rPr>
                <w:rFonts w:ascii="Calibri" w:eastAsia="Times New Roman" w:hAnsi="Calibri" w:cs="Times New Roman"/>
                <w:color w:val="000000"/>
                <w:lang w:val="en-US"/>
              </w:rPr>
              <w:t>Inicio</w:t>
            </w:r>
            <w:proofErr w:type="spellEnd"/>
          </w:p>
        </w:tc>
        <w:tc>
          <w:tcPr>
            <w:tcW w:w="1900" w:type="dxa"/>
            <w:tcBorders>
              <w:top w:val="single" w:sz="4" w:space="0" w:color="auto"/>
              <w:left w:val="single" w:sz="8" w:space="0" w:color="auto"/>
              <w:bottom w:val="single" w:sz="8" w:space="0" w:color="auto"/>
              <w:right w:val="single" w:sz="4" w:space="0" w:color="auto"/>
            </w:tcBorders>
            <w:shd w:val="clear" w:color="000000" w:fill="FFFF00"/>
            <w:noWrap/>
            <w:vAlign w:val="bottom"/>
            <w:hideMark/>
          </w:tcPr>
          <w:p w:rsidR="005F6F64" w:rsidRPr="005F6F64" w:rsidRDefault="005F6F64" w:rsidP="005F6F64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color w:val="000000"/>
                <w:lang w:val="en-US"/>
              </w:rPr>
            </w:pPr>
            <w:r w:rsidRPr="005F6F64">
              <w:rPr>
                <w:rFonts w:ascii="Calibri" w:eastAsia="Times New Roman" w:hAnsi="Calibri" w:cs="Times New Roman"/>
                <w:color w:val="000000"/>
                <w:lang w:val="en-US"/>
              </w:rPr>
              <w:t>17/2/2014</w:t>
            </w:r>
          </w:p>
        </w:tc>
      </w:tr>
      <w:tr w:rsidR="005F6F64" w:rsidRPr="005F6F64" w:rsidTr="005F6F64">
        <w:trPr>
          <w:trHeight w:val="315"/>
        </w:trPr>
        <w:tc>
          <w:tcPr>
            <w:tcW w:w="1300" w:type="dxa"/>
            <w:tcBorders>
              <w:top w:val="single" w:sz="8" w:space="0" w:color="auto"/>
              <w:left w:val="single" w:sz="4" w:space="0" w:color="auto"/>
              <w:bottom w:val="single" w:sz="4" w:space="0" w:color="auto"/>
              <w:right w:val="single" w:sz="8" w:space="0" w:color="auto"/>
            </w:tcBorders>
            <w:shd w:val="clear" w:color="000000" w:fill="0070C0"/>
            <w:noWrap/>
            <w:vAlign w:val="center"/>
            <w:hideMark/>
          </w:tcPr>
          <w:p w:rsidR="005F6F64" w:rsidRPr="005F6F64" w:rsidRDefault="005F6F64" w:rsidP="005F6F64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color w:val="000000"/>
                <w:lang w:val="en-US"/>
              </w:rPr>
            </w:pPr>
            <w:proofErr w:type="spellStart"/>
            <w:r w:rsidRPr="005F6F64">
              <w:rPr>
                <w:rFonts w:ascii="Calibri" w:eastAsia="Times New Roman" w:hAnsi="Calibri" w:cs="Times New Roman"/>
                <w:color w:val="000000"/>
                <w:lang w:val="en-US"/>
              </w:rPr>
              <w:t>Fecha</w:t>
            </w:r>
            <w:proofErr w:type="spellEnd"/>
            <w:r w:rsidRPr="005F6F64">
              <w:rPr>
                <w:rFonts w:ascii="Calibri" w:eastAsia="Times New Roman" w:hAnsi="Calibri" w:cs="Times New Roman"/>
                <w:color w:val="000000"/>
                <w:lang w:val="en-US"/>
              </w:rPr>
              <w:t xml:space="preserve"> Fin</w:t>
            </w:r>
          </w:p>
        </w:tc>
        <w:tc>
          <w:tcPr>
            <w:tcW w:w="1900" w:type="dxa"/>
            <w:tcBorders>
              <w:top w:val="single" w:sz="4" w:space="0" w:color="auto"/>
              <w:left w:val="single" w:sz="4" w:space="0" w:color="auto"/>
              <w:bottom w:val="single" w:sz="8" w:space="0" w:color="auto"/>
              <w:right w:val="single" w:sz="8" w:space="0" w:color="auto"/>
            </w:tcBorders>
            <w:shd w:val="clear" w:color="000000" w:fill="FFFF00"/>
            <w:noWrap/>
            <w:vAlign w:val="bottom"/>
            <w:hideMark/>
          </w:tcPr>
          <w:p w:rsidR="005F6F64" w:rsidRPr="005F6F64" w:rsidRDefault="005F6F64" w:rsidP="005F6F64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color w:val="000000"/>
                <w:lang w:val="en-US"/>
              </w:rPr>
            </w:pPr>
            <w:r w:rsidRPr="005F6F64">
              <w:rPr>
                <w:rFonts w:ascii="Calibri" w:eastAsia="Times New Roman" w:hAnsi="Calibri" w:cs="Times New Roman"/>
                <w:color w:val="000000"/>
                <w:lang w:val="en-US"/>
              </w:rPr>
              <w:t>30/5/2014</w:t>
            </w:r>
          </w:p>
        </w:tc>
      </w:tr>
    </w:tbl>
    <w:p w:rsidR="008D7887" w:rsidRDefault="008D7887" w:rsidP="008D7887">
      <w:r>
        <w:lastRenderedPageBreak/>
        <w:t xml:space="preserve">5. Hacer una gráfica de GANT del calendario del proyecto. </w:t>
      </w:r>
    </w:p>
    <w:p w:rsidR="008D7887" w:rsidRDefault="008D7887" w:rsidP="008D7887">
      <w:r>
        <w:t xml:space="preserve"> </w:t>
      </w:r>
      <w:r w:rsidR="005F6F64">
        <w:rPr>
          <w:noProof/>
          <w:lang w:val="en-US"/>
        </w:rPr>
        <w:drawing>
          <wp:inline distT="0" distB="0" distL="0" distR="0" wp14:anchorId="26B4C1A3" wp14:editId="053EFED8">
            <wp:extent cx="6129655" cy="4658264"/>
            <wp:effectExtent l="0" t="0" r="4445" b="0"/>
            <wp:docPr id="1" name="Chart 1"/>
            <wp:cNvGraphicFramePr/>
            <a:graphic xmlns:a="http://schemas.openxmlformats.org/drawingml/2006/main">
              <a:graphicData uri="http://schemas.openxmlformats.org/drawingml/2006/chart">
                <c:chart xmlns:c="http://schemas.openxmlformats.org/drawingml/2006/chart" xmlns:r="http://schemas.openxmlformats.org/officeDocument/2006/relationships" r:id="rId6"/>
              </a:graphicData>
            </a:graphic>
          </wp:inline>
        </w:drawing>
      </w:r>
    </w:p>
    <w:p w:rsidR="008D7887" w:rsidRDefault="008D7887" w:rsidP="008D7887">
      <w:r>
        <w:t xml:space="preserve">- Desarrollo de cada actividad </w:t>
      </w:r>
    </w:p>
    <w:p w:rsidR="00E21BC8" w:rsidRDefault="008D7887" w:rsidP="008D7887">
      <w:r>
        <w:t>- Referencias bibliográficas utilizadas</w:t>
      </w:r>
    </w:p>
    <w:sectPr w:rsidR="00E21BC8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66AA52CC"/>
    <w:multiLevelType w:val="hybridMultilevel"/>
    <w:tmpl w:val="56242022"/>
    <w:lvl w:ilvl="0" w:tplc="080A000F">
      <w:start w:val="1"/>
      <w:numFmt w:val="decimal"/>
      <w:lvlText w:val="%1."/>
      <w:lvlJc w:val="left"/>
      <w:pPr>
        <w:ind w:left="720" w:hanging="360"/>
      </w:p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8D7887"/>
    <w:rsid w:val="00284076"/>
    <w:rsid w:val="005F6F64"/>
    <w:rsid w:val="008D0A6D"/>
    <w:rsid w:val="008D7887"/>
    <w:rsid w:val="00A32ADF"/>
    <w:rsid w:val="00A94895"/>
    <w:rsid w:val="00DE6DAC"/>
    <w:rsid w:val="00E21BC8"/>
    <w:rsid w:val="00E96FC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docId w15:val="{F8649321-B5F5-4217-B1E4-A1253C115F9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s-MX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E96FC2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E96FC2"/>
    <w:rPr>
      <w:rFonts w:ascii="Tahoma" w:hAnsi="Tahoma" w:cs="Tahoma"/>
      <w:sz w:val="16"/>
      <w:szCs w:val="16"/>
    </w:rPr>
  </w:style>
  <w:style w:type="paragraph" w:styleId="ListParagraph">
    <w:name w:val="List Paragraph"/>
    <w:basedOn w:val="Normal"/>
    <w:uiPriority w:val="34"/>
    <w:qFormat/>
    <w:rsid w:val="00A94895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4398833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12333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91780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58301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53548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6950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37951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43855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chart" Target="charts/chart1.xml"/><Relationship Id="rId5" Type="http://schemas.openxmlformats.org/officeDocument/2006/relationships/image" Target="media/image1.jpeg"/><Relationship Id="rId4" Type="http://schemas.openxmlformats.org/officeDocument/2006/relationships/webSettings" Target="webSettings.xml"/></Relationships>
</file>

<file path=word/charts/_rels/chart1.xml.rels><?xml version="1.0" encoding="UTF-8" standalone="yes"?>
<Relationships xmlns="http://schemas.openxmlformats.org/package/2006/relationships"><Relationship Id="rId3" Type="http://schemas.openxmlformats.org/officeDocument/2006/relationships/oleObject" Target="file:///C:\Users\d54125\Documents\COMPUTACION\Ingenieria%20de%20Software\Calendario%20GANT.xlsx" TargetMode="External"/><Relationship Id="rId2" Type="http://schemas.microsoft.com/office/2011/relationships/chartColorStyle" Target="colors1.xml"/><Relationship Id="rId1" Type="http://schemas.microsoft.com/office/2011/relationships/chartStyle" Target="style1.xml"/></Relationships>
</file>

<file path=word/charts/chart1.xml><?xml version="1.0" encoding="utf-8"?>
<c:chartSpace xmlns:c="http://schemas.openxmlformats.org/drawingml/2006/chart" xmlns:a="http://schemas.openxmlformats.org/drawingml/2006/main" xmlns:r="http://schemas.openxmlformats.org/officeDocument/2006/relationships">
  <c:date1904 val="0"/>
  <c:lang val="en-US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hart>
    <c:title>
      <c:tx>
        <c:rich>
          <a:bodyPr rot="0" spcFirstLastPara="1" vertOverflow="ellipsis" vert="horz" wrap="square" anchor="ctr" anchorCtr="1"/>
          <a:lstStyle/>
          <a:p>
            <a:pPr>
              <a:defRPr sz="1600" b="1" i="0" u="none" strike="noStrike" kern="1200" spc="100" baseline="0">
                <a:solidFill>
                  <a:schemeClr val="lt1">
                    <a:lumMod val="95000"/>
                  </a:schemeClr>
                </a:solidFill>
                <a:effectLst>
                  <a:outerShdw blurRad="50800" dist="38100" dir="5400000" algn="t" rotWithShape="0">
                    <a:prstClr val="black">
                      <a:alpha val="40000"/>
                    </a:prstClr>
                  </a:outerShdw>
                </a:effectLst>
                <a:latin typeface="+mn-lt"/>
                <a:ea typeface="+mn-ea"/>
                <a:cs typeface="+mn-cs"/>
              </a:defRPr>
            </a:pPr>
            <a:r>
              <a:rPr lang="en-US" sz="1600" b="1" i="0" u="none" strike="noStrike" baseline="0">
                <a:effectLst/>
              </a:rPr>
              <a:t>Actividades (Fase y Etapas)</a:t>
            </a:r>
            <a:r>
              <a:rPr lang="en-US" sz="1600" b="1" i="0" u="none" strike="noStrike" baseline="0">
                <a:effectLst>
                  <a:outerShdw blurRad="50800" dist="38100" dir="5400000" algn="t" rotWithShape="0">
                    <a:prstClr val="black">
                      <a:alpha val="40000"/>
                    </a:prstClr>
                  </a:outerShdw>
                </a:effectLst>
              </a:rPr>
              <a:t> </a:t>
            </a:r>
            <a:endParaRPr lang="en-US"/>
          </a:p>
        </c:rich>
      </c:tx>
      <c:layout>
        <c:manualLayout>
          <c:xMode val="edge"/>
          <c:yMode val="edge"/>
          <c:x val="1.7579367148841677E-2"/>
          <c:y val="0.78300235227624027"/>
        </c:manualLayout>
      </c:layout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1600" b="1" i="0" u="none" strike="noStrike" kern="1200" spc="100" baseline="0">
              <a:solidFill>
                <a:schemeClr val="lt1">
                  <a:lumMod val="95000"/>
                </a:schemeClr>
              </a:solidFill>
              <a:effectLst>
                <a:outerShdw blurRad="50800" dist="38100" dir="5400000" algn="t" rotWithShape="0">
                  <a:prstClr val="black">
                    <a:alpha val="40000"/>
                  </a:prstClr>
                </a:outerShdw>
              </a:effectLst>
              <a:latin typeface="+mn-lt"/>
              <a:ea typeface="+mn-ea"/>
              <a:cs typeface="+mn-cs"/>
            </a:defRPr>
          </a:pPr>
          <a:endParaRPr lang="en-US"/>
        </a:p>
      </c:txPr>
    </c:title>
    <c:autoTitleDeleted val="0"/>
    <c:plotArea>
      <c:layout>
        <c:manualLayout>
          <c:layoutTarget val="inner"/>
          <c:xMode val="edge"/>
          <c:yMode val="edge"/>
          <c:x val="0.22834240389069013"/>
          <c:y val="6.9740544726991094E-3"/>
          <c:w val="0.74865765400648443"/>
          <c:h val="0.71433019233251593"/>
        </c:manualLayout>
      </c:layout>
      <c:barChart>
        <c:barDir val="bar"/>
        <c:grouping val="clustered"/>
        <c:varyColors val="0"/>
        <c:ser>
          <c:idx val="1"/>
          <c:order val="0"/>
          <c:tx>
            <c:strRef>
              <c:f>Sheet1!$B$3</c:f>
              <c:strCache>
                <c:ptCount val="1"/>
                <c:pt idx="0">
                  <c:v>Inicio</c:v>
                </c:pt>
              </c:strCache>
            </c:strRef>
          </c:tx>
          <c:spPr>
            <a:gradFill rotWithShape="1">
              <a:gsLst>
                <a:gs pos="0">
                  <a:schemeClr val="accent2">
                    <a:satMod val="103000"/>
                    <a:lumMod val="102000"/>
                    <a:tint val="94000"/>
                  </a:schemeClr>
                </a:gs>
                <a:gs pos="50000">
                  <a:schemeClr val="accent2">
                    <a:satMod val="110000"/>
                    <a:lumMod val="100000"/>
                    <a:shade val="100000"/>
                  </a:schemeClr>
                </a:gs>
                <a:gs pos="100000">
                  <a:schemeClr val="accent2">
                    <a:lumMod val="99000"/>
                    <a:satMod val="120000"/>
                    <a:shade val="78000"/>
                  </a:schemeClr>
                </a:gs>
              </a:gsLst>
              <a:lin ang="5400000" scaled="0"/>
            </a:gradFill>
            <a:ln>
              <a:noFill/>
            </a:ln>
            <a:effectLst>
              <a:outerShdw blurRad="57150" dist="19050" dir="5400000" algn="ctr" rotWithShape="0">
                <a:srgbClr val="000000">
                  <a:alpha val="63000"/>
                </a:srgbClr>
              </a:outerShdw>
            </a:effectLst>
            <a:scene3d>
              <a:camera prst="orthographicFront">
                <a:rot lat="0" lon="0" rev="0"/>
              </a:camera>
              <a:lightRig rig="threePt" dir="t">
                <a:rot lat="0" lon="0" rev="1200000"/>
              </a:lightRig>
            </a:scene3d>
            <a:sp3d>
              <a:bevelT w="63500" h="25400"/>
            </a:sp3d>
          </c:spPr>
          <c:invertIfNegative val="0"/>
          <c:dLbls>
            <c:spPr>
              <a:noFill/>
              <a:ln>
                <a:noFill/>
              </a:ln>
              <a:effectLst/>
            </c:spPr>
            <c:txPr>
              <a:bodyPr rot="0" spcFirstLastPara="1" vertOverflow="ellipsis" vert="horz" wrap="square" lIns="38100" tIns="19050" rIns="38100" bIns="19050" anchor="ctr" anchorCtr="1">
                <a:spAutoFit/>
              </a:bodyPr>
              <a:lstStyle/>
              <a:p>
                <a:pPr>
                  <a:defRPr sz="900" b="0" i="0" u="none" strike="noStrike" kern="1200" baseline="0">
                    <a:solidFill>
                      <a:schemeClr val="lt1">
                        <a:lumMod val="85000"/>
                      </a:schemeClr>
                    </a:solidFill>
                    <a:latin typeface="+mn-lt"/>
                    <a:ea typeface="+mn-ea"/>
                    <a:cs typeface="+mn-cs"/>
                  </a:defRPr>
                </a:pPr>
                <a:endParaRPr lang="en-US"/>
              </a:p>
            </c:txPr>
            <c:dLblPos val="inEnd"/>
            <c:showLegendKey val="0"/>
            <c:showVal val="1"/>
            <c:showCatName val="0"/>
            <c:showSerName val="0"/>
            <c:showPercent val="0"/>
            <c:showBubbleSize val="0"/>
            <c:showLeaderLines val="0"/>
            <c:extLst>
              <c:ext xmlns:c15="http://schemas.microsoft.com/office/drawing/2012/chart" uri="{CE6537A1-D6FC-4f65-9D91-7224C49458BB}">
                <c15:showLeaderLines val="1"/>
                <c15:leaderLines>
                  <c:spPr>
                    <a:ln w="9525">
                      <a:solidFill>
                        <a:schemeClr val="lt1">
                          <a:lumMod val="95000"/>
                          <a:alpha val="54000"/>
                        </a:schemeClr>
                      </a:solidFill>
                    </a:ln>
                    <a:effectLst/>
                  </c:spPr>
                </c15:leaderLines>
              </c:ext>
            </c:extLst>
          </c:dLbls>
          <c:cat>
            <c:strRef>
              <c:f>Sheet1!$A$4:$A$25</c:f>
              <c:strCache>
                <c:ptCount val="22"/>
                <c:pt idx="0">
                  <c:v>Gestión del proyecto y la configuración</c:v>
                </c:pt>
                <c:pt idx="1">
                  <c:v>Planificación </c:v>
                </c:pt>
                <c:pt idx="2">
                  <c:v>Seguimiento y control </c:v>
                </c:pt>
                <c:pt idx="3">
                  <c:v>Fase I – Adquisición de requisitos</c:v>
                </c:pt>
                <c:pt idx="4">
                  <c:v>Sesiones iniciales </c:v>
                </c:pt>
                <c:pt idx="5">
                  <c:v>Sesiones de detalle </c:v>
                </c:pt>
                <c:pt idx="6">
                  <c:v>Fase II – Modelado conceptual</c:v>
                </c:pt>
                <c:pt idx="7">
                  <c:v>Identificación de componentes del modelo </c:v>
                </c:pt>
                <c:pt idx="8">
                  <c:v>Integración de componentes del modelo </c:v>
                </c:pt>
                <c:pt idx="9">
                  <c:v>Fase III – Diseño del sistema</c:v>
                </c:pt>
                <c:pt idx="10">
                  <c:v>Definición de arquitectura </c:v>
                </c:pt>
                <c:pt idx="11">
                  <c:v>Definición de componentes de arquitectura </c:v>
                </c:pt>
                <c:pt idx="12">
                  <c:v>Fase IV – Implementación</c:v>
                </c:pt>
                <c:pt idx="13">
                  <c:v>Selección de la herramienta </c:v>
                </c:pt>
                <c:pt idx="14">
                  <c:v>Codificación </c:v>
                </c:pt>
                <c:pt idx="15">
                  <c:v>Fase V – Evaluación</c:v>
                </c:pt>
                <c:pt idx="16">
                  <c:v>Planificación </c:v>
                </c:pt>
                <c:pt idx="17">
                  <c:v>Ejecución y análisis </c:v>
                </c:pt>
                <c:pt idx="18">
                  <c:v>Desarrollo de la documentacion</c:v>
                </c:pt>
                <c:pt idx="19">
                  <c:v>Armado del documento </c:v>
                </c:pt>
                <c:pt idx="20">
                  <c:v>Revisión y corrección del trabajo </c:v>
                </c:pt>
                <c:pt idx="21">
                  <c:v>Presentación final </c:v>
                </c:pt>
              </c:strCache>
            </c:strRef>
          </c:cat>
          <c:val>
            <c:numRef>
              <c:f>Sheet1!$B$4:$B$25</c:f>
              <c:numCache>
                <c:formatCode>General</c:formatCode>
                <c:ptCount val="22"/>
                <c:pt idx="0">
                  <c:v>0</c:v>
                </c:pt>
                <c:pt idx="1">
                  <c:v>0</c:v>
                </c:pt>
                <c:pt idx="2">
                  <c:v>0</c:v>
                </c:pt>
                <c:pt idx="3">
                  <c:v>0</c:v>
                </c:pt>
                <c:pt idx="4">
                  <c:v>0</c:v>
                </c:pt>
                <c:pt idx="5">
                  <c:v>0</c:v>
                </c:pt>
                <c:pt idx="6" formatCode="m/d/yyyy">
                  <c:v>41701</c:v>
                </c:pt>
                <c:pt idx="7" formatCode="m/d/yyyy">
                  <c:v>41701</c:v>
                </c:pt>
                <c:pt idx="8" formatCode="m/d/yyyy">
                  <c:v>41915</c:v>
                </c:pt>
                <c:pt idx="9" formatCode="m/d/yyyy">
                  <c:v>0</c:v>
                </c:pt>
                <c:pt idx="10" formatCode="m/d/yyyy">
                  <c:v>0</c:v>
                </c:pt>
                <c:pt idx="11">
                  <c:v>0</c:v>
                </c:pt>
                <c:pt idx="12">
                  <c:v>0</c:v>
                </c:pt>
                <c:pt idx="13">
                  <c:v>0</c:v>
                </c:pt>
                <c:pt idx="14" formatCode="m/d/yyyy">
                  <c:v>41702</c:v>
                </c:pt>
                <c:pt idx="15">
                  <c:v>0</c:v>
                </c:pt>
                <c:pt idx="16">
                  <c:v>0</c:v>
                </c:pt>
                <c:pt idx="17">
                  <c:v>0</c:v>
                </c:pt>
                <c:pt idx="18" formatCode="m/d/yyyy">
                  <c:v>41764</c:v>
                </c:pt>
                <c:pt idx="19" formatCode="m/d/yyyy">
                  <c:v>41764</c:v>
                </c:pt>
                <c:pt idx="20" formatCode="m/d/yyyy">
                  <c:v>41978</c:v>
                </c:pt>
                <c:pt idx="21">
                  <c:v>0</c:v>
                </c:pt>
              </c:numCache>
            </c:numRef>
          </c:val>
        </c:ser>
        <c:ser>
          <c:idx val="2"/>
          <c:order val="1"/>
          <c:tx>
            <c:strRef>
              <c:f>Sheet1!$C$3</c:f>
              <c:strCache>
                <c:ptCount val="1"/>
                <c:pt idx="0">
                  <c:v>Duracion (Hrs)</c:v>
                </c:pt>
              </c:strCache>
            </c:strRef>
          </c:tx>
          <c:spPr>
            <a:gradFill rotWithShape="1">
              <a:gsLst>
                <a:gs pos="0">
                  <a:schemeClr val="accent3">
                    <a:satMod val="103000"/>
                    <a:lumMod val="102000"/>
                    <a:tint val="94000"/>
                  </a:schemeClr>
                </a:gs>
                <a:gs pos="50000">
                  <a:schemeClr val="accent3">
                    <a:satMod val="110000"/>
                    <a:lumMod val="100000"/>
                    <a:shade val="100000"/>
                  </a:schemeClr>
                </a:gs>
                <a:gs pos="100000">
                  <a:schemeClr val="accent3">
                    <a:lumMod val="99000"/>
                    <a:satMod val="120000"/>
                    <a:shade val="78000"/>
                  </a:schemeClr>
                </a:gs>
              </a:gsLst>
              <a:lin ang="5400000" scaled="0"/>
            </a:gradFill>
            <a:ln>
              <a:noFill/>
            </a:ln>
            <a:effectLst>
              <a:outerShdw blurRad="57150" dist="19050" dir="5400000" algn="ctr" rotWithShape="0">
                <a:srgbClr val="000000">
                  <a:alpha val="63000"/>
                </a:srgbClr>
              </a:outerShdw>
            </a:effectLst>
            <a:scene3d>
              <a:camera prst="orthographicFront">
                <a:rot lat="0" lon="0" rev="0"/>
              </a:camera>
              <a:lightRig rig="threePt" dir="t">
                <a:rot lat="0" lon="0" rev="1200000"/>
              </a:lightRig>
            </a:scene3d>
            <a:sp3d>
              <a:bevelT w="63500" h="25400"/>
            </a:sp3d>
          </c:spPr>
          <c:invertIfNegative val="0"/>
          <c:dLbls>
            <c:spPr>
              <a:noFill/>
              <a:ln>
                <a:noFill/>
              </a:ln>
              <a:effectLst/>
            </c:spPr>
            <c:txPr>
              <a:bodyPr rot="0" spcFirstLastPara="1" vertOverflow="ellipsis" vert="horz" wrap="square" lIns="38100" tIns="19050" rIns="38100" bIns="19050" anchor="ctr" anchorCtr="1">
                <a:spAutoFit/>
              </a:bodyPr>
              <a:lstStyle/>
              <a:p>
                <a:pPr>
                  <a:defRPr sz="900" b="0" i="0" u="none" strike="noStrike" kern="1200" baseline="0">
                    <a:solidFill>
                      <a:schemeClr val="lt1">
                        <a:lumMod val="85000"/>
                      </a:schemeClr>
                    </a:solidFill>
                    <a:latin typeface="+mn-lt"/>
                    <a:ea typeface="+mn-ea"/>
                    <a:cs typeface="+mn-cs"/>
                  </a:defRPr>
                </a:pPr>
                <a:endParaRPr lang="en-US"/>
              </a:p>
            </c:txPr>
            <c:dLblPos val="inEnd"/>
            <c:showLegendKey val="0"/>
            <c:showVal val="1"/>
            <c:showCatName val="0"/>
            <c:showSerName val="0"/>
            <c:showPercent val="0"/>
            <c:showBubbleSize val="0"/>
            <c:showLeaderLines val="0"/>
            <c:extLst>
              <c:ext xmlns:c15="http://schemas.microsoft.com/office/drawing/2012/chart" uri="{CE6537A1-D6FC-4f65-9D91-7224C49458BB}">
                <c15:showLeaderLines val="1"/>
                <c15:leaderLines>
                  <c:spPr>
                    <a:ln w="9525">
                      <a:solidFill>
                        <a:schemeClr val="lt1">
                          <a:lumMod val="95000"/>
                          <a:alpha val="54000"/>
                        </a:schemeClr>
                      </a:solidFill>
                    </a:ln>
                    <a:effectLst/>
                  </c:spPr>
                </c15:leaderLines>
              </c:ext>
            </c:extLst>
          </c:dLbls>
          <c:cat>
            <c:strRef>
              <c:f>Sheet1!$A$4:$A$25</c:f>
              <c:strCache>
                <c:ptCount val="22"/>
                <c:pt idx="0">
                  <c:v>Gestión del proyecto y la configuración</c:v>
                </c:pt>
                <c:pt idx="1">
                  <c:v>Planificación </c:v>
                </c:pt>
                <c:pt idx="2">
                  <c:v>Seguimiento y control </c:v>
                </c:pt>
                <c:pt idx="3">
                  <c:v>Fase I – Adquisición de requisitos</c:v>
                </c:pt>
                <c:pt idx="4">
                  <c:v>Sesiones iniciales </c:v>
                </c:pt>
                <c:pt idx="5">
                  <c:v>Sesiones de detalle </c:v>
                </c:pt>
                <c:pt idx="6">
                  <c:v>Fase II – Modelado conceptual</c:v>
                </c:pt>
                <c:pt idx="7">
                  <c:v>Identificación de componentes del modelo </c:v>
                </c:pt>
                <c:pt idx="8">
                  <c:v>Integración de componentes del modelo </c:v>
                </c:pt>
                <c:pt idx="9">
                  <c:v>Fase III – Diseño del sistema</c:v>
                </c:pt>
                <c:pt idx="10">
                  <c:v>Definición de arquitectura </c:v>
                </c:pt>
                <c:pt idx="11">
                  <c:v>Definición de componentes de arquitectura </c:v>
                </c:pt>
                <c:pt idx="12">
                  <c:v>Fase IV – Implementación</c:v>
                </c:pt>
                <c:pt idx="13">
                  <c:v>Selección de la herramienta </c:v>
                </c:pt>
                <c:pt idx="14">
                  <c:v>Codificación </c:v>
                </c:pt>
                <c:pt idx="15">
                  <c:v>Fase V – Evaluación</c:v>
                </c:pt>
                <c:pt idx="16">
                  <c:v>Planificación </c:v>
                </c:pt>
                <c:pt idx="17">
                  <c:v>Ejecución y análisis </c:v>
                </c:pt>
                <c:pt idx="18">
                  <c:v>Desarrollo de la documentacion</c:v>
                </c:pt>
                <c:pt idx="19">
                  <c:v>Armado del documento </c:v>
                </c:pt>
                <c:pt idx="20">
                  <c:v>Revisión y corrección del trabajo </c:v>
                </c:pt>
                <c:pt idx="21">
                  <c:v>Presentación final </c:v>
                </c:pt>
              </c:strCache>
            </c:strRef>
          </c:cat>
          <c:val>
            <c:numRef>
              <c:f>Sheet1!$C$4:$C$25</c:f>
              <c:numCache>
                <c:formatCode>General</c:formatCode>
                <c:ptCount val="22"/>
                <c:pt idx="0">
                  <c:v>25</c:v>
                </c:pt>
                <c:pt idx="1">
                  <c:v>10</c:v>
                </c:pt>
                <c:pt idx="2">
                  <c:v>15</c:v>
                </c:pt>
                <c:pt idx="3">
                  <c:v>50</c:v>
                </c:pt>
                <c:pt idx="4">
                  <c:v>10</c:v>
                </c:pt>
                <c:pt idx="5">
                  <c:v>40</c:v>
                </c:pt>
                <c:pt idx="6">
                  <c:v>100</c:v>
                </c:pt>
                <c:pt idx="7">
                  <c:v>80</c:v>
                </c:pt>
                <c:pt idx="8">
                  <c:v>20</c:v>
                </c:pt>
                <c:pt idx="9">
                  <c:v>150</c:v>
                </c:pt>
                <c:pt idx="10">
                  <c:v>70</c:v>
                </c:pt>
                <c:pt idx="11">
                  <c:v>80</c:v>
                </c:pt>
                <c:pt idx="12">
                  <c:v>190</c:v>
                </c:pt>
                <c:pt idx="13">
                  <c:v>20</c:v>
                </c:pt>
                <c:pt idx="14">
                  <c:v>170</c:v>
                </c:pt>
                <c:pt idx="15">
                  <c:v>75</c:v>
                </c:pt>
                <c:pt idx="16">
                  <c:v>50</c:v>
                </c:pt>
                <c:pt idx="17">
                  <c:v>25</c:v>
                </c:pt>
                <c:pt idx="18">
                  <c:v>75</c:v>
                </c:pt>
                <c:pt idx="19">
                  <c:v>40</c:v>
                </c:pt>
                <c:pt idx="20">
                  <c:v>20</c:v>
                </c:pt>
                <c:pt idx="21">
                  <c:v>15</c:v>
                </c:pt>
              </c:numCache>
            </c:numRef>
          </c:val>
        </c:ser>
        <c:ser>
          <c:idx val="3"/>
          <c:order val="2"/>
          <c:tx>
            <c:strRef>
              <c:f>Sheet1!$D$3</c:f>
              <c:strCache>
                <c:ptCount val="1"/>
                <c:pt idx="0">
                  <c:v>Fin</c:v>
                </c:pt>
              </c:strCache>
            </c:strRef>
          </c:tx>
          <c:spPr>
            <a:gradFill rotWithShape="1">
              <a:gsLst>
                <a:gs pos="0">
                  <a:schemeClr val="accent4">
                    <a:satMod val="103000"/>
                    <a:lumMod val="102000"/>
                    <a:tint val="94000"/>
                  </a:schemeClr>
                </a:gs>
                <a:gs pos="50000">
                  <a:schemeClr val="accent4">
                    <a:satMod val="110000"/>
                    <a:lumMod val="100000"/>
                    <a:shade val="100000"/>
                  </a:schemeClr>
                </a:gs>
                <a:gs pos="100000">
                  <a:schemeClr val="accent4">
                    <a:lumMod val="99000"/>
                    <a:satMod val="120000"/>
                    <a:shade val="78000"/>
                  </a:schemeClr>
                </a:gs>
              </a:gsLst>
              <a:lin ang="5400000" scaled="0"/>
            </a:gradFill>
            <a:ln>
              <a:noFill/>
            </a:ln>
            <a:effectLst>
              <a:outerShdw blurRad="57150" dist="19050" dir="5400000" algn="ctr" rotWithShape="0">
                <a:srgbClr val="000000">
                  <a:alpha val="63000"/>
                </a:srgbClr>
              </a:outerShdw>
            </a:effectLst>
            <a:scene3d>
              <a:camera prst="orthographicFront">
                <a:rot lat="0" lon="0" rev="0"/>
              </a:camera>
              <a:lightRig rig="threePt" dir="t">
                <a:rot lat="0" lon="0" rev="1200000"/>
              </a:lightRig>
            </a:scene3d>
            <a:sp3d>
              <a:bevelT w="63500" h="25400"/>
            </a:sp3d>
          </c:spPr>
          <c:invertIfNegative val="0"/>
          <c:dLbls>
            <c:spPr>
              <a:noFill/>
              <a:ln>
                <a:noFill/>
              </a:ln>
              <a:effectLst/>
            </c:spPr>
            <c:txPr>
              <a:bodyPr rot="0" spcFirstLastPara="1" vertOverflow="ellipsis" vert="horz" wrap="square" lIns="38100" tIns="19050" rIns="38100" bIns="19050" anchor="ctr" anchorCtr="1">
                <a:spAutoFit/>
              </a:bodyPr>
              <a:lstStyle/>
              <a:p>
                <a:pPr>
                  <a:defRPr sz="900" b="0" i="0" u="none" strike="noStrike" kern="1200" baseline="0">
                    <a:solidFill>
                      <a:schemeClr val="lt1">
                        <a:lumMod val="85000"/>
                      </a:schemeClr>
                    </a:solidFill>
                    <a:latin typeface="+mn-lt"/>
                    <a:ea typeface="+mn-ea"/>
                    <a:cs typeface="+mn-cs"/>
                  </a:defRPr>
                </a:pPr>
                <a:endParaRPr lang="en-US"/>
              </a:p>
            </c:txPr>
            <c:dLblPos val="inEnd"/>
            <c:showLegendKey val="0"/>
            <c:showVal val="1"/>
            <c:showCatName val="0"/>
            <c:showSerName val="0"/>
            <c:showPercent val="0"/>
            <c:showBubbleSize val="0"/>
            <c:showLeaderLines val="0"/>
            <c:extLst>
              <c:ext xmlns:c15="http://schemas.microsoft.com/office/drawing/2012/chart" uri="{CE6537A1-D6FC-4f65-9D91-7224C49458BB}">
                <c15:showLeaderLines val="1"/>
                <c15:leaderLines>
                  <c:spPr>
                    <a:ln w="9525">
                      <a:solidFill>
                        <a:schemeClr val="lt1">
                          <a:lumMod val="95000"/>
                          <a:alpha val="54000"/>
                        </a:schemeClr>
                      </a:solidFill>
                    </a:ln>
                    <a:effectLst/>
                  </c:spPr>
                </c15:leaderLines>
              </c:ext>
            </c:extLst>
          </c:dLbls>
          <c:cat>
            <c:strRef>
              <c:f>Sheet1!$A$4:$A$25</c:f>
              <c:strCache>
                <c:ptCount val="22"/>
                <c:pt idx="0">
                  <c:v>Gestión del proyecto y la configuración</c:v>
                </c:pt>
                <c:pt idx="1">
                  <c:v>Planificación </c:v>
                </c:pt>
                <c:pt idx="2">
                  <c:v>Seguimiento y control </c:v>
                </c:pt>
                <c:pt idx="3">
                  <c:v>Fase I – Adquisición de requisitos</c:v>
                </c:pt>
                <c:pt idx="4">
                  <c:v>Sesiones iniciales </c:v>
                </c:pt>
                <c:pt idx="5">
                  <c:v>Sesiones de detalle </c:v>
                </c:pt>
                <c:pt idx="6">
                  <c:v>Fase II – Modelado conceptual</c:v>
                </c:pt>
                <c:pt idx="7">
                  <c:v>Identificación de componentes del modelo </c:v>
                </c:pt>
                <c:pt idx="8">
                  <c:v>Integración de componentes del modelo </c:v>
                </c:pt>
                <c:pt idx="9">
                  <c:v>Fase III – Diseño del sistema</c:v>
                </c:pt>
                <c:pt idx="10">
                  <c:v>Definición de arquitectura </c:v>
                </c:pt>
                <c:pt idx="11">
                  <c:v>Definición de componentes de arquitectura </c:v>
                </c:pt>
                <c:pt idx="12">
                  <c:v>Fase IV – Implementación</c:v>
                </c:pt>
                <c:pt idx="13">
                  <c:v>Selección de la herramienta </c:v>
                </c:pt>
                <c:pt idx="14">
                  <c:v>Codificación </c:v>
                </c:pt>
                <c:pt idx="15">
                  <c:v>Fase V – Evaluación</c:v>
                </c:pt>
                <c:pt idx="16">
                  <c:v>Planificación </c:v>
                </c:pt>
                <c:pt idx="17">
                  <c:v>Ejecución y análisis </c:v>
                </c:pt>
                <c:pt idx="18">
                  <c:v>Desarrollo de la documentacion</c:v>
                </c:pt>
                <c:pt idx="19">
                  <c:v>Armado del documento </c:v>
                </c:pt>
                <c:pt idx="20">
                  <c:v>Revisión y corrección del trabajo </c:v>
                </c:pt>
                <c:pt idx="21">
                  <c:v>Presentación final </c:v>
                </c:pt>
              </c:strCache>
            </c:strRef>
          </c:cat>
          <c:val>
            <c:numRef>
              <c:f>Sheet1!$D$4:$D$25</c:f>
              <c:numCache>
                <c:formatCode>General</c:formatCode>
                <c:ptCount val="22"/>
                <c:pt idx="0">
                  <c:v>0</c:v>
                </c:pt>
                <c:pt idx="1">
                  <c:v>0</c:v>
                </c:pt>
                <c:pt idx="2">
                  <c:v>0</c:v>
                </c:pt>
                <c:pt idx="3" formatCode="m/d/yyyy">
                  <c:v>41701</c:v>
                </c:pt>
                <c:pt idx="4">
                  <c:v>0</c:v>
                </c:pt>
                <c:pt idx="5" formatCode="m/d/yyyy">
                  <c:v>41701</c:v>
                </c:pt>
                <c:pt idx="6" formatCode="m/d/yyyy">
                  <c:v>41946</c:v>
                </c:pt>
                <c:pt idx="7" formatCode="m/d/yyyy">
                  <c:v>41823</c:v>
                </c:pt>
                <c:pt idx="8" formatCode="m/d/yyyy">
                  <c:v>41946</c:v>
                </c:pt>
                <c:pt idx="9">
                  <c:v>0</c:v>
                </c:pt>
                <c:pt idx="10">
                  <c:v>0</c:v>
                </c:pt>
                <c:pt idx="11">
                  <c:v>0</c:v>
                </c:pt>
                <c:pt idx="12">
                  <c:v>0</c:v>
                </c:pt>
                <c:pt idx="13" formatCode="m/d/yyyy">
                  <c:v>41702</c:v>
                </c:pt>
                <c:pt idx="14">
                  <c:v>0</c:v>
                </c:pt>
                <c:pt idx="15" formatCode="m/d/yyyy">
                  <c:v>41675</c:v>
                </c:pt>
                <c:pt idx="16">
                  <c:v>0</c:v>
                </c:pt>
                <c:pt idx="17" formatCode="m/d/yyyy">
                  <c:v>41675</c:v>
                </c:pt>
                <c:pt idx="18">
                  <c:v>0</c:v>
                </c:pt>
                <c:pt idx="19" formatCode="m/d/yyyy">
                  <c:v>41887</c:v>
                </c:pt>
                <c:pt idx="20">
                  <c:v>0</c:v>
                </c:pt>
                <c:pt idx="21">
                  <c:v>0</c:v>
                </c:pt>
              </c:numCache>
            </c:numRef>
          </c:val>
        </c:ser>
        <c:dLbls>
          <c:dLblPos val="inEnd"/>
          <c:showLegendKey val="0"/>
          <c:showVal val="1"/>
          <c:showCatName val="0"/>
          <c:showSerName val="0"/>
          <c:showPercent val="0"/>
          <c:showBubbleSize val="0"/>
        </c:dLbls>
        <c:gapWidth val="115"/>
        <c:overlap val="-20"/>
        <c:axId val="1543212896"/>
        <c:axId val="1543223232"/>
      </c:barChart>
      <c:catAx>
        <c:axId val="1543212896"/>
        <c:scaling>
          <c:orientation val="maxMin"/>
        </c:scaling>
        <c:delete val="0"/>
        <c:axPos val="l"/>
        <c:numFmt formatCode="General" sourceLinked="1"/>
        <c:majorTickMark val="none"/>
        <c:minorTickMark val="none"/>
        <c:tickLblPos val="nextTo"/>
        <c:spPr>
          <a:noFill/>
          <a:ln w="12700" cap="flat" cmpd="sng" algn="ctr">
            <a:solidFill>
              <a:schemeClr val="lt1">
                <a:lumMod val="95000"/>
                <a:alpha val="54000"/>
              </a:schemeClr>
            </a:solidFill>
            <a:round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lt1">
                    <a:lumMod val="8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en-US"/>
          </a:p>
        </c:txPr>
        <c:crossAx val="1543223232"/>
        <c:crossesAt val="41687"/>
        <c:auto val="1"/>
        <c:lblAlgn val="ctr"/>
        <c:lblOffset val="100"/>
        <c:noMultiLvlLbl val="0"/>
      </c:catAx>
      <c:valAx>
        <c:axId val="1543223232"/>
        <c:scaling>
          <c:orientation val="minMax"/>
          <c:max val="41789"/>
          <c:min val="41687"/>
        </c:scaling>
        <c:delete val="0"/>
        <c:axPos val="t"/>
        <c:majorGridlines>
          <c:spPr>
            <a:ln w="9525" cap="flat" cmpd="sng" algn="ctr">
              <a:solidFill>
                <a:schemeClr val="lt1">
                  <a:lumMod val="95000"/>
                  <a:alpha val="10000"/>
                </a:schemeClr>
              </a:solidFill>
              <a:round/>
            </a:ln>
            <a:effectLst/>
          </c:spPr>
        </c:majorGridlines>
        <c:numFmt formatCode="dd/mm/yyyy;@" sourceLinked="0"/>
        <c:majorTickMark val="none"/>
        <c:minorTickMark val="none"/>
        <c:tickLblPos val="nextTo"/>
        <c:spPr>
          <a:noFill/>
          <a:ln>
            <a:noFill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lt1">
                    <a:lumMod val="8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en-US"/>
          </a:p>
        </c:txPr>
        <c:crossAx val="1543212896"/>
        <c:crosses val="autoZero"/>
        <c:crossBetween val="between"/>
        <c:majorUnit val="8"/>
      </c:valAx>
      <c:spPr>
        <a:noFill/>
        <a:ln>
          <a:noFill/>
        </a:ln>
        <a:effectLst/>
      </c:spPr>
    </c:plotArea>
    <c:plotVisOnly val="1"/>
    <c:dispBlanksAs val="gap"/>
    <c:showDLblsOverMax val="0"/>
  </c:chart>
  <c:spPr>
    <a:gradFill flip="none" rotWithShape="1">
      <a:gsLst>
        <a:gs pos="0">
          <a:schemeClr val="dk1">
            <a:lumMod val="65000"/>
            <a:lumOff val="35000"/>
          </a:schemeClr>
        </a:gs>
        <a:gs pos="100000">
          <a:schemeClr val="dk1">
            <a:lumMod val="85000"/>
            <a:lumOff val="15000"/>
          </a:schemeClr>
        </a:gs>
      </a:gsLst>
      <a:path path="circle">
        <a:fillToRect l="50000" t="50000" r="50000" b="50000"/>
      </a:path>
      <a:tileRect/>
    </a:gradFill>
    <a:ln>
      <a:noFill/>
    </a:ln>
    <a:effectLst/>
  </c:spPr>
  <c:txPr>
    <a:bodyPr/>
    <a:lstStyle/>
    <a:p>
      <a:pPr>
        <a:defRPr/>
      </a:pPr>
      <a:endParaRPr lang="en-US"/>
    </a:p>
  </c:txPr>
  <c:externalData r:id="rId3">
    <c:autoUpdate val="0"/>
  </c:externalData>
</c:chartSpace>
</file>

<file path=word/charts/colors1.xml><?xml version="1.0" encoding="utf-8"?>
<cs:colorStyle xmlns:cs="http://schemas.microsoft.com/office/drawing/2012/chartStyle" xmlns:a="http://schemas.openxmlformats.org/drawingml/2006/main" meth="cycle" id="10">
  <a:schemeClr val="accent1"/>
  <a:schemeClr val="accent2"/>
  <a:schemeClr val="accent3"/>
  <a:schemeClr val="accent4"/>
  <a:schemeClr val="accent5"/>
  <a:schemeClr val="accent6"/>
  <cs:variation/>
  <cs:variation>
    <a:lumMod val="60000"/>
  </cs:variation>
  <cs:variation>
    <a:lumMod val="80000"/>
    <a:lumOff val="20000"/>
  </cs:variation>
  <cs:variation>
    <a:lumMod val="80000"/>
  </cs:variation>
  <cs:variation>
    <a:lumMod val="60000"/>
    <a:lumOff val="40000"/>
  </cs:variation>
  <cs:variation>
    <a:lumMod val="50000"/>
  </cs:variation>
  <cs:variation>
    <a:lumMod val="70000"/>
    <a:lumOff val="30000"/>
  </cs:variation>
  <cs:variation>
    <a:lumMod val="70000"/>
  </cs:variation>
  <cs:variation>
    <a:lumMod val="50000"/>
    <a:lumOff val="50000"/>
  </cs:variation>
</cs:colorStyle>
</file>

<file path=word/charts/style1.xml><?xml version="1.0" encoding="utf-8"?>
<cs:chartStyle xmlns:cs="http://schemas.microsoft.com/office/drawing/2012/chartStyle" xmlns:a="http://schemas.openxmlformats.org/drawingml/2006/main" id="222">
  <cs:axisTitle>
    <cs:lnRef idx="0"/>
    <cs:fillRef idx="0"/>
    <cs:effectRef idx="0"/>
    <cs:fontRef idx="minor">
      <a:schemeClr val="lt1">
        <a:lumMod val="85000"/>
      </a:schemeClr>
    </cs:fontRef>
    <cs:defRPr sz="900" b="1" kern="1200" cap="all"/>
  </cs:axisTitle>
  <cs:categoryAxis>
    <cs:lnRef idx="0"/>
    <cs:fillRef idx="0"/>
    <cs:effectRef idx="0"/>
    <cs:fontRef idx="minor">
      <a:schemeClr val="lt1">
        <a:lumMod val="85000"/>
      </a:schemeClr>
    </cs:fontRef>
    <cs:spPr>
      <a:ln w="12700" cap="flat" cmpd="sng" algn="ctr">
        <a:solidFill>
          <a:schemeClr val="lt1">
            <a:lumMod val="95000"/>
            <a:alpha val="54000"/>
          </a:schemeClr>
        </a:solidFill>
        <a:round/>
      </a:ln>
    </cs:spPr>
    <cs:defRPr sz="900" kern="1200"/>
  </cs:categoryAxis>
  <cs:chartArea>
    <cs:lnRef idx="0"/>
    <cs:fillRef idx="0"/>
    <cs:effectRef idx="0"/>
    <cs:fontRef idx="minor">
      <a:schemeClr val="dk1"/>
    </cs:fontRef>
    <cs:spPr>
      <a:gradFill flip="none" rotWithShape="1">
        <a:gsLst>
          <a:gs pos="0">
            <a:schemeClr val="dk1">
              <a:lumMod val="65000"/>
              <a:lumOff val="35000"/>
            </a:schemeClr>
          </a:gs>
          <a:gs pos="100000">
            <a:schemeClr val="dk1">
              <a:lumMod val="85000"/>
              <a:lumOff val="15000"/>
            </a:schemeClr>
          </a:gs>
        </a:gsLst>
        <a:path path="circle">
          <a:fillToRect l="50000" t="50000" r="50000" b="50000"/>
        </a:path>
        <a:tileRect/>
      </a:gradFill>
    </cs:spPr>
    <cs:defRPr sz="1000" kern="1200"/>
  </cs:chartArea>
  <cs:dataLabel>
    <cs:lnRef idx="0"/>
    <cs:fillRef idx="0"/>
    <cs:effectRef idx="0"/>
    <cs:fontRef idx="minor">
      <a:schemeClr val="lt1">
        <a:lumMod val="85000"/>
      </a:schemeClr>
    </cs:fontRef>
    <cs:defRPr sz="900" kern="1200"/>
  </cs:dataLabel>
  <cs:dataLabelCallout>
    <cs:lnRef idx="0"/>
    <cs:fillRef idx="0"/>
    <cs:effectRef idx="0"/>
    <cs:fontRef idx="minor">
      <a:schemeClr val="dk1">
        <a:lumMod val="65000"/>
        <a:lumOff val="35000"/>
      </a:schemeClr>
    </cs:fontRef>
    <cs:spPr>
      <a:solidFill>
        <a:schemeClr val="lt1"/>
      </a:solidFill>
    </cs:spPr>
    <cs:defRPr sz="900" kern="1200"/>
    <cs:bodyPr rot="0" spcFirstLastPara="1" vertOverflow="clip" horzOverflow="clip" vert="horz" wrap="square" lIns="36576" tIns="18288" rIns="36576" bIns="18288" anchor="ctr" anchorCtr="1">
      <a:spAutoFit/>
    </cs:bodyPr>
  </cs:dataLabelCallout>
  <cs:dataPoint>
    <cs:lnRef idx="0"/>
    <cs:fillRef idx="3">
      <cs:styleClr val="auto"/>
    </cs:fillRef>
    <cs:effectRef idx="3"/>
    <cs:fontRef idx="minor">
      <a:schemeClr val="tx1"/>
    </cs:fontRef>
  </cs:dataPoint>
  <cs:dataPoint3D>
    <cs:lnRef idx="0"/>
    <cs:fillRef idx="3">
      <cs:styleClr val="auto"/>
    </cs:fillRef>
    <cs:effectRef idx="3"/>
    <cs:fontRef idx="minor">
      <a:schemeClr val="tx1"/>
    </cs:fontRef>
  </cs:dataPoint3D>
  <cs:dataPointLine>
    <cs:lnRef idx="0">
      <cs:styleClr val="auto"/>
    </cs:lnRef>
    <cs:fillRef idx="3"/>
    <cs:effectRef idx="3"/>
    <cs:fontRef idx="minor">
      <a:schemeClr val="tx1"/>
    </cs:fontRef>
    <cs:spPr>
      <a:ln w="34925" cap="rnd">
        <a:solidFill>
          <a:schemeClr val="phClr"/>
        </a:solidFill>
        <a:round/>
      </a:ln>
    </cs:spPr>
  </cs:dataPointLine>
  <cs:dataPointMarker>
    <cs:lnRef idx="0">
      <cs:styleClr val="auto"/>
    </cs:lnRef>
    <cs:fillRef idx="3">
      <cs:styleClr val="auto"/>
    </cs:fillRef>
    <cs:effectRef idx="3"/>
    <cs:fontRef idx="minor">
      <a:schemeClr val="tx1"/>
    </cs:fontRef>
    <cs:spPr>
      <a:ln w="9525">
        <a:solidFill>
          <a:schemeClr val="phClr"/>
        </a:solidFill>
        <a:round/>
      </a:ln>
    </cs:spPr>
  </cs:dataPointMarker>
  <cs:dataPointMarkerLayout size="5"/>
  <cs:dataPointWireframe>
    <cs:lnRef idx="0">
      <cs:styleClr val="auto"/>
    </cs:lnRef>
    <cs:fillRef idx="3"/>
    <cs:effectRef idx="3"/>
    <cs:fontRef idx="minor">
      <a:schemeClr val="tx1"/>
    </cs:fontRef>
    <cs:spPr>
      <a:ln w="9525" cap="rnd">
        <a:solidFill>
          <a:schemeClr val="phClr"/>
        </a:solidFill>
        <a:round/>
      </a:ln>
    </cs:spPr>
  </cs:dataPointWireframe>
  <cs:dataTable>
    <cs:lnRef idx="0"/>
    <cs:fillRef idx="0"/>
    <cs:effectRef idx="0"/>
    <cs:fontRef idx="minor">
      <a:schemeClr val="lt1">
        <a:lumMod val="85000"/>
      </a:schemeClr>
    </cs:fontRef>
    <cs:spPr>
      <a:ln w="9525">
        <a:solidFill>
          <a:schemeClr val="lt1">
            <a:lumMod val="95000"/>
            <a:alpha val="54000"/>
          </a:schemeClr>
        </a:solidFill>
      </a:ln>
    </cs:spPr>
    <cs:defRPr sz="900" kern="1200"/>
  </cs:dataTable>
  <cs:downBar>
    <cs:lnRef idx="0"/>
    <cs:fillRef idx="0"/>
    <cs:effectRef idx="0"/>
    <cs:fontRef idx="minor">
      <a:schemeClr val="tx1"/>
    </cs:fontRef>
    <cs:spPr>
      <a:solidFill>
        <a:schemeClr val="dk1">
          <a:lumMod val="75000"/>
          <a:lumOff val="25000"/>
        </a:schemeClr>
      </a:solidFill>
      <a:ln w="9525">
        <a:solidFill>
          <a:schemeClr val="lt1">
            <a:lumMod val="95000"/>
            <a:alpha val="54000"/>
          </a:schemeClr>
        </a:solidFill>
      </a:ln>
    </cs:spPr>
  </cs:downBar>
  <cs:dropLine>
    <cs:lnRef idx="0"/>
    <cs:fillRef idx="0"/>
    <cs:effectRef idx="0"/>
    <cs:fontRef idx="minor">
      <a:schemeClr val="tx1"/>
    </cs:fontRef>
    <cs:spPr>
      <a:ln w="9525">
        <a:solidFill>
          <a:schemeClr val="lt1">
            <a:lumMod val="95000"/>
            <a:alpha val="54000"/>
          </a:schemeClr>
        </a:solidFill>
        <a:prstDash val="dash"/>
      </a:ln>
    </cs:spPr>
  </cs:dropLine>
  <cs:errorBar>
    <cs:lnRef idx="0"/>
    <cs:fillRef idx="0"/>
    <cs:effectRef idx="0"/>
    <cs:fontRef idx="minor">
      <a:schemeClr val="tx1"/>
    </cs:fontRef>
    <cs:spPr>
      <a:ln w="9525" cap="flat" cmpd="sng" algn="ctr">
        <a:solidFill>
          <a:schemeClr val="lt1">
            <a:lumMod val="95000"/>
          </a:schemeClr>
        </a:solidFill>
        <a:round/>
      </a:ln>
    </cs:spPr>
  </cs:errorBar>
  <cs:floor>
    <cs:lnRef idx="0"/>
    <cs:fillRef idx="0"/>
    <cs:effectRef idx="0"/>
    <cs:fontRef idx="minor">
      <a:schemeClr val="tx1"/>
    </cs:fontRef>
  </cs:floor>
  <cs:gridlineMajor>
    <cs:lnRef idx="0"/>
    <cs:fillRef idx="0"/>
    <cs:effectRef idx="0"/>
    <cs:fontRef idx="minor">
      <a:schemeClr val="tx1"/>
    </cs:fontRef>
    <cs:spPr>
      <a:ln w="9525" cap="flat" cmpd="sng" algn="ctr">
        <a:solidFill>
          <a:schemeClr val="lt1">
            <a:lumMod val="95000"/>
            <a:alpha val="10000"/>
          </a:schemeClr>
        </a:solidFill>
        <a:round/>
      </a:ln>
    </cs:spPr>
  </cs:gridlineMajor>
  <cs:gridlineMinor>
    <cs:lnRef idx="0"/>
    <cs:fillRef idx="0"/>
    <cs:effectRef idx="0"/>
    <cs:fontRef idx="minor">
      <a:schemeClr val="tx1"/>
    </cs:fontRef>
    <cs:spPr>
      <a:ln>
        <a:solidFill>
          <a:schemeClr val="lt1">
            <a:lumMod val="95000"/>
            <a:alpha val="5000"/>
          </a:schemeClr>
        </a:solidFill>
      </a:ln>
    </cs:spPr>
  </cs:gridlineMinor>
  <cs:hiLoLine>
    <cs:lnRef idx="0"/>
    <cs:fillRef idx="0"/>
    <cs:effectRef idx="0"/>
    <cs:fontRef idx="minor">
      <a:schemeClr val="tx1"/>
    </cs:fontRef>
    <cs:spPr>
      <a:ln w="9525">
        <a:solidFill>
          <a:schemeClr val="lt1">
            <a:lumMod val="95000"/>
            <a:alpha val="54000"/>
          </a:schemeClr>
        </a:solidFill>
        <a:prstDash val="dash"/>
      </a:ln>
    </cs:spPr>
  </cs:hiLoLine>
  <cs:leaderLine>
    <cs:lnRef idx="0"/>
    <cs:fillRef idx="0"/>
    <cs:effectRef idx="0"/>
    <cs:fontRef idx="minor">
      <a:schemeClr val="tx1"/>
    </cs:fontRef>
    <cs:spPr>
      <a:ln w="9525">
        <a:solidFill>
          <a:schemeClr val="lt1">
            <a:lumMod val="95000"/>
            <a:alpha val="54000"/>
          </a:schemeClr>
        </a:solidFill>
      </a:ln>
    </cs:spPr>
  </cs:leaderLine>
  <cs:legend>
    <cs:lnRef idx="0"/>
    <cs:fillRef idx="0"/>
    <cs:effectRef idx="0"/>
    <cs:fontRef idx="minor">
      <a:schemeClr val="lt1">
        <a:lumMod val="85000"/>
      </a:schemeClr>
    </cs:fontRef>
    <cs:defRPr sz="900" kern="1200"/>
  </cs:legend>
  <cs:plotArea>
    <cs:lnRef idx="0"/>
    <cs:fillRef idx="0"/>
    <cs:effectRef idx="0"/>
    <cs:fontRef idx="minor">
      <a:schemeClr val="tx1"/>
    </cs:fontRef>
  </cs:plotArea>
  <cs:plotArea3D>
    <cs:lnRef idx="0"/>
    <cs:fillRef idx="0"/>
    <cs:effectRef idx="0"/>
    <cs:fontRef idx="minor">
      <a:schemeClr val="tx1"/>
    </cs:fontRef>
  </cs:plotArea3D>
  <cs:seriesAxis>
    <cs:lnRef idx="0"/>
    <cs:fillRef idx="0"/>
    <cs:effectRef idx="0"/>
    <cs:fontRef idx="minor">
      <a:schemeClr val="lt1">
        <a:lumMod val="85000"/>
      </a:schemeClr>
    </cs:fontRef>
    <cs:spPr>
      <a:ln w="12700" cap="flat" cmpd="sng" algn="ctr">
        <a:solidFill>
          <a:schemeClr val="lt1">
            <a:lumMod val="95000"/>
            <a:alpha val="54000"/>
          </a:schemeClr>
        </a:solidFill>
        <a:round/>
      </a:ln>
    </cs:spPr>
    <cs:defRPr sz="900" kern="1200"/>
  </cs:seriesAxis>
  <cs:seriesLine>
    <cs:lnRef idx="0"/>
    <cs:fillRef idx="0"/>
    <cs:effectRef idx="0"/>
    <cs:fontRef idx="minor">
      <a:schemeClr val="lt1"/>
    </cs:fontRef>
    <cs:spPr>
      <a:ln w="9525" cap="flat" cmpd="sng" algn="ctr">
        <a:solidFill>
          <a:schemeClr val="lt1">
            <a:lumMod val="95000"/>
            <a:alpha val="54000"/>
          </a:schemeClr>
        </a:solidFill>
        <a:round/>
      </a:ln>
    </cs:spPr>
  </cs:seriesLine>
  <cs:title>
    <cs:lnRef idx="0"/>
    <cs:fillRef idx="0"/>
    <cs:effectRef idx="0"/>
    <cs:fontRef idx="minor">
      <a:schemeClr val="lt1">
        <a:lumMod val="95000"/>
      </a:schemeClr>
    </cs:fontRef>
    <cs:defRPr sz="1600" b="1" kern="1200" spc="100" baseline="0">
      <a:effectLst>
        <a:outerShdw blurRad="50800" dist="38100" dir="5400000" algn="t" rotWithShape="0">
          <a:prstClr val="black">
            <a:alpha val="40000"/>
          </a:prstClr>
        </a:outerShdw>
      </a:effectLst>
    </cs:defRPr>
  </cs:title>
  <cs:trendline>
    <cs:lnRef idx="0">
      <cs:styleClr val="auto"/>
    </cs:lnRef>
    <cs:fillRef idx="0"/>
    <cs:effectRef idx="0"/>
    <cs:fontRef idx="minor">
      <a:schemeClr val="tx1"/>
    </cs:fontRef>
    <cs:spPr>
      <a:ln w="19050" cap="rnd">
        <a:solidFill>
          <a:schemeClr val="phClr"/>
        </a:solidFill>
      </a:ln>
    </cs:spPr>
  </cs:trendline>
  <cs:trendlineLabel>
    <cs:lnRef idx="0"/>
    <cs:fillRef idx="0"/>
    <cs:effectRef idx="0"/>
    <cs:fontRef idx="minor">
      <a:schemeClr val="lt1">
        <a:lumMod val="85000"/>
      </a:schemeClr>
    </cs:fontRef>
    <cs:defRPr sz="900" kern="1200"/>
  </cs:trendlineLabel>
  <cs:upBar>
    <cs:lnRef idx="0"/>
    <cs:fillRef idx="0"/>
    <cs:effectRef idx="0"/>
    <cs:fontRef idx="minor">
      <a:schemeClr val="tx1"/>
    </cs:fontRef>
    <cs:spPr>
      <a:solidFill>
        <a:schemeClr val="lt1"/>
      </a:solidFill>
      <a:ln w="9525">
        <a:solidFill>
          <a:schemeClr val="lt1">
            <a:lumMod val="95000"/>
            <a:alpha val="54000"/>
          </a:schemeClr>
        </a:solidFill>
      </a:ln>
    </cs:spPr>
  </cs:upBar>
  <cs:valueAxis>
    <cs:lnRef idx="0"/>
    <cs:fillRef idx="0"/>
    <cs:effectRef idx="0"/>
    <cs:fontRef idx="minor">
      <a:schemeClr val="lt1">
        <a:lumMod val="85000"/>
      </a:schemeClr>
    </cs:fontRef>
    <cs:defRPr sz="900" kern="1200"/>
  </cs:valueAxis>
  <cs:wall>
    <cs:lnRef idx="0"/>
    <cs:fillRef idx="0"/>
    <cs:effectRef idx="0"/>
    <cs:fontRef idx="minor">
      <a:schemeClr val="tx1"/>
    </cs:fontRef>
  </cs:wall>
</cs:chartStyle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128</TotalTime>
  <Pages>5</Pages>
  <Words>497</Words>
  <Characters>2837</Characters>
  <Application>Microsoft Office Word</Application>
  <DocSecurity>0</DocSecurity>
  <Lines>23</Lines>
  <Paragraphs>6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Título</vt:lpstr>
      </vt:variant>
      <vt:variant>
        <vt:i4>1</vt:i4>
      </vt:variant>
    </vt:vector>
  </HeadingPairs>
  <TitlesOfParts>
    <vt:vector size="2" baseType="lpstr">
      <vt:lpstr/>
      <vt:lpstr/>
    </vt:vector>
  </TitlesOfParts>
  <Company>Toshiba</Company>
  <LinksUpToDate>false</LinksUpToDate>
  <CharactersWithSpaces>3328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satellite</dc:creator>
  <cp:lastModifiedBy>Haran Cardiel</cp:lastModifiedBy>
  <cp:revision>3</cp:revision>
  <dcterms:created xsi:type="dcterms:W3CDTF">2014-03-10T00:59:00Z</dcterms:created>
  <dcterms:modified xsi:type="dcterms:W3CDTF">2014-03-14T23:44:00Z</dcterms:modified>
</cp:coreProperties>
</file>