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t>Установка QtDesigner и первый запуск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Когда на прошлом занятии мы создавали интерфейсы «руками» и размещали виджеты «на глазок», вы наверняка подумали, что есть какой-то более простой способ. И он действительно есть. Это программа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QtDesigner</w:t>
      </w:r>
      <w:r w:rsidRPr="004E5541">
        <w:rPr>
          <w:rFonts w:eastAsia="Times New Roman" w:cs="Times New Roman"/>
          <w:sz w:val="24"/>
          <w:szCs w:val="24"/>
          <w:lang w:eastAsia="ru-RU"/>
        </w:rPr>
        <w:t>. Чтобы скачать и установить её, перейдите по </w:t>
      </w:r>
      <w:hyperlink r:id="rId5" w:tgtFrame="_blank" w:history="1">
        <w:r w:rsidRPr="004E5541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4E5541">
        <w:rPr>
          <w:rFonts w:eastAsia="Times New Roman" w:cs="Times New Roman"/>
          <w:sz w:val="24"/>
          <w:szCs w:val="24"/>
          <w:lang w:eastAsia="ru-RU"/>
        </w:rPr>
        <w:t> и скачайте установщик приложения для вашей операционной системы.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Создайте ярлык к этой программе, поскольку использовать ее придется часто.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Давайте запустим программу и посмотрим, что в ней можно сделать.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4034790"/>
            <wp:effectExtent l="0" t="0" r="635" b="3810"/>
            <wp:docPr id="12" name="Рисунок 12" descr="https://yastatic.net/s3/lyceum/content/images/second-year/pyqt-2/pyq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2/pyqt-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При запуске открывается окно с предложением выбрать шаблон для формы или виджет, на основе которого мы будем делать свой интерфейс. Выберем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Main Window</w:t>
      </w:r>
      <w:r w:rsidRPr="004E5541">
        <w:rPr>
          <w:rFonts w:eastAsia="Times New Roman" w:cs="Times New Roman"/>
          <w:sz w:val="24"/>
          <w:szCs w:val="24"/>
          <w:lang w:eastAsia="ru-RU"/>
        </w:rPr>
        <w:t>. Откроется пустое окно.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6365" cy="3875405"/>
            <wp:effectExtent l="0" t="0" r="635" b="0"/>
            <wp:docPr id="11" name="Рисунок 11" descr="https://yastatic.net/s3/lyceum/content/images/second-year/pyqt-2/pyq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2/pyqt-2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Теперь рассмотрим, что у нас есть, кроме пустой формы, которую мы будем заполнять.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Слева — меню виджетов,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Widget Box</w:t>
      </w:r>
      <w:r w:rsidRPr="004E5541">
        <w:rPr>
          <w:rFonts w:eastAsia="Times New Roman" w:cs="Times New Roman"/>
          <w:sz w:val="24"/>
          <w:szCs w:val="24"/>
          <w:lang w:eastAsia="ru-RU"/>
        </w:rPr>
        <w:t>. В нем они сгруппированы в зависимости от их функциональности. Отдельно кнопки, отдельно виджеты для ввода данных и так далее.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Справа — Инспектор объектов (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Object Inspector</w:t>
      </w:r>
      <w:r w:rsidRPr="004E5541">
        <w:rPr>
          <w:rFonts w:eastAsia="Times New Roman" w:cs="Times New Roman"/>
          <w:sz w:val="24"/>
          <w:szCs w:val="24"/>
          <w:lang w:eastAsia="ru-RU"/>
        </w:rPr>
        <w:t>), Редактор свойств (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Property Editor</w:t>
      </w:r>
      <w:r w:rsidRPr="004E5541">
        <w:rPr>
          <w:rFonts w:eastAsia="Times New Roman" w:cs="Times New Roman"/>
          <w:sz w:val="24"/>
          <w:szCs w:val="24"/>
          <w:lang w:eastAsia="ru-RU"/>
        </w:rPr>
        <w:t>) и Браузер ресурсов (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Resourse Browser</w:t>
      </w:r>
      <w:r w:rsidRPr="004E5541">
        <w:rPr>
          <w:rFonts w:eastAsia="Times New Roman" w:cs="Times New Roman"/>
          <w:sz w:val="24"/>
          <w:szCs w:val="24"/>
          <w:lang w:eastAsia="ru-RU"/>
        </w:rPr>
        <w:t>). Остановимся на первых двух. В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Инспекторе объектов</w:t>
      </w:r>
      <w:r w:rsidRPr="004E5541">
        <w:rPr>
          <w:rFonts w:eastAsia="Times New Roman" w:cs="Times New Roman"/>
          <w:sz w:val="24"/>
          <w:szCs w:val="24"/>
          <w:lang w:eastAsia="ru-RU"/>
        </w:rPr>
        <w:t> отображается информация об используемых виджетах. Для каждого виджета указывается его имя и класс. Кроме того, можно увидеть иерархическую структуру всего интерфейса.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Чтобы разместить виджет на форме, его надо просто перетащить из меню виджетов. При этом информация об этом виджете автоматически появится в Инспекторе объектов.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Редактор свойств</w:t>
      </w:r>
      <w:r w:rsidRPr="004E5541">
        <w:rPr>
          <w:rFonts w:eastAsia="Times New Roman" w:cs="Times New Roman"/>
          <w:sz w:val="24"/>
          <w:szCs w:val="24"/>
          <w:lang w:eastAsia="ru-RU"/>
        </w:rPr>
        <w:t> помогает изменять значения тех или иных атрибутов виджета (например, текст или размер). Расположение свойств меняется кнопкой с изображением гаечного ключа.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Попробуйте создать простейший интерфейс из кнопки (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r w:rsidRPr="004E5541">
        <w:rPr>
          <w:rFonts w:eastAsia="Times New Roman" w:cs="Times New Roman"/>
          <w:sz w:val="24"/>
          <w:szCs w:val="24"/>
          <w:lang w:eastAsia="ru-RU"/>
        </w:rPr>
        <w:t>) и текстового поля (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r w:rsidRPr="004E5541">
        <w:rPr>
          <w:rFonts w:eastAsia="Times New Roman" w:cs="Times New Roman"/>
          <w:sz w:val="24"/>
          <w:szCs w:val="24"/>
          <w:lang w:eastAsia="ru-RU"/>
        </w:rPr>
        <w:t>), поиграйте с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Редактором свойств</w:t>
      </w:r>
      <w:r w:rsidRPr="004E5541">
        <w:rPr>
          <w:rFonts w:eastAsia="Times New Roman" w:cs="Times New Roman"/>
          <w:sz w:val="24"/>
          <w:szCs w:val="24"/>
          <w:lang w:eastAsia="ru-RU"/>
        </w:rPr>
        <w:t>, разберитесь, где поменять название и размеры кнопки, как изменить шрифт в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r w:rsidRPr="004E5541">
        <w:rPr>
          <w:rFonts w:eastAsia="Times New Roman" w:cs="Times New Roman"/>
          <w:sz w:val="24"/>
          <w:szCs w:val="24"/>
          <w:lang w:eastAsia="ru-RU"/>
        </w:rPr>
        <w:t>. После того как у вас вышло что-то похожее на картинку, ниже сохраните полученный дизайн. Для сохранения в меню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Файл</w:t>
      </w:r>
      <w:r w:rsidRPr="004E5541">
        <w:rPr>
          <w:rFonts w:eastAsia="Times New Roman" w:cs="Times New Roman"/>
          <w:sz w:val="24"/>
          <w:szCs w:val="24"/>
          <w:lang w:eastAsia="ru-RU"/>
        </w:rPr>
        <w:t> выберите вкладку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Сохранить как</w:t>
      </w:r>
      <w:r w:rsidRPr="004E5541">
        <w:rPr>
          <w:rFonts w:eastAsia="Times New Roman" w:cs="Times New Roman"/>
          <w:sz w:val="24"/>
          <w:szCs w:val="24"/>
          <w:lang w:eastAsia="ru-RU"/>
        </w:rPr>
        <w:t>, найдите папку проекта и впишите имя.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Помните: название объекта (атрибут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objectName</w:t>
      </w:r>
      <w:r w:rsidRPr="004E5541">
        <w:rPr>
          <w:rFonts w:eastAsia="Times New Roman" w:cs="Times New Roman"/>
          <w:sz w:val="24"/>
          <w:szCs w:val="24"/>
          <w:lang w:eastAsia="ru-RU"/>
        </w:rPr>
        <w:t>) и текст, который может быть на нем показан (атрибут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4E5541">
        <w:rPr>
          <w:rFonts w:eastAsia="Times New Roman" w:cs="Times New Roman"/>
          <w:sz w:val="24"/>
          <w:szCs w:val="24"/>
          <w:lang w:eastAsia="ru-RU"/>
        </w:rPr>
        <w:t>), — это разные вещи.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31870" cy="3422650"/>
            <wp:effectExtent l="0" t="0" r="0" b="6350"/>
            <wp:docPr id="10" name="Рисунок 10" descr="https://yastatic.net/s3/lyceum/content/images/second-year/pyqt-2/pyq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2/pyqt-2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Давайте посмотрим, как выглядит наш дизайн с точки зрения компьютера. Для этого откроем созданный нами файл с помощью любого текстового редактора. Лучше использовать не просто Блокнот, а, например, SublimeText, Notepad++ или VS Code. Содержимое файла будет примерно вот таким: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&lt;?xml version="1.0" encoding="UTF-8"?&gt;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>&lt;ui version="4.0"&gt;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&lt;class&gt;MainWindow&lt;/class&gt;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&lt;widget class="QMainWindow" name="MainWindow"&gt;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name="geometry"&gt;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&lt;x&gt;0&lt;/x&gt;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&lt;y&gt;0&lt;/y&gt;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&lt;width&gt;554&lt;/width&gt;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&lt;height&gt;379&lt;/height&gt;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name="windowTitle"&gt;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&lt;string&gt;MainWindow&lt;/string&gt;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class="QWidget" name="centralwidget"&gt;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&lt;widget class="QPushButton" name="pushButton"&gt;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name="geometry"&gt;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&lt;x&gt;210&lt;/x&gt;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&lt;y&gt;200&lt;/y&gt;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&lt;width&gt;93&lt;/width&gt;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&lt;height&gt;28&lt;/height&gt;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&lt;/rect&gt;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name="text"&gt;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&lt;string&gt;Нажми меня&lt;/string&gt;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name="checkable"&gt;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&lt;bool&gt;true&lt;/bool&gt;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&lt;/widget&gt;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&lt;widget class="QLabel" name="label"&gt;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name="geometry"&gt;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&lt;x&gt;130&lt;/x&gt;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&lt;y&gt;80&lt;/y&gt;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&lt;width&gt;281&lt;/width&gt;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&lt;height&gt;61&lt;/height&gt;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&lt;/rect&gt;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name="font"&gt;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&lt;font&gt;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&lt;pointsize&gt;24&lt;/pointsize&gt;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&lt;/font&gt;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name="text"&gt;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&lt;string&gt;Текст на метке&lt;/string&gt;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&lt;property name="textFormat"&gt;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&lt;enum&gt;Qt::AutoText&lt;/enum&gt;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&lt;/widget&gt;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&lt;/widget&gt;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&lt;widget class="QMenuBar" name="menubar"&gt;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&lt;property name="geometry"&gt;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&lt;x&gt;0&lt;/x&gt;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&lt;y&gt;0&lt;/y&gt;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&lt;width&gt;554&lt;/width&gt;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&lt;height&gt;26&lt;/height&gt;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&lt;/rect&gt;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&lt;/property&gt;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&lt;/widget&gt;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 &lt;widget class="QStatusBar" name="statusbar"/&gt;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&lt;/widget&gt;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&lt;resources/&gt;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&lt;connections/&gt;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&lt;/ui&gt;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Если вы послушали наш совет и посмотрели в течение лета материалы по HTML, то наверняка увидите знакомые конструкции. Конечно, это не HTML, а язык разметки XML. Если присмотреться, мы увидим, что внутри этого документа описаны все наши виджеты и их свойства, а также показана их вложенность друг в друга.</w:t>
      </w:r>
    </w:p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t>Подключение дизайна к программе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Теперь у нас есть дизайн, но нам надо подключить его к программе. Для этого есть два способа.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Способ первый: загрузка ui-файла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uic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uic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uic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'01.ui'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Загружаем дизайн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Обратите внимание: имя элемента такое же как в QTDesigner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"OK"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Имя элемента совпадает с objectName в QTDesigner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Для загрузки ui-файла импортируйте класс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uic</w:t>
      </w:r>
      <w:r w:rsidRPr="004E5541">
        <w:rPr>
          <w:rFonts w:eastAsia="Times New Roman" w:cs="Times New Roman"/>
          <w:sz w:val="24"/>
          <w:szCs w:val="24"/>
          <w:lang w:eastAsia="ru-RU"/>
        </w:rPr>
        <w:t>, а затем в конструкторе вызовите метод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r w:rsidRPr="004E5541">
        <w:rPr>
          <w:rFonts w:eastAsia="Times New Roman" w:cs="Times New Roman"/>
          <w:sz w:val="24"/>
          <w:szCs w:val="24"/>
          <w:lang w:eastAsia="ru-RU"/>
        </w:rPr>
        <w:t>, где одним из параметров указывается файл с интерфейсом. В нашем примере он называется 01.ui и лежит в той же папке, что и запускаемый нами скрипт.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После выполнения метода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r w:rsidRPr="004E5541">
        <w:rPr>
          <w:rFonts w:eastAsia="Times New Roman" w:cs="Times New Roman"/>
          <w:sz w:val="24"/>
          <w:szCs w:val="24"/>
          <w:lang w:eastAsia="ru-RU"/>
        </w:rPr>
        <w:t> все виджеты становятся полями класса, имена для которых мы задали в редакторе свойств. Затем можно работать с ними точно так же, как в предыдущем уроке. Что мы и делаем, подключая обработчик нажатия кнопки.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Способ второй: использование pyuic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Второй способ — конвертирование ui-файла в класс Python. Для этого нужна консольная утилита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pyuic6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Чтобы ею воспользоваться, нужно открыть командную строку (терминал), перейти в ту папку, где лежит ваш ui-файл, и выполнить следующую команду: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pyuic6 ui_file.ui -o ui_file.py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Давайте посмотрим, что находится внутри получившегося файла. (В зависимости от того, что вы сделали в QtDesigner, содержимое файла будет отличаться, но смысл останется неизменным.)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Form implementation generated from reading ui file '01.ui'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Created by: PyQt6 UI code generator 6.7.1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WARNING: Any manual changes made to this file will be lost when pyuic6 is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run again.  Do not edit this file unless you know what you are doing.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QtGui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Ui_MainWindow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object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setupUi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"MainWindow"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resize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554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379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centralwidget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parent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centralwidget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"centralwidget"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pushButton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parent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centralwidget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QRect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111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28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setCheckable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"pushButton"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parent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centralwidget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QRect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281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61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font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QtGui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QFont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font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setPointSize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setFont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setTextFormat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TextFormat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AutoText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"label"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setCentralWidget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centralwidget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menubar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QMenuBar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parent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menubar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QRect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554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28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menubar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"menubar"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setMenuBar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menubar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statusbar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QStatusBar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parent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setObjectName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"statusbar"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setStatusBar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statusbar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retranslateUi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QMetaObject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connectSlotsByName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retranslateUi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_translate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QCoreApplication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translate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setWindowTitle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_translate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"MainWindow"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"MainWindow"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_translate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"MainWindow"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"Нажми меня"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_translate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"MainWindow"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"Текст на метке"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Очень похоже на то, что мы делали на прошлом уроке, не правда ли? Только весь код написан не в инициализаторе, а в методе 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setupUi()</w:t>
      </w:r>
      <w:r w:rsidRPr="004E5541">
        <w:rPr>
          <w:rFonts w:eastAsia="Times New Roman" w:cs="Times New Roman"/>
          <w:sz w:val="24"/>
          <w:szCs w:val="24"/>
          <w:lang w:eastAsia="ru-RU"/>
        </w:rPr>
        <w:t>. Утилита pyuic6 конвертирует XML-описание разметки из ui-файла в класс Python с кодом, создающим точно такой же интерфейс.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 получившемся файле нет кода для запуска приложения и никаких обработчиков событий. Есть соблазн дописать код в получившийся файл, но делать этого не стоит, и вот почему: никто из нас не идеален и не может написать интерфейс сразу так, чтобы в него никогда потом не пришлось вносить изменения. Поэтому если мы перемешаем код интерфейса и наш код с логикой, а потом поправим дизайн, после конвертации вся наша работа пропадет. К счастью, есть простой выход из ситуации.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 блоке по ООП мы говорили про множественное наследование, и говорили, что использовать его надо аккуратно и далеко не всегда. Ситуация с разделением интерфейса и логики исполнения — как раз звездный час для множественного наследования.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Давайте создадим новый py-файл рядом с классом, который получился после конвертации интерфейса, вот с таким кодом: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ui_01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Наследуемся от виджета из PyQt6.QtWidgets и от класса с интерфейсом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Вызываем метод для загрузки интерфейса из класса Ui_MainWindow,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остальное без изменений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"OK"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Предками нашего класса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r w:rsidRPr="004E5541">
        <w:rPr>
          <w:rFonts w:eastAsia="Times New Roman" w:cs="Times New Roman"/>
          <w:sz w:val="24"/>
          <w:szCs w:val="24"/>
          <w:lang w:eastAsia="ru-RU"/>
        </w:rPr>
        <w:t> являются и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QMainWindow</w:t>
      </w:r>
      <w:r w:rsidRPr="004E5541">
        <w:rPr>
          <w:rFonts w:eastAsia="Times New Roman" w:cs="Times New Roman"/>
          <w:sz w:val="24"/>
          <w:szCs w:val="24"/>
          <w:lang w:eastAsia="ru-RU"/>
        </w:rPr>
        <w:t>, и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r w:rsidRPr="004E5541">
        <w:rPr>
          <w:rFonts w:eastAsia="Times New Roman" w:cs="Times New Roman"/>
          <w:sz w:val="24"/>
          <w:szCs w:val="24"/>
          <w:lang w:eastAsia="ru-RU"/>
        </w:rPr>
        <w:t>. От первого унаследованы методы, а от второго — дизайн. В остальном работа схожа: мы вызываем метод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setupUi</w:t>
      </w:r>
      <w:r w:rsidRPr="004E5541">
        <w:rPr>
          <w:rFonts w:eastAsia="Times New Roman" w:cs="Times New Roman"/>
          <w:sz w:val="24"/>
          <w:szCs w:val="24"/>
          <w:lang w:eastAsia="ru-RU"/>
        </w:rPr>
        <w:t> из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r w:rsidRPr="004E5541">
        <w:rPr>
          <w:rFonts w:eastAsia="Times New Roman" w:cs="Times New Roman"/>
          <w:sz w:val="24"/>
          <w:szCs w:val="24"/>
          <w:lang w:eastAsia="ru-RU"/>
        </w:rPr>
        <w:t>, а затем просто работаем с полями.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Какой способ лучше?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Так какой же способ лучше? Ответ на этот вопрос неожиданный — оба метода уместны в определенных ситуациях.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Загрузка ui-файла очень удобна, когда наше приложение находится на стадии разработки и нам постоянно надо вносить какие-либо изменения в наш интерфейс. В таких случаях постоянная конвертация файла только замедляет процесс разработки. На самом деле конвертация происходит и в этом случае: метод 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uic.loadUi()</w:t>
      </w:r>
      <w:r w:rsidRPr="004E5541">
        <w:rPr>
          <w:rFonts w:eastAsia="Times New Roman" w:cs="Times New Roman"/>
          <w:sz w:val="24"/>
          <w:szCs w:val="24"/>
          <w:lang w:eastAsia="ru-RU"/>
        </w:rPr>
        <w:t> выполняет эту конвертацию каждый раз при запуске приложения (а точнее каждый раз, когда выполняется эта строчка кода), что может сильно снизить производительность приложения.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Поэтому хорошим советом будет следующий:</w:t>
      </w:r>
    </w:p>
    <w:p w:rsidR="004E5541" w:rsidRPr="004E5541" w:rsidRDefault="004E5541" w:rsidP="004E5541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На этапе разработки подключайте интерфейс с помощью ui-файлов</w:t>
      </w:r>
    </w:p>
    <w:p w:rsidR="004E5541" w:rsidRPr="004E5541" w:rsidRDefault="004E5541" w:rsidP="004E5541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Для релиза сконвертируйте весь интерфейс в классы Python</w:t>
      </w:r>
    </w:p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t>Размещение виджетов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Простое «накидывание» виджетов в QtDesigner или из кода работает неплохо. Проблемы начинаются, когда мы попытаемся каким-либо образом изменять размеры окна нашего приложения. В этом случае какие-то виджеты перестают частично или полностью попадать в поле зрения пользователя, и приложением становится неудобно пользоваться. Однако и с этой проблемой мы можем легко справиться, как программно, так и при помощи QtDesigner.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lastRenderedPageBreak/>
        <w:t>В QtDesigner можно размещать виджеты на экране не хаотично, а упорядоченно. Этот процесс называется разметкой. Для этого есть виджеты, которые называются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Layout</w:t>
      </w:r>
      <w:r w:rsidRPr="004E5541">
        <w:rPr>
          <w:rFonts w:eastAsia="Times New Roman" w:cs="Times New Roman"/>
          <w:sz w:val="24"/>
          <w:szCs w:val="24"/>
          <w:lang w:eastAsia="ru-RU"/>
        </w:rPr>
        <w:t> (Разметка): Vertical, Horizontal, Grid и Form Layout.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Но они нужны не только для красивого размещения элементов интерфейса, но и для создания групп из виджетов, например, для Radio Button (элемент интерфейса, который позволяет пользователю выбрать одну опцию (пункт) из предопределенного набора (группы)). Когда мы работаем с радиокнопками, можем выбрать только одну из них. А как поступить в том случае, когда у нас несколько логических групп, в каждой их которых нужно сделать выбор? Если мы просто разместим все Radio Button на нашем виджете, то никак не сможем выбрать два. А вот если часть из них поместить в какой-нибудь Layout — легко.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6370" cy="3724910"/>
            <wp:effectExtent l="0" t="0" r="5080" b="8890"/>
            <wp:docPr id="9" name="Рисунок 9" descr="https://yastatic.net/s3/lyceum/content/images/second-year/pyqt-2/pyq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2/pyqt-2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Давайте посмотрим на то, как будут выглядеть привычные нам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r w:rsidRPr="004E5541">
        <w:rPr>
          <w:rFonts w:eastAsia="Times New Roman" w:cs="Times New Roman"/>
          <w:sz w:val="24"/>
          <w:szCs w:val="24"/>
          <w:lang w:eastAsia="ru-RU"/>
        </w:rPr>
        <w:t> при применении к ним различных layout-ов.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Разместим изначально наши кнопки на форме в случайном порядке.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68115" cy="4203065"/>
            <wp:effectExtent l="0" t="0" r="0" b="6985"/>
            <wp:docPr id="8" name="Рисунок 8" descr="https://yastatic.net/s3/lyceum/content/images/second-year/pyqt-2/qt-r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2/qt-res-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Затем поместим их внутрь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Vertical Layout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9860" cy="4203065"/>
            <wp:effectExtent l="0" t="0" r="2540" b="6985"/>
            <wp:docPr id="7" name="Рисунок 7" descr="https://yastatic.net/s3/lyceum/content/images/second-year/pyqt-2/qt-res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2/qt-res-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Теперь — в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Horizontal Layout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32680" cy="4203065"/>
            <wp:effectExtent l="0" t="0" r="1270" b="6985"/>
            <wp:docPr id="6" name="Рисунок 6" descr="https://yastatic.net/s3/lyceum/content/images/second-year/pyqt-2/qt-res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2/qt-res-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 случае использования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Grid Layout</w:t>
      </w:r>
      <w:r w:rsidRPr="004E5541">
        <w:rPr>
          <w:rFonts w:eastAsia="Times New Roman" w:cs="Times New Roman"/>
          <w:sz w:val="24"/>
          <w:szCs w:val="24"/>
          <w:lang w:eastAsia="ru-RU"/>
        </w:rPr>
        <w:t> появляются различные варианты: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42380" cy="4194810"/>
            <wp:effectExtent l="0" t="0" r="1270" b="0"/>
            <wp:docPr id="5" name="Рисунок 5" descr="https://yastatic.net/s3/lyceum/content/images/second-year/pyqt-2/qt-res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2/qt-res-2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lastRenderedPageBreak/>
        <w:t>А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Form Layout</w:t>
      </w:r>
      <w:r w:rsidRPr="004E5541">
        <w:rPr>
          <w:rFonts w:eastAsia="Times New Roman" w:cs="Times New Roman"/>
          <w:sz w:val="24"/>
          <w:szCs w:val="24"/>
          <w:lang w:eastAsia="ru-RU"/>
        </w:rPr>
        <w:t> является подвидом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Grid Layout</w:t>
      </w:r>
      <w:r w:rsidRPr="004E5541">
        <w:rPr>
          <w:rFonts w:eastAsia="Times New Roman" w:cs="Times New Roman"/>
          <w:sz w:val="24"/>
          <w:szCs w:val="24"/>
          <w:lang w:eastAsia="ru-RU"/>
        </w:rPr>
        <w:t>. У него фиксированное число столбцов, равное двум. Как можно догадаться по названию, такой layout удобнее всего использовать для создания форм, где в первый столбец размещаются подсказки для полей, а во второй — виджеты для ввода значения.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6170" cy="4203065"/>
            <wp:effectExtent l="0" t="0" r="0" b="6985"/>
            <wp:docPr id="4" name="Рисунок 4" descr="https://yastatic.net/s3/lyceum/content/images/second-year/pyqt-2/qt-res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2/qt-res-2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Создавать Layout можно и из кода напрямую, точно также, как мы это делали с другими виджетами. Для добавления элементов в Layout у них всех существует метод 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addWidget()</w:t>
      </w:r>
      <w:r w:rsidRPr="004E5541">
        <w:rPr>
          <w:rFonts w:eastAsia="Times New Roman" w:cs="Times New Roman"/>
          <w:sz w:val="24"/>
          <w:szCs w:val="24"/>
          <w:lang w:eastAsia="ru-RU"/>
        </w:rPr>
        <w:t>, который принимает виджет, который надо разместить, и дополнительные настройки размещения. Например, чтобы добавить виджет в Grid Layout, можно написать такой код: 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grid.addWidget(elem, x, y)</w:t>
      </w:r>
      <w:r w:rsidRPr="004E5541">
        <w:rPr>
          <w:rFonts w:eastAsia="Times New Roman" w:cs="Times New Roman"/>
          <w:sz w:val="24"/>
          <w:szCs w:val="24"/>
          <w:lang w:eastAsia="ru-RU"/>
        </w:rPr>
        <w:t>. В качестве параметров метода выступают виджет, а также координаты ячейки, по которым его нужно расположить. Подробнее можно почитать в </w:t>
      </w:r>
      <w:hyperlink r:id="rId15" w:anchor="PySide6.QtWidgets.QLayout" w:tgtFrame="_blank" w:history="1">
        <w:r w:rsidRPr="004E5541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Кроме Layout, существуют и виджеты для создания виртуальных групп (вроде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QButtonGroup</w:t>
      </w:r>
      <w:r w:rsidRPr="004E5541">
        <w:rPr>
          <w:rFonts w:eastAsia="Times New Roman" w:cs="Times New Roman"/>
          <w:sz w:val="24"/>
          <w:szCs w:val="24"/>
          <w:lang w:eastAsia="ru-RU"/>
        </w:rPr>
        <w:t>). Чаще всего они нужны, когда у нас есть много виджетов с одинаковыми функциями. Например, у нас много Radio Button, но они все отвечают за один и тот же параметр — цвет. Чтобы объединить Radio Button в группу в QtDesigner, необходимо выделить их, нажать на правую кнопку мыши, кликнуть пункт меню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Assign to button group</w:t>
      </w:r>
      <w:r w:rsidRPr="004E5541">
        <w:rPr>
          <w:rFonts w:eastAsia="Times New Roman" w:cs="Times New Roman"/>
          <w:sz w:val="24"/>
          <w:szCs w:val="24"/>
          <w:lang w:eastAsia="ru-RU"/>
        </w:rPr>
        <w:t> и выбрать либо пункт создания новой группы (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New button group</w:t>
      </w:r>
      <w:r w:rsidRPr="004E5541">
        <w:rPr>
          <w:rFonts w:eastAsia="Times New Roman" w:cs="Times New Roman"/>
          <w:sz w:val="24"/>
          <w:szCs w:val="24"/>
          <w:lang w:eastAsia="ru-RU"/>
        </w:rPr>
        <w:t>), либо уже созданную. Чтобы «повесить» на всю группу обработчик событий, нужно вызвать уже знакомый нам метод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connect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buttonGroup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buttonClicked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А чтобы получить список всех кнопок группы, примените метод </w:t>
      </w: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.buttons()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Настройка PyCharm для работы с графическим интерфейсом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Как вы, наверное, уже могли заметить, PyCharm «из коробки» не очень-то дружит с ui-файлами, а конвертация файлов, пусть и не сложная, но требует некоторых манипуляций в командной строке. Давайте попробуем немного облегчить себе жизнь.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Сначала добавим открытие ui-файлов в QtDesigner непосредственно из PyCharm. Для этого зайдем в настройки PyCharm, перейдем по пути Settings → Tools → External Tools и нажмем плюсик.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5888990"/>
            <wp:effectExtent l="0" t="0" r="635" b="0"/>
            <wp:docPr id="3" name="Рисунок 3" descr="https://yastatic.net/s3/lyceum/content/images/second-year/pyqt-2/pyqt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2/pyqt-2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:rsidR="004E5541" w:rsidRPr="004E5541" w:rsidRDefault="004E5541" w:rsidP="004E5541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Name: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Qt Designer</w:t>
      </w:r>
    </w:p>
    <w:p w:rsidR="004E5541" w:rsidRPr="004E5541" w:rsidRDefault="004E5541" w:rsidP="004E5541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Program: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Путь_к_папке_где_установлен_Designer\designer.exe</w:t>
      </w:r>
      <w:r w:rsidRPr="004E5541">
        <w:rPr>
          <w:rFonts w:eastAsia="Times New Roman" w:cs="Times New Roman"/>
          <w:sz w:val="24"/>
          <w:szCs w:val="24"/>
          <w:lang w:eastAsia="ru-RU"/>
        </w:rPr>
        <w:t> (Например: "C:\Program Files (x86)\Qt Designer\designer.exe")</w:t>
      </w:r>
    </w:p>
    <w:p w:rsidR="004E5541" w:rsidRPr="004E5541" w:rsidRDefault="004E5541" w:rsidP="004E5541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lastRenderedPageBreak/>
        <w:t>Arguments: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$FileName$</w:t>
      </w:r>
    </w:p>
    <w:p w:rsidR="004E5541" w:rsidRPr="004E5541" w:rsidRDefault="004E5541" w:rsidP="004E5541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Working Directory: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$FileDir$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Теперь добавим возможность быстрого конвертирования ui-файл в py-файл. Снова жмем плюсик, находясь в там же настройках (по пути Settings → Tools → External Editor):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5813425"/>
            <wp:effectExtent l="0" t="0" r="635" b="0"/>
            <wp:docPr id="2" name="Рисунок 2" descr="https://yastatic.net/s3/lyceum/content/images/second-year/pyqt-2/pyqt-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2/pyqt-2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5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:rsidR="004E5541" w:rsidRPr="004E5541" w:rsidRDefault="004E5541" w:rsidP="004E5541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Name: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Pyuic</w:t>
      </w:r>
    </w:p>
    <w:p w:rsidR="004E5541" w:rsidRPr="004E5541" w:rsidRDefault="004E5541" w:rsidP="004E5541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Program: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&lt;Папка с питоном&gt;\Scripts\pyuic6.exe</w:t>
      </w:r>
      <w:r w:rsidRPr="004E5541">
        <w:rPr>
          <w:rFonts w:eastAsia="Times New Roman" w:cs="Times New Roman"/>
          <w:sz w:val="24"/>
          <w:szCs w:val="24"/>
          <w:lang w:eastAsia="ru-RU"/>
        </w:rPr>
        <w:t> (Например: C:\Users\vladimir\PycharmProjects\pythonProject\.venv\Scripts\pyuic6.exe )</w:t>
      </w:r>
    </w:p>
    <w:p w:rsidR="004E5541" w:rsidRPr="004E5541" w:rsidRDefault="004E5541" w:rsidP="004E5541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Arguments: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$FileName$ -o $FileNameWithoutAllExtensions$.py</w:t>
      </w:r>
    </w:p>
    <w:p w:rsidR="004E5541" w:rsidRPr="004E5541" w:rsidRDefault="004E5541" w:rsidP="004E5541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Working Directory: </w:t>
      </w:r>
      <w:r w:rsidRPr="004E5541">
        <w:rPr>
          <w:rFonts w:eastAsia="Times New Roman" w:cs="Times New Roman"/>
          <w:b/>
          <w:bCs/>
          <w:sz w:val="24"/>
          <w:szCs w:val="24"/>
          <w:lang w:eastAsia="ru-RU"/>
        </w:rPr>
        <w:t>$ProjectFileDir$</w:t>
      </w:r>
    </w:p>
    <w:p w:rsidR="004E5541" w:rsidRPr="004E5541" w:rsidRDefault="004E5541" w:rsidP="004E5541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lastRenderedPageBreak/>
        <w:t>Теперь мы в проекте можем нажать правой кнопкой на ui-файл и, выбрав в меню External Tools, выбрать нужную опцию: либо открыть его для редактирования в QtDesigner, либо конвертировать в py-файл.</w:t>
      </w:r>
    </w:p>
    <w:p w:rsidR="004E5541" w:rsidRPr="004E5541" w:rsidRDefault="004E5541" w:rsidP="004E554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8180" cy="5855335"/>
            <wp:effectExtent l="0" t="0" r="7620" b="0"/>
            <wp:docPr id="1" name="Рисунок 1" descr="https://yastatic.net/s3/lyceum/content/images/second-year/pyqt-2/pyqt-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2/pyqt-2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t>Экраны с высоким разрешением (HiRes)</w:t>
      </w:r>
    </w:p>
    <w:p w:rsidR="004E5541" w:rsidRPr="004E5541" w:rsidRDefault="004E5541" w:rsidP="004E5541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На экранах с высоким разрешением некоторые интерфейсы, разработанные для стандартного разрешения, могут выглядеть не корректно или мелко. Есть много способов решения этой проблемы. Вот один из них. До начала запуска основного приложения Qt и до описания своих виджетов добавьте вот такие строки: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QtWidgets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hasattr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'AA_EnableHighDpiScaling'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setAttribute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AA_EnableHighDpiScaling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hasattr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'AA_UseHighDpiPixmaps'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QtWidgets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setAttribute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QtCore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AA_UseHighDpiPixmaps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:rsidR="004E5541" w:rsidRPr="004E5541" w:rsidRDefault="004E5541" w:rsidP="004E5541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5541">
        <w:rPr>
          <w:rFonts w:eastAsia="Times New Roman" w:cs="Times New Roman"/>
          <w:b/>
          <w:bCs/>
          <w:sz w:val="36"/>
          <w:szCs w:val="36"/>
          <w:lang w:eastAsia="ru-RU"/>
        </w:rPr>
        <w:t>Как сдавать задачи с интерфейсом, созданным в QtDesigner</w:t>
      </w:r>
    </w:p>
    <w:p w:rsidR="004E5541" w:rsidRPr="004E5541" w:rsidRDefault="004E5541" w:rsidP="004E5541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Решения всех задач, которые проверяются автоматически, должны сдаваться в виде одного файла "*.py". Дизайн приложения QT будем встраивать в файл с основной программой так: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io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uic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uic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template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"""&lt;?xml version="1.0" encoding="UTF-8"?&gt;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&lt;ui version="4.0"&gt;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&lt;class&gt;MainWindow&lt;/class&gt;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&lt;widget class="QMainWindow" name="MainWindow"&gt;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&lt;property name="geometry"&gt;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&lt;x&gt;0&lt;/x&gt;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&lt;y&gt;0&lt;/y&gt;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&lt;width&gt;554&lt;/width&gt;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&lt;height&gt;379&lt;/height&gt;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&lt;/rect&gt;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&lt;property name="windowTitle"&gt;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&lt;string&gt;MainWindow&lt;/string&gt;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&lt;widget class="QWidget" name="centralwidget"&gt;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&lt;widget class="QPushButton" name="pushButton"&gt;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name="geometry"&gt;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&lt;x&gt;180&lt;/x&gt;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&lt;y&gt;200&lt;/y&gt;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&lt;width&gt;111&lt;/width&gt;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&lt;height&gt;28&lt;/height&gt;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&lt;/rect&gt;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name="text"&gt;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&lt;string&gt;Нажми меня&lt;/string&gt;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name="checkable"&gt;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&lt;bool&gt;true&lt;/bool&gt;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&lt;/widget&gt;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&lt;widget class="QLabel" name="label"&gt;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name="geometry"&gt;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&lt;x&gt;130&lt;/x&gt;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&lt;y&gt;80&lt;/y&gt;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&lt;width&gt;281&lt;/width&gt;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&lt;height&gt;61&lt;/height&gt;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&lt;/rect&gt;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&lt;property name="font"&gt;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&lt;font&gt;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&lt;pointsize&gt;24&lt;/pointsize&gt;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&lt;/font&gt;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name="text"&gt;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&lt;string&gt;Текст на метке&lt;/string&gt;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&lt;property name="textFormat"&gt;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&lt;enum&gt;Qt::AutoText&lt;/enum&gt;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&lt;/widget&gt;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&lt;/widget&gt;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&lt;widget class="QMenuBar" name="menubar"&gt;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&lt;property name="geometry"&gt;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&lt;x&gt;0&lt;/x&gt;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&lt;y&gt;0&lt;/y&gt;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&lt;width&gt;554&lt;/width&gt;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&lt;height&gt;28&lt;/height&gt;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&lt;/rect&gt;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&lt;/property&gt;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&lt;/widget&gt;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&lt;widget class="QStatusBar" name="statusbar"/&gt;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&lt;/widget&gt;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&lt;resources/&gt;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&lt;connections/&gt;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&lt;/ui&gt;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>"""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io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StringIO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template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Загружаем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дизайн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Обратите внимание: имя элемента такое же как в QTDesigner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E554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"OK"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E55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Имя элемента совпадает с objectName в QTDesigner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E55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4E554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55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4E55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E5541" w:rsidRPr="004E5541" w:rsidRDefault="004E5541" w:rsidP="004E5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E554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:rsidR="004E5541" w:rsidRPr="004E5541" w:rsidRDefault="004E5541" w:rsidP="004E5541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Всё содержимое ui-файла помещаем в многострочную строковую константу, в нашем примере </w:t>
      </w:r>
      <w:r w:rsidRPr="004E5541">
        <w:rPr>
          <w:rFonts w:ascii="Consolas" w:eastAsia="Times New Roman" w:hAnsi="Consolas" w:cs="Times New Roman"/>
          <w:sz w:val="24"/>
          <w:szCs w:val="24"/>
          <w:lang w:eastAsia="ru-RU"/>
        </w:rPr>
        <w:t>template</w:t>
      </w:r>
      <w:r w:rsidRPr="004E5541">
        <w:rPr>
          <w:rFonts w:eastAsia="Times New Roman" w:cs="Times New Roman"/>
          <w:sz w:val="24"/>
          <w:szCs w:val="24"/>
          <w:lang w:eastAsia="ru-RU"/>
        </w:rPr>
        <w:t>.</w:t>
      </w:r>
    </w:p>
    <w:p w:rsidR="004E5541" w:rsidRPr="004E5541" w:rsidRDefault="004E5541" w:rsidP="004E5541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Далее при помощи строк</w:t>
      </w:r>
    </w:p>
    <w:p w:rsidR="004E5541" w:rsidRPr="004E5541" w:rsidRDefault="004E5541" w:rsidP="004E554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f = io.StringIO(template)</w:t>
      </w:r>
    </w:p>
    <w:p w:rsidR="004E5541" w:rsidRPr="004E5541" w:rsidRDefault="004E5541" w:rsidP="004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18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5541">
        <w:rPr>
          <w:rFonts w:ascii="Consolas" w:eastAsia="Times New Roman" w:hAnsi="Consolas" w:cs="Courier New"/>
          <w:sz w:val="20"/>
          <w:szCs w:val="20"/>
          <w:lang w:eastAsia="ru-RU"/>
        </w:rPr>
        <w:t>uic.loadUi(f, self)</w:t>
      </w:r>
      <w:bookmarkStart w:id="0" w:name="_GoBack"/>
      <w:bookmarkEnd w:id="0"/>
    </w:p>
    <w:p w:rsidR="004E5541" w:rsidRPr="004E5541" w:rsidRDefault="004E5541" w:rsidP="004E5541">
      <w:pPr>
        <w:spacing w:after="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5541">
        <w:rPr>
          <w:rFonts w:eastAsia="Times New Roman" w:cs="Times New Roman"/>
          <w:sz w:val="24"/>
          <w:szCs w:val="24"/>
          <w:lang w:eastAsia="ru-RU"/>
        </w:rPr>
        <w:t>подключаем дизайн.</w:t>
      </w:r>
    </w:p>
    <w:p w:rsidR="00142A99" w:rsidRDefault="00142A99" w:rsidP="004E5541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4972"/>
    <w:multiLevelType w:val="multilevel"/>
    <w:tmpl w:val="CB1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3C37"/>
    <w:multiLevelType w:val="multilevel"/>
    <w:tmpl w:val="94C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F2440"/>
    <w:multiLevelType w:val="multilevel"/>
    <w:tmpl w:val="CE48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6BAB"/>
    <w:multiLevelType w:val="multilevel"/>
    <w:tmpl w:val="921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AE"/>
    <w:rsid w:val="00142A99"/>
    <w:rsid w:val="004E5541"/>
    <w:rsid w:val="00952347"/>
    <w:rsid w:val="00B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7F86B-4DFF-49AD-807D-6596E489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4E5541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E55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55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5541"/>
    <w:rPr>
      <w:b/>
      <w:bCs/>
    </w:rPr>
  </w:style>
  <w:style w:type="character" w:styleId="a5">
    <w:name w:val="Hyperlink"/>
    <w:basedOn w:val="a0"/>
    <w:uiPriority w:val="99"/>
    <w:semiHidden/>
    <w:unhideWhenUsed/>
    <w:rsid w:val="004E5541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4E554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E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5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4E55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E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96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9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8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62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1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3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8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89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7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09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8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uild-system.fman.io/qt-designer-download" TargetMode="External"/><Relationship Id="rId15" Type="http://schemas.openxmlformats.org/officeDocument/2006/relationships/hyperlink" Target="https://doc.qt.io/qtforpython-6/PySide6/QtWidgets/QLayout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2024-12-05T10:48:00Z</dcterms:created>
  <dcterms:modified xsi:type="dcterms:W3CDTF">2024-12-05T10:48:00Z</dcterms:modified>
</cp:coreProperties>
</file>