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57477" w14:textId="77777777" w:rsidR="004C5A58" w:rsidRPr="004C5A58" w:rsidRDefault="004C5A58" w:rsidP="004C5A58">
      <w:pPr>
        <w:rPr>
          <w:b/>
          <w:bCs/>
        </w:rPr>
      </w:pPr>
      <w:r w:rsidRPr="004C5A58">
        <w:rPr>
          <w:rFonts w:ascii="Segoe UI Emoji" w:hAnsi="Segoe UI Emoji" w:cs="Segoe UI Emoji"/>
          <w:b/>
          <w:bCs/>
        </w:rPr>
        <w:t>✅</w:t>
      </w:r>
      <w:r w:rsidRPr="004C5A58">
        <w:rPr>
          <w:b/>
          <w:bCs/>
        </w:rPr>
        <w:t xml:space="preserve"> Conclusion: Calculating Family Expenses Using ServiceNow</w:t>
      </w:r>
    </w:p>
    <w:p w14:paraId="1822031A" w14:textId="77777777" w:rsidR="004C5A58" w:rsidRPr="004C5A58" w:rsidRDefault="004C5A58" w:rsidP="004C5A58">
      <w:r w:rsidRPr="004C5A58">
        <w:t xml:space="preserve">Using </w:t>
      </w:r>
      <w:r w:rsidRPr="004C5A58">
        <w:rPr>
          <w:b/>
          <w:bCs/>
        </w:rPr>
        <w:t>ServiceNow</w:t>
      </w:r>
      <w:r w:rsidRPr="004C5A58">
        <w:t xml:space="preserve"> to calculate and manage </w:t>
      </w:r>
      <w:r w:rsidRPr="004C5A58">
        <w:rPr>
          <w:b/>
          <w:bCs/>
        </w:rPr>
        <w:t>family expenses</w:t>
      </w:r>
      <w:r w:rsidRPr="004C5A58">
        <w:t xml:space="preserve"> offers a unique, customizable, and scalable solution—especially for users already familiar with or using the platform in an enterprise or academic setting.</w:t>
      </w:r>
    </w:p>
    <w:p w14:paraId="6BDDC6B2" w14:textId="77777777" w:rsidR="004C5A58" w:rsidRPr="004C5A58" w:rsidRDefault="004C5A58" w:rsidP="004C5A58">
      <w:r w:rsidRPr="004C5A58">
        <w:t xml:space="preserve">While ServiceNow is traditionally an enterprise IT service management tool, its </w:t>
      </w:r>
      <w:r w:rsidRPr="004C5A58">
        <w:rPr>
          <w:b/>
          <w:bCs/>
        </w:rPr>
        <w:t>low-code capabilities, workflow automation, and reporting features</w:t>
      </w:r>
      <w:r w:rsidRPr="004C5A58">
        <w:t xml:space="preserve"> make it possible to build a tailored expense tracking system for personal or family use. It enables families to organize their financial data, set budgets, monitor spending trends, and receive alerts when limits are exceeded.</w:t>
      </w:r>
    </w:p>
    <w:p w14:paraId="361C9B18" w14:textId="77777777" w:rsidR="004C5A58" w:rsidRPr="004C5A58" w:rsidRDefault="004C5A58" w:rsidP="004C5A58">
      <w:r w:rsidRPr="004C5A58">
        <w:t xml:space="preserve">However, it's important to recognize that </w:t>
      </w:r>
      <w:r w:rsidRPr="004C5A58">
        <w:rPr>
          <w:b/>
          <w:bCs/>
        </w:rPr>
        <w:t>ServiceNow is not designed for personal finance</w:t>
      </w:r>
      <w:r w:rsidRPr="004C5A58">
        <w:t xml:space="preserve"> out of the box. It requires initial setup, customization, and potentially a valid license—factors that might make it excessive for typical household budgeting compared to dedicated apps like Mint, YNAB, or Excel.</w:t>
      </w:r>
    </w:p>
    <w:p w14:paraId="0276A816" w14:textId="77777777" w:rsidR="004C5A58" w:rsidRPr="004C5A58" w:rsidRDefault="004C5A58" w:rsidP="004C5A58">
      <w:r w:rsidRPr="004C5A58">
        <w:pict w14:anchorId="0037F743">
          <v:rect id="_x0000_i1031" style="width:0;height:1.5pt" o:hralign="center" o:hrstd="t" o:hr="t" fillcolor="#a0a0a0" stroked="f"/>
        </w:pict>
      </w:r>
    </w:p>
    <w:p w14:paraId="1D1B0898" w14:textId="77777777" w:rsidR="004C5A58" w:rsidRPr="004C5A58" w:rsidRDefault="004C5A58" w:rsidP="004C5A58">
      <w:pPr>
        <w:rPr>
          <w:b/>
          <w:bCs/>
        </w:rPr>
      </w:pPr>
      <w:r w:rsidRPr="004C5A58">
        <w:rPr>
          <w:rFonts w:ascii="Segoe UI Emoji" w:hAnsi="Segoe UI Emoji" w:cs="Segoe UI Emoji"/>
          <w:b/>
          <w:bCs/>
        </w:rPr>
        <w:t>🧾</w:t>
      </w:r>
      <w:r w:rsidRPr="004C5A58">
        <w:rPr>
          <w:b/>
          <w:bCs/>
        </w:rPr>
        <w:t xml:space="preserve"> Final Thought:</w:t>
      </w:r>
    </w:p>
    <w:p w14:paraId="31257654" w14:textId="77777777" w:rsidR="004C5A58" w:rsidRPr="004C5A58" w:rsidRDefault="004C5A58" w:rsidP="004C5A58">
      <w:r w:rsidRPr="004C5A58">
        <w:rPr>
          <w:b/>
          <w:bCs/>
        </w:rPr>
        <w:t>If you already use ServiceNow or are building this as a project</w:t>
      </w:r>
      <w:r w:rsidRPr="004C5A58">
        <w:t>, it’s an excellent platform to showcase automation, role-based access, and custom app design for a non-IT use case.</w:t>
      </w:r>
      <w:r w:rsidRPr="004C5A58">
        <w:br/>
      </w:r>
      <w:r w:rsidRPr="004C5A58">
        <w:rPr>
          <w:b/>
          <w:bCs/>
        </w:rPr>
        <w:t>But for casual, everyday family budgeting</w:t>
      </w:r>
      <w:r w:rsidRPr="004C5A58">
        <w:t>, a simpler tool may be more practical and cost-effective.</w:t>
      </w:r>
    </w:p>
    <w:p w14:paraId="38F04780" w14:textId="77777777" w:rsidR="00996D24" w:rsidRDefault="00996D24"/>
    <w:sectPr w:rsidR="00996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6CB"/>
    <w:rsid w:val="0014480A"/>
    <w:rsid w:val="003A478D"/>
    <w:rsid w:val="004C5A58"/>
    <w:rsid w:val="00996D24"/>
    <w:rsid w:val="00C13577"/>
    <w:rsid w:val="00F2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24B381-4384-489A-AC9E-770034650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6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6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6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6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6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6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6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6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6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6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6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6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6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6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6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6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6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6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6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6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6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6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6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6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6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6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6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6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33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8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825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Kalla Alekhya</dc:creator>
  <cp:keywords/>
  <dc:description/>
  <cp:lastModifiedBy>Kalla Alekhya</cp:lastModifiedBy>
  <cp:revision>2</cp:revision>
  <dcterms:created xsi:type="dcterms:W3CDTF">2025-06-27T13:57:00Z</dcterms:created>
  <dcterms:modified xsi:type="dcterms:W3CDTF">2025-06-27T13:58:00Z</dcterms:modified>
</cp:coreProperties>
</file>