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GB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java.io.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*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jxl.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*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  <w:lang w:val="en-GB"/>
        </w:rPr>
        <w:t>"C:\\Users\\Sparkelon\\Desktop\\Alekhya\\soapui_maven2019\\excel-soap.xls"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Workbook.getWorkbook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def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wb.getSheet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/>
        </w:rPr>
        <w:t>"Sheet1"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ws.getRows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()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( def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++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){ 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Cell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ws.getCell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(2,i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(c1.getContents().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GB"/>
        </w:rPr>
        <w:t>"y"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)){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Cell c2=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ws.getCell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(3,i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testRunner.testCase.testSuite.setPropertyValue(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'testData'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c2.getContents()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Cell c3=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ws.getCell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(1,i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testRunner.runTestStepByName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(c3.getContents()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)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276142" w:rsidRDefault="00276142" w:rsidP="00276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}</w:t>
      </w:r>
    </w:p>
    <w:p w:rsidR="00925E4E" w:rsidRDefault="00925E4E">
      <w:bookmarkStart w:id="0" w:name="_GoBack"/>
      <w:bookmarkEnd w:id="0"/>
    </w:p>
    <w:sectPr w:rsidR="00925E4E" w:rsidSect="00DB2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42"/>
    <w:rsid w:val="00276142"/>
    <w:rsid w:val="009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5D4C-FD3B-4E5F-9A0D-BD8D437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alekhya</dc:creator>
  <cp:keywords/>
  <dc:description/>
  <cp:lastModifiedBy>t alekhya</cp:lastModifiedBy>
  <cp:revision>1</cp:revision>
  <dcterms:created xsi:type="dcterms:W3CDTF">2019-01-15T11:02:00Z</dcterms:created>
  <dcterms:modified xsi:type="dcterms:W3CDTF">2019-01-15T11:04:00Z</dcterms:modified>
</cp:coreProperties>
</file>