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6EB6" w14:textId="77777777" w:rsidR="00DF23F5" w:rsidRDefault="00DF23F5" w:rsidP="00DF23F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Alekhya Krish</w:t>
      </w:r>
      <w:r w:rsidR="00050BA9">
        <w:rPr>
          <w:rFonts w:ascii="Times New Roman" w:hAnsi="Times New Roman" w:cs="Times New Roman"/>
          <w:b/>
          <w:sz w:val="32"/>
          <w:szCs w:val="32"/>
          <w:u w:val="single"/>
        </w:rPr>
        <w:t>na Balivada Pyspark Assessment 2 (22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-12-2023)</w:t>
      </w:r>
    </w:p>
    <w:p w14:paraId="06D01390" w14:textId="77777777" w:rsidR="00D622D2" w:rsidRDefault="00D622D2" w:rsidP="00D622D2">
      <w:pPr>
        <w:rPr>
          <w:rFonts w:ascii="Times New Roman" w:hAnsi="Times New Roman" w:cs="Times New Roman"/>
          <w:b/>
          <w:sz w:val="24"/>
          <w:szCs w:val="24"/>
        </w:rPr>
      </w:pPr>
      <w:r w:rsidRPr="00B06ED7">
        <w:rPr>
          <w:rFonts w:ascii="Times New Roman" w:hAnsi="Times New Roman" w:cs="Times New Roman"/>
          <w:b/>
          <w:sz w:val="24"/>
          <w:szCs w:val="24"/>
        </w:rPr>
        <w:t>Pyspark: Python + Apache Spark</w:t>
      </w:r>
    </w:p>
    <w:p w14:paraId="474302C6" w14:textId="770F8AB2" w:rsidR="0089759D" w:rsidRPr="00D622D2" w:rsidRDefault="00D622D2">
      <w:pPr>
        <w:rPr>
          <w:rFonts w:ascii="Times New Roman" w:hAnsi="Times New Roman" w:cs="Times New Roman"/>
          <w:sz w:val="24"/>
          <w:szCs w:val="24"/>
        </w:rPr>
      </w:pPr>
      <w:r w:rsidRPr="00B06ED7">
        <w:rPr>
          <w:rFonts w:ascii="Times New Roman" w:hAnsi="Times New Roman" w:cs="Times New Roman"/>
          <w:b/>
          <w:sz w:val="28"/>
          <w:szCs w:val="28"/>
          <w:u w:val="single"/>
        </w:rPr>
        <w:t xml:space="preserve">Apache Spark: </w:t>
      </w:r>
      <w:r w:rsidRPr="00B06ED7">
        <w:rPr>
          <w:rFonts w:ascii="Times New Roman" w:hAnsi="Times New Roman" w:cs="Times New Roman"/>
          <w:sz w:val="24"/>
          <w:szCs w:val="24"/>
        </w:rPr>
        <w:t>Apache Spark is an open-source, distributed processing system used for big data workloads</w:t>
      </w:r>
      <w:r>
        <w:rPr>
          <w:rFonts w:ascii="Times New Roman" w:hAnsi="Times New Roman" w:cs="Times New Roman"/>
          <w:sz w:val="24"/>
          <w:szCs w:val="24"/>
        </w:rPr>
        <w:t>. It supports different languages like Java, Python, Scala and R.</w:t>
      </w:r>
    </w:p>
    <w:p w14:paraId="70CE4AC8" w14:textId="77777777" w:rsidR="00C84551" w:rsidRPr="00C84551" w:rsidRDefault="00DF23F5" w:rsidP="00D622D2">
      <w:pPr>
        <w:pStyle w:val="NormalWeb"/>
        <w:shd w:val="clear" w:color="auto" w:fill="FFFFFF"/>
        <w:spacing w:line="276" w:lineRule="auto"/>
        <w:jc w:val="both"/>
        <w:rPr>
          <w:color w:val="000000" w:themeColor="text1"/>
        </w:rPr>
      </w:pPr>
      <w:r w:rsidRPr="00C84551">
        <w:rPr>
          <w:b/>
          <w:sz w:val="28"/>
          <w:szCs w:val="28"/>
          <w:u w:val="single"/>
        </w:rPr>
        <w:t>Spark Architecture:</w:t>
      </w:r>
      <w:r w:rsidR="00C84551">
        <w:rPr>
          <w:b/>
          <w:sz w:val="28"/>
          <w:szCs w:val="28"/>
          <w:u w:val="single"/>
        </w:rPr>
        <w:t xml:space="preserve"> </w:t>
      </w:r>
      <w:r w:rsidR="00C84551" w:rsidRPr="00C84551">
        <w:rPr>
          <w:color w:val="000000" w:themeColor="text1"/>
        </w:rPr>
        <w:t>The Spark follows the master-slave architecture. Its cluster consists of a single master and multiple slaves.</w:t>
      </w:r>
    </w:p>
    <w:p w14:paraId="3517C73A" w14:textId="77777777" w:rsidR="00C84551" w:rsidRPr="00C84551" w:rsidRDefault="00C84551" w:rsidP="00D622D2">
      <w:pPr>
        <w:pStyle w:val="NormalWeb"/>
        <w:shd w:val="clear" w:color="auto" w:fill="FFFFFF"/>
        <w:spacing w:line="276" w:lineRule="auto"/>
        <w:jc w:val="both"/>
        <w:rPr>
          <w:color w:val="000000" w:themeColor="text1"/>
        </w:rPr>
      </w:pPr>
      <w:r w:rsidRPr="00C84551">
        <w:rPr>
          <w:color w:val="000000" w:themeColor="text1"/>
        </w:rPr>
        <w:t>The Spark architecture depends upon two abstractions:</w:t>
      </w:r>
    </w:p>
    <w:p w14:paraId="6C42DD8D" w14:textId="77777777" w:rsidR="00C84551" w:rsidRPr="00C84551" w:rsidRDefault="00C84551" w:rsidP="00D622D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84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Resilient Distributed Dataset (RDD)</w:t>
      </w:r>
    </w:p>
    <w:p w14:paraId="4420B6AA" w14:textId="0B39453C" w:rsidR="00C84551" w:rsidRPr="00D622D2" w:rsidRDefault="00C84551" w:rsidP="00D622D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84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Directed Acyclic Graph (DAG)</w:t>
      </w:r>
    </w:p>
    <w:p w14:paraId="360C65D6" w14:textId="77777777" w:rsidR="00C84551" w:rsidRPr="00C84551" w:rsidRDefault="00C84551" w:rsidP="00C84551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000000" w:themeColor="text1"/>
        </w:rPr>
      </w:pPr>
      <w:r w:rsidRPr="00C84551">
        <w:rPr>
          <w:b/>
          <w:color w:val="000000"/>
        </w:rPr>
        <w:t xml:space="preserve">Resilient Distributed Dataset (RDD): </w:t>
      </w:r>
      <w:r w:rsidRPr="00C84551">
        <w:rPr>
          <w:color w:val="000000" w:themeColor="text1"/>
        </w:rPr>
        <w:t>The Resilient Distributed Datasets are the group of data items that can be stored in-memory on worker nodes. Here,</w:t>
      </w:r>
    </w:p>
    <w:p w14:paraId="14AB8090" w14:textId="77777777" w:rsidR="00C84551" w:rsidRPr="00C84551" w:rsidRDefault="00C84551" w:rsidP="00C8455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84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Resilient: Restore the data on failure.</w:t>
      </w:r>
    </w:p>
    <w:p w14:paraId="126FC22C" w14:textId="77777777" w:rsidR="00C84551" w:rsidRPr="00C84551" w:rsidRDefault="00C84551" w:rsidP="00C8455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84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Distributed: Data is distributed among different nodes.</w:t>
      </w:r>
    </w:p>
    <w:p w14:paraId="6478CBC1" w14:textId="77777777" w:rsidR="00C84551" w:rsidRDefault="00C84551" w:rsidP="00C8455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84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Dataset: Group of data.</w:t>
      </w:r>
    </w:p>
    <w:p w14:paraId="092D86AE" w14:textId="77777777" w:rsidR="00C84551" w:rsidRPr="00C84551" w:rsidRDefault="00C84551" w:rsidP="00C84551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IN" w:eastAsia="en-IN"/>
        </w:rPr>
      </w:pPr>
      <w:r w:rsidRPr="00C8455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 xml:space="preserve">Directed Acyclic Graph (DAG): </w:t>
      </w:r>
      <w:r w:rsidRPr="00C8455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Directed Acyclic Graph is a finite direct graph that performs a sequence of computations on data. Each node is an RDD partition, and the edge is a transformation on top of data.</w:t>
      </w:r>
    </w:p>
    <w:p w14:paraId="32947357" w14:textId="0614A092" w:rsidR="00C84551" w:rsidRPr="00C84551" w:rsidRDefault="00C84551" w:rsidP="00C84551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IN" w:eastAsia="en-IN"/>
        </w:rPr>
      </w:pPr>
    </w:p>
    <w:p w14:paraId="041997F1" w14:textId="67D9ADDF" w:rsidR="00C84551" w:rsidRPr="00C84551" w:rsidRDefault="00D622D2" w:rsidP="00C84551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1775317" wp14:editId="24F02C9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019550" cy="2857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2001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6A907" w14:textId="77777777" w:rsidR="00C84551" w:rsidRPr="00C84551" w:rsidRDefault="00C84551" w:rsidP="00C8455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</w:p>
    <w:p w14:paraId="7FEF5F62" w14:textId="77777777" w:rsidR="00DF23F5" w:rsidRDefault="00DF23F5">
      <w:pPr>
        <w:rPr>
          <w:rFonts w:ascii="Times New Roman" w:hAnsi="Times New Roman" w:cs="Times New Roman"/>
          <w:sz w:val="24"/>
          <w:szCs w:val="24"/>
        </w:rPr>
      </w:pPr>
    </w:p>
    <w:p w14:paraId="1D2B3DBF" w14:textId="77777777" w:rsidR="00C84551" w:rsidRDefault="00C84551">
      <w:pPr>
        <w:rPr>
          <w:rFonts w:ascii="Times New Roman" w:hAnsi="Times New Roman" w:cs="Times New Roman"/>
          <w:sz w:val="24"/>
          <w:szCs w:val="24"/>
        </w:rPr>
      </w:pPr>
    </w:p>
    <w:p w14:paraId="1EEC87B4" w14:textId="77777777" w:rsidR="00C84551" w:rsidRDefault="00C84551">
      <w:pPr>
        <w:rPr>
          <w:rFonts w:ascii="Times New Roman" w:hAnsi="Times New Roman" w:cs="Times New Roman"/>
          <w:sz w:val="24"/>
          <w:szCs w:val="24"/>
        </w:rPr>
      </w:pPr>
    </w:p>
    <w:p w14:paraId="731ECA85" w14:textId="4E3BD14F" w:rsidR="00C84551" w:rsidRDefault="00C84551">
      <w:pPr>
        <w:rPr>
          <w:rFonts w:ascii="Times New Roman" w:hAnsi="Times New Roman" w:cs="Times New Roman"/>
          <w:sz w:val="24"/>
          <w:szCs w:val="24"/>
        </w:rPr>
      </w:pPr>
    </w:p>
    <w:p w14:paraId="7F4C511D" w14:textId="01E2044B" w:rsidR="00C84551" w:rsidRDefault="00C84551">
      <w:pPr>
        <w:rPr>
          <w:rFonts w:ascii="Times New Roman" w:hAnsi="Times New Roman" w:cs="Times New Roman"/>
          <w:sz w:val="24"/>
          <w:szCs w:val="24"/>
        </w:rPr>
      </w:pPr>
    </w:p>
    <w:p w14:paraId="13DD8196" w14:textId="42353C6D" w:rsidR="00C84551" w:rsidRDefault="00C84551">
      <w:pPr>
        <w:rPr>
          <w:rFonts w:ascii="Times New Roman" w:hAnsi="Times New Roman" w:cs="Times New Roman"/>
          <w:sz w:val="24"/>
          <w:szCs w:val="24"/>
        </w:rPr>
      </w:pPr>
    </w:p>
    <w:p w14:paraId="33C10354" w14:textId="77777777" w:rsidR="00C84551" w:rsidRPr="00C84551" w:rsidRDefault="00C84551" w:rsidP="00C84551">
      <w:pPr>
        <w:pStyle w:val="NormalWeb"/>
        <w:shd w:val="clear" w:color="auto" w:fill="FFFFFF"/>
        <w:spacing w:line="276" w:lineRule="auto"/>
        <w:jc w:val="both"/>
      </w:pPr>
      <w:r>
        <w:rPr>
          <w:b/>
        </w:rPr>
        <w:lastRenderedPageBreak/>
        <w:t xml:space="preserve">Driver Program: </w:t>
      </w:r>
      <w:r w:rsidRPr="00C84551">
        <w:t>The Driver Program is a process that runs the main() function of the application and creates the </w:t>
      </w:r>
      <w:r w:rsidRPr="00C84551">
        <w:rPr>
          <w:b/>
          <w:bCs/>
        </w:rPr>
        <w:t>SparkContext</w:t>
      </w:r>
      <w:r w:rsidRPr="00C84551">
        <w:t> object. The purpose of </w:t>
      </w:r>
      <w:r w:rsidRPr="00C84551">
        <w:rPr>
          <w:b/>
          <w:bCs/>
        </w:rPr>
        <w:t>SparkContext</w:t>
      </w:r>
      <w:r w:rsidRPr="00C84551">
        <w:t> is to coordinate the spark applications, running as independent sets of processes on a cluster.</w:t>
      </w:r>
    </w:p>
    <w:p w14:paraId="0EA96AF6" w14:textId="77777777" w:rsidR="00C84551" w:rsidRPr="00C84551" w:rsidRDefault="00C84551" w:rsidP="00C8455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45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run on a cluster, the </w:t>
      </w:r>
      <w:r w:rsidRPr="00C845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SparkContext</w:t>
      </w:r>
      <w:r w:rsidRPr="00C845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connects to a different type of cluster managers and then perform the following tasks: -</w:t>
      </w:r>
    </w:p>
    <w:p w14:paraId="147910BF" w14:textId="77777777" w:rsidR="00C84551" w:rsidRPr="00C84551" w:rsidRDefault="00C84551" w:rsidP="00C84551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45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acquires executors on nodes in the cluster.</w:t>
      </w:r>
    </w:p>
    <w:p w14:paraId="03843DC4" w14:textId="77777777" w:rsidR="00C84551" w:rsidRPr="00C84551" w:rsidRDefault="00C84551" w:rsidP="00C84551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45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Then, it sends your application code to the executors. Here, the application code can be defined by JAR or Python files passed to the SparkContext.</w:t>
      </w:r>
    </w:p>
    <w:p w14:paraId="03423B88" w14:textId="77777777" w:rsidR="00C84551" w:rsidRPr="00C84551" w:rsidRDefault="00C84551" w:rsidP="00C84551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45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 last, the SparkContext sends tasks to the executors to run.</w:t>
      </w:r>
    </w:p>
    <w:p w14:paraId="1EF29425" w14:textId="77777777" w:rsidR="00C84551" w:rsidRDefault="00C845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Cluster Manager: </w:t>
      </w:r>
    </w:p>
    <w:p w14:paraId="5B2A0AB6" w14:textId="77777777" w:rsidR="00050BA9" w:rsidRPr="00050BA9" w:rsidRDefault="00050BA9" w:rsidP="00050BA9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0B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role of the cluster manager is to allocate resources across applications. The Spark is capable enough of running on a large number of clusters.</w:t>
      </w:r>
    </w:p>
    <w:p w14:paraId="76E9CC98" w14:textId="77777777" w:rsidR="00050BA9" w:rsidRPr="00050BA9" w:rsidRDefault="00050BA9" w:rsidP="00050BA9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0B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consists of various types of cluster managers such as Hadoop YARN, Apache Mesos and Standalone Scheduler.</w:t>
      </w:r>
    </w:p>
    <w:p w14:paraId="025AD351" w14:textId="77777777" w:rsidR="00050BA9" w:rsidRPr="00050BA9" w:rsidRDefault="00050BA9" w:rsidP="00050BA9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0B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Here, the Standalone Scheduler is a standalone spark cluster manager that facilitates to install Spark on an empty set of machines.</w:t>
      </w:r>
    </w:p>
    <w:p w14:paraId="716973B5" w14:textId="77777777" w:rsidR="00050BA9" w:rsidRPr="00050BA9" w:rsidRDefault="00050BA9">
      <w:pPr>
        <w:rPr>
          <w:rFonts w:ascii="Times New Roman" w:hAnsi="Times New Roman" w:cs="Times New Roman"/>
          <w:b/>
          <w:sz w:val="24"/>
          <w:szCs w:val="24"/>
        </w:rPr>
      </w:pPr>
      <w:r w:rsidRPr="00050BA9">
        <w:rPr>
          <w:rFonts w:ascii="Times New Roman" w:hAnsi="Times New Roman" w:cs="Times New Roman"/>
          <w:b/>
          <w:sz w:val="24"/>
          <w:szCs w:val="24"/>
        </w:rPr>
        <w:t xml:space="preserve">Worker node: </w:t>
      </w:r>
    </w:p>
    <w:p w14:paraId="7588EA2D" w14:textId="77777777" w:rsidR="00050BA9" w:rsidRPr="00050BA9" w:rsidRDefault="00050BA9" w:rsidP="00050BA9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0B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worker node is a slave node</w:t>
      </w:r>
    </w:p>
    <w:p w14:paraId="208CC832" w14:textId="77777777" w:rsidR="00050BA9" w:rsidRPr="00050BA9" w:rsidRDefault="00050BA9" w:rsidP="00050BA9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0B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Its role is to run the application code in the cluster.</w:t>
      </w:r>
    </w:p>
    <w:p w14:paraId="53E8E5C7" w14:textId="77777777" w:rsidR="00050BA9" w:rsidRDefault="00050B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050B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Executer:</w:t>
      </w:r>
    </w:p>
    <w:p w14:paraId="28C3E54D" w14:textId="77777777" w:rsidR="00050BA9" w:rsidRPr="00050BA9" w:rsidRDefault="00050BA9" w:rsidP="00050BA9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0B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 executor is a process launched for an application on a worker node.</w:t>
      </w:r>
    </w:p>
    <w:p w14:paraId="7E4084EC" w14:textId="77777777" w:rsidR="00050BA9" w:rsidRPr="00050BA9" w:rsidRDefault="00050BA9" w:rsidP="00050BA9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0B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runs tasks and keeps data in memory or disk storage across them.</w:t>
      </w:r>
    </w:p>
    <w:p w14:paraId="0C385CA8" w14:textId="77777777" w:rsidR="00050BA9" w:rsidRPr="00050BA9" w:rsidRDefault="00050BA9" w:rsidP="00050BA9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0B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read and write data to the external sources.</w:t>
      </w:r>
    </w:p>
    <w:p w14:paraId="69474383" w14:textId="77777777" w:rsidR="00050BA9" w:rsidRPr="00050BA9" w:rsidRDefault="00050BA9" w:rsidP="00050BA9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0B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Every application contains its executor.</w:t>
      </w:r>
    </w:p>
    <w:p w14:paraId="6DF5F86A" w14:textId="77777777" w:rsidR="00050BA9" w:rsidRPr="00050BA9" w:rsidRDefault="00050BA9" w:rsidP="00050BA9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Task: </w:t>
      </w:r>
      <w:r w:rsidRPr="00050B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unit of work that will be sent to one executor.</w:t>
      </w:r>
    </w:p>
    <w:p w14:paraId="1047F611" w14:textId="40B4E353" w:rsidR="00050BA9" w:rsidRDefault="00050BA9">
      <w:pPr>
        <w:rPr>
          <w:rFonts w:ascii="Times New Roman" w:hAnsi="Times New Roman" w:cs="Times New Roman"/>
          <w:b/>
          <w:sz w:val="24"/>
          <w:szCs w:val="24"/>
        </w:rPr>
      </w:pPr>
    </w:p>
    <w:p w14:paraId="2B258F1A" w14:textId="77777777" w:rsidR="00D622D2" w:rsidRDefault="00D622D2">
      <w:pPr>
        <w:rPr>
          <w:rFonts w:ascii="Times New Roman" w:hAnsi="Times New Roman" w:cs="Times New Roman"/>
          <w:b/>
          <w:sz w:val="24"/>
          <w:szCs w:val="24"/>
        </w:rPr>
      </w:pPr>
    </w:p>
    <w:p w14:paraId="335BE875" w14:textId="77777777" w:rsidR="00D622D2" w:rsidRDefault="00D622D2">
      <w:pPr>
        <w:rPr>
          <w:rFonts w:ascii="Times New Roman" w:hAnsi="Times New Roman" w:cs="Times New Roman"/>
          <w:b/>
          <w:sz w:val="24"/>
          <w:szCs w:val="24"/>
        </w:rPr>
      </w:pPr>
    </w:p>
    <w:p w14:paraId="35D05EF1" w14:textId="2F96FC58" w:rsidR="00D622D2" w:rsidRDefault="00D622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2D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Apache Spark Components: </w:t>
      </w:r>
      <w:r>
        <w:rPr>
          <w:rFonts w:ascii="Times New Roman" w:hAnsi="Times New Roman" w:cs="Times New Roman"/>
          <w:sz w:val="24"/>
          <w:szCs w:val="24"/>
        </w:rPr>
        <w:t>Apache Spark consists of</w:t>
      </w:r>
      <w:r w:rsidRPr="00D622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22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Spark Core Engine, Spark SQL, Spark Streaming, MLlib, GraphX, and Spark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</w:p>
    <w:p w14:paraId="4E5B78BC" w14:textId="2F5CAA99" w:rsidR="00D622D2" w:rsidRPr="00D4293B" w:rsidRDefault="00D4293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A34E932" wp14:editId="11096BE7">
            <wp:simplePos x="0" y="0"/>
            <wp:positionH relativeFrom="margin">
              <wp:align>right</wp:align>
            </wp:positionH>
            <wp:positionV relativeFrom="paragraph">
              <wp:posOffset>436245</wp:posOffset>
            </wp:positionV>
            <wp:extent cx="5943600" cy="42595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2 2024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622D2" w:rsidRPr="00D4293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Spark code in CMD</w:t>
      </w:r>
      <w:r w:rsidRPr="00D4293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22B8A279" w14:textId="5EBA1A59" w:rsidR="00D622D2" w:rsidRPr="00D622D2" w:rsidRDefault="00D622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A0C96A" w14:textId="126B099E" w:rsidR="00D622D2" w:rsidRDefault="00D622D2">
      <w:pPr>
        <w:rPr>
          <w:rFonts w:ascii="Times New Roman" w:hAnsi="Times New Roman" w:cs="Times New Roman"/>
          <w:b/>
          <w:sz w:val="24"/>
          <w:szCs w:val="24"/>
        </w:rPr>
      </w:pPr>
    </w:p>
    <w:p w14:paraId="7A3CECC3" w14:textId="7FE6A739" w:rsidR="00D622D2" w:rsidRDefault="00D622D2">
      <w:pPr>
        <w:rPr>
          <w:rFonts w:ascii="Times New Roman" w:hAnsi="Times New Roman" w:cs="Times New Roman"/>
          <w:b/>
          <w:sz w:val="24"/>
          <w:szCs w:val="24"/>
        </w:rPr>
      </w:pPr>
    </w:p>
    <w:p w14:paraId="4EAA3084" w14:textId="77777777" w:rsidR="00D622D2" w:rsidRPr="00050BA9" w:rsidRDefault="00D622D2">
      <w:pPr>
        <w:rPr>
          <w:rFonts w:ascii="Times New Roman" w:hAnsi="Times New Roman" w:cs="Times New Roman"/>
          <w:b/>
          <w:sz w:val="24"/>
          <w:szCs w:val="24"/>
        </w:rPr>
      </w:pPr>
    </w:p>
    <w:sectPr w:rsidR="00D622D2" w:rsidRPr="00050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4931"/>
    <w:multiLevelType w:val="hybridMultilevel"/>
    <w:tmpl w:val="51FCB7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0553"/>
    <w:multiLevelType w:val="multilevel"/>
    <w:tmpl w:val="FBDE4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A77296"/>
    <w:multiLevelType w:val="hybridMultilevel"/>
    <w:tmpl w:val="5C34B1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452A2"/>
    <w:multiLevelType w:val="hybridMultilevel"/>
    <w:tmpl w:val="1F2896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D0DFB"/>
    <w:multiLevelType w:val="multilevel"/>
    <w:tmpl w:val="218077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F81961"/>
    <w:multiLevelType w:val="multilevel"/>
    <w:tmpl w:val="CACA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0B2108"/>
    <w:multiLevelType w:val="hybridMultilevel"/>
    <w:tmpl w:val="1A64B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7586"/>
    <w:multiLevelType w:val="hybridMultilevel"/>
    <w:tmpl w:val="D424FBCA"/>
    <w:lvl w:ilvl="0" w:tplc="506009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7633C"/>
    <w:multiLevelType w:val="hybridMultilevel"/>
    <w:tmpl w:val="8632A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74575"/>
    <w:multiLevelType w:val="hybridMultilevel"/>
    <w:tmpl w:val="6BE6D2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D33E00"/>
    <w:multiLevelType w:val="multilevel"/>
    <w:tmpl w:val="7BC261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38B5536"/>
    <w:multiLevelType w:val="hybridMultilevel"/>
    <w:tmpl w:val="5E6E16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C7308"/>
    <w:multiLevelType w:val="multilevel"/>
    <w:tmpl w:val="ACDC1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2E218DC"/>
    <w:multiLevelType w:val="hybridMultilevel"/>
    <w:tmpl w:val="68420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652BA"/>
    <w:multiLevelType w:val="multilevel"/>
    <w:tmpl w:val="BE36C4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ECE7E01"/>
    <w:multiLevelType w:val="multilevel"/>
    <w:tmpl w:val="9070B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6"/>
  </w:num>
  <w:num w:numId="5">
    <w:abstractNumId w:val="14"/>
  </w:num>
  <w:num w:numId="6">
    <w:abstractNumId w:val="7"/>
  </w:num>
  <w:num w:numId="7">
    <w:abstractNumId w:val="12"/>
  </w:num>
  <w:num w:numId="8">
    <w:abstractNumId w:val="9"/>
  </w:num>
  <w:num w:numId="9">
    <w:abstractNumId w:val="15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F5"/>
    <w:rsid w:val="00050BA9"/>
    <w:rsid w:val="0083789B"/>
    <w:rsid w:val="0089759D"/>
    <w:rsid w:val="00C84551"/>
    <w:rsid w:val="00D4293B"/>
    <w:rsid w:val="00D622D2"/>
    <w:rsid w:val="00D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DD65"/>
  <w15:chartTrackingRefBased/>
  <w15:docId w15:val="{D03C5886-FD38-42DF-9008-25C3FFEB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845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4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2023-12-22T14:10:00Z</dcterms:created>
  <dcterms:modified xsi:type="dcterms:W3CDTF">2023-12-22T14:55:00Z</dcterms:modified>
</cp:coreProperties>
</file>