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B66DA42" w14:textId="77777777" w:rsidR="00976108" w:rsidRDefault="00976108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>
        <w:rPr>
          <w:rFonts w:eastAsia="Times New Roman"/>
          <w:color w:val="000000"/>
        </w:rPr>
        <w:t>МИНИСТЕРСТВО НАУКИ И ВЫСШЕГО ОБРАЗОВАНИЯ</w:t>
      </w:r>
      <w:r>
        <w:rPr>
          <w:rFonts w:eastAsia="Times New Roman"/>
          <w:color w:val="000000"/>
        </w:rPr>
        <w:br/>
        <w:t>РОССИЙСКОЙ ФЕДЕРАЦИИ</w:t>
      </w:r>
      <w:r>
        <w:rPr>
          <w:rFonts w:eastAsia="Times New Roman"/>
          <w:bCs/>
          <w:color w:val="000000"/>
        </w:rPr>
        <w:t xml:space="preserve"> </w:t>
      </w:r>
    </w:p>
    <w:p w14:paraId="33D00998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федеральное государственное автономное </w:t>
      </w:r>
      <w:r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>
        <w:rPr>
          <w:rFonts w:eastAsia="Times New Roman"/>
          <w:color w:val="000000"/>
        </w:rPr>
        <w:br/>
      </w:r>
      <w:r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>
        <w:rPr>
          <w:rFonts w:eastAsia="Times New Roman"/>
          <w:bCs/>
          <w:color w:val="000000"/>
        </w:rPr>
        <w:br/>
        <w:t>имени академика С.П. Королева»</w:t>
      </w:r>
    </w:p>
    <w:p w14:paraId="4F0CCA2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bCs/>
          <w:color w:val="000000"/>
        </w:rPr>
        <w:t>(Самарский университет)</w:t>
      </w:r>
    </w:p>
    <w:p w14:paraId="38B54F3B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1EAD6254" w14:textId="77777777" w:rsidR="00976108" w:rsidRDefault="00B512A4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Передовая инженерная аэрокосмическая школа</w:t>
      </w:r>
    </w:p>
    <w:p w14:paraId="7CA1E676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  <w:r>
        <w:rPr>
          <w:rFonts w:eastAsia="Times New Roman"/>
          <w:color w:val="000000"/>
        </w:rPr>
        <w:br/>
        <w:t>Кафедра ПИАШ</w:t>
      </w:r>
    </w:p>
    <w:p w14:paraId="6A1334AD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DD8BBC4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EA8561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AFCD04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CF3F1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B3FC2A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FDDDB0F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D299569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F559125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0AE1487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15661F2" w14:textId="77777777" w:rsidR="00976108" w:rsidRDefault="00976108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9F87820" w14:textId="78AFD67B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>
        <w:rPr>
          <w:b/>
          <w:sz w:val="28"/>
          <w:szCs w:val="26"/>
        </w:rPr>
        <w:t>Отчет по лабораторной работе № 5</w:t>
      </w:r>
    </w:p>
    <w:p w14:paraId="5C253D17" w14:textId="77777777" w:rsidR="00976108" w:rsidRDefault="00976108">
      <w:pPr>
        <w:pStyle w:val="aa"/>
        <w:tabs>
          <w:tab w:val="left" w:pos="0"/>
        </w:tabs>
        <w:ind w:right="21"/>
        <w:rPr>
          <w:b/>
          <w:sz w:val="28"/>
          <w:szCs w:val="26"/>
        </w:rPr>
      </w:pPr>
      <w:r>
        <w:rPr>
          <w:sz w:val="28"/>
          <w:szCs w:val="26"/>
        </w:rPr>
        <w:t>Дисциплина: «Программная инженерия»</w:t>
      </w:r>
    </w:p>
    <w:p w14:paraId="1BA5708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34DB98DB" w14:textId="1A94F7A6" w:rsidR="00976108" w:rsidRDefault="00976108">
      <w:pPr>
        <w:pStyle w:val="aa"/>
        <w:tabs>
          <w:tab w:val="left" w:pos="709"/>
        </w:tabs>
        <w:ind w:left="1843" w:right="21" w:hanging="1134"/>
        <w:rPr>
          <w:sz w:val="28"/>
          <w:szCs w:val="26"/>
        </w:rPr>
      </w:pPr>
      <w:r>
        <w:rPr>
          <w:sz w:val="28"/>
          <w:szCs w:val="26"/>
        </w:rPr>
        <w:t>Тема:</w:t>
      </w:r>
      <w:r>
        <w:rPr>
          <w:b/>
          <w:sz w:val="28"/>
          <w:szCs w:val="26"/>
        </w:rPr>
        <w:t xml:space="preserve"> «</w:t>
      </w:r>
      <w:r w:rsidRPr="00976108">
        <w:rPr>
          <w:b/>
          <w:sz w:val="26"/>
          <w:szCs w:val="26"/>
        </w:rPr>
        <w:t>Функциональное моделирование архитектуры программного средства</w:t>
      </w:r>
      <w:r>
        <w:rPr>
          <w:b/>
          <w:sz w:val="28"/>
          <w:szCs w:val="26"/>
        </w:rPr>
        <w:t>»</w:t>
      </w:r>
    </w:p>
    <w:p w14:paraId="6783D5E9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290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8DBF1A5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48D1F818" w14:textId="0CB3A28E" w:rsidR="00976108" w:rsidRPr="007338DC" w:rsidRDefault="00976108" w:rsidP="00B512A4">
      <w:pPr>
        <w:pStyle w:val="aa"/>
        <w:tabs>
          <w:tab w:val="left" w:pos="0"/>
          <w:tab w:val="left" w:pos="5670"/>
        </w:tabs>
        <w:spacing w:line="360" w:lineRule="auto"/>
        <w:ind w:left="5670" w:right="21"/>
        <w:jc w:val="left"/>
        <w:rPr>
          <w:sz w:val="28"/>
          <w:szCs w:val="26"/>
        </w:rPr>
      </w:pPr>
      <w:r>
        <w:rPr>
          <w:sz w:val="28"/>
          <w:szCs w:val="26"/>
        </w:rPr>
        <w:t>Выполнил:</w:t>
      </w:r>
      <w:r w:rsidR="00B512A4">
        <w:rPr>
          <w:sz w:val="28"/>
          <w:szCs w:val="26"/>
        </w:rPr>
        <w:t xml:space="preserve"> </w:t>
      </w:r>
      <w:r w:rsidR="00C2783A">
        <w:rPr>
          <w:sz w:val="28"/>
          <w:szCs w:val="26"/>
        </w:rPr>
        <w:t>Шапошников А.М.</w:t>
      </w:r>
    </w:p>
    <w:p w14:paraId="3A27908D" w14:textId="77777777" w:rsidR="00976108" w:rsidRPr="00B512A4" w:rsidRDefault="00976108">
      <w:pPr>
        <w:pStyle w:val="aa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  <w:t xml:space="preserve">Группа: </w:t>
      </w:r>
      <w:r w:rsidR="00B512A4">
        <w:rPr>
          <w:sz w:val="28"/>
          <w:szCs w:val="26"/>
        </w:rPr>
        <w:t>3203-090401</w:t>
      </w:r>
      <w:r w:rsidR="00B512A4">
        <w:rPr>
          <w:sz w:val="28"/>
          <w:szCs w:val="26"/>
          <w:lang w:val="en-US"/>
        </w:rPr>
        <w:t>D</w:t>
      </w:r>
    </w:p>
    <w:p w14:paraId="1AE1574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51DE016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CE8B89D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6FF43F7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9DF27E8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610ACC91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656B5FB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90602E" w14:textId="77777777" w:rsidR="00976108" w:rsidRDefault="00976108">
      <w:pPr>
        <w:pStyle w:val="aa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 2025</w:t>
      </w:r>
    </w:p>
    <w:p w14:paraId="78C6CA9B" w14:textId="77777777" w:rsidR="00976108" w:rsidRDefault="00976108">
      <w:pPr>
        <w:pageBreakBefore/>
        <w:shd w:val="clear" w:color="auto" w:fill="FFFFFF"/>
        <w:ind w:firstLine="0"/>
        <w:jc w:val="center"/>
        <w:rPr>
          <w:rFonts w:ascii="TimesNewRomanPSMT" w:hAnsi="TimesNewRomanPSMT"/>
          <w:color w:val="000000"/>
        </w:rPr>
      </w:pPr>
      <w:r>
        <w:rPr>
          <w:b/>
        </w:rPr>
        <w:lastRenderedPageBreak/>
        <w:t>ЗАДАНИЕ</w:t>
      </w:r>
    </w:p>
    <w:p w14:paraId="45DF6B05" w14:textId="77777777" w:rsidR="000A3AEB" w:rsidRPr="00882F4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 w:rsidRPr="00882F4B">
        <w:t>Описание функциональных требований (ЛР2)</w:t>
      </w:r>
    </w:p>
    <w:p w14:paraId="271975BC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 w:rsidRPr="00882F4B">
        <w:t>Описание</w:t>
      </w:r>
      <w:r>
        <w:t xml:space="preserve"> спецификации качества (ЛР3)</w:t>
      </w:r>
    </w:p>
    <w:p w14:paraId="16C67BC0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Контекстная диаграмма</w:t>
      </w:r>
    </w:p>
    <w:p w14:paraId="57862F0B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 xml:space="preserve">Описание контекстной диаграммы </w:t>
      </w:r>
    </w:p>
    <w:p w14:paraId="51C79EF9" w14:textId="77777777" w:rsidR="000A3AEB" w:rsidRDefault="000A3AEB" w:rsidP="000A3AEB">
      <w:pPr>
        <w:numPr>
          <w:ilvl w:val="1"/>
          <w:numId w:val="27"/>
        </w:numPr>
        <w:suppressAutoHyphens w:val="0"/>
        <w:spacing w:line="288" w:lineRule="auto"/>
        <w:jc w:val="left"/>
      </w:pPr>
      <w:r>
        <w:t>основное назначение системы</w:t>
      </w:r>
    </w:p>
    <w:p w14:paraId="722A9876" w14:textId="77777777" w:rsidR="000A3AEB" w:rsidRDefault="000A3AEB" w:rsidP="000A3AEB">
      <w:pPr>
        <w:numPr>
          <w:ilvl w:val="1"/>
          <w:numId w:val="27"/>
        </w:numPr>
        <w:suppressAutoHyphens w:val="0"/>
        <w:spacing w:line="288" w:lineRule="auto"/>
        <w:jc w:val="left"/>
      </w:pPr>
      <w:r>
        <w:t xml:space="preserve"> входы, управления и выходы системы</w:t>
      </w:r>
    </w:p>
    <w:p w14:paraId="6727D72F" w14:textId="77777777" w:rsidR="000A3AEB" w:rsidRDefault="000A3AEB" w:rsidP="000A3AEB">
      <w:pPr>
        <w:numPr>
          <w:ilvl w:val="1"/>
          <w:numId w:val="27"/>
        </w:numPr>
        <w:suppressAutoHyphens w:val="0"/>
        <w:spacing w:line="288" w:lineRule="auto"/>
        <w:jc w:val="left"/>
      </w:pPr>
      <w:r>
        <w:t xml:space="preserve"> механизмы системы (при наличии)</w:t>
      </w:r>
    </w:p>
    <w:p w14:paraId="7E770AB3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Иерархия диаграмм.</w:t>
      </w:r>
    </w:p>
    <w:p w14:paraId="37E2730F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Диаграмма нулевого уровня.</w:t>
      </w:r>
    </w:p>
    <w:p w14:paraId="0564CE02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Диаграммы первого уровня.</w:t>
      </w:r>
    </w:p>
    <w:p w14:paraId="073FE81D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Дополнительные диаграммы второго уровня.</w:t>
      </w:r>
    </w:p>
    <w:p w14:paraId="39B85BA7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Подробный расчет коэффициентов декомпозиции и сбалансированности для каждой диаграммы.</w:t>
      </w:r>
    </w:p>
    <w:p w14:paraId="70A0FB91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Описание функциональных блоков.</w:t>
      </w:r>
    </w:p>
    <w:p w14:paraId="6ADFEB13" w14:textId="77777777" w:rsidR="000A3AEB" w:rsidRDefault="000A3AEB" w:rsidP="000A3AEB">
      <w:pPr>
        <w:numPr>
          <w:ilvl w:val="0"/>
          <w:numId w:val="26"/>
        </w:numPr>
        <w:tabs>
          <w:tab w:val="clear" w:pos="927"/>
          <w:tab w:val="num" w:pos="1134"/>
        </w:tabs>
        <w:suppressAutoHyphens w:val="0"/>
        <w:spacing w:line="288" w:lineRule="auto"/>
        <w:ind w:left="1134" w:hanging="567"/>
        <w:jc w:val="left"/>
      </w:pPr>
      <w:r>
        <w:t>Описание интерфейсных дуг.</w:t>
      </w:r>
    </w:p>
    <w:p w14:paraId="6B6ABF28" w14:textId="77777777" w:rsidR="00976108" w:rsidRDefault="00976108">
      <w:pPr>
        <w:pageBreakBefore/>
        <w:shd w:val="clear" w:color="auto" w:fill="FFFFFF"/>
        <w:ind w:firstLine="0"/>
        <w:jc w:val="center"/>
      </w:pPr>
      <w:r>
        <w:rPr>
          <w:b/>
        </w:rPr>
        <w:lastRenderedPageBreak/>
        <w:t>ХОД РАБОТЫ</w:t>
      </w:r>
      <w:r>
        <w:t xml:space="preserve"> </w:t>
      </w:r>
    </w:p>
    <w:p w14:paraId="79345F42" w14:textId="74A2959B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функциональных требований</w:t>
      </w:r>
    </w:p>
    <w:p w14:paraId="3B55D456" w14:textId="7181CD2D" w:rsidR="000A3AEB" w:rsidRPr="000A3AEB" w:rsidRDefault="00CF653D" w:rsidP="000A3AEB">
      <w:pPr>
        <w:ind w:firstLine="360"/>
      </w:pPr>
      <w:r>
        <w:t>Система</w:t>
      </w:r>
      <w:r w:rsidR="000A3AEB" w:rsidRPr="000A3AEB">
        <w:t xml:space="preserve"> «</w:t>
      </w:r>
      <w:r w:rsidR="00C2783A">
        <w:t>Редактор управляющей программы</w:t>
      </w:r>
      <w:r w:rsidR="000A3AEB" w:rsidRPr="000A3AEB">
        <w:t>» выполняет следующие основные функции:</w:t>
      </w:r>
    </w:p>
    <w:p w14:paraId="030E504E" w14:textId="77777777" w:rsidR="00C2783A" w:rsidRDefault="00C2783A" w:rsidP="00C2783A">
      <w:pPr>
        <w:numPr>
          <w:ilvl w:val="0"/>
          <w:numId w:val="28"/>
        </w:numPr>
      </w:pPr>
      <w:r>
        <w:t>Аутентификация пользователя: Система должна предоставлять интерфейс для ввода учетных данных (логин/пароль) и проверять их для предоставления доступа.</w:t>
      </w:r>
    </w:p>
    <w:p w14:paraId="0D9E6DC6" w14:textId="77777777" w:rsidR="00C2783A" w:rsidRDefault="00C2783A" w:rsidP="00C2783A">
      <w:pPr>
        <w:numPr>
          <w:ilvl w:val="0"/>
          <w:numId w:val="28"/>
        </w:numPr>
        <w:jc w:val="left"/>
      </w:pPr>
      <w:r>
        <w:t>Загрузка входных данных: Система должна позволять пользователю загружать файлы:</w:t>
      </w:r>
    </w:p>
    <w:p w14:paraId="36953948" w14:textId="77777777" w:rsidR="00C2783A" w:rsidRDefault="00C2783A" w:rsidP="00C2783A">
      <w:pPr>
        <w:numPr>
          <w:ilvl w:val="0"/>
          <w:numId w:val="42"/>
        </w:numPr>
        <w:jc w:val="left"/>
      </w:pPr>
      <w:r>
        <w:t>Данные замеров заготовки: В форматах .</w:t>
      </w:r>
      <w:proofErr w:type="spellStart"/>
      <w:r>
        <w:t>xlsx</w:t>
      </w:r>
      <w:proofErr w:type="spellEnd"/>
      <w:r>
        <w:t xml:space="preserve"> или .</w:t>
      </w:r>
      <w:proofErr w:type="spellStart"/>
      <w:r>
        <w:t>csv</w:t>
      </w:r>
      <w:proofErr w:type="spellEnd"/>
      <w:r>
        <w:t>.</w:t>
      </w:r>
    </w:p>
    <w:p w14:paraId="20D9B85B" w14:textId="3F01793F" w:rsidR="00C2783A" w:rsidRDefault="00C2783A" w:rsidP="00C2783A">
      <w:pPr>
        <w:numPr>
          <w:ilvl w:val="0"/>
          <w:numId w:val="42"/>
        </w:numPr>
        <w:jc w:val="left"/>
      </w:pPr>
      <w:r>
        <w:t>Исходный G-код: В форматах .</w:t>
      </w:r>
      <w:proofErr w:type="spellStart"/>
      <w:r>
        <w:t>nc</w:t>
      </w:r>
      <w:proofErr w:type="spellEnd"/>
      <w:r>
        <w:t xml:space="preserve"> или .</w:t>
      </w:r>
      <w:proofErr w:type="spellStart"/>
      <w:r>
        <w:t>txt</w:t>
      </w:r>
      <w:proofErr w:type="spellEnd"/>
      <w:r>
        <w:t xml:space="preserve"> (опционально, для режима коррекции).</w:t>
      </w:r>
    </w:p>
    <w:p w14:paraId="5B823A26" w14:textId="77777777" w:rsidR="00C2783A" w:rsidRDefault="00C2783A" w:rsidP="00C2783A">
      <w:pPr>
        <w:numPr>
          <w:ilvl w:val="0"/>
          <w:numId w:val="28"/>
        </w:numPr>
      </w:pPr>
      <w:r>
        <w:t>Управление обработкой: Система должна предоставлять пользователю возможность инициировать процесс коррекции/генерации G-кода после загрузки данных.</w:t>
      </w:r>
    </w:p>
    <w:p w14:paraId="2DFD9B66" w14:textId="77777777" w:rsidR="00C2783A" w:rsidRDefault="00C2783A" w:rsidP="00C2783A">
      <w:pPr>
        <w:numPr>
          <w:ilvl w:val="0"/>
          <w:numId w:val="28"/>
        </w:numPr>
      </w:pPr>
      <w:r>
        <w:t>Автоматическая коррекция/генерация G-кода: Система должна выполнять алгоритмическую обработку:</w:t>
      </w:r>
    </w:p>
    <w:p w14:paraId="753F587D" w14:textId="77777777" w:rsidR="00C2783A" w:rsidRDefault="00C2783A" w:rsidP="00C2783A">
      <w:pPr>
        <w:numPr>
          <w:ilvl w:val="0"/>
          <w:numId w:val="43"/>
        </w:numPr>
      </w:pPr>
      <w:r>
        <w:t>Анализ данных замеров: Считывание и интерпретация табличных данных о геометрии заготовки.</w:t>
      </w:r>
    </w:p>
    <w:p w14:paraId="1A32BBB5" w14:textId="77777777" w:rsidR="00C2783A" w:rsidRDefault="00C2783A" w:rsidP="00C2783A">
      <w:pPr>
        <w:numPr>
          <w:ilvl w:val="0"/>
          <w:numId w:val="43"/>
        </w:numPr>
      </w:pPr>
      <w:r>
        <w:t>Адаптация траектории: Корректировка существующего G-кода или генерация нового на основе отклонений заготовки от эталона, с использованием моделей машинного обучения.</w:t>
      </w:r>
    </w:p>
    <w:p w14:paraId="2757D1D1" w14:textId="77777777" w:rsidR="00C2783A" w:rsidRDefault="00C2783A" w:rsidP="00C2783A">
      <w:pPr>
        <w:numPr>
          <w:ilvl w:val="0"/>
          <w:numId w:val="43"/>
        </w:numPr>
      </w:pPr>
      <w:r>
        <w:t>Проверка на безопасность: Валидация результирующего G-кода на отсутствие опасных команд.</w:t>
      </w:r>
    </w:p>
    <w:p w14:paraId="6F190834" w14:textId="77777777" w:rsidR="00C2783A" w:rsidRDefault="00C2783A" w:rsidP="00C2783A">
      <w:pPr>
        <w:numPr>
          <w:ilvl w:val="0"/>
          <w:numId w:val="28"/>
        </w:numPr>
      </w:pPr>
      <w:r>
        <w:t>Предоставление результатов: Система должна отображать статус обработки и предоставлять возможность скачать результирующий G-код в файле.</w:t>
      </w:r>
    </w:p>
    <w:p w14:paraId="2E5CA575" w14:textId="77777777" w:rsidR="00C2783A" w:rsidRDefault="00C2783A" w:rsidP="00C2783A">
      <w:pPr>
        <w:numPr>
          <w:ilvl w:val="0"/>
          <w:numId w:val="28"/>
        </w:numPr>
      </w:pPr>
      <w:r>
        <w:t>Ведение словаря данных: Внутреннее управление сущностями (Пользователь, Данные, G-код) и их атрибутами.</w:t>
      </w:r>
    </w:p>
    <w:p w14:paraId="0C532EE9" w14:textId="509B4297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спецификации качества</w:t>
      </w:r>
    </w:p>
    <w:p w14:paraId="6EDC232F" w14:textId="77777777" w:rsidR="000A3AEB" w:rsidRPr="000A3AEB" w:rsidRDefault="000A3AEB" w:rsidP="000A3AEB">
      <w:r w:rsidRPr="000A3AEB">
        <w:lastRenderedPageBreak/>
        <w:t>Ключевые требования к качеству, влияющие на функциональную модель:</w:t>
      </w:r>
    </w:p>
    <w:p w14:paraId="0E3EB252" w14:textId="49D6F8F2" w:rsidR="000A3AEB" w:rsidRPr="000A3AEB" w:rsidRDefault="000A3AEB" w:rsidP="000A3AEB">
      <w:pPr>
        <w:numPr>
          <w:ilvl w:val="0"/>
          <w:numId w:val="29"/>
        </w:numPr>
      </w:pPr>
      <w:r w:rsidRPr="000A3AEB">
        <w:t xml:space="preserve">Производительность: </w:t>
      </w:r>
      <w:r w:rsidR="00C2783A" w:rsidRPr="00C2783A">
        <w:t>Время обработки (коррекция/генерация) ≤ 3 мин.</w:t>
      </w:r>
    </w:p>
    <w:p w14:paraId="164BAB2A" w14:textId="6F9F9A58" w:rsidR="000A3AEB" w:rsidRPr="000A3AEB" w:rsidRDefault="000A3AEB" w:rsidP="000A3AEB">
      <w:pPr>
        <w:numPr>
          <w:ilvl w:val="0"/>
          <w:numId w:val="29"/>
        </w:numPr>
      </w:pPr>
      <w:r w:rsidRPr="000A3AEB">
        <w:t xml:space="preserve">Надежность: </w:t>
      </w:r>
      <w:r w:rsidR="00381D20" w:rsidRPr="00381D20">
        <w:t>Вероятность сбоя за смену ≤ 1%.</w:t>
      </w:r>
    </w:p>
    <w:p w14:paraId="6FF226A6" w14:textId="0BACF9D2" w:rsidR="000A3AEB" w:rsidRPr="000A3AEB" w:rsidRDefault="000A3AEB" w:rsidP="000A3AEB">
      <w:pPr>
        <w:numPr>
          <w:ilvl w:val="0"/>
          <w:numId w:val="29"/>
        </w:numPr>
      </w:pPr>
      <w:r w:rsidRPr="000A3AEB">
        <w:t xml:space="preserve">Удобство (UX): </w:t>
      </w:r>
      <w:r w:rsidR="00381D20" w:rsidRPr="00381D20">
        <w:t>Освоение базового сценария новым пользователем за ≤ 30 мин.</w:t>
      </w:r>
    </w:p>
    <w:p w14:paraId="37C19794" w14:textId="1978252B" w:rsidR="000A3AEB" w:rsidRPr="000A3AEB" w:rsidRDefault="000A3AEB" w:rsidP="000A3AEB">
      <w:pPr>
        <w:numPr>
          <w:ilvl w:val="0"/>
          <w:numId w:val="29"/>
        </w:numPr>
      </w:pPr>
      <w:r w:rsidRPr="000A3AEB">
        <w:t xml:space="preserve">Безопасность: </w:t>
      </w:r>
      <w:r w:rsidR="00381D20" w:rsidRPr="00381D20">
        <w:t xml:space="preserve">Обязательная проверка G-кода и запрет </w:t>
      </w:r>
      <w:proofErr w:type="spellStart"/>
      <w:r w:rsidR="00381D20" w:rsidRPr="00381D20">
        <w:t>автоотправки</w:t>
      </w:r>
      <w:proofErr w:type="spellEnd"/>
      <w:r w:rsidR="00381D20" w:rsidRPr="00381D20">
        <w:t xml:space="preserve"> на станок.</w:t>
      </w:r>
    </w:p>
    <w:p w14:paraId="00F7E5EC" w14:textId="091EC6AF" w:rsidR="00B512A4" w:rsidRPr="000A3AEB" w:rsidRDefault="000A3AEB" w:rsidP="000A3AEB">
      <w:pPr>
        <w:numPr>
          <w:ilvl w:val="0"/>
          <w:numId w:val="29"/>
        </w:numPr>
      </w:pPr>
      <w:r w:rsidRPr="000A3AEB">
        <w:t xml:space="preserve">Точность: </w:t>
      </w:r>
      <w:r w:rsidR="00381D20" w:rsidRPr="00381D20">
        <w:t>Расчет траектории с погрешностью ≤ 0.005 мм.</w:t>
      </w:r>
    </w:p>
    <w:p w14:paraId="413C46EE" w14:textId="5F081EE8" w:rsidR="00C06F12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Контекстная диаграмма</w:t>
      </w:r>
    </w:p>
    <w:p w14:paraId="4079FB25" w14:textId="6B940201" w:rsidR="00B512A4" w:rsidRPr="00084C88" w:rsidRDefault="00084C88" w:rsidP="00976108">
      <w:pPr>
        <w:ind w:left="-1276" w:firstLine="360"/>
      </w:pPr>
      <w:r w:rsidRPr="00084C88">
        <w:drawing>
          <wp:inline distT="0" distB="0" distL="0" distR="0" wp14:anchorId="281DBEA0" wp14:editId="3764896B">
            <wp:extent cx="6772275" cy="35508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0033" cy="356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5BC6" w14:textId="26F8A3BE" w:rsidR="00A8502B" w:rsidRDefault="00A8502B">
      <w:pPr>
        <w:suppressAutoHyphens w:val="0"/>
        <w:spacing w:line="240" w:lineRule="auto"/>
        <w:ind w:firstLine="0"/>
        <w:jc w:val="left"/>
        <w:rPr>
          <w:b/>
          <w:bCs/>
        </w:rPr>
      </w:pPr>
    </w:p>
    <w:p w14:paraId="22A481DA" w14:textId="2FD26F8E" w:rsidR="00976108" w:rsidRPr="00CF653D" w:rsidRDefault="000A3AEB" w:rsidP="00C06F12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Описание контекстной диаграммы</w:t>
      </w:r>
    </w:p>
    <w:p w14:paraId="5D11A18A" w14:textId="262335C4" w:rsidR="00976108" w:rsidRDefault="000A3AEB" w:rsidP="00A8502B">
      <w:pPr>
        <w:rPr>
          <w:b/>
          <w:bCs/>
        </w:rPr>
      </w:pPr>
      <w:r w:rsidRPr="000A3AEB">
        <w:t xml:space="preserve">Основное назначение системы: </w:t>
      </w:r>
      <w:r w:rsidR="00A8502B" w:rsidRPr="00A8502B">
        <w:t>Преобразование исходных данных (G-код, замеры) в адаптированную управляющую программу для станка с ЧПУ с целью минимизации брака при обработке лопаток.</w:t>
      </w:r>
      <w:r w:rsidR="00976108">
        <w:rPr>
          <w:b/>
          <w:bCs/>
        </w:rPr>
        <w:br w:type="page"/>
      </w:r>
    </w:p>
    <w:p w14:paraId="1C94604E" w14:textId="76816521" w:rsidR="00976108" w:rsidRPr="00CF653D" w:rsidRDefault="000A3AEB" w:rsidP="0074530A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lastRenderedPageBreak/>
        <w:t>Иерархия диаграмм</w:t>
      </w:r>
    </w:p>
    <w:p w14:paraId="34247BE9" w14:textId="38751675" w:rsidR="00976108" w:rsidRPr="00976108" w:rsidRDefault="00A8502B" w:rsidP="00976108">
      <w:pPr>
        <w:ind w:left="-709" w:firstLine="0"/>
        <w:jc w:val="center"/>
      </w:pPr>
      <w:r w:rsidRPr="00A8502B">
        <w:rPr>
          <w:noProof/>
        </w:rPr>
        <w:drawing>
          <wp:inline distT="0" distB="0" distL="0" distR="0" wp14:anchorId="7EEB4B6F" wp14:editId="274B19B7">
            <wp:extent cx="6272176" cy="2305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7312" cy="230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B67C" w14:textId="770C7654" w:rsidR="000A3AEB" w:rsidRPr="000A3AEB" w:rsidRDefault="000A3AEB" w:rsidP="000A3AEB">
      <w:pPr>
        <w:numPr>
          <w:ilvl w:val="0"/>
          <w:numId w:val="31"/>
        </w:numPr>
      </w:pPr>
      <w:r w:rsidRPr="000A3AEB">
        <w:t>A-0: Контекстная диаграмма.</w:t>
      </w:r>
    </w:p>
    <w:p w14:paraId="192A6B05" w14:textId="25A720F6" w:rsidR="000A3AEB" w:rsidRPr="000A3AEB" w:rsidRDefault="000A3AEB" w:rsidP="000A3AEB">
      <w:pPr>
        <w:numPr>
          <w:ilvl w:val="0"/>
          <w:numId w:val="31"/>
        </w:numPr>
      </w:pPr>
      <w:r w:rsidRPr="000A3AEB">
        <w:t>A0: Декомпозиция контекстной диаграммы (3 блока).</w:t>
      </w:r>
    </w:p>
    <w:p w14:paraId="0B586C98" w14:textId="5FA8BEB2" w:rsidR="000A3AEB" w:rsidRPr="000A3AEB" w:rsidRDefault="00815207" w:rsidP="000A3AEB">
      <w:pPr>
        <w:numPr>
          <w:ilvl w:val="0"/>
          <w:numId w:val="30"/>
        </w:numPr>
      </w:pPr>
      <w:r w:rsidRPr="00815207">
        <w:t>А1: Аутентификация и загрузка данных</w:t>
      </w:r>
      <w:r w:rsidR="000A3AEB" w:rsidRPr="000A3AEB">
        <w:t>.</w:t>
      </w:r>
    </w:p>
    <w:p w14:paraId="5A4ACB86" w14:textId="734659C6" w:rsidR="000A3AEB" w:rsidRPr="000A3AEB" w:rsidRDefault="000A3AEB" w:rsidP="000A3AEB">
      <w:pPr>
        <w:numPr>
          <w:ilvl w:val="1"/>
          <w:numId w:val="30"/>
        </w:numPr>
      </w:pPr>
      <w:r w:rsidRPr="000A3AEB">
        <w:t>A11</w:t>
      </w:r>
      <w:r w:rsidR="00CF653D" w:rsidRPr="000A3AEB">
        <w:t>: авторизоваться</w:t>
      </w:r>
      <w:r w:rsidRPr="000A3AEB">
        <w:t xml:space="preserve"> в системе.</w:t>
      </w:r>
    </w:p>
    <w:p w14:paraId="026EB863" w14:textId="4189C66D" w:rsidR="000A3AEB" w:rsidRPr="000A3AEB" w:rsidRDefault="00815207" w:rsidP="000A3AEB">
      <w:pPr>
        <w:numPr>
          <w:ilvl w:val="1"/>
          <w:numId w:val="30"/>
        </w:numPr>
      </w:pPr>
      <w:r w:rsidRPr="00815207">
        <w:t>А12: загрузить файл с размерами и G-код</w:t>
      </w:r>
      <w:r w:rsidR="000A3AEB" w:rsidRPr="000A3AEB">
        <w:t>.</w:t>
      </w:r>
    </w:p>
    <w:p w14:paraId="6CA4663C" w14:textId="0E2E618C" w:rsidR="000A3AEB" w:rsidRPr="000A3AEB" w:rsidRDefault="00815207" w:rsidP="000A3AEB">
      <w:pPr>
        <w:numPr>
          <w:ilvl w:val="0"/>
          <w:numId w:val="30"/>
        </w:numPr>
      </w:pPr>
      <w:r w:rsidRPr="00815207">
        <w:t>А2: Анализ данных и адаптация траектории</w:t>
      </w:r>
      <w:r w:rsidR="000A3AEB" w:rsidRPr="000A3AEB">
        <w:t>.</w:t>
      </w:r>
    </w:p>
    <w:p w14:paraId="79F2F572" w14:textId="156D12DE" w:rsidR="000A3AEB" w:rsidRPr="000A3AEB" w:rsidRDefault="000A3AEB" w:rsidP="000A3AEB">
      <w:pPr>
        <w:numPr>
          <w:ilvl w:val="1"/>
          <w:numId w:val="30"/>
        </w:numPr>
      </w:pPr>
      <w:r w:rsidRPr="000A3AEB">
        <w:t>A21</w:t>
      </w:r>
      <w:r w:rsidR="00CF653D" w:rsidRPr="000A3AEB">
        <w:t>: инициализировать</w:t>
      </w:r>
      <w:r w:rsidRPr="000A3AEB">
        <w:t xml:space="preserve"> задание.</w:t>
      </w:r>
    </w:p>
    <w:p w14:paraId="78BF0BAC" w14:textId="30DFA99A" w:rsidR="000A3AEB" w:rsidRPr="000A3AEB" w:rsidRDefault="00815207" w:rsidP="000A3AEB">
      <w:pPr>
        <w:numPr>
          <w:ilvl w:val="1"/>
          <w:numId w:val="30"/>
        </w:numPr>
      </w:pPr>
      <w:r w:rsidRPr="00815207">
        <w:t>А22: скорректировать G-код</w:t>
      </w:r>
      <w:r w:rsidR="000A3AEB" w:rsidRPr="000A3AEB">
        <w:t>.</w:t>
      </w:r>
    </w:p>
    <w:p w14:paraId="0FCC8FF8" w14:textId="2A95F6F5" w:rsidR="00976108" w:rsidRPr="000A3AEB" w:rsidRDefault="00815207" w:rsidP="00976108">
      <w:pPr>
        <w:numPr>
          <w:ilvl w:val="0"/>
          <w:numId w:val="30"/>
        </w:numPr>
      </w:pPr>
      <w:r w:rsidRPr="00815207">
        <w:t>А3: Формирование и выдача результатов</w:t>
      </w:r>
      <w:r w:rsidR="000A3AEB" w:rsidRPr="000A3AEB">
        <w:t>.</w:t>
      </w:r>
    </w:p>
    <w:p w14:paraId="2AADA1A0" w14:textId="77777777" w:rsidR="00976108" w:rsidRDefault="00976108">
      <w:pPr>
        <w:suppressAutoHyphens w:val="0"/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9D77448" w14:textId="086F2365" w:rsidR="00976108" w:rsidRPr="00CF653D" w:rsidRDefault="00CF653D" w:rsidP="0074530A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lastRenderedPageBreak/>
        <w:t>Диаграмма нулевого уровня</w:t>
      </w:r>
    </w:p>
    <w:p w14:paraId="7B762123" w14:textId="3CA79F0F" w:rsidR="00976108" w:rsidRPr="00976108" w:rsidRDefault="00363956" w:rsidP="00976108">
      <w:pPr>
        <w:ind w:left="-1276" w:firstLine="0"/>
        <w:jc w:val="center"/>
      </w:pPr>
      <w:r w:rsidRPr="00363956">
        <w:drawing>
          <wp:inline distT="0" distB="0" distL="0" distR="0" wp14:anchorId="058DD579" wp14:editId="7FDA5E88">
            <wp:extent cx="5940425" cy="46075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15E45" w14:textId="30847B0D" w:rsidR="00CF653D" w:rsidRPr="00CF653D" w:rsidRDefault="00CF653D" w:rsidP="00CF653D">
      <w:pPr>
        <w:numPr>
          <w:ilvl w:val="0"/>
          <w:numId w:val="35"/>
        </w:numPr>
      </w:pPr>
      <w:r w:rsidRPr="00CF653D">
        <w:t xml:space="preserve">Блок A1: </w:t>
      </w:r>
      <w:r w:rsidR="005A219F" w:rsidRPr="005A219F">
        <w:t>Аутентификация и загрузка данных</w:t>
      </w:r>
    </w:p>
    <w:p w14:paraId="263A7D6C" w14:textId="5CC7B49D" w:rsidR="00CF653D" w:rsidRPr="00CF653D" w:rsidRDefault="00CF653D" w:rsidP="00CF653D">
      <w:pPr>
        <w:numPr>
          <w:ilvl w:val="0"/>
          <w:numId w:val="32"/>
        </w:numPr>
      </w:pPr>
      <w:r w:rsidRPr="00CF653D">
        <w:rPr>
          <w:i/>
          <w:iCs/>
        </w:rPr>
        <w:t>Входы:</w:t>
      </w:r>
      <w:r w:rsidRPr="00CF653D">
        <w:t xml:space="preserve"> </w:t>
      </w:r>
      <w:r w:rsidR="005A219F">
        <w:t xml:space="preserve">Учетные данные, файл с данными, файл </w:t>
      </w:r>
      <w:r w:rsidR="005A219F">
        <w:rPr>
          <w:lang w:val="en-US"/>
        </w:rPr>
        <w:t>G</w:t>
      </w:r>
      <w:r w:rsidR="005A219F" w:rsidRPr="005A219F">
        <w:t>-</w:t>
      </w:r>
      <w:r w:rsidR="005A219F">
        <w:t>код</w:t>
      </w:r>
      <w:r w:rsidRPr="00CF653D">
        <w:t>.</w:t>
      </w:r>
    </w:p>
    <w:p w14:paraId="2CEA517B" w14:textId="040DD3A1" w:rsidR="00CF653D" w:rsidRPr="00CF653D" w:rsidRDefault="00CF653D" w:rsidP="00CF653D">
      <w:pPr>
        <w:numPr>
          <w:ilvl w:val="0"/>
          <w:numId w:val="32"/>
        </w:numPr>
      </w:pPr>
      <w:r w:rsidRPr="00CF653D">
        <w:rPr>
          <w:i/>
          <w:iCs/>
        </w:rPr>
        <w:t>Выходы:</w:t>
      </w:r>
      <w:r w:rsidRPr="00CF653D">
        <w:t xml:space="preserve"> </w:t>
      </w:r>
      <w:r w:rsidR="005A219F" w:rsidRPr="005A219F">
        <w:t>Анализ данных и адаптация траектории</w:t>
      </w:r>
      <w:r w:rsidRPr="00CF653D">
        <w:t>.</w:t>
      </w:r>
    </w:p>
    <w:p w14:paraId="3444ACD5" w14:textId="400F781C" w:rsidR="00CF653D" w:rsidRPr="00CF653D" w:rsidRDefault="00CF653D" w:rsidP="00CF653D">
      <w:pPr>
        <w:numPr>
          <w:ilvl w:val="0"/>
          <w:numId w:val="32"/>
        </w:numPr>
      </w:pPr>
      <w:r w:rsidRPr="00CF653D">
        <w:rPr>
          <w:i/>
          <w:iCs/>
        </w:rPr>
        <w:t>Механизм:</w:t>
      </w:r>
      <w:r w:rsidRPr="00CF653D">
        <w:t xml:space="preserve"> </w:t>
      </w:r>
      <w:r w:rsidR="005A219F" w:rsidRPr="005A219F">
        <w:t>Пользователь, GUI</w:t>
      </w:r>
      <w:r w:rsidRPr="00CF653D">
        <w:t>.</w:t>
      </w:r>
    </w:p>
    <w:p w14:paraId="49A7365A" w14:textId="0652B822" w:rsidR="00CF653D" w:rsidRPr="00CF653D" w:rsidRDefault="00CF653D" w:rsidP="00CF653D">
      <w:pPr>
        <w:numPr>
          <w:ilvl w:val="0"/>
          <w:numId w:val="35"/>
        </w:numPr>
      </w:pPr>
      <w:r w:rsidRPr="00CF653D">
        <w:t xml:space="preserve">Блок A2: </w:t>
      </w:r>
      <w:bookmarkStart w:id="1" w:name="_Hlk216733300"/>
      <w:r w:rsidR="005A219F" w:rsidRPr="005A219F">
        <w:t>Анализ данных и адаптация траектории</w:t>
      </w:r>
      <w:bookmarkEnd w:id="1"/>
    </w:p>
    <w:p w14:paraId="2EDD05C5" w14:textId="3F372043" w:rsidR="00CF653D" w:rsidRPr="00CF653D" w:rsidRDefault="00CF653D" w:rsidP="00CF653D">
      <w:pPr>
        <w:numPr>
          <w:ilvl w:val="0"/>
          <w:numId w:val="33"/>
        </w:numPr>
      </w:pPr>
      <w:r w:rsidRPr="00CF653D">
        <w:rPr>
          <w:i/>
          <w:iCs/>
        </w:rPr>
        <w:t>Входы:</w:t>
      </w:r>
      <w:r w:rsidRPr="00CF653D">
        <w:t xml:space="preserve"> </w:t>
      </w:r>
      <w:r w:rsidR="005A219F" w:rsidRPr="005A219F">
        <w:t>Валидные данные</w:t>
      </w:r>
      <w:r w:rsidRPr="00CF653D">
        <w:t xml:space="preserve">, </w:t>
      </w:r>
      <w:r w:rsidR="005A219F" w:rsidRPr="005A219F">
        <w:t>Исх. G-код</w:t>
      </w:r>
      <w:r w:rsidR="005A219F">
        <w:t xml:space="preserve">, </w:t>
      </w:r>
      <w:r w:rsidRPr="00CF653D">
        <w:t>Утвержденное задание (из A1).</w:t>
      </w:r>
    </w:p>
    <w:p w14:paraId="70331FB2" w14:textId="6D370682" w:rsidR="00CF653D" w:rsidRPr="00CF653D" w:rsidRDefault="00CF653D" w:rsidP="00CF653D">
      <w:pPr>
        <w:numPr>
          <w:ilvl w:val="0"/>
          <w:numId w:val="33"/>
        </w:numPr>
      </w:pPr>
      <w:r w:rsidRPr="00CF653D">
        <w:rPr>
          <w:i/>
          <w:iCs/>
        </w:rPr>
        <w:t>Выходы:</w:t>
      </w:r>
      <w:r w:rsidRPr="00CF653D">
        <w:t xml:space="preserve"> </w:t>
      </w:r>
      <w:r w:rsidR="005A219F" w:rsidRPr="005A219F">
        <w:t>Формирование и выдача результатов</w:t>
      </w:r>
      <w:r w:rsidRPr="00CF653D">
        <w:t xml:space="preserve"> (идет в A3).</w:t>
      </w:r>
    </w:p>
    <w:p w14:paraId="7453D44A" w14:textId="03F6F1AD" w:rsidR="00CF653D" w:rsidRPr="00CF653D" w:rsidRDefault="00CF653D" w:rsidP="00CF653D">
      <w:pPr>
        <w:numPr>
          <w:ilvl w:val="0"/>
          <w:numId w:val="33"/>
        </w:numPr>
      </w:pPr>
      <w:r w:rsidRPr="00CF653D">
        <w:rPr>
          <w:i/>
          <w:iCs/>
        </w:rPr>
        <w:t>Механизм:</w:t>
      </w:r>
      <w:r w:rsidRPr="00CF653D">
        <w:t xml:space="preserve"> </w:t>
      </w:r>
      <w:r w:rsidR="005A219F" w:rsidRPr="005A219F">
        <w:t>Ядро системы</w:t>
      </w:r>
      <w:r w:rsidRPr="00CF653D">
        <w:t>.</w:t>
      </w:r>
    </w:p>
    <w:p w14:paraId="4F0418FD" w14:textId="1D49F812" w:rsidR="00CF653D" w:rsidRPr="00CF653D" w:rsidRDefault="00CF653D" w:rsidP="00CF653D">
      <w:pPr>
        <w:numPr>
          <w:ilvl w:val="0"/>
          <w:numId w:val="35"/>
        </w:numPr>
      </w:pPr>
      <w:r w:rsidRPr="00CF653D">
        <w:t xml:space="preserve">Блок A3: </w:t>
      </w:r>
      <w:r w:rsidR="005A219F" w:rsidRPr="005A219F">
        <w:t>Формирование и выдача результатов</w:t>
      </w:r>
    </w:p>
    <w:p w14:paraId="6B3F705C" w14:textId="58FFD111" w:rsidR="00CF653D" w:rsidRPr="00CF653D" w:rsidRDefault="00CF653D" w:rsidP="00CF653D">
      <w:pPr>
        <w:numPr>
          <w:ilvl w:val="0"/>
          <w:numId w:val="34"/>
        </w:numPr>
        <w:tabs>
          <w:tab w:val="num" w:pos="720"/>
        </w:tabs>
      </w:pPr>
      <w:proofErr w:type="spellStart"/>
      <w:proofErr w:type="gramStart"/>
      <w:r w:rsidRPr="00CF653D">
        <w:rPr>
          <w:i/>
          <w:iCs/>
        </w:rPr>
        <w:t>Входы:</w:t>
      </w:r>
      <w:r w:rsidR="005A219F" w:rsidRPr="005A219F">
        <w:t>Анализ</w:t>
      </w:r>
      <w:proofErr w:type="spellEnd"/>
      <w:proofErr w:type="gramEnd"/>
      <w:r w:rsidR="005A219F" w:rsidRPr="005A219F">
        <w:t xml:space="preserve"> данных и адаптация траектории</w:t>
      </w:r>
      <w:r w:rsidRPr="00CF653D">
        <w:t xml:space="preserve"> (из A2).</w:t>
      </w:r>
    </w:p>
    <w:p w14:paraId="7BC65A13" w14:textId="2B54DA7B" w:rsidR="00CF653D" w:rsidRPr="00CF653D" w:rsidRDefault="00CF653D" w:rsidP="00CF653D">
      <w:pPr>
        <w:numPr>
          <w:ilvl w:val="0"/>
          <w:numId w:val="34"/>
        </w:numPr>
        <w:tabs>
          <w:tab w:val="num" w:pos="720"/>
        </w:tabs>
      </w:pPr>
      <w:r w:rsidRPr="00CF653D">
        <w:rPr>
          <w:i/>
          <w:iCs/>
        </w:rPr>
        <w:t>Выходы:</w:t>
      </w:r>
      <w:r w:rsidRPr="00CF653D">
        <w:t xml:space="preserve"> </w:t>
      </w:r>
      <w:r w:rsidR="005A219F" w:rsidRPr="005A219F">
        <w:t>Готовый G-код</w:t>
      </w:r>
      <w:r w:rsidRPr="00CF653D">
        <w:t xml:space="preserve">, </w:t>
      </w:r>
      <w:r w:rsidR="005A219F" w:rsidRPr="005A219F">
        <w:t>Отчет/статус</w:t>
      </w:r>
      <w:r w:rsidRPr="00CF653D">
        <w:t>.</w:t>
      </w:r>
    </w:p>
    <w:p w14:paraId="3C7D0ECA" w14:textId="4912916C" w:rsidR="00976108" w:rsidRPr="005A219F" w:rsidRDefault="00CF653D" w:rsidP="005A219F">
      <w:pPr>
        <w:numPr>
          <w:ilvl w:val="0"/>
          <w:numId w:val="34"/>
        </w:numPr>
        <w:tabs>
          <w:tab w:val="num" w:pos="720"/>
        </w:tabs>
      </w:pPr>
      <w:r w:rsidRPr="00CF653D">
        <w:rPr>
          <w:i/>
          <w:iCs/>
        </w:rPr>
        <w:t>Механизм:</w:t>
      </w:r>
      <w:r w:rsidRPr="00CF653D">
        <w:t xml:space="preserve"> </w:t>
      </w:r>
      <w:r w:rsidR="005A219F" w:rsidRPr="005A219F">
        <w:t>Модуль экспорта</w:t>
      </w:r>
      <w:r w:rsidRPr="00CF653D">
        <w:t>.</w:t>
      </w:r>
    </w:p>
    <w:p w14:paraId="2AC3BC30" w14:textId="621E38FC" w:rsidR="00976108" w:rsidRPr="00CF653D" w:rsidRDefault="00CF653D" w:rsidP="0074530A">
      <w:pPr>
        <w:numPr>
          <w:ilvl w:val="0"/>
          <w:numId w:val="24"/>
        </w:numPr>
        <w:rPr>
          <w:b/>
          <w:bCs/>
        </w:rPr>
      </w:pPr>
      <w:r w:rsidRPr="00CF653D">
        <w:rPr>
          <w:b/>
          <w:bCs/>
        </w:rPr>
        <w:t>Диаграммы первого уровня</w:t>
      </w:r>
    </w:p>
    <w:p w14:paraId="4641CAF3" w14:textId="77777777" w:rsidR="005A219F" w:rsidRPr="005A219F" w:rsidRDefault="005A219F" w:rsidP="005A21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color w:val="0F1115"/>
          <w:sz w:val="28"/>
          <w:szCs w:val="28"/>
        </w:rPr>
        <w:lastRenderedPageBreak/>
        <w:t>A1: Аутентификация и загрузка данных</w:t>
      </w:r>
    </w:p>
    <w:p w14:paraId="54A52AF6" w14:textId="77777777" w:rsidR="005A219F" w:rsidRPr="005A219F" w:rsidRDefault="005A219F" w:rsidP="005A219F">
      <w:pPr>
        <w:pStyle w:val="ds-markdown-paragraph"/>
        <w:numPr>
          <w:ilvl w:val="0"/>
          <w:numId w:val="47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Цель</w:t>
      </w:r>
      <w:proofErr w:type="gramStart"/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:</w:t>
      </w:r>
      <w:r w:rsidRPr="005A219F">
        <w:rPr>
          <w:color w:val="0F1115"/>
          <w:sz w:val="28"/>
          <w:szCs w:val="28"/>
        </w:rPr>
        <w:t> Проверить</w:t>
      </w:r>
      <w:proofErr w:type="gramEnd"/>
      <w:r w:rsidRPr="005A219F">
        <w:rPr>
          <w:color w:val="0F1115"/>
          <w:sz w:val="28"/>
          <w:szCs w:val="28"/>
        </w:rPr>
        <w:t xml:space="preserve"> права доступа и получить исходные файлы от пользователя.</w:t>
      </w:r>
    </w:p>
    <w:p w14:paraId="72E79E24" w14:textId="273919F2" w:rsidR="005A219F" w:rsidRPr="005A219F" w:rsidRDefault="005A219F" w:rsidP="005A219F">
      <w:pPr>
        <w:pStyle w:val="ds-markdown-paragraph"/>
        <w:numPr>
          <w:ilvl w:val="0"/>
          <w:numId w:val="47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Декомпозиция:</w:t>
      </w:r>
      <w:r w:rsidRPr="005A219F">
        <w:rPr>
          <w:color w:val="0F1115"/>
          <w:sz w:val="28"/>
          <w:szCs w:val="28"/>
        </w:rPr>
        <w:t> A11 (Ввод учетных данных), A12 (Валидация доступа), A13 (Интерфейс загрузки файлов), A14 (</w:t>
      </w:r>
      <w:proofErr w:type="spellStart"/>
      <w:r w:rsidRPr="005A219F">
        <w:rPr>
          <w:color w:val="0F1115"/>
          <w:sz w:val="28"/>
          <w:szCs w:val="28"/>
        </w:rPr>
        <w:t>Парсинг</w:t>
      </w:r>
      <w:proofErr w:type="spellEnd"/>
      <w:r w:rsidRPr="005A219F">
        <w:rPr>
          <w:color w:val="0F1115"/>
          <w:sz w:val="28"/>
          <w:szCs w:val="28"/>
        </w:rPr>
        <w:t xml:space="preserve"> и проверка форматов).</w:t>
      </w:r>
    </w:p>
    <w:p w14:paraId="17206C49" w14:textId="77777777" w:rsidR="005A219F" w:rsidRPr="005A219F" w:rsidRDefault="005A219F" w:rsidP="005A21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color w:val="0F1115"/>
          <w:sz w:val="28"/>
          <w:szCs w:val="28"/>
        </w:rPr>
        <w:t>A2: Анализ данных и адаптация траектории</w:t>
      </w:r>
    </w:p>
    <w:p w14:paraId="0A0B97EE" w14:textId="77777777" w:rsidR="005A219F" w:rsidRPr="005A219F" w:rsidRDefault="005A219F" w:rsidP="005A219F">
      <w:pPr>
        <w:pStyle w:val="ds-markdown-paragraph"/>
        <w:numPr>
          <w:ilvl w:val="0"/>
          <w:numId w:val="48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Цель</w:t>
      </w:r>
      <w:proofErr w:type="gramStart"/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:</w:t>
      </w:r>
      <w:r w:rsidRPr="005A219F">
        <w:rPr>
          <w:color w:val="0F1115"/>
          <w:sz w:val="28"/>
          <w:szCs w:val="28"/>
        </w:rPr>
        <w:t> На основе</w:t>
      </w:r>
      <w:proofErr w:type="gramEnd"/>
      <w:r w:rsidRPr="005A219F">
        <w:rPr>
          <w:color w:val="0F1115"/>
          <w:sz w:val="28"/>
          <w:szCs w:val="28"/>
        </w:rPr>
        <w:t xml:space="preserve"> данных замеров скорректировать траекторию инструмента.</w:t>
      </w:r>
    </w:p>
    <w:p w14:paraId="7F60F17C" w14:textId="3F466132" w:rsidR="005A219F" w:rsidRPr="005A219F" w:rsidRDefault="005A219F" w:rsidP="005A219F">
      <w:pPr>
        <w:pStyle w:val="ds-markdown-paragraph"/>
        <w:numPr>
          <w:ilvl w:val="0"/>
          <w:numId w:val="48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Декомпозиция:</w:t>
      </w:r>
      <w:r w:rsidRPr="005A219F">
        <w:rPr>
          <w:color w:val="0F1115"/>
          <w:sz w:val="28"/>
          <w:szCs w:val="28"/>
        </w:rPr>
        <w:t> A21 (Анализ геометрии заготовки), A22 (Сравнение с эталоном/выявление отклонений), A23 (Коррекция G-кода (ML)), A24 (Валидация безопасности кода).</w:t>
      </w:r>
    </w:p>
    <w:p w14:paraId="71432486" w14:textId="77777777" w:rsidR="005A219F" w:rsidRPr="005A219F" w:rsidRDefault="005A219F" w:rsidP="005A219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color w:val="0F1115"/>
          <w:sz w:val="28"/>
          <w:szCs w:val="28"/>
        </w:rPr>
        <w:t>A3: Формирование и выдача результата</w:t>
      </w:r>
    </w:p>
    <w:p w14:paraId="4E80720F" w14:textId="77777777" w:rsidR="005A219F" w:rsidRPr="005A219F" w:rsidRDefault="005A219F" w:rsidP="005A219F">
      <w:pPr>
        <w:pStyle w:val="ds-markdown-paragraph"/>
        <w:numPr>
          <w:ilvl w:val="0"/>
          <w:numId w:val="4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Цель</w:t>
      </w:r>
      <w:proofErr w:type="gramStart"/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:</w:t>
      </w:r>
      <w:r w:rsidRPr="005A219F">
        <w:rPr>
          <w:color w:val="0F1115"/>
          <w:sz w:val="28"/>
          <w:szCs w:val="28"/>
        </w:rPr>
        <w:t> Подготовить</w:t>
      </w:r>
      <w:proofErr w:type="gramEnd"/>
      <w:r w:rsidRPr="005A219F">
        <w:rPr>
          <w:color w:val="0F1115"/>
          <w:sz w:val="28"/>
          <w:szCs w:val="28"/>
        </w:rPr>
        <w:t xml:space="preserve"> и предоставить пользователю итоговый файл и отчет.</w:t>
      </w:r>
    </w:p>
    <w:p w14:paraId="36D80A0D" w14:textId="071512D7" w:rsidR="005A219F" w:rsidRPr="005A219F" w:rsidRDefault="005A219F" w:rsidP="005A219F">
      <w:pPr>
        <w:pStyle w:val="ds-markdown-paragraph"/>
        <w:numPr>
          <w:ilvl w:val="0"/>
          <w:numId w:val="49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5A219F">
        <w:rPr>
          <w:rStyle w:val="a6"/>
          <w:rFonts w:eastAsia="font1311"/>
          <w:b w:val="0"/>
          <w:bCs w:val="0"/>
          <w:color w:val="0F1115"/>
          <w:sz w:val="28"/>
          <w:szCs w:val="28"/>
        </w:rPr>
        <w:t>Декомпозиция:</w:t>
      </w:r>
      <w:r w:rsidRPr="005A219F">
        <w:rPr>
          <w:color w:val="0F1115"/>
          <w:sz w:val="28"/>
          <w:szCs w:val="28"/>
        </w:rPr>
        <w:t> A31 (Форматирование G-кода), A32 (Генерация отчета о коррекции), A33 (Предоставление интерфейса для скачивания).</w:t>
      </w:r>
    </w:p>
    <w:p w14:paraId="40BBFBA9" w14:textId="77548F30" w:rsidR="0074530A" w:rsidRPr="00AF6A3E" w:rsidRDefault="0074530A" w:rsidP="0074530A">
      <w:pPr>
        <w:numPr>
          <w:ilvl w:val="0"/>
          <w:numId w:val="24"/>
        </w:numPr>
        <w:rPr>
          <w:b/>
          <w:bCs/>
        </w:rPr>
      </w:pPr>
      <w:r w:rsidRPr="005A219F">
        <w:rPr>
          <w:sz w:val="32"/>
          <w:szCs w:val="32"/>
        </w:rPr>
        <w:br w:type="page"/>
      </w:r>
      <w:r w:rsidR="008020BD" w:rsidRPr="00AF6A3E">
        <w:rPr>
          <w:b/>
          <w:bCs/>
        </w:rPr>
        <w:lastRenderedPageBreak/>
        <w:t>Дополнительные диаграммы второго уровня</w:t>
      </w:r>
    </w:p>
    <w:p w14:paraId="427E04F8" w14:textId="1A49D051" w:rsidR="008020BD" w:rsidRDefault="00363956" w:rsidP="00527714">
      <w:pPr>
        <w:ind w:firstLine="0"/>
        <w:rPr>
          <w:lang w:val="en-US"/>
        </w:rPr>
      </w:pPr>
      <w:r w:rsidRPr="00363956">
        <w:rPr>
          <w:lang w:val="en-US"/>
        </w:rPr>
        <w:drawing>
          <wp:inline distT="0" distB="0" distL="0" distR="0" wp14:anchorId="1CC970B8" wp14:editId="05D677A1">
            <wp:extent cx="5940425" cy="65544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6721" w14:textId="31DA8BFF" w:rsidR="008020BD" w:rsidRPr="00AF6A3E" w:rsidRDefault="008020BD" w:rsidP="008020BD">
      <w:pPr>
        <w:numPr>
          <w:ilvl w:val="0"/>
          <w:numId w:val="24"/>
        </w:numPr>
        <w:rPr>
          <w:b/>
          <w:bCs/>
          <w:lang w:val="en-US"/>
        </w:rPr>
      </w:pPr>
      <w:r w:rsidRPr="00AF6A3E">
        <w:rPr>
          <w:b/>
          <w:bCs/>
        </w:rPr>
        <w:t>Подробный расчет коэффициентов</w:t>
      </w:r>
    </w:p>
    <w:p w14:paraId="3F948992" w14:textId="5594850D" w:rsidR="008020BD" w:rsidRPr="008020BD" w:rsidRDefault="008020BD" w:rsidP="008020BD">
      <w:r w:rsidRPr="008020BD">
        <w:t>Коэффициенты декомпозиции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8020BD">
        <w:t>): Отношение числа входов/выходов дочерней диаграммы к родительскому блоку. Должен быть близок к 1.</w:t>
      </w:r>
    </w:p>
    <w:p w14:paraId="406E734A" w14:textId="00A73B9B" w:rsidR="008020BD" w:rsidRPr="008020BD" w:rsidRDefault="008020BD" w:rsidP="0000338E">
      <w:r w:rsidRPr="008020BD">
        <w:t>Расчет для Диаграммы A</w:t>
      </w:r>
      <w:r w:rsidR="00527714">
        <w:t>21</w:t>
      </w:r>
    </w:p>
    <w:p w14:paraId="6849C222" w14:textId="69715D19" w:rsidR="008020BD" w:rsidRPr="008020BD" w:rsidRDefault="008020BD" w:rsidP="008020BD">
      <w:pPr>
        <w:numPr>
          <w:ilvl w:val="1"/>
          <w:numId w:val="36"/>
        </w:numPr>
      </w:pPr>
      <w:r w:rsidRPr="008020BD">
        <w:t>Родительский блок A</w:t>
      </w:r>
      <w:r w:rsidR="00527714">
        <w:t>21</w:t>
      </w:r>
      <w:r w:rsidRPr="008020BD">
        <w:t xml:space="preserve"> (на диаграмме A</w:t>
      </w:r>
      <w:r w:rsidR="00527714">
        <w:t>2</w:t>
      </w:r>
      <w:r w:rsidRPr="008020BD">
        <w:t>)</w:t>
      </w:r>
      <w:r w:rsidR="0000338E" w:rsidRPr="005A5983">
        <w:t>: имеет</w:t>
      </w:r>
      <w:r w:rsidRPr="008020BD">
        <w:t xml:space="preserve"> </w:t>
      </w:r>
      <w:r w:rsidR="00527714">
        <w:t>1</w:t>
      </w:r>
      <w:r w:rsidRPr="008020BD">
        <w:t xml:space="preserve"> вход (I, C) и 1 выход (O) </w:t>
      </w:r>
      <w:r w:rsidR="00A075F5" w:rsidRPr="005A5983">
        <w:rPr>
          <w:lang w:val="en-US"/>
        </w:rPr>
        <w:sym w:font="Wingdings" w:char="F0E0"/>
      </w:r>
      <w:r w:rsidR="00A075F5" w:rsidRPr="005A598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arcs_A21</m:t>
            </m:r>
          </m:sub>
        </m:sSub>
        <m:r>
          <w:rPr>
            <w:rFonts w:ascii="Cambria Math" w:hAnsi="Cambria Math"/>
          </w:rPr>
          <m:t>=2</m:t>
        </m:r>
      </m:oMath>
      <w:r w:rsidR="0000338E" w:rsidRPr="005A5983">
        <w:t>.</w:t>
      </w:r>
    </w:p>
    <w:p w14:paraId="70A993E6" w14:textId="772A1EA3" w:rsidR="008020BD" w:rsidRPr="008020BD" w:rsidRDefault="008020BD" w:rsidP="0000338E">
      <w:pPr>
        <w:numPr>
          <w:ilvl w:val="2"/>
          <w:numId w:val="36"/>
        </w:numPr>
      </w:pPr>
      <w:r w:rsidRPr="008020BD">
        <w:t xml:space="preserve">Вход: </w:t>
      </w:r>
      <w:r w:rsidR="00527714" w:rsidRPr="00527714">
        <w:t>Валидный файл с данными</w:t>
      </w:r>
      <w:r w:rsidRPr="008020BD">
        <w:t xml:space="preserve"> (I).</w:t>
      </w:r>
    </w:p>
    <w:p w14:paraId="349BE0EE" w14:textId="5E9F17AA" w:rsidR="008020BD" w:rsidRPr="008020BD" w:rsidRDefault="008020BD" w:rsidP="0000338E">
      <w:pPr>
        <w:numPr>
          <w:ilvl w:val="2"/>
          <w:numId w:val="36"/>
        </w:numPr>
      </w:pPr>
      <w:r w:rsidRPr="008020BD">
        <w:lastRenderedPageBreak/>
        <w:t xml:space="preserve">Выход: </w:t>
      </w:r>
      <w:r w:rsidR="00527714" w:rsidRPr="00527714">
        <w:t>Структурированная модель заготовки</w:t>
      </w:r>
      <w:r w:rsidRPr="008020BD">
        <w:t xml:space="preserve"> (O).</w:t>
      </w:r>
    </w:p>
    <w:p w14:paraId="5B10E666" w14:textId="5336CC5A" w:rsidR="008020BD" w:rsidRPr="008020BD" w:rsidRDefault="008020BD" w:rsidP="008020BD">
      <w:pPr>
        <w:numPr>
          <w:ilvl w:val="1"/>
          <w:numId w:val="36"/>
        </w:numPr>
      </w:pPr>
      <w:r w:rsidRPr="008020BD">
        <w:t>Дочерняя диаграмма A</w:t>
      </w:r>
      <w:r w:rsidR="00527714">
        <w:t>21</w:t>
      </w:r>
      <w:r w:rsidRPr="008020BD">
        <w:t xml:space="preserve"> (блоки A</w:t>
      </w:r>
      <w:r w:rsidR="00527714">
        <w:t>211</w:t>
      </w:r>
      <w:r w:rsidRPr="008020BD">
        <w:t>, A</w:t>
      </w:r>
      <w:r w:rsidR="00527714">
        <w:t>212</w:t>
      </w:r>
      <w:r w:rsidRPr="008020BD">
        <w:t>, A</w:t>
      </w:r>
      <w:r w:rsidR="00527714">
        <w:t>21</w:t>
      </w:r>
      <w:r w:rsidRPr="008020BD">
        <w:t>3</w:t>
      </w:r>
      <w:r w:rsidR="00527714">
        <w:t>, А214, А215</w:t>
      </w:r>
      <w:r w:rsidRPr="008020BD">
        <w:t>):</w:t>
      </w:r>
    </w:p>
    <w:p w14:paraId="3263AC06" w14:textId="2F769D58" w:rsidR="008020BD" w:rsidRPr="008020BD" w:rsidRDefault="00BB2E5F" w:rsidP="0000338E">
      <w:pPr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arcs_A21</m:t>
            </m:r>
          </m:sub>
        </m:sSub>
        <m:r>
          <w:rPr>
            <w:rFonts w:ascii="Cambria Math" w:hAnsi="Cambria Math"/>
          </w:rPr>
          <m:t>=12</m:t>
        </m:r>
      </m:oMath>
      <w:r w:rsidR="008020BD" w:rsidRPr="008020BD">
        <w:t xml:space="preserve"> (Внешние + Внутренние дуги).</w:t>
      </w:r>
    </w:p>
    <w:p w14:paraId="34CB3B45" w14:textId="5315D3E1" w:rsidR="008020BD" w:rsidRPr="008020BD" w:rsidRDefault="00BB2E5F" w:rsidP="0000338E">
      <w:pPr>
        <w:numPr>
          <w:ilvl w:val="2"/>
          <w:numId w:val="36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_A21</m:t>
            </m:r>
          </m:sub>
        </m:sSub>
        <m:r>
          <w:rPr>
            <w:rFonts w:ascii="Cambria Math" w:hAnsi="Cambria Math"/>
          </w:rPr>
          <m:t>=5</m:t>
        </m:r>
      </m:oMath>
      <w:r w:rsidR="0000338E" w:rsidRPr="005A5983">
        <w:rPr>
          <w:lang w:val="en-US"/>
        </w:rPr>
        <w:t>.</w:t>
      </w:r>
    </w:p>
    <w:p w14:paraId="73AD9EC7" w14:textId="5098888E" w:rsidR="008020BD" w:rsidRPr="005A5983" w:rsidRDefault="008020BD" w:rsidP="008020BD">
      <w:pPr>
        <w:numPr>
          <w:ilvl w:val="1"/>
          <w:numId w:val="36"/>
        </w:numPr>
      </w:pPr>
      <w:r w:rsidRPr="008020BD">
        <w:t>Коэффициент сбалансированности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en-US"/>
              </w:rPr>
              <m:t>al</m:t>
            </m:r>
          </m:sub>
        </m:sSub>
      </m:oMath>
      <w:r w:rsidRPr="008020BD">
        <w:t>):</w:t>
      </w:r>
    </w:p>
    <w:p w14:paraId="382D2DBF" w14:textId="2937901C" w:rsidR="008020BD" w:rsidRPr="008020BD" w:rsidRDefault="00BB2E5F" w:rsidP="0000338E">
      <w:pPr>
        <w:ind w:firstLine="0"/>
        <w:rPr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>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Общее количество дуг на </m:t>
              </m:r>
              <m:r>
                <w:rPr>
                  <w:rFonts w:ascii="Cambria Math" w:hAnsi="Cambria Math"/>
                  <w:lang w:val="en-US"/>
                </w:rPr>
                <m:t>A21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</w:rPr>
                <m:t xml:space="preserve">Количество блоков на </m:t>
              </m:r>
              <m:r>
                <w:rPr>
                  <w:rFonts w:ascii="Cambria Math" w:hAnsi="Cambria Math"/>
                  <w:lang w:val="en-US"/>
                </w:rPr>
                <m:t>A21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=2.4</m:t>
          </m:r>
        </m:oMath>
      </m:oMathPara>
    </w:p>
    <w:p w14:paraId="3840C7F6" w14:textId="30D93EEA" w:rsidR="008020BD" w:rsidRPr="008020BD" w:rsidRDefault="008020BD" w:rsidP="008020BD">
      <w:pPr>
        <w:numPr>
          <w:ilvl w:val="1"/>
          <w:numId w:val="36"/>
        </w:numPr>
      </w:pPr>
      <w:r w:rsidRPr="008020BD">
        <w:t>Коэффициент декомпозиции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de</m:t>
            </m:r>
            <m:r>
              <w:rPr>
                <w:rFonts w:ascii="Cambria Math" w:hAnsi="Cambria Math"/>
                <w:lang w:val="en-US"/>
              </w:rPr>
              <m:t>c</m:t>
            </m:r>
          </m:sub>
        </m:sSub>
      </m:oMath>
      <w:r w:rsidRPr="008020BD">
        <w:t>): (Для внешних дуг)</w:t>
      </w:r>
    </w:p>
    <w:p w14:paraId="2843FE76" w14:textId="28AD9D08" w:rsidR="008020BD" w:rsidRPr="008020BD" w:rsidRDefault="00BB2E5F" w:rsidP="0000338E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  <w:lang w:val="en-US"/>
                </w:rPr>
                <m:t>ec</m:t>
              </m:r>
            </m:sub>
          </m:sSub>
          <m:r>
            <w:rPr>
              <w:rFonts w:ascii="Cambria Math" w:hAnsi="Cambria Math"/>
            </w:rPr>
            <m:t>=Количество блоков=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36E8DC98" w14:textId="3FA7A8AD" w:rsidR="00AF6A3E" w:rsidRDefault="00831792" w:rsidP="00AF6A3E">
      <w:pPr>
        <w:pStyle w:val="af4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</w:rPr>
        <w:t xml:space="preserve"> </w:t>
      </w:r>
      <w:r w:rsidR="00AF6A3E" w:rsidRPr="00AF6A3E">
        <w:rPr>
          <w:b/>
          <w:bCs/>
        </w:rPr>
        <w:t>Описание функциональных блоков</w:t>
      </w:r>
    </w:p>
    <w:tbl>
      <w:tblPr>
        <w:tblW w:w="933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3260"/>
        <w:gridCol w:w="5378"/>
      </w:tblGrid>
      <w:tr w:rsidR="00AF6A3E" w:rsidRPr="00AF6A3E" w14:paraId="117D2121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39CE8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Блок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73391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Название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B21FD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Описание назначения</w:t>
            </w:r>
          </w:p>
        </w:tc>
      </w:tr>
      <w:tr w:rsidR="00AF6A3E" w:rsidRPr="00AF6A3E" w14:paraId="425786C8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6C992D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A1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D10F0" w14:textId="63923CB0" w:rsidR="00AF6A3E" w:rsidRPr="00AF6A3E" w:rsidRDefault="00831792" w:rsidP="00AF6A3E">
            <w:pPr>
              <w:ind w:firstLine="0"/>
              <w:jc w:val="center"/>
            </w:pPr>
            <w:r w:rsidRPr="00831792">
              <w:t>Аутентификация и загрузка данных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6BFACDD" w14:textId="4C23261E" w:rsidR="00AF6A3E" w:rsidRPr="00AF6A3E" w:rsidRDefault="00831792" w:rsidP="00AF6A3E">
            <w:pPr>
              <w:ind w:firstLine="0"/>
              <w:jc w:val="center"/>
            </w:pPr>
            <w:r w:rsidRPr="00831792">
              <w:t>Преобразует сырые учетные данные и файлы от пользователя в структурированные данные, готовые для обработки.</w:t>
            </w:r>
          </w:p>
        </w:tc>
      </w:tr>
      <w:tr w:rsidR="00AF6A3E" w:rsidRPr="00AF6A3E" w14:paraId="7FE477B3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8119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A2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758C7" w14:textId="063AF0B6" w:rsidR="00AF6A3E" w:rsidRPr="00AF6A3E" w:rsidRDefault="00831792" w:rsidP="00AF6A3E">
            <w:pPr>
              <w:ind w:firstLine="0"/>
              <w:jc w:val="center"/>
            </w:pPr>
            <w:r w:rsidRPr="00831792">
              <w:t>Анализ данных и адаптация траектории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03582B6" w14:textId="00992C8C" w:rsidR="00AF6A3E" w:rsidRPr="00AF6A3E" w:rsidRDefault="00831792" w:rsidP="00AF6A3E">
            <w:pPr>
              <w:ind w:firstLine="0"/>
              <w:jc w:val="center"/>
            </w:pPr>
            <w:r w:rsidRPr="00831792">
              <w:t>Принимает проверенные данные, вычисляет отклонения и с помощью ML-моделей генерирует новую траекторию инструмента.</w:t>
            </w:r>
          </w:p>
        </w:tc>
      </w:tr>
      <w:tr w:rsidR="00AF6A3E" w:rsidRPr="00AF6A3E" w14:paraId="50CA99F8" w14:textId="77777777" w:rsidTr="005A5983">
        <w:trPr>
          <w:trHeight w:val="315"/>
          <w:jc w:val="center"/>
        </w:trPr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10A55" w14:textId="77777777" w:rsidR="00AF6A3E" w:rsidRPr="00AF6A3E" w:rsidRDefault="00AF6A3E" w:rsidP="00AF6A3E">
            <w:pPr>
              <w:ind w:firstLine="0"/>
              <w:jc w:val="center"/>
            </w:pPr>
            <w:r w:rsidRPr="00AF6A3E">
              <w:t>A3</w:t>
            </w:r>
          </w:p>
        </w:tc>
        <w:tc>
          <w:tcPr>
            <w:tcW w:w="3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645E8" w14:textId="075497CF" w:rsidR="00AF6A3E" w:rsidRPr="00AF6A3E" w:rsidRDefault="00831792" w:rsidP="00AF6A3E">
            <w:pPr>
              <w:ind w:firstLine="0"/>
              <w:jc w:val="center"/>
            </w:pPr>
            <w:r w:rsidRPr="00831792">
              <w:t>Формирование и выдача результата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A34A5D3" w14:textId="6973B2D9" w:rsidR="00AF6A3E" w:rsidRPr="00AF6A3E" w:rsidRDefault="00831792" w:rsidP="00AF6A3E">
            <w:pPr>
              <w:ind w:firstLine="0"/>
              <w:jc w:val="center"/>
            </w:pPr>
            <w:r w:rsidRPr="00831792">
              <w:t>Преобразует внутренние данные скорректированной траектории в файл стандартного формата и понятный интерфейсный отчет для пользователя.</w:t>
            </w:r>
          </w:p>
        </w:tc>
      </w:tr>
    </w:tbl>
    <w:p w14:paraId="3A8873E4" w14:textId="713462E4" w:rsidR="005A5983" w:rsidRDefault="00AF6A3E" w:rsidP="005A5983">
      <w:pPr>
        <w:pStyle w:val="af4"/>
        <w:numPr>
          <w:ilvl w:val="0"/>
          <w:numId w:val="24"/>
        </w:numPr>
        <w:rPr>
          <w:b/>
          <w:bCs/>
        </w:rPr>
      </w:pPr>
      <w:r w:rsidRPr="00C2783A">
        <w:t xml:space="preserve"> </w:t>
      </w:r>
      <w:r w:rsidRPr="00AF6A3E">
        <w:rPr>
          <w:b/>
          <w:bCs/>
        </w:rPr>
        <w:t>Описание интерфейсных дуг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1777"/>
        <w:gridCol w:w="1625"/>
        <w:gridCol w:w="4096"/>
      </w:tblGrid>
      <w:tr w:rsidR="009E39E6" w:rsidRPr="009E39E6" w14:paraId="3B2DAE36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1C59A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Название дуги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696B1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Тип дуги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FAD6F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Связывает блоки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D70D0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Назначение</w:t>
            </w:r>
          </w:p>
        </w:tc>
      </w:tr>
      <w:tr w:rsidR="009E39E6" w:rsidRPr="009E39E6" w14:paraId="048D7259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10E81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I1_A1 -&gt; I1_A2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6503F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Внутренний вход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12B25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A1 (Выход) → A2 (Вход)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B1155D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Поток "Файл G-кода" после проверки в A1 поступает как "Шаблон G-кода" на вход A2.</w:t>
            </w:r>
          </w:p>
        </w:tc>
      </w:tr>
      <w:tr w:rsidR="009E39E6" w:rsidRPr="009E39E6" w14:paraId="287A167F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8607A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I2_A1 -&gt; I2_A2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9FF3C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Внутренний вход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1959D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A1 (Выход) → A2 (Вход)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656255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Поток "Данные замеров" после проверки в A1 поступает как "Валидные данные замеров" для A2.</w:t>
            </w:r>
          </w:p>
        </w:tc>
      </w:tr>
      <w:tr w:rsidR="009E39E6" w:rsidRPr="009E39E6" w14:paraId="59C92B73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DC1C7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lastRenderedPageBreak/>
              <w:t>C1_A2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FDF9D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Внешнее управление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2484D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CC89A3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Внешнее ограничение "Технологические допуски", определяющее точность работы алгоритмов.</w:t>
            </w:r>
          </w:p>
        </w:tc>
      </w:tr>
      <w:tr w:rsidR="009E39E6" w:rsidRPr="009E39E6" w14:paraId="6D7B9681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4B0B9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Внутренний выход A2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C69CD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Внутренний выход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3809E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A2 (Выход) → A3 (Вход)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E9E825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Результат работы A2 (Скорректированные команды) является неявным входом для блока A3.</w:t>
            </w:r>
          </w:p>
        </w:tc>
      </w:tr>
      <w:tr w:rsidR="009E39E6" w:rsidRPr="009E39E6" w14:paraId="45BAAA97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9B323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O1_A3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A2001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Выход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A9B7C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Из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0BA4B5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Финальный результат: "Скорректированный G-код" (O1), который предоставляется для скачивания.</w:t>
            </w:r>
          </w:p>
        </w:tc>
      </w:tr>
      <w:tr w:rsidR="009E39E6" w:rsidRPr="009E39E6" w14:paraId="32F3CF84" w14:textId="77777777" w:rsidTr="009E39E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F3FD8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Статус Авторизации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104E8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Внутреннее управление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5FE0A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Из A1 → A2, A3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BFA397" w14:textId="77777777" w:rsidR="009E39E6" w:rsidRPr="009E39E6" w:rsidRDefault="009E39E6" w:rsidP="009E39E6">
            <w:pPr>
              <w:suppressAutoHyphens w:val="0"/>
              <w:spacing w:line="240" w:lineRule="auto"/>
              <w:ind w:firstLine="0"/>
              <w:jc w:val="left"/>
              <w:rPr>
                <w:rFonts w:eastAsia="Times New Roman"/>
              </w:rPr>
            </w:pPr>
            <w:r w:rsidRPr="009E39E6">
              <w:rPr>
                <w:rFonts w:eastAsia="Times New Roman"/>
              </w:rPr>
              <w:t>Подтверждение о правах доступа, необходимое для запуска и завершения всех функций.</w:t>
            </w:r>
          </w:p>
        </w:tc>
      </w:tr>
    </w:tbl>
    <w:p w14:paraId="01C2BB8E" w14:textId="77777777" w:rsidR="00E31D78" w:rsidRPr="005A5983" w:rsidRDefault="00E31D78" w:rsidP="00E31D78">
      <w:pPr>
        <w:pStyle w:val="af4"/>
        <w:ind w:firstLine="0"/>
        <w:rPr>
          <w:b/>
          <w:bCs/>
        </w:rPr>
      </w:pPr>
    </w:p>
    <w:p w14:paraId="6448964A" w14:textId="77777777" w:rsidR="00976108" w:rsidRDefault="00976108" w:rsidP="00976108">
      <w:pPr>
        <w:pageBreakBefore/>
        <w:spacing w:after="160"/>
        <w:ind w:firstLine="0"/>
        <w:jc w:val="center"/>
      </w:pPr>
      <w:r>
        <w:rPr>
          <w:b/>
        </w:rPr>
        <w:lastRenderedPageBreak/>
        <w:t>ЗАКЛЮЧЕНИЕ</w:t>
      </w:r>
    </w:p>
    <w:p w14:paraId="598DE1B8" w14:textId="2AAFBB5B" w:rsidR="009840B3" w:rsidRPr="00976108" w:rsidRDefault="00831792" w:rsidP="00831792">
      <w:r w:rsidRPr="00831792">
        <w:t>Построена функциональная модель IDEF0 системы коррекции G-кода, демонстрирующая строгую иерархию функций, четкие интерфейсы между ними и баланс между уровнями декомпозиции. Модель согласована с функциональными требованиями из ЛР2 и качественными ограничениями из ЛР</w:t>
      </w:r>
      <w:r>
        <w:t>3</w:t>
      </w:r>
      <w:r w:rsidRPr="00831792">
        <w:t>, что обеспечивает целостное видение системы.</w:t>
      </w:r>
    </w:p>
    <w:sectPr w:rsidR="009840B3" w:rsidRPr="00976108">
      <w:pgSz w:w="11906" w:h="16838"/>
      <w:pgMar w:top="1134" w:right="850" w:bottom="1134" w:left="1701" w:header="720" w:footer="720" w:gutter="0"/>
      <w:paperSrc w:other="15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1311"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07C23E16"/>
    <w:multiLevelType w:val="multilevel"/>
    <w:tmpl w:val="296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3829"/>
    <w:multiLevelType w:val="multilevel"/>
    <w:tmpl w:val="5D804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735E2"/>
    <w:multiLevelType w:val="multilevel"/>
    <w:tmpl w:val="56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3032E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92DE7"/>
    <w:multiLevelType w:val="multilevel"/>
    <w:tmpl w:val="6DA4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E3021"/>
    <w:multiLevelType w:val="multilevel"/>
    <w:tmpl w:val="5C0A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D4BDC"/>
    <w:multiLevelType w:val="multilevel"/>
    <w:tmpl w:val="191C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C00BF"/>
    <w:multiLevelType w:val="multilevel"/>
    <w:tmpl w:val="C0F2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50276"/>
    <w:multiLevelType w:val="multilevel"/>
    <w:tmpl w:val="3ED03D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048B2"/>
    <w:multiLevelType w:val="hybridMultilevel"/>
    <w:tmpl w:val="F6781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D6AB2"/>
    <w:multiLevelType w:val="multilevel"/>
    <w:tmpl w:val="DB5A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412853"/>
    <w:multiLevelType w:val="hybridMultilevel"/>
    <w:tmpl w:val="8A183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B4708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51188"/>
    <w:multiLevelType w:val="multilevel"/>
    <w:tmpl w:val="9644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E81AD6"/>
    <w:multiLevelType w:val="hybridMultilevel"/>
    <w:tmpl w:val="24C86C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764818"/>
    <w:multiLevelType w:val="multilevel"/>
    <w:tmpl w:val="E572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D0736"/>
    <w:multiLevelType w:val="multilevel"/>
    <w:tmpl w:val="B97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B52EED"/>
    <w:multiLevelType w:val="multilevel"/>
    <w:tmpl w:val="F9DE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1A4000"/>
    <w:multiLevelType w:val="multilevel"/>
    <w:tmpl w:val="DCF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66B09"/>
    <w:multiLevelType w:val="multilevel"/>
    <w:tmpl w:val="162A8F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1248D"/>
    <w:multiLevelType w:val="multilevel"/>
    <w:tmpl w:val="D03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DA6E59"/>
    <w:multiLevelType w:val="multilevel"/>
    <w:tmpl w:val="29C49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DC3AC3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539C4"/>
    <w:multiLevelType w:val="multilevel"/>
    <w:tmpl w:val="8DAC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F119C7"/>
    <w:multiLevelType w:val="multilevel"/>
    <w:tmpl w:val="5E8A6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674226"/>
    <w:multiLevelType w:val="multilevel"/>
    <w:tmpl w:val="FD5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62234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26A4C"/>
    <w:multiLevelType w:val="multilevel"/>
    <w:tmpl w:val="80D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D709F2"/>
    <w:multiLevelType w:val="multilevel"/>
    <w:tmpl w:val="73A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73153"/>
    <w:multiLevelType w:val="multilevel"/>
    <w:tmpl w:val="11B473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46B43"/>
    <w:multiLevelType w:val="multilevel"/>
    <w:tmpl w:val="7354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8A724A"/>
    <w:multiLevelType w:val="multilevel"/>
    <w:tmpl w:val="806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0D08E0"/>
    <w:multiLevelType w:val="multilevel"/>
    <w:tmpl w:val="5288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3B7F8A"/>
    <w:multiLevelType w:val="multilevel"/>
    <w:tmpl w:val="6894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123F70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B3DA4"/>
    <w:multiLevelType w:val="hybridMultilevel"/>
    <w:tmpl w:val="AAFE7E70"/>
    <w:lvl w:ilvl="0" w:tplc="EE421B38">
      <w:start w:val="1"/>
      <w:numFmt w:val="decimal"/>
      <w:lvlText w:val="%1)"/>
      <w:lvlJc w:val="left"/>
      <w:pPr>
        <w:ind w:left="720" w:hanging="360"/>
      </w:pPr>
      <w:rPr>
        <w:rFonts w:ascii="Times New Roman" w:eastAsia="font1311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CA31E5"/>
    <w:multiLevelType w:val="multilevel"/>
    <w:tmpl w:val="CE4C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C3B41"/>
    <w:multiLevelType w:val="multilevel"/>
    <w:tmpl w:val="DDDE2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E279D1"/>
    <w:multiLevelType w:val="hybridMultilevel"/>
    <w:tmpl w:val="26281518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8632BF1E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0" w15:restartNumberingAfterBreak="0">
    <w:nsid w:val="6A4A6BBB"/>
    <w:multiLevelType w:val="multilevel"/>
    <w:tmpl w:val="877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627FB1"/>
    <w:multiLevelType w:val="multilevel"/>
    <w:tmpl w:val="E5F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37666"/>
    <w:multiLevelType w:val="multilevel"/>
    <w:tmpl w:val="E23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B03F1"/>
    <w:multiLevelType w:val="multilevel"/>
    <w:tmpl w:val="BC2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05470"/>
    <w:multiLevelType w:val="multilevel"/>
    <w:tmpl w:val="1BE2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3C36FE"/>
    <w:multiLevelType w:val="multilevel"/>
    <w:tmpl w:val="E74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296E06"/>
    <w:multiLevelType w:val="multilevel"/>
    <w:tmpl w:val="436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854F83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F1917"/>
    <w:multiLevelType w:val="multilevel"/>
    <w:tmpl w:val="681A07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22"/>
  </w:num>
  <w:num w:numId="3">
    <w:abstractNumId w:val="10"/>
  </w:num>
  <w:num w:numId="4">
    <w:abstractNumId w:val="6"/>
  </w:num>
  <w:num w:numId="5">
    <w:abstractNumId w:val="24"/>
  </w:num>
  <w:num w:numId="6">
    <w:abstractNumId w:val="11"/>
  </w:num>
  <w:num w:numId="7">
    <w:abstractNumId w:val="1"/>
  </w:num>
  <w:num w:numId="8">
    <w:abstractNumId w:val="16"/>
  </w:num>
  <w:num w:numId="9">
    <w:abstractNumId w:val="25"/>
  </w:num>
  <w:num w:numId="10">
    <w:abstractNumId w:val="7"/>
  </w:num>
  <w:num w:numId="11">
    <w:abstractNumId w:val="37"/>
  </w:num>
  <w:num w:numId="12">
    <w:abstractNumId w:val="17"/>
  </w:num>
  <w:num w:numId="13">
    <w:abstractNumId w:val="46"/>
  </w:num>
  <w:num w:numId="14">
    <w:abstractNumId w:val="43"/>
  </w:num>
  <w:num w:numId="15">
    <w:abstractNumId w:val="31"/>
  </w:num>
  <w:num w:numId="16">
    <w:abstractNumId w:val="45"/>
  </w:num>
  <w:num w:numId="17">
    <w:abstractNumId w:val="29"/>
  </w:num>
  <w:num w:numId="18">
    <w:abstractNumId w:val="14"/>
  </w:num>
  <w:num w:numId="19">
    <w:abstractNumId w:val="33"/>
  </w:num>
  <w:num w:numId="20">
    <w:abstractNumId w:val="38"/>
  </w:num>
  <w:num w:numId="21">
    <w:abstractNumId w:val="28"/>
  </w:num>
  <w:num w:numId="22">
    <w:abstractNumId w:val="5"/>
  </w:num>
  <w:num w:numId="23">
    <w:abstractNumId w:val="2"/>
  </w:num>
  <w:num w:numId="24">
    <w:abstractNumId w:val="12"/>
  </w:num>
  <w:num w:numId="25">
    <w:abstractNumId w:val="26"/>
  </w:num>
  <w:num w:numId="26">
    <w:abstractNumId w:val="0"/>
  </w:num>
  <w:num w:numId="27">
    <w:abstractNumId w:val="39"/>
  </w:num>
  <w:num w:numId="28">
    <w:abstractNumId w:val="41"/>
  </w:num>
  <w:num w:numId="29">
    <w:abstractNumId w:val="42"/>
  </w:num>
  <w:num w:numId="30">
    <w:abstractNumId w:val="48"/>
  </w:num>
  <w:num w:numId="31">
    <w:abstractNumId w:val="36"/>
  </w:num>
  <w:num w:numId="32">
    <w:abstractNumId w:val="30"/>
  </w:num>
  <w:num w:numId="33">
    <w:abstractNumId w:val="9"/>
  </w:num>
  <w:num w:numId="34">
    <w:abstractNumId w:val="20"/>
  </w:num>
  <w:num w:numId="35">
    <w:abstractNumId w:val="15"/>
  </w:num>
  <w:num w:numId="36">
    <w:abstractNumId w:val="3"/>
  </w:num>
  <w:num w:numId="37">
    <w:abstractNumId w:val="19"/>
  </w:num>
  <w:num w:numId="38">
    <w:abstractNumId w:val="21"/>
  </w:num>
  <w:num w:numId="39">
    <w:abstractNumId w:val="18"/>
  </w:num>
  <w:num w:numId="40">
    <w:abstractNumId w:val="32"/>
  </w:num>
  <w:num w:numId="41">
    <w:abstractNumId w:val="34"/>
  </w:num>
  <w:num w:numId="42">
    <w:abstractNumId w:val="4"/>
  </w:num>
  <w:num w:numId="43">
    <w:abstractNumId w:val="13"/>
  </w:num>
  <w:num w:numId="44">
    <w:abstractNumId w:val="8"/>
  </w:num>
  <w:num w:numId="45">
    <w:abstractNumId w:val="40"/>
  </w:num>
  <w:num w:numId="46">
    <w:abstractNumId w:val="47"/>
  </w:num>
  <w:num w:numId="47">
    <w:abstractNumId w:val="35"/>
  </w:num>
  <w:num w:numId="48">
    <w:abstractNumId w:val="27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BB"/>
    <w:rsid w:val="0000338E"/>
    <w:rsid w:val="00084C88"/>
    <w:rsid w:val="000A2744"/>
    <w:rsid w:val="000A3AEB"/>
    <w:rsid w:val="000B00B8"/>
    <w:rsid w:val="002B2615"/>
    <w:rsid w:val="00363956"/>
    <w:rsid w:val="00381D20"/>
    <w:rsid w:val="00437F41"/>
    <w:rsid w:val="00527714"/>
    <w:rsid w:val="005A219F"/>
    <w:rsid w:val="005A5983"/>
    <w:rsid w:val="00684D01"/>
    <w:rsid w:val="007338DC"/>
    <w:rsid w:val="0074530A"/>
    <w:rsid w:val="0074704C"/>
    <w:rsid w:val="008020BD"/>
    <w:rsid w:val="00815207"/>
    <w:rsid w:val="00831792"/>
    <w:rsid w:val="00976108"/>
    <w:rsid w:val="009840B3"/>
    <w:rsid w:val="009E23BB"/>
    <w:rsid w:val="009E39E6"/>
    <w:rsid w:val="00A075F5"/>
    <w:rsid w:val="00A8502B"/>
    <w:rsid w:val="00AF6A3E"/>
    <w:rsid w:val="00B263D9"/>
    <w:rsid w:val="00B512A4"/>
    <w:rsid w:val="00BB2E5F"/>
    <w:rsid w:val="00BF64BF"/>
    <w:rsid w:val="00C06F12"/>
    <w:rsid w:val="00C2783A"/>
    <w:rsid w:val="00CF653D"/>
    <w:rsid w:val="00D21943"/>
    <w:rsid w:val="00DE513F"/>
    <w:rsid w:val="00E31D78"/>
    <w:rsid w:val="00F31205"/>
    <w:rsid w:val="00F76582"/>
    <w:rsid w:val="00FA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8DAE09C"/>
  <w15:chartTrackingRefBased/>
  <w15:docId w15:val="{219A8EA9-4344-4B6E-A323-8A6440F50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A3E"/>
    <w:pPr>
      <w:suppressAutoHyphens/>
      <w:spacing w:line="360" w:lineRule="auto"/>
      <w:ind w:firstLine="708"/>
      <w:jc w:val="both"/>
    </w:pPr>
    <w:rPr>
      <w:rFonts w:eastAsia="font1311"/>
      <w:sz w:val="28"/>
      <w:szCs w:val="28"/>
    </w:rPr>
  </w:style>
  <w:style w:type="paragraph" w:styleId="2">
    <w:name w:val="heading 2"/>
    <w:basedOn w:val="a"/>
    <w:qFormat/>
    <w:pPr>
      <w:spacing w:before="280" w:after="280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qFormat/>
    <w:pPr>
      <w:spacing w:before="280" w:after="280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205"/>
    <w:pPr>
      <w:keepNext/>
      <w:spacing w:before="240" w:after="60"/>
      <w:outlineLvl w:val="3"/>
    </w:pPr>
    <w:rPr>
      <w:rFonts w:ascii="Aptos" w:eastAsia="Times New Roman" w:hAnsi="Aptos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Верх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a5">
    <w:name w:val="Нижний колонтитул Знак"/>
    <w:rPr>
      <w:rFonts w:ascii="Times New Roman" w:eastAsia="font1311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uiPriority w:val="22"/>
    <w:qFormat/>
    <w:rPr>
      <w:b/>
      <w:bCs/>
    </w:rPr>
  </w:style>
  <w:style w:type="character" w:customStyle="1" w:styleId="InternetLink">
    <w:name w:val="Internet Link"/>
    <w:rPr>
      <w:color w:val="0563C1"/>
      <w:u w:val="single"/>
    </w:rPr>
  </w:style>
  <w:style w:type="character" w:styleId="a7">
    <w:name w:val="FollowedHyperlink"/>
    <w:rPr>
      <w:color w:val="954F72"/>
      <w:u w:val="single"/>
    </w:rPr>
  </w:style>
  <w:style w:type="character" w:customStyle="1" w:styleId="fontstyle01">
    <w:name w:val="fontstyle01"/>
    <w:rPr>
      <w:rFonts w:ascii="Times New Roman" w:hAnsi="Times New Roman" w:cs="Times New Roman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rPr>
      <w:rFonts w:ascii="Arial" w:hAnsi="Arial" w:cs="Arial"/>
      <w:b/>
      <w:bCs/>
      <w:i w:val="0"/>
      <w:iCs w:val="0"/>
      <w:color w:val="000000"/>
      <w:sz w:val="24"/>
      <w:szCs w:val="24"/>
    </w:rPr>
  </w:style>
  <w:style w:type="character" w:customStyle="1" w:styleId="10">
    <w:name w:val="Неразрешенное упоминание1"/>
    <w:rPr>
      <w:color w:val="605E5C"/>
      <w:shd w:val="clear" w:color="auto" w:fill="E1DFDD"/>
    </w:rPr>
  </w:style>
  <w:style w:type="character" w:styleId="a8">
    <w:name w:val="Emphasis"/>
    <w:qFormat/>
    <w:rPr>
      <w:i/>
      <w:iCs/>
    </w:rPr>
  </w:style>
  <w:style w:type="character" w:customStyle="1" w:styleId="HTML">
    <w:name w:val="Стандартный HTML Знак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Текст выноски Знак"/>
    <w:rPr>
      <w:rFonts w:ascii="Tahoma" w:eastAsia="font1311" w:hAnsi="Tahoma" w:cs="Tahoma"/>
      <w:sz w:val="16"/>
      <w:szCs w:val="16"/>
      <w:lang w:eastAsia="ru-RU"/>
    </w:rPr>
  </w:style>
  <w:style w:type="character" w:customStyle="1" w:styleId="ListLabel1">
    <w:name w:val="ListLabel 1"/>
    <w:rPr>
      <w:rFonts w:ascii="Calibri" w:hAnsi="Calibri"/>
    </w:rPr>
  </w:style>
  <w:style w:type="character" w:customStyle="1" w:styleId="ListLabel2">
    <w:name w:val="ListLabel 2"/>
    <w:rPr>
      <w:rFonts w:ascii="Calibri" w:hAnsi="Calibri"/>
    </w:rPr>
  </w:style>
  <w:style w:type="character" w:customStyle="1" w:styleId="ListLabel3">
    <w:name w:val="ListLabel 3"/>
    <w:rPr>
      <w:rFonts w:ascii="Calibri" w:hAnsi="Calibri"/>
    </w:rPr>
  </w:style>
  <w:style w:type="character" w:customStyle="1" w:styleId="ListLabel4">
    <w:name w:val="ListLabel 4"/>
    <w:rPr>
      <w:rFonts w:ascii="Calibri" w:hAnsi="Calibri"/>
    </w:rPr>
  </w:style>
  <w:style w:type="character" w:customStyle="1" w:styleId="ListLabel5">
    <w:name w:val="ListLabel 5"/>
    <w:rPr>
      <w:rFonts w:ascii="Calibri" w:hAnsi="Calibri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ascii="Calibri" w:hAnsi="Calibri"/>
      <w:sz w:val="20"/>
    </w:rPr>
  </w:style>
  <w:style w:type="character" w:customStyle="1" w:styleId="ListLabel39">
    <w:name w:val="ListLabel 39"/>
    <w:rPr>
      <w:rFonts w:ascii="Calibri" w:hAnsi="Calibri"/>
      <w:sz w:val="20"/>
    </w:rPr>
  </w:style>
  <w:style w:type="character" w:customStyle="1" w:styleId="ListLabel40">
    <w:name w:val="ListLabel 40"/>
    <w:rPr>
      <w:rFonts w:ascii="Calibri" w:hAnsi="Calibri"/>
      <w:sz w:val="20"/>
    </w:rPr>
  </w:style>
  <w:style w:type="character" w:customStyle="1" w:styleId="ListLabel41">
    <w:name w:val="ListLabel 41"/>
    <w:rPr>
      <w:rFonts w:ascii="Calibri" w:hAnsi="Calibri"/>
      <w:sz w:val="20"/>
    </w:rPr>
  </w:style>
  <w:style w:type="character" w:customStyle="1" w:styleId="ListLabel42">
    <w:name w:val="ListLabel 42"/>
    <w:rPr>
      <w:rFonts w:ascii="Calibri" w:hAnsi="Calibri"/>
      <w:sz w:val="20"/>
    </w:rPr>
  </w:style>
  <w:style w:type="character" w:customStyle="1" w:styleId="ListLabel43">
    <w:name w:val="ListLabel 43"/>
    <w:rPr>
      <w:rFonts w:ascii="Calibri" w:hAnsi="Calibri"/>
      <w:sz w:val="20"/>
    </w:rPr>
  </w:style>
  <w:style w:type="character" w:customStyle="1" w:styleId="ListLabel44">
    <w:name w:val="ListLabel 44"/>
    <w:rPr>
      <w:rFonts w:ascii="Calibri" w:hAnsi="Calibri"/>
      <w:sz w:val="20"/>
    </w:rPr>
  </w:style>
  <w:style w:type="character" w:customStyle="1" w:styleId="ListLabel45">
    <w:name w:val="ListLabel 45"/>
    <w:rPr>
      <w:rFonts w:ascii="Calibri" w:hAnsi="Calibri"/>
      <w:sz w:val="20"/>
    </w:rPr>
  </w:style>
  <w:style w:type="character" w:customStyle="1" w:styleId="ListLabel46">
    <w:name w:val="ListLabel 46"/>
    <w:rPr>
      <w:rFonts w:ascii="Calibri" w:hAnsi="Calibri"/>
      <w:sz w:val="20"/>
    </w:rPr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paragraph" w:customStyle="1" w:styleId="11">
    <w:name w:val="Заголовок1"/>
    <w:basedOn w:val="a"/>
    <w:next w:val="aa"/>
    <w:pPr>
      <w:keepNext/>
      <w:spacing w:before="240" w:after="120"/>
    </w:pPr>
    <w:rPr>
      <w:rFonts w:ascii="Carlito" w:eastAsia="Noto Sans SC Regular" w:hAnsi="Carlito" w:cs="Noto Sans"/>
    </w:rPr>
  </w:style>
  <w:style w:type="paragraph" w:styleId="aa">
    <w:name w:val="Body Text"/>
    <w:basedOn w:val="a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paragraph" w:styleId="ab">
    <w:name w:val="List"/>
    <w:basedOn w:val="aa"/>
    <w:rPr>
      <w:rFonts w:cs="Noto Sans"/>
    </w:rPr>
  </w:style>
  <w:style w:type="paragraph" w:styleId="ac">
    <w:name w:val="caption"/>
    <w:basedOn w:val="a"/>
    <w:next w:val="a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12">
    <w:name w:val="Указатель1"/>
    <w:basedOn w:val="a"/>
    <w:pPr>
      <w:suppressLineNumbers/>
    </w:pPr>
    <w:rPr>
      <w:rFonts w:cs="Noto Sans"/>
    </w:rPr>
  </w:style>
  <w:style w:type="paragraph" w:customStyle="1" w:styleId="13">
    <w:name w:val="Абзац списка1"/>
    <w:basedOn w:val="a"/>
    <w:pPr>
      <w:ind w:left="720"/>
      <w:contextualSpacing/>
    </w:pPr>
  </w:style>
  <w:style w:type="paragraph" w:customStyle="1" w:styleId="14">
    <w:name w:val="Обычный (Интернет)1"/>
    <w:basedOn w:val="a"/>
    <w:pPr>
      <w:spacing w:before="280" w:after="280" w:line="240" w:lineRule="auto"/>
      <w:ind w:firstLine="0"/>
      <w:jc w:val="left"/>
    </w:pPr>
    <w:rPr>
      <w:rFonts w:eastAsia="Times New Roman"/>
      <w:sz w:val="24"/>
      <w:szCs w:val="24"/>
    </w:rPr>
  </w:style>
  <w:style w:type="paragraph" w:customStyle="1" w:styleId="HeaderandFooter">
    <w:name w:val="Header and Footer"/>
    <w:basedOn w:val="a"/>
  </w:style>
  <w:style w:type="paragraph" w:styleId="ad">
    <w:name w:val="header"/>
    <w:basedOn w:val="a"/>
    <w:pPr>
      <w:tabs>
        <w:tab w:val="center" w:pos="4677"/>
        <w:tab w:val="right" w:pos="9355"/>
      </w:tabs>
      <w:spacing w:line="240" w:lineRule="auto"/>
    </w:pPr>
  </w:style>
  <w:style w:type="paragraph" w:styleId="ae">
    <w:name w:val="footer"/>
    <w:basedOn w:val="a"/>
    <w:pPr>
      <w:tabs>
        <w:tab w:val="center" w:pos="4677"/>
        <w:tab w:val="right" w:pos="9355"/>
      </w:tabs>
      <w:spacing w:line="240" w:lineRule="auto"/>
    </w:pPr>
  </w:style>
  <w:style w:type="paragraph" w:customStyle="1" w:styleId="HTML1">
    <w:name w:val="Стандартный HTML1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paragraph" w:customStyle="1" w:styleId="af">
    <w:name w:val="текст"/>
    <w:basedOn w:val="a"/>
    <w:pPr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customStyle="1" w:styleId="15">
    <w:name w:val="Текст выноски1"/>
    <w:basedOn w:val="a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af0">
    <w:name w:val="Таблица"/>
    <w:basedOn w:val="a"/>
    <w:link w:val="af1"/>
    <w:qFormat/>
    <w:rsid w:val="00FA608F"/>
    <w:pPr>
      <w:spacing w:line="240" w:lineRule="auto"/>
      <w:ind w:firstLine="0"/>
    </w:pPr>
    <w:rPr>
      <w:sz w:val="24"/>
    </w:rPr>
  </w:style>
  <w:style w:type="character" w:customStyle="1" w:styleId="af1">
    <w:name w:val="Таблица Знак"/>
    <w:link w:val="af0"/>
    <w:rsid w:val="00FA608F"/>
    <w:rPr>
      <w:rFonts w:eastAsia="font1311"/>
      <w:sz w:val="24"/>
      <w:szCs w:val="28"/>
    </w:rPr>
  </w:style>
  <w:style w:type="table" w:styleId="af2">
    <w:name w:val="Table Grid"/>
    <w:basedOn w:val="a1"/>
    <w:uiPriority w:val="39"/>
    <w:rsid w:val="00FA6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uiPriority w:val="9"/>
    <w:semiHidden/>
    <w:rsid w:val="00F31205"/>
    <w:rPr>
      <w:rFonts w:ascii="Aptos" w:eastAsia="Times New Roman" w:hAnsi="Aptos" w:cs="Times New Roman"/>
      <w:b/>
      <w:bCs/>
      <w:sz w:val="28"/>
      <w:szCs w:val="28"/>
    </w:rPr>
  </w:style>
  <w:style w:type="character" w:styleId="af3">
    <w:name w:val="Placeholder Text"/>
    <w:basedOn w:val="a0"/>
    <w:uiPriority w:val="99"/>
    <w:semiHidden/>
    <w:rsid w:val="0000338E"/>
    <w:rPr>
      <w:color w:val="666666"/>
    </w:rPr>
  </w:style>
  <w:style w:type="paragraph" w:styleId="af4">
    <w:name w:val="List Paragraph"/>
    <w:basedOn w:val="a"/>
    <w:uiPriority w:val="34"/>
    <w:qFormat/>
    <w:rsid w:val="0000338E"/>
    <w:pPr>
      <w:ind w:left="720"/>
      <w:contextualSpacing/>
    </w:pPr>
  </w:style>
  <w:style w:type="paragraph" w:customStyle="1" w:styleId="ds-markdown-paragraph">
    <w:name w:val="ds-markdown-paragraph"/>
    <w:basedOn w:val="a"/>
    <w:rsid w:val="005A219F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customStyle="1" w:styleId="citation-393">
    <w:name w:val="citation-393"/>
    <w:basedOn w:val="a0"/>
    <w:rsid w:val="00E31D78"/>
  </w:style>
  <w:style w:type="character" w:customStyle="1" w:styleId="citation-392">
    <w:name w:val="citation-392"/>
    <w:basedOn w:val="a0"/>
    <w:rsid w:val="00E31D78"/>
  </w:style>
  <w:style w:type="character" w:customStyle="1" w:styleId="citation-391">
    <w:name w:val="citation-391"/>
    <w:basedOn w:val="a0"/>
    <w:rsid w:val="00E31D78"/>
  </w:style>
  <w:style w:type="character" w:customStyle="1" w:styleId="citation-390">
    <w:name w:val="citation-390"/>
    <w:basedOn w:val="a0"/>
    <w:rsid w:val="00E3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9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3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8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9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cp:lastModifiedBy>Алексей Шапошников</cp:lastModifiedBy>
  <cp:revision>2</cp:revision>
  <cp:lastPrinted>1899-12-31T20:00:00Z</cp:lastPrinted>
  <dcterms:created xsi:type="dcterms:W3CDTF">2025-12-18T18:16:00Z</dcterms:created>
  <dcterms:modified xsi:type="dcterms:W3CDTF">2025-12-18T18:16:00Z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