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4EC" w:rsidRPr="00077B87" w:rsidRDefault="00077B87" w:rsidP="00077B87">
      <w:pPr>
        <w:pStyle w:val="1"/>
        <w:ind w:firstLine="0"/>
        <w:jc w:val="center"/>
        <w:rPr>
          <w:lang w:val="en-US"/>
        </w:rPr>
      </w:pPr>
      <w:bookmarkStart w:id="0" w:name="_Hlk37719864"/>
      <w:bookmarkStart w:id="1" w:name="_Hlk37696560"/>
      <w:bookmarkStart w:id="2" w:name="_Toc124326614"/>
      <w:r>
        <w:rPr>
          <w:lang w:val="en-US"/>
        </w:rPr>
        <w:t>Report</w:t>
      </w:r>
      <w:bookmarkEnd w:id="2"/>
    </w:p>
    <w:p w:rsidR="002274EC" w:rsidRDefault="002274EC" w:rsidP="002274EC">
      <w:pPr>
        <w:rPr>
          <w:lang w:val="ru-RU"/>
        </w:rPr>
      </w:pPr>
    </w:p>
    <w:p w:rsidR="002274EC" w:rsidRPr="007A7C36" w:rsidRDefault="002274EC" w:rsidP="00077B87">
      <w:pPr>
        <w:ind w:firstLine="0"/>
        <w:rPr>
          <w:lang w:val="ru-RU"/>
        </w:rPr>
        <w:sectPr w:rsidR="002274EC" w:rsidRPr="007A7C36" w:rsidSect="006A4BDC">
          <w:headerReference w:type="default" r:id="rId8"/>
          <w:footerReference w:type="default" r:id="rId9"/>
          <w:headerReference w:type="first" r:id="rId10"/>
          <w:footerReference w:type="first" r:id="rId11"/>
          <w:pgSz w:w="11909" w:h="16834"/>
          <w:pgMar w:top="1133" w:right="850" w:bottom="1530" w:left="1700" w:header="720" w:footer="720" w:gutter="0"/>
          <w:pgNumType w:start="4"/>
          <w:cols w:space="720"/>
          <w:titlePg/>
        </w:sectPr>
      </w:pPr>
    </w:p>
    <w:p w:rsidR="002274EC" w:rsidRPr="00B755DD" w:rsidRDefault="002274EC" w:rsidP="002274EC">
      <w:pPr>
        <w:widowControl w:val="0"/>
        <w:ind w:right="3" w:firstLine="0"/>
        <w:rPr>
          <w:rFonts w:eastAsia="Times New Roman"/>
        </w:rPr>
      </w:pPr>
    </w:p>
    <w:p w:rsidR="002274EC" w:rsidRPr="00B755DD" w:rsidRDefault="002274EC" w:rsidP="002274EC">
      <w:pPr>
        <w:widowControl w:val="0"/>
        <w:ind w:right="3" w:firstLine="0"/>
        <w:rPr>
          <w:rFonts w:eastAsia="Times New Roman"/>
        </w:rPr>
      </w:pPr>
    </w:p>
    <w:p w:rsidR="002274EC" w:rsidRPr="00B755DD" w:rsidRDefault="002274EC" w:rsidP="002274EC">
      <w:pPr>
        <w:widowControl w:val="0"/>
        <w:ind w:right="3" w:firstLine="0"/>
        <w:rPr>
          <w:rFonts w:eastAsia="Times New Roman"/>
          <w:b/>
        </w:rPr>
      </w:pPr>
    </w:p>
    <w:bookmarkStart w:id="3" w:name="_6v38g5dh9dx9" w:colFirst="0" w:colLast="0" w:displacedByCustomXml="next"/>
    <w:bookmarkEnd w:id="3" w:displacedByCustomXml="next"/>
    <w:bookmarkEnd w:id="1" w:displacedByCustomXml="next"/>
    <w:sdt>
      <w:sdtPr>
        <w:rPr>
          <w:rFonts w:ascii="Times New Roman" w:eastAsia="Arial" w:hAnsi="Times New Roman" w:cs="Times New Roman"/>
          <w:color w:val="auto"/>
          <w:sz w:val="28"/>
          <w:szCs w:val="28"/>
          <w:lang w:val="ru-RU"/>
        </w:rPr>
        <w:id w:val="272289309"/>
        <w:docPartObj>
          <w:docPartGallery w:val="Table of Contents"/>
          <w:docPartUnique/>
        </w:docPartObj>
      </w:sdtPr>
      <w:sdtEndPr>
        <w:rPr>
          <w:b/>
          <w:bCs/>
        </w:rPr>
      </w:sdtEndPr>
      <w:sdtContent>
        <w:p w:rsidR="002274EC" w:rsidRPr="00077B87" w:rsidRDefault="00077B87" w:rsidP="002274EC">
          <w:pPr>
            <w:pStyle w:val="ad"/>
            <w:spacing w:before="0" w:line="240" w:lineRule="auto"/>
            <w:ind w:right="3"/>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Contents</w:t>
          </w:r>
        </w:p>
        <w:p w:rsidR="002274EC" w:rsidRPr="00FF4653" w:rsidRDefault="002274EC" w:rsidP="002274EC">
          <w:pPr>
            <w:ind w:right="3"/>
            <w:rPr>
              <w:lang w:val="ru-RU"/>
            </w:rPr>
          </w:pPr>
        </w:p>
        <w:p w:rsidR="00077B87" w:rsidRDefault="00B338F3">
          <w:pPr>
            <w:pStyle w:val="11"/>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24326614" w:history="1">
            <w:r w:rsidR="00077B87" w:rsidRPr="00AB59A5">
              <w:rPr>
                <w:rStyle w:val="ac"/>
                <w:noProof/>
                <w:lang w:val="en-US"/>
              </w:rPr>
              <w:t>Report</w:t>
            </w:r>
            <w:r w:rsidR="00077B87">
              <w:rPr>
                <w:noProof/>
                <w:webHidden/>
              </w:rPr>
              <w:tab/>
            </w:r>
            <w:r w:rsidR="00077B87">
              <w:rPr>
                <w:noProof/>
                <w:webHidden/>
              </w:rPr>
              <w:fldChar w:fldCharType="begin"/>
            </w:r>
            <w:r w:rsidR="00077B87">
              <w:rPr>
                <w:noProof/>
                <w:webHidden/>
              </w:rPr>
              <w:instrText xml:space="preserve"> PAGEREF _Toc124326614 \h </w:instrText>
            </w:r>
            <w:r w:rsidR="00077B87">
              <w:rPr>
                <w:noProof/>
                <w:webHidden/>
              </w:rPr>
            </w:r>
            <w:r w:rsidR="00077B87">
              <w:rPr>
                <w:noProof/>
                <w:webHidden/>
              </w:rPr>
              <w:fldChar w:fldCharType="separate"/>
            </w:r>
            <w:r w:rsidR="00077B87">
              <w:rPr>
                <w:noProof/>
                <w:webHidden/>
              </w:rPr>
              <w:t>4</w:t>
            </w:r>
            <w:r w:rsidR="00077B87">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15" w:history="1">
            <w:r w:rsidRPr="00AB59A5">
              <w:rPr>
                <w:rStyle w:val="ac"/>
                <w:noProof/>
                <w:lang w:val="en-US"/>
              </w:rPr>
              <w:t>Introduction</w:t>
            </w:r>
            <w:r>
              <w:rPr>
                <w:noProof/>
                <w:webHidden/>
              </w:rPr>
              <w:tab/>
            </w:r>
            <w:r>
              <w:rPr>
                <w:noProof/>
                <w:webHidden/>
              </w:rPr>
              <w:fldChar w:fldCharType="begin"/>
            </w:r>
            <w:r>
              <w:rPr>
                <w:noProof/>
                <w:webHidden/>
              </w:rPr>
              <w:instrText xml:space="preserve"> PAGEREF _Toc124326615 \h </w:instrText>
            </w:r>
            <w:r>
              <w:rPr>
                <w:noProof/>
                <w:webHidden/>
              </w:rPr>
            </w:r>
            <w:r>
              <w:rPr>
                <w:noProof/>
                <w:webHidden/>
              </w:rPr>
              <w:fldChar w:fldCharType="separate"/>
            </w:r>
            <w:r>
              <w:rPr>
                <w:noProof/>
                <w:webHidden/>
              </w:rPr>
              <w:t>7</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16" w:history="1">
            <w:r w:rsidRPr="00AB59A5">
              <w:rPr>
                <w:rStyle w:val="ac"/>
                <w:noProof/>
              </w:rPr>
              <w:t>1 ОБЗОР ЛИТЕРАТУРЫ</w:t>
            </w:r>
            <w:r>
              <w:rPr>
                <w:noProof/>
                <w:webHidden/>
              </w:rPr>
              <w:tab/>
            </w:r>
            <w:r>
              <w:rPr>
                <w:noProof/>
                <w:webHidden/>
              </w:rPr>
              <w:fldChar w:fldCharType="begin"/>
            </w:r>
            <w:r>
              <w:rPr>
                <w:noProof/>
                <w:webHidden/>
              </w:rPr>
              <w:instrText xml:space="preserve"> PAGEREF _Toc124326616 \h </w:instrText>
            </w:r>
            <w:r>
              <w:rPr>
                <w:noProof/>
                <w:webHidden/>
              </w:rPr>
            </w:r>
            <w:r>
              <w:rPr>
                <w:noProof/>
                <w:webHidden/>
              </w:rPr>
              <w:fldChar w:fldCharType="separate"/>
            </w:r>
            <w:r>
              <w:rPr>
                <w:noProof/>
                <w:webHidden/>
              </w:rPr>
              <w:t>8</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17" w:history="1">
            <w:r w:rsidRPr="00AB59A5">
              <w:rPr>
                <w:rStyle w:val="ac"/>
              </w:rPr>
              <w:t>1.1 Обзор предметной области</w:t>
            </w:r>
            <w:r>
              <w:rPr>
                <w:webHidden/>
              </w:rPr>
              <w:tab/>
            </w:r>
            <w:r>
              <w:rPr>
                <w:webHidden/>
              </w:rPr>
              <w:fldChar w:fldCharType="begin"/>
            </w:r>
            <w:r>
              <w:rPr>
                <w:webHidden/>
              </w:rPr>
              <w:instrText xml:space="preserve"> PAGEREF _Toc124326617 \h </w:instrText>
            </w:r>
            <w:r>
              <w:rPr>
                <w:webHidden/>
              </w:rPr>
            </w:r>
            <w:r>
              <w:rPr>
                <w:webHidden/>
              </w:rPr>
              <w:fldChar w:fldCharType="separate"/>
            </w:r>
            <w:r>
              <w:rPr>
                <w:webHidden/>
              </w:rPr>
              <w:t>8</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18" w:history="1">
            <w:r w:rsidRPr="00AB59A5">
              <w:rPr>
                <w:rStyle w:val="ac"/>
              </w:rPr>
              <w:t>1.2 Постановка задачи</w:t>
            </w:r>
            <w:r>
              <w:rPr>
                <w:webHidden/>
              </w:rPr>
              <w:tab/>
            </w:r>
            <w:r>
              <w:rPr>
                <w:webHidden/>
              </w:rPr>
              <w:fldChar w:fldCharType="begin"/>
            </w:r>
            <w:r>
              <w:rPr>
                <w:webHidden/>
              </w:rPr>
              <w:instrText xml:space="preserve"> PAGEREF _Toc124326618 \h </w:instrText>
            </w:r>
            <w:r>
              <w:rPr>
                <w:webHidden/>
              </w:rPr>
            </w:r>
            <w:r>
              <w:rPr>
                <w:webHidden/>
              </w:rPr>
              <w:fldChar w:fldCharType="separate"/>
            </w:r>
            <w:r>
              <w:rPr>
                <w:webHidden/>
              </w:rPr>
              <w:t>9</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19" w:history="1">
            <w:r w:rsidRPr="00AB59A5">
              <w:rPr>
                <w:rStyle w:val="ac"/>
              </w:rPr>
              <w:t>1.3 Обзор существующих аналогов</w:t>
            </w:r>
            <w:r>
              <w:rPr>
                <w:webHidden/>
              </w:rPr>
              <w:tab/>
            </w:r>
            <w:r>
              <w:rPr>
                <w:webHidden/>
              </w:rPr>
              <w:fldChar w:fldCharType="begin"/>
            </w:r>
            <w:r>
              <w:rPr>
                <w:webHidden/>
              </w:rPr>
              <w:instrText xml:space="preserve"> PAGEREF _Toc124326619 \h </w:instrText>
            </w:r>
            <w:r>
              <w:rPr>
                <w:webHidden/>
              </w:rPr>
            </w:r>
            <w:r>
              <w:rPr>
                <w:webHidden/>
              </w:rPr>
              <w:fldChar w:fldCharType="separate"/>
            </w:r>
            <w:r>
              <w:rPr>
                <w:webHidden/>
              </w:rPr>
              <w:t>10</w:t>
            </w:r>
            <w:r>
              <w:rPr>
                <w:webHidden/>
              </w:rPr>
              <w:fldChar w:fldCharType="end"/>
            </w:r>
          </w:hyperlink>
        </w:p>
        <w:p w:rsidR="00077B87" w:rsidRDefault="00077B87">
          <w:pPr>
            <w:pStyle w:val="31"/>
            <w:rPr>
              <w:rFonts w:asciiTheme="minorHAnsi" w:hAnsiTheme="minorHAnsi" w:cstheme="minorBidi"/>
              <w:sz w:val="22"/>
              <w:szCs w:val="22"/>
            </w:rPr>
          </w:pPr>
          <w:hyperlink w:anchor="_Toc124326620" w:history="1">
            <w:r w:rsidRPr="00AB59A5">
              <w:rPr>
                <w:rStyle w:val="ac"/>
              </w:rPr>
              <w:t>1.3.1 Zecurion DLP</w:t>
            </w:r>
            <w:r>
              <w:rPr>
                <w:webHidden/>
              </w:rPr>
              <w:tab/>
            </w:r>
            <w:r>
              <w:rPr>
                <w:webHidden/>
              </w:rPr>
              <w:fldChar w:fldCharType="begin"/>
            </w:r>
            <w:r>
              <w:rPr>
                <w:webHidden/>
              </w:rPr>
              <w:instrText xml:space="preserve"> PAGEREF _Toc124326620 \h </w:instrText>
            </w:r>
            <w:r>
              <w:rPr>
                <w:webHidden/>
              </w:rPr>
            </w:r>
            <w:r>
              <w:rPr>
                <w:webHidden/>
              </w:rPr>
              <w:fldChar w:fldCharType="separate"/>
            </w:r>
            <w:r>
              <w:rPr>
                <w:webHidden/>
              </w:rPr>
              <w:t>10</w:t>
            </w:r>
            <w:r>
              <w:rPr>
                <w:webHidden/>
              </w:rPr>
              <w:fldChar w:fldCharType="end"/>
            </w:r>
          </w:hyperlink>
        </w:p>
        <w:p w:rsidR="00077B87" w:rsidRDefault="00077B87">
          <w:pPr>
            <w:pStyle w:val="31"/>
            <w:rPr>
              <w:rFonts w:asciiTheme="minorHAnsi" w:hAnsiTheme="minorHAnsi" w:cstheme="minorBidi"/>
              <w:sz w:val="22"/>
              <w:szCs w:val="22"/>
            </w:rPr>
          </w:pPr>
          <w:hyperlink w:anchor="_Toc124326621" w:history="1">
            <w:r w:rsidRPr="00AB59A5">
              <w:rPr>
                <w:rStyle w:val="ac"/>
              </w:rPr>
              <w:t>1.3.2 InfoWatch Traffic Monitor</w:t>
            </w:r>
            <w:r>
              <w:rPr>
                <w:webHidden/>
              </w:rPr>
              <w:tab/>
            </w:r>
            <w:r>
              <w:rPr>
                <w:webHidden/>
              </w:rPr>
              <w:fldChar w:fldCharType="begin"/>
            </w:r>
            <w:r>
              <w:rPr>
                <w:webHidden/>
              </w:rPr>
              <w:instrText xml:space="preserve"> PAGEREF _Toc124326621 \h </w:instrText>
            </w:r>
            <w:r>
              <w:rPr>
                <w:webHidden/>
              </w:rPr>
            </w:r>
            <w:r>
              <w:rPr>
                <w:webHidden/>
              </w:rPr>
              <w:fldChar w:fldCharType="separate"/>
            </w:r>
            <w:r>
              <w:rPr>
                <w:webHidden/>
              </w:rPr>
              <w:t>11</w:t>
            </w:r>
            <w:r>
              <w:rPr>
                <w:webHidden/>
              </w:rPr>
              <w:fldChar w:fldCharType="end"/>
            </w:r>
          </w:hyperlink>
        </w:p>
        <w:p w:rsidR="00077B87" w:rsidRDefault="00077B87">
          <w:pPr>
            <w:pStyle w:val="31"/>
            <w:rPr>
              <w:rFonts w:asciiTheme="minorHAnsi" w:hAnsiTheme="minorHAnsi" w:cstheme="minorBidi"/>
              <w:sz w:val="22"/>
              <w:szCs w:val="22"/>
            </w:rPr>
          </w:pPr>
          <w:hyperlink w:anchor="_Toc124326622" w:history="1">
            <w:r w:rsidRPr="00AB59A5">
              <w:rPr>
                <w:rStyle w:val="ac"/>
              </w:rPr>
              <w:t>1.3.3 FalconGaze SecureTower</w:t>
            </w:r>
            <w:r>
              <w:rPr>
                <w:webHidden/>
              </w:rPr>
              <w:tab/>
            </w:r>
            <w:r>
              <w:rPr>
                <w:webHidden/>
              </w:rPr>
              <w:fldChar w:fldCharType="begin"/>
            </w:r>
            <w:r>
              <w:rPr>
                <w:webHidden/>
              </w:rPr>
              <w:instrText xml:space="preserve"> PAGEREF _Toc124326622 \h </w:instrText>
            </w:r>
            <w:r>
              <w:rPr>
                <w:webHidden/>
              </w:rPr>
            </w:r>
            <w:r>
              <w:rPr>
                <w:webHidden/>
              </w:rPr>
              <w:fldChar w:fldCharType="separate"/>
            </w:r>
            <w:r>
              <w:rPr>
                <w:webHidden/>
              </w:rPr>
              <w:t>12</w:t>
            </w:r>
            <w:r>
              <w:rPr>
                <w:webHidden/>
              </w:rPr>
              <w:fldChar w:fldCharType="end"/>
            </w:r>
          </w:hyperlink>
        </w:p>
        <w:p w:rsidR="00077B87" w:rsidRDefault="00077B87">
          <w:pPr>
            <w:pStyle w:val="31"/>
            <w:rPr>
              <w:rFonts w:asciiTheme="minorHAnsi" w:hAnsiTheme="minorHAnsi" w:cstheme="minorBidi"/>
              <w:sz w:val="22"/>
              <w:szCs w:val="22"/>
            </w:rPr>
          </w:pPr>
          <w:hyperlink w:anchor="_Toc124326623" w:history="1">
            <w:r w:rsidRPr="00AB59A5">
              <w:rPr>
                <w:rStyle w:val="ac"/>
              </w:rPr>
              <w:t>1.3.4 Search Inform «Контур информационной безопасности»</w:t>
            </w:r>
            <w:r>
              <w:rPr>
                <w:webHidden/>
              </w:rPr>
              <w:tab/>
            </w:r>
            <w:r>
              <w:rPr>
                <w:webHidden/>
              </w:rPr>
              <w:fldChar w:fldCharType="begin"/>
            </w:r>
            <w:r>
              <w:rPr>
                <w:webHidden/>
              </w:rPr>
              <w:instrText xml:space="preserve"> PAGEREF _Toc124326623 \h </w:instrText>
            </w:r>
            <w:r>
              <w:rPr>
                <w:webHidden/>
              </w:rPr>
            </w:r>
            <w:r>
              <w:rPr>
                <w:webHidden/>
              </w:rPr>
              <w:fldChar w:fldCharType="separate"/>
            </w:r>
            <w:r>
              <w:rPr>
                <w:webHidden/>
              </w:rPr>
              <w:t>13</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24" w:history="1">
            <w:r w:rsidRPr="00AB59A5">
              <w:rPr>
                <w:rStyle w:val="ac"/>
              </w:rPr>
              <w:t>1.4 Сравнительный анализ</w:t>
            </w:r>
            <w:r>
              <w:rPr>
                <w:webHidden/>
              </w:rPr>
              <w:tab/>
            </w:r>
            <w:r>
              <w:rPr>
                <w:webHidden/>
              </w:rPr>
              <w:fldChar w:fldCharType="begin"/>
            </w:r>
            <w:r>
              <w:rPr>
                <w:webHidden/>
              </w:rPr>
              <w:instrText xml:space="preserve"> PAGEREF _Toc124326624 \h </w:instrText>
            </w:r>
            <w:r>
              <w:rPr>
                <w:webHidden/>
              </w:rPr>
            </w:r>
            <w:r>
              <w:rPr>
                <w:webHidden/>
              </w:rPr>
              <w:fldChar w:fldCharType="separate"/>
            </w:r>
            <w:r>
              <w:rPr>
                <w:webHidden/>
              </w:rPr>
              <w:t>14</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25" w:history="1">
            <w:r w:rsidRPr="00AB59A5">
              <w:rPr>
                <w:rStyle w:val="ac"/>
              </w:rPr>
              <w:t>1.5 Архитектура «клиент-сервер»</w:t>
            </w:r>
            <w:r>
              <w:rPr>
                <w:webHidden/>
              </w:rPr>
              <w:tab/>
            </w:r>
            <w:r>
              <w:rPr>
                <w:webHidden/>
              </w:rPr>
              <w:fldChar w:fldCharType="begin"/>
            </w:r>
            <w:r>
              <w:rPr>
                <w:webHidden/>
              </w:rPr>
              <w:instrText xml:space="preserve"> PAGEREF _Toc124326625 \h </w:instrText>
            </w:r>
            <w:r>
              <w:rPr>
                <w:webHidden/>
              </w:rPr>
            </w:r>
            <w:r>
              <w:rPr>
                <w:webHidden/>
              </w:rPr>
              <w:fldChar w:fldCharType="separate"/>
            </w:r>
            <w:r>
              <w:rPr>
                <w:webHidden/>
              </w:rPr>
              <w:t>15</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26" w:history="1">
            <w:r w:rsidRPr="00AB59A5">
              <w:rPr>
                <w:rStyle w:val="ac"/>
              </w:rPr>
              <w:t xml:space="preserve">1.6 </w:t>
            </w:r>
            <w:r w:rsidRPr="00AB59A5">
              <w:rPr>
                <w:rStyle w:val="ac"/>
                <w:lang w:val="ru-RU"/>
              </w:rPr>
              <w:t xml:space="preserve">Общеязыковая среда выполнения </w:t>
            </w:r>
            <w:r w:rsidRPr="00AB59A5">
              <w:rPr>
                <w:rStyle w:val="ac"/>
                <w:lang w:val="en-US"/>
              </w:rPr>
              <w:t>CLR</w:t>
            </w:r>
            <w:r>
              <w:rPr>
                <w:webHidden/>
              </w:rPr>
              <w:tab/>
            </w:r>
            <w:r>
              <w:rPr>
                <w:webHidden/>
              </w:rPr>
              <w:fldChar w:fldCharType="begin"/>
            </w:r>
            <w:r>
              <w:rPr>
                <w:webHidden/>
              </w:rPr>
              <w:instrText xml:space="preserve"> PAGEREF _Toc124326626 \h </w:instrText>
            </w:r>
            <w:r>
              <w:rPr>
                <w:webHidden/>
              </w:rPr>
            </w:r>
            <w:r>
              <w:rPr>
                <w:webHidden/>
              </w:rPr>
              <w:fldChar w:fldCharType="separate"/>
            </w:r>
            <w:r>
              <w:rPr>
                <w:webHidden/>
              </w:rPr>
              <w:t>17</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27" w:history="1">
            <w:r w:rsidRPr="00AB59A5">
              <w:rPr>
                <w:rStyle w:val="ac"/>
                <w:lang w:val="ru-RU"/>
              </w:rPr>
              <w:t xml:space="preserve">1.7 Язык программирования </w:t>
            </w:r>
            <w:r w:rsidRPr="00AB59A5">
              <w:rPr>
                <w:rStyle w:val="ac"/>
                <w:lang w:val="en-US"/>
              </w:rPr>
              <w:t>C</w:t>
            </w:r>
            <w:r w:rsidRPr="00AB59A5">
              <w:rPr>
                <w:rStyle w:val="ac"/>
                <w:lang w:val="ru-RU"/>
              </w:rPr>
              <w:t>#</w:t>
            </w:r>
            <w:r>
              <w:rPr>
                <w:webHidden/>
              </w:rPr>
              <w:tab/>
            </w:r>
            <w:r>
              <w:rPr>
                <w:webHidden/>
              </w:rPr>
              <w:fldChar w:fldCharType="begin"/>
            </w:r>
            <w:r>
              <w:rPr>
                <w:webHidden/>
              </w:rPr>
              <w:instrText xml:space="preserve"> PAGEREF _Toc124326627 \h </w:instrText>
            </w:r>
            <w:r>
              <w:rPr>
                <w:webHidden/>
              </w:rPr>
            </w:r>
            <w:r>
              <w:rPr>
                <w:webHidden/>
              </w:rPr>
              <w:fldChar w:fldCharType="separate"/>
            </w:r>
            <w:r>
              <w:rPr>
                <w:webHidden/>
              </w:rPr>
              <w:t>17</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28" w:history="1">
            <w:r w:rsidRPr="00AB59A5">
              <w:rPr>
                <w:rStyle w:val="ac"/>
                <w:lang w:val="ru-RU"/>
              </w:rPr>
              <w:t>1</w:t>
            </w:r>
            <w:r w:rsidRPr="00AB59A5">
              <w:rPr>
                <w:rStyle w:val="ac"/>
              </w:rPr>
              <w:t xml:space="preserve">.8 </w:t>
            </w:r>
            <w:r w:rsidRPr="00AB59A5">
              <w:rPr>
                <w:rStyle w:val="ac"/>
                <w:lang w:val="ru-RU"/>
              </w:rPr>
              <w:t xml:space="preserve">Платформа </w:t>
            </w:r>
            <w:r w:rsidRPr="00AB59A5">
              <w:rPr>
                <w:rStyle w:val="ac"/>
              </w:rPr>
              <w:t>.NET Framework</w:t>
            </w:r>
            <w:r>
              <w:rPr>
                <w:webHidden/>
              </w:rPr>
              <w:tab/>
            </w:r>
            <w:r>
              <w:rPr>
                <w:webHidden/>
              </w:rPr>
              <w:fldChar w:fldCharType="begin"/>
            </w:r>
            <w:r>
              <w:rPr>
                <w:webHidden/>
              </w:rPr>
              <w:instrText xml:space="preserve"> PAGEREF _Toc124326628 \h </w:instrText>
            </w:r>
            <w:r>
              <w:rPr>
                <w:webHidden/>
              </w:rPr>
            </w:r>
            <w:r>
              <w:rPr>
                <w:webHidden/>
              </w:rPr>
              <w:fldChar w:fldCharType="separate"/>
            </w:r>
            <w:r>
              <w:rPr>
                <w:webHidden/>
              </w:rPr>
              <w:t>17</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29" w:history="1">
            <w:r w:rsidRPr="00AB59A5">
              <w:rPr>
                <w:rStyle w:val="ac"/>
                <w:noProof/>
              </w:rPr>
              <w:t>2 СИСТЕМНОЕ ПРОЕКТИРОВАНИЕ</w:t>
            </w:r>
            <w:r>
              <w:rPr>
                <w:noProof/>
                <w:webHidden/>
              </w:rPr>
              <w:tab/>
            </w:r>
            <w:r>
              <w:rPr>
                <w:noProof/>
                <w:webHidden/>
              </w:rPr>
              <w:fldChar w:fldCharType="begin"/>
            </w:r>
            <w:r>
              <w:rPr>
                <w:noProof/>
                <w:webHidden/>
              </w:rPr>
              <w:instrText xml:space="preserve"> PAGEREF _Toc124326629 \h </w:instrText>
            </w:r>
            <w:r>
              <w:rPr>
                <w:noProof/>
                <w:webHidden/>
              </w:rPr>
            </w:r>
            <w:r>
              <w:rPr>
                <w:noProof/>
                <w:webHidden/>
              </w:rPr>
              <w:fldChar w:fldCharType="separate"/>
            </w:r>
            <w:r>
              <w:rPr>
                <w:noProof/>
                <w:webHidden/>
              </w:rPr>
              <w:t>19</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30" w:history="1">
            <w:r w:rsidRPr="00AB59A5">
              <w:rPr>
                <w:rStyle w:val="ac"/>
              </w:rPr>
              <w:t xml:space="preserve">2.1 Сервер </w:t>
            </w:r>
            <w:r w:rsidRPr="00AB59A5">
              <w:rPr>
                <w:rStyle w:val="ac"/>
                <w:lang w:val="ru-RU"/>
              </w:rPr>
              <w:t>администрирования</w:t>
            </w:r>
            <w:r>
              <w:rPr>
                <w:webHidden/>
              </w:rPr>
              <w:tab/>
            </w:r>
            <w:r>
              <w:rPr>
                <w:webHidden/>
              </w:rPr>
              <w:fldChar w:fldCharType="begin"/>
            </w:r>
            <w:r>
              <w:rPr>
                <w:webHidden/>
              </w:rPr>
              <w:instrText xml:space="preserve"> PAGEREF _Toc124326630 \h </w:instrText>
            </w:r>
            <w:r>
              <w:rPr>
                <w:webHidden/>
              </w:rPr>
            </w:r>
            <w:r>
              <w:rPr>
                <w:webHidden/>
              </w:rPr>
              <w:fldChar w:fldCharType="separate"/>
            </w:r>
            <w:r>
              <w:rPr>
                <w:webHidden/>
              </w:rPr>
              <w:t>19</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31" w:history="1">
            <w:r w:rsidRPr="00AB59A5">
              <w:rPr>
                <w:rStyle w:val="ac"/>
                <w:lang w:val="ru-RU"/>
              </w:rPr>
              <w:t>2.2 Клиентская служба</w:t>
            </w:r>
            <w:r>
              <w:rPr>
                <w:webHidden/>
              </w:rPr>
              <w:tab/>
            </w:r>
            <w:r>
              <w:rPr>
                <w:webHidden/>
              </w:rPr>
              <w:fldChar w:fldCharType="begin"/>
            </w:r>
            <w:r>
              <w:rPr>
                <w:webHidden/>
              </w:rPr>
              <w:instrText xml:space="preserve"> PAGEREF _Toc124326631 \h </w:instrText>
            </w:r>
            <w:r>
              <w:rPr>
                <w:webHidden/>
              </w:rPr>
            </w:r>
            <w:r>
              <w:rPr>
                <w:webHidden/>
              </w:rPr>
              <w:fldChar w:fldCharType="separate"/>
            </w:r>
            <w:r>
              <w:rPr>
                <w:webHidden/>
              </w:rPr>
              <w:t>21</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32" w:history="1">
            <w:r w:rsidRPr="00AB59A5">
              <w:rPr>
                <w:rStyle w:val="ac"/>
                <w:lang w:val="ru-RU"/>
              </w:rPr>
              <w:t>2.3 Динамически подключаемая библиотека</w:t>
            </w:r>
            <w:r>
              <w:rPr>
                <w:webHidden/>
              </w:rPr>
              <w:tab/>
            </w:r>
            <w:r>
              <w:rPr>
                <w:webHidden/>
              </w:rPr>
              <w:fldChar w:fldCharType="begin"/>
            </w:r>
            <w:r>
              <w:rPr>
                <w:webHidden/>
              </w:rPr>
              <w:instrText xml:space="preserve"> PAGEREF _Toc124326632 \h </w:instrText>
            </w:r>
            <w:r>
              <w:rPr>
                <w:webHidden/>
              </w:rPr>
            </w:r>
            <w:r>
              <w:rPr>
                <w:webHidden/>
              </w:rPr>
              <w:fldChar w:fldCharType="separate"/>
            </w:r>
            <w:r>
              <w:rPr>
                <w:webHidden/>
              </w:rPr>
              <w:t>23</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33" w:history="1">
            <w:r w:rsidRPr="00AB59A5">
              <w:rPr>
                <w:rStyle w:val="ac"/>
                <w:noProof/>
              </w:rPr>
              <w:t>3 ФУНКЦИОНАЛЬНОЕ ПРОЕКТИРОВАНИЕ</w:t>
            </w:r>
            <w:r>
              <w:rPr>
                <w:noProof/>
                <w:webHidden/>
              </w:rPr>
              <w:tab/>
            </w:r>
            <w:r>
              <w:rPr>
                <w:noProof/>
                <w:webHidden/>
              </w:rPr>
              <w:fldChar w:fldCharType="begin"/>
            </w:r>
            <w:r>
              <w:rPr>
                <w:noProof/>
                <w:webHidden/>
              </w:rPr>
              <w:instrText xml:space="preserve"> PAGEREF _Toc124326633 \h </w:instrText>
            </w:r>
            <w:r>
              <w:rPr>
                <w:noProof/>
                <w:webHidden/>
              </w:rPr>
            </w:r>
            <w:r>
              <w:rPr>
                <w:noProof/>
                <w:webHidden/>
              </w:rPr>
              <w:fldChar w:fldCharType="separate"/>
            </w:r>
            <w:r>
              <w:rPr>
                <w:noProof/>
                <w:webHidden/>
              </w:rPr>
              <w:t>24</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34" w:history="1">
            <w:r w:rsidRPr="00AB59A5">
              <w:rPr>
                <w:rStyle w:val="ac"/>
                <w:lang w:val="ru-RU"/>
              </w:rPr>
              <w:t>3.1 Сервер администрирования</w:t>
            </w:r>
            <w:r>
              <w:rPr>
                <w:webHidden/>
              </w:rPr>
              <w:tab/>
            </w:r>
            <w:r>
              <w:rPr>
                <w:webHidden/>
              </w:rPr>
              <w:fldChar w:fldCharType="begin"/>
            </w:r>
            <w:r>
              <w:rPr>
                <w:webHidden/>
              </w:rPr>
              <w:instrText xml:space="preserve"> PAGEREF _Toc124326634 \h </w:instrText>
            </w:r>
            <w:r>
              <w:rPr>
                <w:webHidden/>
              </w:rPr>
            </w:r>
            <w:r>
              <w:rPr>
                <w:webHidden/>
              </w:rPr>
              <w:fldChar w:fldCharType="separate"/>
            </w:r>
            <w:r>
              <w:rPr>
                <w:webHidden/>
              </w:rPr>
              <w:t>24</w:t>
            </w:r>
            <w:r>
              <w:rPr>
                <w:webHidden/>
              </w:rPr>
              <w:fldChar w:fldCharType="end"/>
            </w:r>
          </w:hyperlink>
        </w:p>
        <w:p w:rsidR="00077B87" w:rsidRDefault="00077B87">
          <w:pPr>
            <w:pStyle w:val="31"/>
            <w:rPr>
              <w:rFonts w:asciiTheme="minorHAnsi" w:hAnsiTheme="minorHAnsi" w:cstheme="minorBidi"/>
              <w:sz w:val="22"/>
              <w:szCs w:val="22"/>
            </w:rPr>
          </w:pPr>
          <w:hyperlink w:anchor="_Toc124326635" w:history="1">
            <w:r w:rsidRPr="00AB59A5">
              <w:rPr>
                <w:rStyle w:val="ac"/>
              </w:rPr>
              <w:t>3.1.1 Блок хранения и анализа модулей контроля каналов утечки информации</w:t>
            </w:r>
            <w:r>
              <w:rPr>
                <w:webHidden/>
              </w:rPr>
              <w:tab/>
            </w:r>
            <w:r>
              <w:rPr>
                <w:webHidden/>
              </w:rPr>
              <w:fldChar w:fldCharType="begin"/>
            </w:r>
            <w:r>
              <w:rPr>
                <w:webHidden/>
              </w:rPr>
              <w:instrText xml:space="preserve"> PAGEREF _Toc124326635 \h </w:instrText>
            </w:r>
            <w:r>
              <w:rPr>
                <w:webHidden/>
              </w:rPr>
            </w:r>
            <w:r>
              <w:rPr>
                <w:webHidden/>
              </w:rPr>
              <w:fldChar w:fldCharType="separate"/>
            </w:r>
            <w:r>
              <w:rPr>
                <w:webHidden/>
              </w:rPr>
              <w:t>24</w:t>
            </w:r>
            <w:r>
              <w:rPr>
                <w:webHidden/>
              </w:rPr>
              <w:fldChar w:fldCharType="end"/>
            </w:r>
          </w:hyperlink>
        </w:p>
        <w:p w:rsidR="00077B87" w:rsidRDefault="00077B87">
          <w:pPr>
            <w:pStyle w:val="31"/>
            <w:rPr>
              <w:rFonts w:asciiTheme="minorHAnsi" w:hAnsiTheme="minorHAnsi" w:cstheme="minorBidi"/>
              <w:sz w:val="22"/>
              <w:szCs w:val="22"/>
            </w:rPr>
          </w:pPr>
          <w:hyperlink w:anchor="_Toc124326636" w:history="1">
            <w:r w:rsidRPr="00AB59A5">
              <w:rPr>
                <w:rStyle w:val="ac"/>
              </w:rPr>
              <w:t>3.1.2 Блок работы сервера</w:t>
            </w:r>
            <w:r>
              <w:rPr>
                <w:webHidden/>
              </w:rPr>
              <w:tab/>
            </w:r>
            <w:r>
              <w:rPr>
                <w:webHidden/>
              </w:rPr>
              <w:fldChar w:fldCharType="begin"/>
            </w:r>
            <w:r>
              <w:rPr>
                <w:webHidden/>
              </w:rPr>
              <w:instrText xml:space="preserve"> PAGEREF _Toc124326636 \h </w:instrText>
            </w:r>
            <w:r>
              <w:rPr>
                <w:webHidden/>
              </w:rPr>
            </w:r>
            <w:r>
              <w:rPr>
                <w:webHidden/>
              </w:rPr>
              <w:fldChar w:fldCharType="separate"/>
            </w:r>
            <w:r>
              <w:rPr>
                <w:webHidden/>
              </w:rPr>
              <w:t>26</w:t>
            </w:r>
            <w:r>
              <w:rPr>
                <w:webHidden/>
              </w:rPr>
              <w:fldChar w:fldCharType="end"/>
            </w:r>
          </w:hyperlink>
        </w:p>
        <w:p w:rsidR="00077B87" w:rsidRDefault="00077B87">
          <w:pPr>
            <w:pStyle w:val="31"/>
            <w:rPr>
              <w:rFonts w:asciiTheme="minorHAnsi" w:hAnsiTheme="minorHAnsi" w:cstheme="minorBidi"/>
              <w:sz w:val="22"/>
              <w:szCs w:val="22"/>
            </w:rPr>
          </w:pPr>
          <w:hyperlink w:anchor="_Toc124326637" w:history="1">
            <w:r w:rsidRPr="00AB59A5">
              <w:rPr>
                <w:rStyle w:val="ac"/>
              </w:rPr>
              <w:t>3.1.3 Блок непосредственной передачи данных между клиентской службой и сервером</w:t>
            </w:r>
            <w:r>
              <w:rPr>
                <w:webHidden/>
              </w:rPr>
              <w:tab/>
            </w:r>
            <w:r>
              <w:rPr>
                <w:webHidden/>
              </w:rPr>
              <w:fldChar w:fldCharType="begin"/>
            </w:r>
            <w:r>
              <w:rPr>
                <w:webHidden/>
              </w:rPr>
              <w:instrText xml:space="preserve"> PAGEREF _Toc124326637 \h </w:instrText>
            </w:r>
            <w:r>
              <w:rPr>
                <w:webHidden/>
              </w:rPr>
            </w:r>
            <w:r>
              <w:rPr>
                <w:webHidden/>
              </w:rPr>
              <w:fldChar w:fldCharType="separate"/>
            </w:r>
            <w:r>
              <w:rPr>
                <w:webHidden/>
              </w:rPr>
              <w:t>27</w:t>
            </w:r>
            <w:r>
              <w:rPr>
                <w:webHidden/>
              </w:rPr>
              <w:fldChar w:fldCharType="end"/>
            </w:r>
          </w:hyperlink>
        </w:p>
        <w:p w:rsidR="00077B87" w:rsidRDefault="00077B87">
          <w:pPr>
            <w:pStyle w:val="31"/>
            <w:rPr>
              <w:rFonts w:asciiTheme="minorHAnsi" w:hAnsiTheme="minorHAnsi" w:cstheme="minorBidi"/>
              <w:sz w:val="22"/>
              <w:szCs w:val="22"/>
            </w:rPr>
          </w:pPr>
          <w:hyperlink w:anchor="_Toc124326638" w:history="1">
            <w:r w:rsidRPr="00AB59A5">
              <w:rPr>
                <w:rStyle w:val="ac"/>
              </w:rPr>
              <w:t>3.1.4 Блок взаимодействия с интерфейсом пользователя</w:t>
            </w:r>
            <w:r>
              <w:rPr>
                <w:webHidden/>
              </w:rPr>
              <w:tab/>
            </w:r>
            <w:r>
              <w:rPr>
                <w:webHidden/>
              </w:rPr>
              <w:fldChar w:fldCharType="begin"/>
            </w:r>
            <w:r>
              <w:rPr>
                <w:webHidden/>
              </w:rPr>
              <w:instrText xml:space="preserve"> PAGEREF _Toc124326638 \h </w:instrText>
            </w:r>
            <w:r>
              <w:rPr>
                <w:webHidden/>
              </w:rPr>
            </w:r>
            <w:r>
              <w:rPr>
                <w:webHidden/>
              </w:rPr>
              <w:fldChar w:fldCharType="separate"/>
            </w:r>
            <w:r>
              <w:rPr>
                <w:webHidden/>
              </w:rPr>
              <w:t>30</w:t>
            </w:r>
            <w:r>
              <w:rPr>
                <w:webHidden/>
              </w:rPr>
              <w:fldChar w:fldCharType="end"/>
            </w:r>
          </w:hyperlink>
        </w:p>
        <w:p w:rsidR="00077B87" w:rsidRDefault="00077B87">
          <w:pPr>
            <w:pStyle w:val="21"/>
            <w:tabs>
              <w:tab w:val="left" w:pos="880"/>
            </w:tabs>
            <w:rPr>
              <w:rFonts w:asciiTheme="minorHAnsi" w:hAnsiTheme="minorHAnsi" w:cstheme="minorBidi"/>
              <w:sz w:val="22"/>
              <w:szCs w:val="22"/>
              <w:lang w:val="ru-RU"/>
            </w:rPr>
          </w:pPr>
          <w:hyperlink w:anchor="_Toc124326639" w:history="1">
            <w:r w:rsidRPr="00AB59A5">
              <w:rPr>
                <w:rStyle w:val="ac"/>
                <w:lang w:val="ru-RU"/>
              </w:rPr>
              <w:t>3.2</w:t>
            </w:r>
            <w:r>
              <w:rPr>
                <w:rFonts w:asciiTheme="minorHAnsi" w:hAnsiTheme="minorHAnsi" w:cstheme="minorBidi"/>
                <w:sz w:val="22"/>
                <w:szCs w:val="22"/>
                <w:lang w:val="ru-RU"/>
              </w:rPr>
              <w:tab/>
            </w:r>
            <w:r w:rsidRPr="00AB59A5">
              <w:rPr>
                <w:rStyle w:val="ac"/>
                <w:lang w:val="ru-RU"/>
              </w:rPr>
              <w:t>Клиентская служба</w:t>
            </w:r>
            <w:r>
              <w:rPr>
                <w:webHidden/>
              </w:rPr>
              <w:tab/>
            </w:r>
            <w:r>
              <w:rPr>
                <w:webHidden/>
              </w:rPr>
              <w:fldChar w:fldCharType="begin"/>
            </w:r>
            <w:r>
              <w:rPr>
                <w:webHidden/>
              </w:rPr>
              <w:instrText xml:space="preserve"> PAGEREF _Toc124326639 \h </w:instrText>
            </w:r>
            <w:r>
              <w:rPr>
                <w:webHidden/>
              </w:rPr>
            </w:r>
            <w:r>
              <w:rPr>
                <w:webHidden/>
              </w:rPr>
              <w:fldChar w:fldCharType="separate"/>
            </w:r>
            <w:r>
              <w:rPr>
                <w:webHidden/>
              </w:rPr>
              <w:t>35</w:t>
            </w:r>
            <w:r>
              <w:rPr>
                <w:webHidden/>
              </w:rPr>
              <w:fldChar w:fldCharType="end"/>
            </w:r>
          </w:hyperlink>
        </w:p>
        <w:p w:rsidR="00077B87" w:rsidRDefault="00077B87">
          <w:pPr>
            <w:pStyle w:val="31"/>
            <w:rPr>
              <w:rFonts w:asciiTheme="minorHAnsi" w:hAnsiTheme="minorHAnsi" w:cstheme="minorBidi"/>
              <w:sz w:val="22"/>
              <w:szCs w:val="22"/>
            </w:rPr>
          </w:pPr>
          <w:hyperlink w:anchor="_Toc124326640" w:history="1">
            <w:r w:rsidRPr="00AB59A5">
              <w:rPr>
                <w:rStyle w:val="ac"/>
              </w:rPr>
              <w:t>3.2.1 Блок управления модулями контроля каналов утечки информации</w:t>
            </w:r>
            <w:r>
              <w:rPr>
                <w:webHidden/>
              </w:rPr>
              <w:tab/>
            </w:r>
            <w:r>
              <w:rPr>
                <w:webHidden/>
              </w:rPr>
              <w:fldChar w:fldCharType="begin"/>
            </w:r>
            <w:r>
              <w:rPr>
                <w:webHidden/>
              </w:rPr>
              <w:instrText xml:space="preserve"> PAGEREF _Toc124326640 \h </w:instrText>
            </w:r>
            <w:r>
              <w:rPr>
                <w:webHidden/>
              </w:rPr>
            </w:r>
            <w:r>
              <w:rPr>
                <w:webHidden/>
              </w:rPr>
              <w:fldChar w:fldCharType="separate"/>
            </w:r>
            <w:r>
              <w:rPr>
                <w:webHidden/>
              </w:rPr>
              <w:t>36</w:t>
            </w:r>
            <w:r>
              <w:rPr>
                <w:webHidden/>
              </w:rPr>
              <w:fldChar w:fldCharType="end"/>
            </w:r>
          </w:hyperlink>
        </w:p>
        <w:p w:rsidR="00077B87" w:rsidRDefault="00077B87">
          <w:pPr>
            <w:pStyle w:val="31"/>
            <w:rPr>
              <w:rFonts w:asciiTheme="minorHAnsi" w:hAnsiTheme="minorHAnsi" w:cstheme="minorBidi"/>
              <w:sz w:val="22"/>
              <w:szCs w:val="22"/>
            </w:rPr>
          </w:pPr>
          <w:hyperlink w:anchor="_Toc124326641" w:history="1">
            <w:r w:rsidRPr="00AB59A5">
              <w:rPr>
                <w:rStyle w:val="ac"/>
              </w:rPr>
              <w:t>3.2.2 Блок взаимодействия с сервером</w:t>
            </w:r>
            <w:r>
              <w:rPr>
                <w:webHidden/>
              </w:rPr>
              <w:tab/>
            </w:r>
            <w:r>
              <w:rPr>
                <w:webHidden/>
              </w:rPr>
              <w:fldChar w:fldCharType="begin"/>
            </w:r>
            <w:r>
              <w:rPr>
                <w:webHidden/>
              </w:rPr>
              <w:instrText xml:space="preserve"> PAGEREF _Toc124326641 \h </w:instrText>
            </w:r>
            <w:r>
              <w:rPr>
                <w:webHidden/>
              </w:rPr>
            </w:r>
            <w:r>
              <w:rPr>
                <w:webHidden/>
              </w:rPr>
              <w:fldChar w:fldCharType="separate"/>
            </w:r>
            <w:r>
              <w:rPr>
                <w:webHidden/>
              </w:rPr>
              <w:t>38</w:t>
            </w:r>
            <w:r>
              <w:rPr>
                <w:webHidden/>
              </w:rPr>
              <w:fldChar w:fldCharType="end"/>
            </w:r>
          </w:hyperlink>
        </w:p>
        <w:p w:rsidR="00077B87" w:rsidRDefault="00077B87">
          <w:pPr>
            <w:pStyle w:val="31"/>
            <w:rPr>
              <w:rFonts w:asciiTheme="minorHAnsi" w:hAnsiTheme="minorHAnsi" w:cstheme="minorBidi"/>
              <w:sz w:val="22"/>
              <w:szCs w:val="22"/>
            </w:rPr>
          </w:pPr>
          <w:hyperlink w:anchor="_Toc124326642" w:history="1">
            <w:r w:rsidRPr="00AB59A5">
              <w:rPr>
                <w:rStyle w:val="ac"/>
              </w:rPr>
              <w:t>3.2.3 Блок клиентской службы</w:t>
            </w:r>
            <w:r>
              <w:rPr>
                <w:webHidden/>
              </w:rPr>
              <w:tab/>
            </w:r>
            <w:r>
              <w:rPr>
                <w:webHidden/>
              </w:rPr>
              <w:fldChar w:fldCharType="begin"/>
            </w:r>
            <w:r>
              <w:rPr>
                <w:webHidden/>
              </w:rPr>
              <w:instrText xml:space="preserve"> PAGEREF _Toc124326642 \h </w:instrText>
            </w:r>
            <w:r>
              <w:rPr>
                <w:webHidden/>
              </w:rPr>
            </w:r>
            <w:r>
              <w:rPr>
                <w:webHidden/>
              </w:rPr>
              <w:fldChar w:fldCharType="separate"/>
            </w:r>
            <w:r>
              <w:rPr>
                <w:webHidden/>
              </w:rPr>
              <w:t>39</w:t>
            </w:r>
            <w:r>
              <w:rPr>
                <w:webHidden/>
              </w:rPr>
              <w:fldChar w:fldCharType="end"/>
            </w:r>
          </w:hyperlink>
        </w:p>
        <w:p w:rsidR="00077B87" w:rsidRDefault="00077B87">
          <w:pPr>
            <w:pStyle w:val="31"/>
            <w:rPr>
              <w:rFonts w:asciiTheme="minorHAnsi" w:hAnsiTheme="minorHAnsi" w:cstheme="minorBidi"/>
              <w:sz w:val="22"/>
              <w:szCs w:val="22"/>
            </w:rPr>
          </w:pPr>
          <w:hyperlink w:anchor="_Toc124326643" w:history="1">
            <w:r w:rsidRPr="00AB59A5">
              <w:rPr>
                <w:rStyle w:val="ac"/>
              </w:rPr>
              <w:t>3.2.4 Блок управления службой</w:t>
            </w:r>
            <w:r>
              <w:rPr>
                <w:webHidden/>
              </w:rPr>
              <w:tab/>
            </w:r>
            <w:r>
              <w:rPr>
                <w:webHidden/>
              </w:rPr>
              <w:fldChar w:fldCharType="begin"/>
            </w:r>
            <w:r>
              <w:rPr>
                <w:webHidden/>
              </w:rPr>
              <w:instrText xml:space="preserve"> PAGEREF _Toc124326643 \h </w:instrText>
            </w:r>
            <w:r>
              <w:rPr>
                <w:webHidden/>
              </w:rPr>
            </w:r>
            <w:r>
              <w:rPr>
                <w:webHidden/>
              </w:rPr>
              <w:fldChar w:fldCharType="separate"/>
            </w:r>
            <w:r>
              <w:rPr>
                <w:webHidden/>
              </w:rPr>
              <w:t>40</w:t>
            </w:r>
            <w:r>
              <w:rPr>
                <w:webHidden/>
              </w:rPr>
              <w:fldChar w:fldCharType="end"/>
            </w:r>
          </w:hyperlink>
        </w:p>
        <w:p w:rsidR="00077B87" w:rsidRDefault="00077B87">
          <w:pPr>
            <w:pStyle w:val="31"/>
            <w:rPr>
              <w:rFonts w:asciiTheme="minorHAnsi" w:hAnsiTheme="minorHAnsi" w:cstheme="minorBidi"/>
              <w:sz w:val="22"/>
              <w:szCs w:val="22"/>
            </w:rPr>
          </w:pPr>
          <w:hyperlink w:anchor="_Toc124326644" w:history="1">
            <w:r w:rsidRPr="00AB59A5">
              <w:rPr>
                <w:rStyle w:val="ac"/>
              </w:rPr>
              <w:t>3.2.5 Блок конфигурирования службы</w:t>
            </w:r>
            <w:r>
              <w:rPr>
                <w:webHidden/>
              </w:rPr>
              <w:tab/>
            </w:r>
            <w:r>
              <w:rPr>
                <w:webHidden/>
              </w:rPr>
              <w:fldChar w:fldCharType="begin"/>
            </w:r>
            <w:r>
              <w:rPr>
                <w:webHidden/>
              </w:rPr>
              <w:instrText xml:space="preserve"> PAGEREF _Toc124326644 \h </w:instrText>
            </w:r>
            <w:r>
              <w:rPr>
                <w:webHidden/>
              </w:rPr>
            </w:r>
            <w:r>
              <w:rPr>
                <w:webHidden/>
              </w:rPr>
              <w:fldChar w:fldCharType="separate"/>
            </w:r>
            <w:r>
              <w:rPr>
                <w:webHidden/>
              </w:rPr>
              <w:t>41</w:t>
            </w:r>
            <w:r>
              <w:rPr>
                <w:webHidden/>
              </w:rPr>
              <w:fldChar w:fldCharType="end"/>
            </w:r>
          </w:hyperlink>
        </w:p>
        <w:p w:rsidR="00077B87" w:rsidRDefault="00077B87">
          <w:pPr>
            <w:pStyle w:val="21"/>
            <w:tabs>
              <w:tab w:val="left" w:pos="880"/>
            </w:tabs>
            <w:rPr>
              <w:rFonts w:asciiTheme="minorHAnsi" w:hAnsiTheme="minorHAnsi" w:cstheme="minorBidi"/>
              <w:sz w:val="22"/>
              <w:szCs w:val="22"/>
              <w:lang w:val="ru-RU"/>
            </w:rPr>
          </w:pPr>
          <w:hyperlink w:anchor="_Toc124326645" w:history="1">
            <w:r w:rsidRPr="00AB59A5">
              <w:rPr>
                <w:rStyle w:val="ac"/>
                <w:lang w:val="ru-RU"/>
              </w:rPr>
              <w:t>3.3</w:t>
            </w:r>
            <w:r>
              <w:rPr>
                <w:rFonts w:asciiTheme="minorHAnsi" w:hAnsiTheme="minorHAnsi" w:cstheme="minorBidi"/>
                <w:sz w:val="22"/>
                <w:szCs w:val="22"/>
                <w:lang w:val="ru-RU"/>
              </w:rPr>
              <w:tab/>
            </w:r>
            <w:r w:rsidRPr="00AB59A5">
              <w:rPr>
                <w:rStyle w:val="ac"/>
                <w:lang w:val="ru-RU"/>
              </w:rPr>
              <w:t>Динамически подключаемая библиотека</w:t>
            </w:r>
            <w:r>
              <w:rPr>
                <w:webHidden/>
              </w:rPr>
              <w:tab/>
            </w:r>
            <w:r>
              <w:rPr>
                <w:webHidden/>
              </w:rPr>
              <w:fldChar w:fldCharType="begin"/>
            </w:r>
            <w:r>
              <w:rPr>
                <w:webHidden/>
              </w:rPr>
              <w:instrText xml:space="preserve"> PAGEREF _Toc124326645 \h </w:instrText>
            </w:r>
            <w:r>
              <w:rPr>
                <w:webHidden/>
              </w:rPr>
            </w:r>
            <w:r>
              <w:rPr>
                <w:webHidden/>
              </w:rPr>
              <w:fldChar w:fldCharType="separate"/>
            </w:r>
            <w:r>
              <w:rPr>
                <w:webHidden/>
              </w:rPr>
              <w:t>42</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46" w:history="1">
            <w:r w:rsidRPr="00AB59A5">
              <w:rPr>
                <w:rStyle w:val="ac"/>
                <w:noProof/>
                <w:lang w:val="ru-RU"/>
              </w:rPr>
              <w:t>4 РАЗРАБОТКА ПРОГРАММНЫХ МОДУЛЕЙ</w:t>
            </w:r>
            <w:r>
              <w:rPr>
                <w:noProof/>
                <w:webHidden/>
              </w:rPr>
              <w:tab/>
            </w:r>
            <w:r>
              <w:rPr>
                <w:noProof/>
                <w:webHidden/>
              </w:rPr>
              <w:fldChar w:fldCharType="begin"/>
            </w:r>
            <w:r>
              <w:rPr>
                <w:noProof/>
                <w:webHidden/>
              </w:rPr>
              <w:instrText xml:space="preserve"> PAGEREF _Toc124326646 \h </w:instrText>
            </w:r>
            <w:r>
              <w:rPr>
                <w:noProof/>
                <w:webHidden/>
              </w:rPr>
            </w:r>
            <w:r>
              <w:rPr>
                <w:noProof/>
                <w:webHidden/>
              </w:rPr>
              <w:fldChar w:fldCharType="separate"/>
            </w:r>
            <w:r>
              <w:rPr>
                <w:noProof/>
                <w:webHidden/>
              </w:rPr>
              <w:t>48</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47" w:history="1">
            <w:r w:rsidRPr="00AB59A5">
              <w:rPr>
                <w:rStyle w:val="ac"/>
                <w:lang w:val="ru-RU"/>
              </w:rPr>
              <w:t>4.1 Контроль интегрируемых модулей</w:t>
            </w:r>
            <w:r>
              <w:rPr>
                <w:webHidden/>
              </w:rPr>
              <w:tab/>
            </w:r>
            <w:r>
              <w:rPr>
                <w:webHidden/>
              </w:rPr>
              <w:fldChar w:fldCharType="begin"/>
            </w:r>
            <w:r>
              <w:rPr>
                <w:webHidden/>
              </w:rPr>
              <w:instrText xml:space="preserve"> PAGEREF _Toc124326647 \h </w:instrText>
            </w:r>
            <w:r>
              <w:rPr>
                <w:webHidden/>
              </w:rPr>
            </w:r>
            <w:r>
              <w:rPr>
                <w:webHidden/>
              </w:rPr>
              <w:fldChar w:fldCharType="separate"/>
            </w:r>
            <w:r>
              <w:rPr>
                <w:webHidden/>
              </w:rPr>
              <w:t>48</w:t>
            </w:r>
            <w:r>
              <w:rPr>
                <w:webHidden/>
              </w:rPr>
              <w:fldChar w:fldCharType="end"/>
            </w:r>
          </w:hyperlink>
        </w:p>
        <w:p w:rsidR="00077B87" w:rsidRDefault="00077B87">
          <w:pPr>
            <w:pStyle w:val="31"/>
            <w:rPr>
              <w:rFonts w:asciiTheme="minorHAnsi" w:hAnsiTheme="minorHAnsi" w:cstheme="minorBidi"/>
              <w:sz w:val="22"/>
              <w:szCs w:val="22"/>
            </w:rPr>
          </w:pPr>
          <w:hyperlink w:anchor="_Toc124326648" w:history="1">
            <w:r w:rsidRPr="00AB59A5">
              <w:rPr>
                <w:rStyle w:val="ac"/>
              </w:rPr>
              <w:t>4.1.1 Считывание и анализированние информации о модуле</w:t>
            </w:r>
            <w:r>
              <w:rPr>
                <w:webHidden/>
              </w:rPr>
              <w:tab/>
            </w:r>
            <w:r>
              <w:rPr>
                <w:webHidden/>
              </w:rPr>
              <w:fldChar w:fldCharType="begin"/>
            </w:r>
            <w:r>
              <w:rPr>
                <w:webHidden/>
              </w:rPr>
              <w:instrText xml:space="preserve"> PAGEREF _Toc124326648 \h </w:instrText>
            </w:r>
            <w:r>
              <w:rPr>
                <w:webHidden/>
              </w:rPr>
            </w:r>
            <w:r>
              <w:rPr>
                <w:webHidden/>
              </w:rPr>
              <w:fldChar w:fldCharType="separate"/>
            </w:r>
            <w:r>
              <w:rPr>
                <w:webHidden/>
              </w:rPr>
              <w:t>48</w:t>
            </w:r>
            <w:r>
              <w:rPr>
                <w:webHidden/>
              </w:rPr>
              <w:fldChar w:fldCharType="end"/>
            </w:r>
          </w:hyperlink>
        </w:p>
        <w:p w:rsidR="00077B87" w:rsidRDefault="00077B87">
          <w:pPr>
            <w:pStyle w:val="31"/>
            <w:rPr>
              <w:rFonts w:asciiTheme="minorHAnsi" w:hAnsiTheme="minorHAnsi" w:cstheme="minorBidi"/>
              <w:sz w:val="22"/>
              <w:szCs w:val="22"/>
            </w:rPr>
          </w:pPr>
          <w:hyperlink w:anchor="_Toc124326649" w:history="1">
            <w:r w:rsidRPr="00AB59A5">
              <w:rPr>
                <w:rStyle w:val="ac"/>
                <w:lang w:eastAsia="en-US"/>
              </w:rPr>
              <w:t>4.1.2 Сохранение модуля</w:t>
            </w:r>
            <w:r>
              <w:rPr>
                <w:webHidden/>
              </w:rPr>
              <w:tab/>
            </w:r>
            <w:r>
              <w:rPr>
                <w:webHidden/>
              </w:rPr>
              <w:fldChar w:fldCharType="begin"/>
            </w:r>
            <w:r>
              <w:rPr>
                <w:webHidden/>
              </w:rPr>
              <w:instrText xml:space="preserve"> PAGEREF _Toc124326649 \h </w:instrText>
            </w:r>
            <w:r>
              <w:rPr>
                <w:webHidden/>
              </w:rPr>
            </w:r>
            <w:r>
              <w:rPr>
                <w:webHidden/>
              </w:rPr>
              <w:fldChar w:fldCharType="separate"/>
            </w:r>
            <w:r>
              <w:rPr>
                <w:webHidden/>
              </w:rPr>
              <w:t>49</w:t>
            </w:r>
            <w:r>
              <w:rPr>
                <w:webHidden/>
              </w:rPr>
              <w:fldChar w:fldCharType="end"/>
            </w:r>
          </w:hyperlink>
        </w:p>
        <w:p w:rsidR="00077B87" w:rsidRDefault="00077B87">
          <w:pPr>
            <w:pStyle w:val="31"/>
            <w:rPr>
              <w:rFonts w:asciiTheme="minorHAnsi" w:hAnsiTheme="minorHAnsi" w:cstheme="minorBidi"/>
              <w:sz w:val="22"/>
              <w:szCs w:val="22"/>
            </w:rPr>
          </w:pPr>
          <w:hyperlink w:anchor="_Toc124326650" w:history="1">
            <w:r w:rsidRPr="00AB59A5">
              <w:rPr>
                <w:rStyle w:val="ac"/>
              </w:rPr>
              <w:t>4.1.3 Удаление модуля с сервера</w:t>
            </w:r>
            <w:r>
              <w:rPr>
                <w:webHidden/>
              </w:rPr>
              <w:tab/>
            </w:r>
            <w:r>
              <w:rPr>
                <w:webHidden/>
              </w:rPr>
              <w:fldChar w:fldCharType="begin"/>
            </w:r>
            <w:r>
              <w:rPr>
                <w:webHidden/>
              </w:rPr>
              <w:instrText xml:space="preserve"> PAGEREF _Toc124326650 \h </w:instrText>
            </w:r>
            <w:r>
              <w:rPr>
                <w:webHidden/>
              </w:rPr>
            </w:r>
            <w:r>
              <w:rPr>
                <w:webHidden/>
              </w:rPr>
              <w:fldChar w:fldCharType="separate"/>
            </w:r>
            <w:r>
              <w:rPr>
                <w:webHidden/>
              </w:rPr>
              <w:t>51</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51" w:history="1">
            <w:r w:rsidRPr="00AB59A5">
              <w:rPr>
                <w:rStyle w:val="ac"/>
                <w:lang w:val="en-US"/>
              </w:rPr>
              <w:t xml:space="preserve">4.2 </w:t>
            </w:r>
            <w:r w:rsidRPr="00AB59A5">
              <w:rPr>
                <w:rStyle w:val="ac"/>
                <w:lang w:val="ru-RU"/>
              </w:rPr>
              <w:t>Контроль</w:t>
            </w:r>
            <w:r w:rsidRPr="00AB59A5">
              <w:rPr>
                <w:rStyle w:val="ac"/>
                <w:lang w:val="en-US"/>
              </w:rPr>
              <w:t xml:space="preserve"> </w:t>
            </w:r>
            <w:r w:rsidRPr="00AB59A5">
              <w:rPr>
                <w:rStyle w:val="ac"/>
                <w:lang w:val="ru-RU"/>
              </w:rPr>
              <w:t>клиентов</w:t>
            </w:r>
            <w:r>
              <w:rPr>
                <w:webHidden/>
              </w:rPr>
              <w:tab/>
            </w:r>
            <w:r>
              <w:rPr>
                <w:webHidden/>
              </w:rPr>
              <w:fldChar w:fldCharType="begin"/>
            </w:r>
            <w:r>
              <w:rPr>
                <w:webHidden/>
              </w:rPr>
              <w:instrText xml:space="preserve"> PAGEREF _Toc124326651 \h </w:instrText>
            </w:r>
            <w:r>
              <w:rPr>
                <w:webHidden/>
              </w:rPr>
            </w:r>
            <w:r>
              <w:rPr>
                <w:webHidden/>
              </w:rPr>
              <w:fldChar w:fldCharType="separate"/>
            </w:r>
            <w:r>
              <w:rPr>
                <w:webHidden/>
              </w:rPr>
              <w:t>51</w:t>
            </w:r>
            <w:r>
              <w:rPr>
                <w:webHidden/>
              </w:rPr>
              <w:fldChar w:fldCharType="end"/>
            </w:r>
          </w:hyperlink>
        </w:p>
        <w:p w:rsidR="00077B87" w:rsidRDefault="00077B87">
          <w:pPr>
            <w:pStyle w:val="31"/>
            <w:rPr>
              <w:rFonts w:asciiTheme="minorHAnsi" w:hAnsiTheme="minorHAnsi" w:cstheme="minorBidi"/>
              <w:sz w:val="22"/>
              <w:szCs w:val="22"/>
            </w:rPr>
          </w:pPr>
          <w:hyperlink w:anchor="_Toc124326652" w:history="1">
            <w:r w:rsidRPr="00AB59A5">
              <w:rPr>
                <w:rStyle w:val="ac"/>
              </w:rPr>
              <w:t>4.2.1 Идентификация клиентов</w:t>
            </w:r>
            <w:r>
              <w:rPr>
                <w:webHidden/>
              </w:rPr>
              <w:tab/>
            </w:r>
            <w:r>
              <w:rPr>
                <w:webHidden/>
              </w:rPr>
              <w:fldChar w:fldCharType="begin"/>
            </w:r>
            <w:r>
              <w:rPr>
                <w:webHidden/>
              </w:rPr>
              <w:instrText xml:space="preserve"> PAGEREF _Toc124326652 \h </w:instrText>
            </w:r>
            <w:r>
              <w:rPr>
                <w:webHidden/>
              </w:rPr>
            </w:r>
            <w:r>
              <w:rPr>
                <w:webHidden/>
              </w:rPr>
              <w:fldChar w:fldCharType="separate"/>
            </w:r>
            <w:r>
              <w:rPr>
                <w:webHidden/>
              </w:rPr>
              <w:t>51</w:t>
            </w:r>
            <w:r>
              <w:rPr>
                <w:webHidden/>
              </w:rPr>
              <w:fldChar w:fldCharType="end"/>
            </w:r>
          </w:hyperlink>
        </w:p>
        <w:p w:rsidR="00077B87" w:rsidRDefault="00077B87">
          <w:pPr>
            <w:pStyle w:val="31"/>
            <w:rPr>
              <w:rFonts w:asciiTheme="minorHAnsi" w:hAnsiTheme="minorHAnsi" w:cstheme="minorBidi"/>
              <w:sz w:val="22"/>
              <w:szCs w:val="22"/>
            </w:rPr>
          </w:pPr>
          <w:hyperlink w:anchor="_Toc124326653" w:history="1">
            <w:r w:rsidRPr="00AB59A5">
              <w:rPr>
                <w:rStyle w:val="ac"/>
              </w:rPr>
              <w:t>4.2.2 Установка и удаление модулей на клиентской машине</w:t>
            </w:r>
            <w:r>
              <w:rPr>
                <w:webHidden/>
              </w:rPr>
              <w:tab/>
            </w:r>
            <w:r>
              <w:rPr>
                <w:webHidden/>
              </w:rPr>
              <w:fldChar w:fldCharType="begin"/>
            </w:r>
            <w:r>
              <w:rPr>
                <w:webHidden/>
              </w:rPr>
              <w:instrText xml:space="preserve"> PAGEREF _Toc124326653 \h </w:instrText>
            </w:r>
            <w:r>
              <w:rPr>
                <w:webHidden/>
              </w:rPr>
            </w:r>
            <w:r>
              <w:rPr>
                <w:webHidden/>
              </w:rPr>
              <w:fldChar w:fldCharType="separate"/>
            </w:r>
            <w:r>
              <w:rPr>
                <w:webHidden/>
              </w:rPr>
              <w:t>55</w:t>
            </w:r>
            <w:r>
              <w:rPr>
                <w:webHidden/>
              </w:rPr>
              <w:fldChar w:fldCharType="end"/>
            </w:r>
          </w:hyperlink>
        </w:p>
        <w:p w:rsidR="00077B87" w:rsidRDefault="00077B87">
          <w:pPr>
            <w:pStyle w:val="31"/>
            <w:rPr>
              <w:rFonts w:asciiTheme="minorHAnsi" w:hAnsiTheme="minorHAnsi" w:cstheme="minorBidi"/>
              <w:sz w:val="22"/>
              <w:szCs w:val="22"/>
            </w:rPr>
          </w:pPr>
          <w:hyperlink w:anchor="_Toc124326654" w:history="1">
            <w:r w:rsidRPr="00AB59A5">
              <w:rPr>
                <w:rStyle w:val="ac"/>
              </w:rPr>
              <w:t>4.2.3 Конфигурирование модуля и получение данных модуля</w:t>
            </w:r>
            <w:r>
              <w:rPr>
                <w:webHidden/>
              </w:rPr>
              <w:tab/>
            </w:r>
            <w:r>
              <w:rPr>
                <w:webHidden/>
              </w:rPr>
              <w:fldChar w:fldCharType="begin"/>
            </w:r>
            <w:r>
              <w:rPr>
                <w:webHidden/>
              </w:rPr>
              <w:instrText xml:space="preserve"> PAGEREF _Toc124326654 \h </w:instrText>
            </w:r>
            <w:r>
              <w:rPr>
                <w:webHidden/>
              </w:rPr>
            </w:r>
            <w:r>
              <w:rPr>
                <w:webHidden/>
              </w:rPr>
              <w:fldChar w:fldCharType="separate"/>
            </w:r>
            <w:r>
              <w:rPr>
                <w:webHidden/>
              </w:rPr>
              <w:t>57</w:t>
            </w:r>
            <w:r>
              <w:rPr>
                <w:webHidden/>
              </w:rPr>
              <w:fldChar w:fldCharType="end"/>
            </w:r>
          </w:hyperlink>
        </w:p>
        <w:p w:rsidR="00077B87" w:rsidRDefault="00077B87">
          <w:pPr>
            <w:pStyle w:val="31"/>
            <w:rPr>
              <w:rFonts w:asciiTheme="minorHAnsi" w:hAnsiTheme="minorHAnsi" w:cstheme="minorBidi"/>
              <w:sz w:val="22"/>
              <w:szCs w:val="22"/>
            </w:rPr>
          </w:pPr>
          <w:hyperlink w:anchor="_Toc124326655" w:history="1">
            <w:r w:rsidRPr="00AB59A5">
              <w:rPr>
                <w:rStyle w:val="ac"/>
              </w:rPr>
              <w:t>4.2.4 Отправка запросов и получение ответов на запросы</w:t>
            </w:r>
            <w:r>
              <w:rPr>
                <w:webHidden/>
              </w:rPr>
              <w:tab/>
            </w:r>
            <w:r>
              <w:rPr>
                <w:webHidden/>
              </w:rPr>
              <w:fldChar w:fldCharType="begin"/>
            </w:r>
            <w:r>
              <w:rPr>
                <w:webHidden/>
              </w:rPr>
              <w:instrText xml:space="preserve"> PAGEREF _Toc124326655 \h </w:instrText>
            </w:r>
            <w:r>
              <w:rPr>
                <w:webHidden/>
              </w:rPr>
            </w:r>
            <w:r>
              <w:rPr>
                <w:webHidden/>
              </w:rPr>
              <w:fldChar w:fldCharType="separate"/>
            </w:r>
            <w:r>
              <w:rPr>
                <w:webHidden/>
              </w:rPr>
              <w:t>60</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56" w:history="1">
            <w:r w:rsidRPr="00AB59A5">
              <w:rPr>
                <w:rStyle w:val="ac"/>
                <w:lang w:val="ru-RU"/>
              </w:rPr>
              <w:t>4.3 Обработка входящих запросов</w:t>
            </w:r>
            <w:r>
              <w:rPr>
                <w:webHidden/>
              </w:rPr>
              <w:tab/>
            </w:r>
            <w:r>
              <w:rPr>
                <w:webHidden/>
              </w:rPr>
              <w:fldChar w:fldCharType="begin"/>
            </w:r>
            <w:r>
              <w:rPr>
                <w:webHidden/>
              </w:rPr>
              <w:instrText xml:space="preserve"> PAGEREF _Toc124326656 \h </w:instrText>
            </w:r>
            <w:r>
              <w:rPr>
                <w:webHidden/>
              </w:rPr>
            </w:r>
            <w:r>
              <w:rPr>
                <w:webHidden/>
              </w:rPr>
              <w:fldChar w:fldCharType="separate"/>
            </w:r>
            <w:r>
              <w:rPr>
                <w:webHidden/>
              </w:rPr>
              <w:t>61</w:t>
            </w:r>
            <w:r>
              <w:rPr>
                <w:webHidden/>
              </w:rPr>
              <w:fldChar w:fldCharType="end"/>
            </w:r>
          </w:hyperlink>
        </w:p>
        <w:p w:rsidR="00077B87" w:rsidRDefault="00077B87">
          <w:pPr>
            <w:pStyle w:val="31"/>
            <w:rPr>
              <w:rFonts w:asciiTheme="minorHAnsi" w:hAnsiTheme="minorHAnsi" w:cstheme="minorBidi"/>
              <w:sz w:val="22"/>
              <w:szCs w:val="22"/>
            </w:rPr>
          </w:pPr>
          <w:hyperlink w:anchor="_Toc124326657" w:history="1">
            <w:r w:rsidRPr="00AB59A5">
              <w:rPr>
                <w:rStyle w:val="ac"/>
              </w:rPr>
              <w:t>4.3.1 Обработка запросов со стороны сервера</w:t>
            </w:r>
            <w:r>
              <w:rPr>
                <w:webHidden/>
              </w:rPr>
              <w:tab/>
            </w:r>
            <w:r>
              <w:rPr>
                <w:webHidden/>
              </w:rPr>
              <w:fldChar w:fldCharType="begin"/>
            </w:r>
            <w:r>
              <w:rPr>
                <w:webHidden/>
              </w:rPr>
              <w:instrText xml:space="preserve"> PAGEREF _Toc124326657 \h </w:instrText>
            </w:r>
            <w:r>
              <w:rPr>
                <w:webHidden/>
              </w:rPr>
            </w:r>
            <w:r>
              <w:rPr>
                <w:webHidden/>
              </w:rPr>
              <w:fldChar w:fldCharType="separate"/>
            </w:r>
            <w:r>
              <w:rPr>
                <w:webHidden/>
              </w:rPr>
              <w:t>61</w:t>
            </w:r>
            <w:r>
              <w:rPr>
                <w:webHidden/>
              </w:rPr>
              <w:fldChar w:fldCharType="end"/>
            </w:r>
          </w:hyperlink>
        </w:p>
        <w:p w:rsidR="00077B87" w:rsidRDefault="00077B87">
          <w:pPr>
            <w:pStyle w:val="31"/>
            <w:rPr>
              <w:rFonts w:asciiTheme="minorHAnsi" w:hAnsiTheme="minorHAnsi" w:cstheme="minorBidi"/>
              <w:sz w:val="22"/>
              <w:szCs w:val="22"/>
            </w:rPr>
          </w:pPr>
          <w:hyperlink w:anchor="_Toc124326658" w:history="1">
            <w:r w:rsidRPr="00AB59A5">
              <w:rPr>
                <w:rStyle w:val="ac"/>
                <w:lang w:eastAsia="en-US"/>
              </w:rPr>
              <w:t>4.3.2 Обработка запросов со стороны клиента</w:t>
            </w:r>
            <w:r>
              <w:rPr>
                <w:webHidden/>
              </w:rPr>
              <w:tab/>
            </w:r>
            <w:r>
              <w:rPr>
                <w:webHidden/>
              </w:rPr>
              <w:fldChar w:fldCharType="begin"/>
            </w:r>
            <w:r>
              <w:rPr>
                <w:webHidden/>
              </w:rPr>
              <w:instrText xml:space="preserve"> PAGEREF _Toc124326658 \h </w:instrText>
            </w:r>
            <w:r>
              <w:rPr>
                <w:webHidden/>
              </w:rPr>
            </w:r>
            <w:r>
              <w:rPr>
                <w:webHidden/>
              </w:rPr>
              <w:fldChar w:fldCharType="separate"/>
            </w:r>
            <w:r>
              <w:rPr>
                <w:webHidden/>
              </w:rPr>
              <w:t>64</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59" w:history="1">
            <w:r w:rsidRPr="00AB59A5">
              <w:rPr>
                <w:rStyle w:val="ac"/>
                <w:lang w:val="ru-RU" w:eastAsia="en-US"/>
              </w:rPr>
              <w:t>4.4 Передача данных по сети</w:t>
            </w:r>
            <w:r>
              <w:rPr>
                <w:webHidden/>
              </w:rPr>
              <w:tab/>
            </w:r>
            <w:r>
              <w:rPr>
                <w:webHidden/>
              </w:rPr>
              <w:fldChar w:fldCharType="begin"/>
            </w:r>
            <w:r>
              <w:rPr>
                <w:webHidden/>
              </w:rPr>
              <w:instrText xml:space="preserve"> PAGEREF _Toc124326659 \h </w:instrText>
            </w:r>
            <w:r>
              <w:rPr>
                <w:webHidden/>
              </w:rPr>
            </w:r>
            <w:r>
              <w:rPr>
                <w:webHidden/>
              </w:rPr>
              <w:fldChar w:fldCharType="separate"/>
            </w:r>
            <w:r>
              <w:rPr>
                <w:webHidden/>
              </w:rPr>
              <w:t>66</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60" w:history="1">
            <w:r w:rsidRPr="00AB59A5">
              <w:rPr>
                <w:rStyle w:val="ac"/>
                <w:noProof/>
                <w:lang w:val="ru-RU"/>
              </w:rPr>
              <w:t>5 ПРОГРАММА И МЕТОДИКА ИСПЫТАНИЙ</w:t>
            </w:r>
            <w:r>
              <w:rPr>
                <w:noProof/>
                <w:webHidden/>
              </w:rPr>
              <w:tab/>
            </w:r>
            <w:r>
              <w:rPr>
                <w:noProof/>
                <w:webHidden/>
              </w:rPr>
              <w:fldChar w:fldCharType="begin"/>
            </w:r>
            <w:r>
              <w:rPr>
                <w:noProof/>
                <w:webHidden/>
              </w:rPr>
              <w:instrText xml:space="preserve"> PAGEREF _Toc124326660 \h </w:instrText>
            </w:r>
            <w:r>
              <w:rPr>
                <w:noProof/>
                <w:webHidden/>
              </w:rPr>
            </w:r>
            <w:r>
              <w:rPr>
                <w:noProof/>
                <w:webHidden/>
              </w:rPr>
              <w:fldChar w:fldCharType="separate"/>
            </w:r>
            <w:r>
              <w:rPr>
                <w:noProof/>
                <w:webHidden/>
              </w:rPr>
              <w:t>69</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61" w:history="1">
            <w:r w:rsidRPr="00AB59A5">
              <w:rPr>
                <w:rStyle w:val="ac"/>
                <w:noProof/>
                <w:lang w:val="ru-RU"/>
              </w:rPr>
              <w:t>6 РУКОВОДСТВО ПОЛЬЗОВАТЕЛЯ</w:t>
            </w:r>
            <w:r>
              <w:rPr>
                <w:noProof/>
                <w:webHidden/>
              </w:rPr>
              <w:tab/>
            </w:r>
            <w:r>
              <w:rPr>
                <w:noProof/>
                <w:webHidden/>
              </w:rPr>
              <w:fldChar w:fldCharType="begin"/>
            </w:r>
            <w:r>
              <w:rPr>
                <w:noProof/>
                <w:webHidden/>
              </w:rPr>
              <w:instrText xml:space="preserve"> PAGEREF _Toc124326661 \h </w:instrText>
            </w:r>
            <w:r>
              <w:rPr>
                <w:noProof/>
                <w:webHidden/>
              </w:rPr>
            </w:r>
            <w:r>
              <w:rPr>
                <w:noProof/>
                <w:webHidden/>
              </w:rPr>
              <w:fldChar w:fldCharType="separate"/>
            </w:r>
            <w:r>
              <w:rPr>
                <w:noProof/>
                <w:webHidden/>
              </w:rPr>
              <w:t>77</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62" w:history="1">
            <w:r w:rsidRPr="00AB59A5">
              <w:rPr>
                <w:rStyle w:val="ac"/>
                <w:lang w:val="ru-RU"/>
              </w:rPr>
              <w:t>6.1 Требования к программному и аппаратному обеспечению</w:t>
            </w:r>
            <w:r>
              <w:rPr>
                <w:webHidden/>
              </w:rPr>
              <w:tab/>
            </w:r>
            <w:r>
              <w:rPr>
                <w:webHidden/>
              </w:rPr>
              <w:fldChar w:fldCharType="begin"/>
            </w:r>
            <w:r>
              <w:rPr>
                <w:webHidden/>
              </w:rPr>
              <w:instrText xml:space="preserve"> PAGEREF _Toc124326662 \h </w:instrText>
            </w:r>
            <w:r>
              <w:rPr>
                <w:webHidden/>
              </w:rPr>
            </w:r>
            <w:r>
              <w:rPr>
                <w:webHidden/>
              </w:rPr>
              <w:fldChar w:fldCharType="separate"/>
            </w:r>
            <w:r>
              <w:rPr>
                <w:webHidden/>
              </w:rPr>
              <w:t>77</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63" w:history="1">
            <w:r w:rsidRPr="00AB59A5">
              <w:rPr>
                <w:rStyle w:val="ac"/>
                <w:lang w:val="ru-RU"/>
              </w:rPr>
              <w:t>6.2 Руководство по установке клиентской службы</w:t>
            </w:r>
            <w:r>
              <w:rPr>
                <w:webHidden/>
              </w:rPr>
              <w:tab/>
            </w:r>
            <w:r>
              <w:rPr>
                <w:webHidden/>
              </w:rPr>
              <w:fldChar w:fldCharType="begin"/>
            </w:r>
            <w:r>
              <w:rPr>
                <w:webHidden/>
              </w:rPr>
              <w:instrText xml:space="preserve"> PAGEREF _Toc124326663 \h </w:instrText>
            </w:r>
            <w:r>
              <w:rPr>
                <w:webHidden/>
              </w:rPr>
            </w:r>
            <w:r>
              <w:rPr>
                <w:webHidden/>
              </w:rPr>
              <w:fldChar w:fldCharType="separate"/>
            </w:r>
            <w:r>
              <w:rPr>
                <w:webHidden/>
              </w:rPr>
              <w:t>77</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64" w:history="1">
            <w:r w:rsidRPr="00AB59A5">
              <w:rPr>
                <w:rStyle w:val="ac"/>
                <w:lang w:val="ru-RU"/>
              </w:rPr>
              <w:t>6.3 Руководство по установке сервера</w:t>
            </w:r>
            <w:r>
              <w:rPr>
                <w:webHidden/>
              </w:rPr>
              <w:tab/>
            </w:r>
            <w:r>
              <w:rPr>
                <w:webHidden/>
              </w:rPr>
              <w:fldChar w:fldCharType="begin"/>
            </w:r>
            <w:r>
              <w:rPr>
                <w:webHidden/>
              </w:rPr>
              <w:instrText xml:space="preserve"> PAGEREF _Toc124326664 \h </w:instrText>
            </w:r>
            <w:r>
              <w:rPr>
                <w:webHidden/>
              </w:rPr>
            </w:r>
            <w:r>
              <w:rPr>
                <w:webHidden/>
              </w:rPr>
              <w:fldChar w:fldCharType="separate"/>
            </w:r>
            <w:r>
              <w:rPr>
                <w:webHidden/>
              </w:rPr>
              <w:t>79</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65" w:history="1">
            <w:r w:rsidRPr="00AB59A5">
              <w:rPr>
                <w:rStyle w:val="ac"/>
                <w:lang w:val="ru-RU"/>
              </w:rPr>
              <w:t>6.4 Руководство по управлению сервером</w:t>
            </w:r>
            <w:r>
              <w:rPr>
                <w:webHidden/>
              </w:rPr>
              <w:tab/>
            </w:r>
            <w:r>
              <w:rPr>
                <w:webHidden/>
              </w:rPr>
              <w:fldChar w:fldCharType="begin"/>
            </w:r>
            <w:r>
              <w:rPr>
                <w:webHidden/>
              </w:rPr>
              <w:instrText xml:space="preserve"> PAGEREF _Toc124326665 \h </w:instrText>
            </w:r>
            <w:r>
              <w:rPr>
                <w:webHidden/>
              </w:rPr>
            </w:r>
            <w:r>
              <w:rPr>
                <w:webHidden/>
              </w:rPr>
              <w:fldChar w:fldCharType="separate"/>
            </w:r>
            <w:r>
              <w:rPr>
                <w:webHidden/>
              </w:rPr>
              <w:t>80</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66" w:history="1">
            <w:r w:rsidRPr="00AB59A5">
              <w:rPr>
                <w:rStyle w:val="ac"/>
                <w:noProof/>
                <w:lang w:val="ru-RU"/>
              </w:rPr>
              <w:t xml:space="preserve">7 ТЕХНИКО-ЭКОНОМИЧЕСКОЕ                           ОБОСНОВАНИЕ ЭФФЕКТИВНОСТИ      РАЗРАБОТКИ     МОДУЛЯ МЕЖСЕТЕВОГО ВЗАИМОДЕЙСТВИЯ </w:t>
            </w:r>
            <w:r w:rsidRPr="00AB59A5">
              <w:rPr>
                <w:rStyle w:val="ac"/>
                <w:noProof/>
                <w:lang w:val="en-US"/>
              </w:rPr>
              <w:t>DLP</w:t>
            </w:r>
            <w:r w:rsidRPr="00AB59A5">
              <w:rPr>
                <w:rStyle w:val="ac"/>
                <w:noProof/>
                <w:lang w:val="ru-RU"/>
              </w:rPr>
              <w:t>-СИСТЕМЫ</w:t>
            </w:r>
            <w:r>
              <w:rPr>
                <w:noProof/>
                <w:webHidden/>
              </w:rPr>
              <w:tab/>
            </w:r>
            <w:r>
              <w:rPr>
                <w:noProof/>
                <w:webHidden/>
              </w:rPr>
              <w:fldChar w:fldCharType="begin"/>
            </w:r>
            <w:r>
              <w:rPr>
                <w:noProof/>
                <w:webHidden/>
              </w:rPr>
              <w:instrText xml:space="preserve"> PAGEREF _Toc124326666 \h </w:instrText>
            </w:r>
            <w:r>
              <w:rPr>
                <w:noProof/>
                <w:webHidden/>
              </w:rPr>
            </w:r>
            <w:r>
              <w:rPr>
                <w:noProof/>
                <w:webHidden/>
              </w:rPr>
              <w:fldChar w:fldCharType="separate"/>
            </w:r>
            <w:r>
              <w:rPr>
                <w:noProof/>
                <w:webHidden/>
              </w:rPr>
              <w:t>89</w:t>
            </w:r>
            <w:r>
              <w:rPr>
                <w:noProof/>
                <w:webHidden/>
              </w:rPr>
              <w:fldChar w:fldCharType="end"/>
            </w:r>
          </w:hyperlink>
        </w:p>
        <w:p w:rsidR="00077B87" w:rsidRDefault="00077B87">
          <w:pPr>
            <w:pStyle w:val="21"/>
            <w:rPr>
              <w:rFonts w:asciiTheme="minorHAnsi" w:hAnsiTheme="minorHAnsi" w:cstheme="minorBidi"/>
              <w:sz w:val="22"/>
              <w:szCs w:val="22"/>
              <w:lang w:val="ru-RU"/>
            </w:rPr>
          </w:pPr>
          <w:hyperlink w:anchor="_Toc124326667" w:history="1">
            <w:r w:rsidRPr="00AB59A5">
              <w:rPr>
                <w:rStyle w:val="ac"/>
              </w:rPr>
              <w:t>7.1 Характеристика разработанного программного средства</w:t>
            </w:r>
            <w:r>
              <w:rPr>
                <w:webHidden/>
              </w:rPr>
              <w:tab/>
            </w:r>
            <w:r>
              <w:rPr>
                <w:webHidden/>
              </w:rPr>
              <w:fldChar w:fldCharType="begin"/>
            </w:r>
            <w:r>
              <w:rPr>
                <w:webHidden/>
              </w:rPr>
              <w:instrText xml:space="preserve"> PAGEREF _Toc124326667 \h </w:instrText>
            </w:r>
            <w:r>
              <w:rPr>
                <w:webHidden/>
              </w:rPr>
            </w:r>
            <w:r>
              <w:rPr>
                <w:webHidden/>
              </w:rPr>
              <w:fldChar w:fldCharType="separate"/>
            </w:r>
            <w:r>
              <w:rPr>
                <w:webHidden/>
              </w:rPr>
              <w:t>89</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68" w:history="1">
            <w:r w:rsidRPr="00AB59A5">
              <w:rPr>
                <w:rStyle w:val="ac"/>
              </w:rPr>
              <w:t>7.2. Расчет инвестиций в разработку</w:t>
            </w:r>
            <w:r w:rsidRPr="00AB59A5">
              <w:rPr>
                <w:rStyle w:val="ac"/>
                <w:lang w:val="ru-RU"/>
              </w:rPr>
              <w:t xml:space="preserve"> </w:t>
            </w:r>
            <w:r w:rsidRPr="00AB59A5">
              <w:rPr>
                <w:rStyle w:val="ac"/>
              </w:rPr>
              <w:t>программного средства</w:t>
            </w:r>
            <w:r>
              <w:rPr>
                <w:webHidden/>
              </w:rPr>
              <w:tab/>
            </w:r>
            <w:r>
              <w:rPr>
                <w:webHidden/>
              </w:rPr>
              <w:fldChar w:fldCharType="begin"/>
            </w:r>
            <w:r>
              <w:rPr>
                <w:webHidden/>
              </w:rPr>
              <w:instrText xml:space="preserve"> PAGEREF _Toc124326668 \h </w:instrText>
            </w:r>
            <w:r>
              <w:rPr>
                <w:webHidden/>
              </w:rPr>
            </w:r>
            <w:r>
              <w:rPr>
                <w:webHidden/>
              </w:rPr>
              <w:fldChar w:fldCharType="separate"/>
            </w:r>
            <w:r>
              <w:rPr>
                <w:webHidden/>
              </w:rPr>
              <w:t>89</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69" w:history="1">
            <w:r w:rsidRPr="00AB59A5">
              <w:rPr>
                <w:rStyle w:val="ac"/>
              </w:rPr>
              <w:t>7.3 Расчет результата от разработки и использования программного средства</w:t>
            </w:r>
            <w:r>
              <w:rPr>
                <w:webHidden/>
              </w:rPr>
              <w:tab/>
            </w:r>
            <w:r>
              <w:rPr>
                <w:webHidden/>
              </w:rPr>
              <w:fldChar w:fldCharType="begin"/>
            </w:r>
            <w:r>
              <w:rPr>
                <w:webHidden/>
              </w:rPr>
              <w:instrText xml:space="preserve"> PAGEREF _Toc124326669 \h </w:instrText>
            </w:r>
            <w:r>
              <w:rPr>
                <w:webHidden/>
              </w:rPr>
            </w:r>
            <w:r>
              <w:rPr>
                <w:webHidden/>
              </w:rPr>
              <w:fldChar w:fldCharType="separate"/>
            </w:r>
            <w:r>
              <w:rPr>
                <w:webHidden/>
              </w:rPr>
              <w:t>91</w:t>
            </w:r>
            <w:r>
              <w:rPr>
                <w:webHidden/>
              </w:rPr>
              <w:fldChar w:fldCharType="end"/>
            </w:r>
          </w:hyperlink>
        </w:p>
        <w:p w:rsidR="00077B87" w:rsidRDefault="00077B87">
          <w:pPr>
            <w:pStyle w:val="31"/>
            <w:rPr>
              <w:rFonts w:asciiTheme="minorHAnsi" w:hAnsiTheme="minorHAnsi" w:cstheme="minorBidi"/>
              <w:sz w:val="22"/>
              <w:szCs w:val="22"/>
            </w:rPr>
          </w:pPr>
          <w:hyperlink w:anchor="_Toc124326670" w:history="1">
            <w:r w:rsidRPr="00AB59A5">
              <w:rPr>
                <w:rStyle w:val="ac"/>
              </w:rPr>
              <w:t>7.3.1 Экономический эффект от разработки программного средства для организации-разработчика</w:t>
            </w:r>
            <w:r>
              <w:rPr>
                <w:webHidden/>
              </w:rPr>
              <w:tab/>
            </w:r>
            <w:r>
              <w:rPr>
                <w:webHidden/>
              </w:rPr>
              <w:fldChar w:fldCharType="begin"/>
            </w:r>
            <w:r>
              <w:rPr>
                <w:webHidden/>
              </w:rPr>
              <w:instrText xml:space="preserve"> PAGEREF _Toc124326670 \h </w:instrText>
            </w:r>
            <w:r>
              <w:rPr>
                <w:webHidden/>
              </w:rPr>
            </w:r>
            <w:r>
              <w:rPr>
                <w:webHidden/>
              </w:rPr>
              <w:fldChar w:fldCharType="separate"/>
            </w:r>
            <w:r>
              <w:rPr>
                <w:webHidden/>
              </w:rPr>
              <w:t>91</w:t>
            </w:r>
            <w:r>
              <w:rPr>
                <w:webHidden/>
              </w:rPr>
              <w:fldChar w:fldCharType="end"/>
            </w:r>
          </w:hyperlink>
        </w:p>
        <w:p w:rsidR="00077B87" w:rsidRDefault="00077B87">
          <w:pPr>
            <w:pStyle w:val="31"/>
            <w:rPr>
              <w:rFonts w:asciiTheme="minorHAnsi" w:hAnsiTheme="minorHAnsi" w:cstheme="minorBidi"/>
              <w:sz w:val="22"/>
              <w:szCs w:val="22"/>
            </w:rPr>
          </w:pPr>
          <w:hyperlink w:anchor="_Toc124326671" w:history="1">
            <w:r w:rsidRPr="00AB59A5">
              <w:rPr>
                <w:rStyle w:val="ac"/>
              </w:rPr>
              <w:t>7.3.2 Экономический эффект от использования программного средства для организации-заказчика</w:t>
            </w:r>
            <w:r>
              <w:rPr>
                <w:webHidden/>
              </w:rPr>
              <w:tab/>
            </w:r>
            <w:r>
              <w:rPr>
                <w:webHidden/>
              </w:rPr>
              <w:fldChar w:fldCharType="begin"/>
            </w:r>
            <w:r>
              <w:rPr>
                <w:webHidden/>
              </w:rPr>
              <w:instrText xml:space="preserve"> PAGEREF _Toc124326671 \h </w:instrText>
            </w:r>
            <w:r>
              <w:rPr>
                <w:webHidden/>
              </w:rPr>
            </w:r>
            <w:r>
              <w:rPr>
                <w:webHidden/>
              </w:rPr>
              <w:fldChar w:fldCharType="separate"/>
            </w:r>
            <w:r>
              <w:rPr>
                <w:webHidden/>
              </w:rPr>
              <w:t>91</w:t>
            </w:r>
            <w:r>
              <w:rPr>
                <w:webHidden/>
              </w:rPr>
              <w:fldChar w:fldCharType="end"/>
            </w:r>
          </w:hyperlink>
        </w:p>
        <w:p w:rsidR="00077B87" w:rsidRDefault="00077B87">
          <w:pPr>
            <w:pStyle w:val="21"/>
            <w:rPr>
              <w:rFonts w:asciiTheme="minorHAnsi" w:hAnsiTheme="minorHAnsi" w:cstheme="minorBidi"/>
              <w:sz w:val="22"/>
              <w:szCs w:val="22"/>
              <w:lang w:val="ru-RU"/>
            </w:rPr>
          </w:pPr>
          <w:hyperlink w:anchor="_Toc124326672" w:history="1">
            <w:r w:rsidRPr="00AB59A5">
              <w:rPr>
                <w:rStyle w:val="ac"/>
                <w:lang w:val="ru-RU"/>
              </w:rPr>
              <w:t xml:space="preserve">7.4 </w:t>
            </w:r>
            <w:r w:rsidRPr="00AB59A5">
              <w:rPr>
                <w:rStyle w:val="ac"/>
              </w:rPr>
              <w:t>Расчет показателей экономической эффективности разработки и использования программного средства</w:t>
            </w:r>
            <w:r>
              <w:rPr>
                <w:webHidden/>
              </w:rPr>
              <w:tab/>
            </w:r>
            <w:r>
              <w:rPr>
                <w:webHidden/>
              </w:rPr>
              <w:fldChar w:fldCharType="begin"/>
            </w:r>
            <w:r>
              <w:rPr>
                <w:webHidden/>
              </w:rPr>
              <w:instrText xml:space="preserve"> PAGEREF _Toc124326672 \h </w:instrText>
            </w:r>
            <w:r>
              <w:rPr>
                <w:webHidden/>
              </w:rPr>
            </w:r>
            <w:r>
              <w:rPr>
                <w:webHidden/>
              </w:rPr>
              <w:fldChar w:fldCharType="separate"/>
            </w:r>
            <w:r>
              <w:rPr>
                <w:webHidden/>
              </w:rPr>
              <w:t>92</w:t>
            </w:r>
            <w:r>
              <w:rPr>
                <w:webHidden/>
              </w:rPr>
              <w:fldChar w:fldCharType="end"/>
            </w:r>
          </w:hyperlink>
        </w:p>
        <w:p w:rsidR="00077B87" w:rsidRDefault="00077B87">
          <w:pPr>
            <w:pStyle w:val="31"/>
            <w:rPr>
              <w:rFonts w:asciiTheme="minorHAnsi" w:hAnsiTheme="minorHAnsi" w:cstheme="minorBidi"/>
              <w:sz w:val="22"/>
              <w:szCs w:val="22"/>
            </w:rPr>
          </w:pPr>
          <w:hyperlink w:anchor="_Toc124326673" w:history="1">
            <w:r w:rsidRPr="00AB59A5">
              <w:rPr>
                <w:rStyle w:val="ac"/>
              </w:rPr>
              <w:t>7.4.1 Оценка экономической эффективности для организации-разработчика</w:t>
            </w:r>
            <w:r>
              <w:rPr>
                <w:webHidden/>
              </w:rPr>
              <w:tab/>
            </w:r>
            <w:r>
              <w:rPr>
                <w:webHidden/>
              </w:rPr>
              <w:fldChar w:fldCharType="begin"/>
            </w:r>
            <w:r>
              <w:rPr>
                <w:webHidden/>
              </w:rPr>
              <w:instrText xml:space="preserve"> PAGEREF _Toc124326673 \h </w:instrText>
            </w:r>
            <w:r>
              <w:rPr>
                <w:webHidden/>
              </w:rPr>
            </w:r>
            <w:r>
              <w:rPr>
                <w:webHidden/>
              </w:rPr>
              <w:fldChar w:fldCharType="separate"/>
            </w:r>
            <w:r>
              <w:rPr>
                <w:webHidden/>
              </w:rPr>
              <w:t>93</w:t>
            </w:r>
            <w:r>
              <w:rPr>
                <w:webHidden/>
              </w:rPr>
              <w:fldChar w:fldCharType="end"/>
            </w:r>
          </w:hyperlink>
        </w:p>
        <w:p w:rsidR="00077B87" w:rsidRDefault="00077B87">
          <w:pPr>
            <w:pStyle w:val="31"/>
            <w:rPr>
              <w:rFonts w:asciiTheme="minorHAnsi" w:hAnsiTheme="minorHAnsi" w:cstheme="minorBidi"/>
              <w:sz w:val="22"/>
              <w:szCs w:val="22"/>
            </w:rPr>
          </w:pPr>
          <w:hyperlink w:anchor="_Toc124326674" w:history="1">
            <w:r w:rsidRPr="00AB59A5">
              <w:rPr>
                <w:rStyle w:val="ac"/>
              </w:rPr>
              <w:t>7.4.2 Расчет экономической эффективности для организации-заказчика</w:t>
            </w:r>
            <w:r>
              <w:rPr>
                <w:webHidden/>
              </w:rPr>
              <w:tab/>
            </w:r>
            <w:r>
              <w:rPr>
                <w:webHidden/>
              </w:rPr>
              <w:fldChar w:fldCharType="begin"/>
            </w:r>
            <w:r>
              <w:rPr>
                <w:webHidden/>
              </w:rPr>
              <w:instrText xml:space="preserve"> PAGEREF _Toc124326674 \h </w:instrText>
            </w:r>
            <w:r>
              <w:rPr>
                <w:webHidden/>
              </w:rPr>
            </w:r>
            <w:r>
              <w:rPr>
                <w:webHidden/>
              </w:rPr>
              <w:fldChar w:fldCharType="separate"/>
            </w:r>
            <w:r>
              <w:rPr>
                <w:webHidden/>
              </w:rPr>
              <w:t>93</w:t>
            </w:r>
            <w:r>
              <w:rPr>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75" w:history="1">
            <w:r w:rsidRPr="00AB59A5">
              <w:rPr>
                <w:rStyle w:val="ac"/>
                <w:noProof/>
                <w:lang w:val="ru-RU"/>
              </w:rPr>
              <w:t>ЗАКЛЮЧЕНИЕ</w:t>
            </w:r>
            <w:r>
              <w:rPr>
                <w:noProof/>
                <w:webHidden/>
              </w:rPr>
              <w:tab/>
            </w:r>
            <w:r>
              <w:rPr>
                <w:noProof/>
                <w:webHidden/>
              </w:rPr>
              <w:fldChar w:fldCharType="begin"/>
            </w:r>
            <w:r>
              <w:rPr>
                <w:noProof/>
                <w:webHidden/>
              </w:rPr>
              <w:instrText xml:space="preserve"> PAGEREF _Toc124326675 \h </w:instrText>
            </w:r>
            <w:r>
              <w:rPr>
                <w:noProof/>
                <w:webHidden/>
              </w:rPr>
            </w:r>
            <w:r>
              <w:rPr>
                <w:noProof/>
                <w:webHidden/>
              </w:rPr>
              <w:fldChar w:fldCharType="separate"/>
            </w:r>
            <w:r>
              <w:rPr>
                <w:noProof/>
                <w:webHidden/>
              </w:rPr>
              <w:t>95</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76" w:history="1">
            <w:r w:rsidRPr="00AB59A5">
              <w:rPr>
                <w:rStyle w:val="ac"/>
                <w:noProof/>
                <w:lang w:val="ru-RU"/>
              </w:rPr>
              <w:t>С</w:t>
            </w:r>
            <w:r w:rsidRPr="00AB59A5">
              <w:rPr>
                <w:rStyle w:val="ac"/>
                <w:noProof/>
              </w:rPr>
              <w:t>ПИСОК ИСПОЛЬЗОВАННЫХ ИСТОЧНИКОВ</w:t>
            </w:r>
            <w:r>
              <w:rPr>
                <w:noProof/>
                <w:webHidden/>
              </w:rPr>
              <w:tab/>
            </w:r>
            <w:r>
              <w:rPr>
                <w:noProof/>
                <w:webHidden/>
              </w:rPr>
              <w:fldChar w:fldCharType="begin"/>
            </w:r>
            <w:r>
              <w:rPr>
                <w:noProof/>
                <w:webHidden/>
              </w:rPr>
              <w:instrText xml:space="preserve"> PAGEREF _Toc124326676 \h </w:instrText>
            </w:r>
            <w:r>
              <w:rPr>
                <w:noProof/>
                <w:webHidden/>
              </w:rPr>
            </w:r>
            <w:r>
              <w:rPr>
                <w:noProof/>
                <w:webHidden/>
              </w:rPr>
              <w:fldChar w:fldCharType="separate"/>
            </w:r>
            <w:r>
              <w:rPr>
                <w:noProof/>
                <w:webHidden/>
              </w:rPr>
              <w:t>96</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77" w:history="1">
            <w:r w:rsidRPr="00AB59A5">
              <w:rPr>
                <w:rStyle w:val="ac"/>
                <w:noProof/>
              </w:rPr>
              <w:t>ПРИЛОЖЕНИЕ А</w:t>
            </w:r>
            <w:r>
              <w:rPr>
                <w:noProof/>
                <w:webHidden/>
              </w:rPr>
              <w:tab/>
            </w:r>
            <w:r>
              <w:rPr>
                <w:noProof/>
                <w:webHidden/>
              </w:rPr>
              <w:fldChar w:fldCharType="begin"/>
            </w:r>
            <w:r>
              <w:rPr>
                <w:noProof/>
                <w:webHidden/>
              </w:rPr>
              <w:instrText xml:space="preserve"> PAGEREF _Toc124326677 \h </w:instrText>
            </w:r>
            <w:r>
              <w:rPr>
                <w:noProof/>
                <w:webHidden/>
              </w:rPr>
            </w:r>
            <w:r>
              <w:rPr>
                <w:noProof/>
                <w:webHidden/>
              </w:rPr>
              <w:fldChar w:fldCharType="separate"/>
            </w:r>
            <w:r>
              <w:rPr>
                <w:noProof/>
                <w:webHidden/>
              </w:rPr>
              <w:t>97</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78" w:history="1">
            <w:r w:rsidRPr="00AB59A5">
              <w:rPr>
                <w:rStyle w:val="ac"/>
                <w:smallCaps/>
                <w:noProof/>
                <w:lang w:val="ru-RU"/>
              </w:rPr>
              <w:t>П</w:t>
            </w:r>
            <w:r w:rsidRPr="00AB59A5">
              <w:rPr>
                <w:rStyle w:val="ac"/>
                <w:smallCaps/>
                <w:noProof/>
              </w:rPr>
              <w:t>РИЛОЖЕНИЕ</w:t>
            </w:r>
            <w:r w:rsidRPr="00AB59A5">
              <w:rPr>
                <w:rStyle w:val="ac"/>
                <w:smallCaps/>
                <w:noProof/>
                <w:lang w:val="ru-RU"/>
              </w:rPr>
              <w:t xml:space="preserve"> </w:t>
            </w:r>
            <w:r w:rsidRPr="00AB59A5">
              <w:rPr>
                <w:rStyle w:val="ac"/>
                <w:smallCaps/>
                <w:noProof/>
              </w:rPr>
              <w:t>Б</w:t>
            </w:r>
            <w:r>
              <w:rPr>
                <w:noProof/>
                <w:webHidden/>
              </w:rPr>
              <w:tab/>
            </w:r>
            <w:r>
              <w:rPr>
                <w:noProof/>
                <w:webHidden/>
              </w:rPr>
              <w:fldChar w:fldCharType="begin"/>
            </w:r>
            <w:r>
              <w:rPr>
                <w:noProof/>
                <w:webHidden/>
              </w:rPr>
              <w:instrText xml:space="preserve"> PAGEREF _Toc124326678 \h </w:instrText>
            </w:r>
            <w:r>
              <w:rPr>
                <w:noProof/>
                <w:webHidden/>
              </w:rPr>
            </w:r>
            <w:r>
              <w:rPr>
                <w:noProof/>
                <w:webHidden/>
              </w:rPr>
              <w:fldChar w:fldCharType="separate"/>
            </w:r>
            <w:r>
              <w:rPr>
                <w:noProof/>
                <w:webHidden/>
              </w:rPr>
              <w:t>98</w:t>
            </w:r>
            <w:r>
              <w:rPr>
                <w:noProof/>
                <w:webHidden/>
              </w:rPr>
              <w:fldChar w:fldCharType="end"/>
            </w:r>
          </w:hyperlink>
        </w:p>
        <w:p w:rsidR="00077B87" w:rsidRDefault="00077B87">
          <w:pPr>
            <w:pStyle w:val="11"/>
            <w:rPr>
              <w:rFonts w:asciiTheme="minorHAnsi" w:eastAsiaTheme="minorEastAsia" w:hAnsiTheme="minorHAnsi" w:cstheme="minorBidi"/>
              <w:noProof/>
              <w:sz w:val="22"/>
              <w:szCs w:val="22"/>
              <w:lang w:val="ru-RU"/>
            </w:rPr>
          </w:pPr>
          <w:hyperlink w:anchor="_Toc124326679" w:history="1">
            <w:r w:rsidRPr="00AB59A5">
              <w:rPr>
                <w:rStyle w:val="ac"/>
                <w:smallCaps/>
                <w:noProof/>
                <w:lang w:val="ru-RU"/>
              </w:rPr>
              <w:t>П</w:t>
            </w:r>
            <w:r w:rsidRPr="00AB59A5">
              <w:rPr>
                <w:rStyle w:val="ac"/>
                <w:smallCaps/>
                <w:noProof/>
              </w:rPr>
              <w:t xml:space="preserve">РИЛОЖЕНИЕ </w:t>
            </w:r>
            <w:r w:rsidRPr="00AB59A5">
              <w:rPr>
                <w:rStyle w:val="ac"/>
                <w:smallCaps/>
                <w:noProof/>
                <w:lang w:val="ru-RU"/>
              </w:rPr>
              <w:t>В</w:t>
            </w:r>
            <w:r>
              <w:rPr>
                <w:noProof/>
                <w:webHidden/>
              </w:rPr>
              <w:tab/>
            </w:r>
            <w:r>
              <w:rPr>
                <w:noProof/>
                <w:webHidden/>
              </w:rPr>
              <w:fldChar w:fldCharType="begin"/>
            </w:r>
            <w:r>
              <w:rPr>
                <w:noProof/>
                <w:webHidden/>
              </w:rPr>
              <w:instrText xml:space="preserve"> PAGEREF _Toc124326679 \h </w:instrText>
            </w:r>
            <w:r>
              <w:rPr>
                <w:noProof/>
                <w:webHidden/>
              </w:rPr>
            </w:r>
            <w:r>
              <w:rPr>
                <w:noProof/>
                <w:webHidden/>
              </w:rPr>
              <w:fldChar w:fldCharType="separate"/>
            </w:r>
            <w:r>
              <w:rPr>
                <w:noProof/>
                <w:webHidden/>
              </w:rPr>
              <w:t>99</w:t>
            </w:r>
            <w:r>
              <w:rPr>
                <w:noProof/>
                <w:webHidden/>
              </w:rPr>
              <w:fldChar w:fldCharType="end"/>
            </w:r>
          </w:hyperlink>
        </w:p>
        <w:p w:rsidR="002274EC" w:rsidRPr="00B755DD" w:rsidRDefault="00B338F3" w:rsidP="002274EC">
          <w:pPr>
            <w:ind w:right="3"/>
          </w:pPr>
          <w:r>
            <w:fldChar w:fldCharType="end"/>
          </w:r>
        </w:p>
      </w:sdtContent>
    </w:sdt>
    <w:p w:rsidR="002274EC" w:rsidRDefault="002274EC" w:rsidP="002274EC">
      <w:pPr>
        <w:rPr>
          <w:lang w:val="ru-RU"/>
        </w:rPr>
        <w:sectPr w:rsidR="002274EC" w:rsidSect="006A4BDC">
          <w:pgSz w:w="11909" w:h="16834"/>
          <w:pgMar w:top="1133" w:right="850" w:bottom="1530" w:left="1700" w:header="720" w:footer="720" w:gutter="0"/>
          <w:cols w:space="720"/>
          <w:titlePg/>
        </w:sectPr>
      </w:pPr>
    </w:p>
    <w:p w:rsidR="002274EC" w:rsidRPr="00077B87" w:rsidRDefault="00077B87" w:rsidP="002274EC">
      <w:pPr>
        <w:pStyle w:val="1"/>
        <w:tabs>
          <w:tab w:val="left" w:pos="993"/>
        </w:tabs>
        <w:ind w:right="3" w:firstLine="0"/>
        <w:jc w:val="center"/>
        <w:rPr>
          <w:lang w:val="ru-RU"/>
        </w:rPr>
      </w:pPr>
      <w:bookmarkStart w:id="4" w:name="_Toc124326615"/>
      <w:r>
        <w:rPr>
          <w:lang w:val="en-US"/>
        </w:rPr>
        <w:lastRenderedPageBreak/>
        <w:t>Introduction</w:t>
      </w:r>
      <w:bookmarkEnd w:id="4"/>
    </w:p>
    <w:p w:rsidR="002274EC" w:rsidRPr="00B755DD" w:rsidRDefault="002274EC" w:rsidP="002274EC">
      <w:pPr>
        <w:ind w:right="3"/>
        <w:rPr>
          <w:rFonts w:eastAsia="Times New Roman"/>
          <w:b/>
        </w:rPr>
      </w:pPr>
    </w:p>
    <w:p w:rsidR="002274EC" w:rsidRPr="00B755DD" w:rsidRDefault="002274EC" w:rsidP="002274EC">
      <w:pPr>
        <w:ind w:right="3"/>
        <w:rPr>
          <w:rFonts w:eastAsia="Times New Roman"/>
        </w:rPr>
        <w:sectPr w:rsidR="002274EC" w:rsidRPr="00B755DD" w:rsidSect="006A4BDC">
          <w:footerReference w:type="default" r:id="rId12"/>
          <w:footerReference w:type="first" r:id="rId13"/>
          <w:pgSz w:w="11909" w:h="16834"/>
          <w:pgMar w:top="1133" w:right="850" w:bottom="1530" w:left="1700" w:header="0" w:footer="0" w:gutter="0"/>
          <w:pgNumType w:start="7"/>
          <w:cols w:space="720"/>
          <w:titlePg/>
          <w:docGrid w:linePitch="381"/>
        </w:sectPr>
      </w:pPr>
    </w:p>
    <w:p w:rsidR="002274EC" w:rsidRPr="00077B87" w:rsidRDefault="002274EC" w:rsidP="0014356A">
      <w:pPr>
        <w:pStyle w:val="1"/>
        <w:rPr>
          <w:lang w:val="en-US"/>
        </w:rPr>
      </w:pPr>
      <w:bookmarkStart w:id="5" w:name="_Toc124326616"/>
      <w:r w:rsidRPr="00077B87">
        <w:rPr>
          <w:lang w:val="en-US"/>
        </w:rPr>
        <w:lastRenderedPageBreak/>
        <w:t xml:space="preserve">1 </w:t>
      </w:r>
      <w:bookmarkEnd w:id="5"/>
      <w:r w:rsidR="00077B87">
        <w:rPr>
          <w:lang w:val="en-US"/>
        </w:rPr>
        <w:t>Subject area research</w:t>
      </w:r>
    </w:p>
    <w:p w:rsidR="002274EC" w:rsidRPr="00077B87" w:rsidRDefault="002274EC" w:rsidP="002274EC">
      <w:pPr>
        <w:ind w:right="3"/>
        <w:rPr>
          <w:lang w:val="en-US"/>
        </w:rPr>
      </w:pPr>
    </w:p>
    <w:p w:rsidR="009B533A" w:rsidRPr="002A69FF" w:rsidRDefault="002274EC" w:rsidP="009B533A">
      <w:pPr>
        <w:ind w:right="3"/>
        <w:rPr>
          <w:rFonts w:eastAsia="Times New Roman"/>
          <w:lang w:val="en-US"/>
        </w:rPr>
      </w:pPr>
      <w:bookmarkStart w:id="6" w:name="_Toc124326617"/>
      <w:r w:rsidRPr="009B533A">
        <w:rPr>
          <w:rStyle w:val="20"/>
          <w:lang w:val="en-US"/>
        </w:rPr>
        <w:t xml:space="preserve">1.1 </w:t>
      </w:r>
      <w:bookmarkEnd w:id="6"/>
      <w:r w:rsidR="00077B87" w:rsidRPr="009B533A">
        <w:rPr>
          <w:rStyle w:val="20"/>
          <w:lang w:val="en-US"/>
        </w:rPr>
        <w:t>Studying the concept of web scraping</w:t>
      </w:r>
      <w:r w:rsidR="009B533A">
        <w:rPr>
          <w:rStyle w:val="20"/>
          <w:lang w:val="en-US"/>
        </w:rPr>
        <w:t xml:space="preserve"> </w:t>
      </w:r>
      <w:r w:rsidR="009B533A">
        <w:rPr>
          <w:rFonts w:eastAsia="Times New Roman"/>
          <w:lang w:val="en-US"/>
        </w:rPr>
        <w:t>[</w:t>
      </w:r>
      <w:r w:rsidR="009B533A" w:rsidRPr="00374C92">
        <w:rPr>
          <w:rFonts w:eastAsia="Times New Roman"/>
          <w:color w:val="000000" w:themeColor="text1"/>
          <w:lang w:val="en-US"/>
        </w:rPr>
        <w:fldChar w:fldCharType="begin"/>
      </w:r>
      <w:r w:rsidR="009B533A" w:rsidRPr="00374C92">
        <w:rPr>
          <w:rFonts w:eastAsia="Times New Roman"/>
          <w:color w:val="000000" w:themeColor="text1"/>
          <w:lang w:val="en-US"/>
        </w:rPr>
        <w:instrText xml:space="preserve"> HYPERLINK "https://en.wikipedia.org/wiki/Web_scraping" </w:instrText>
      </w:r>
      <w:r w:rsidR="009B533A" w:rsidRPr="00374C92">
        <w:rPr>
          <w:rFonts w:eastAsia="Times New Roman"/>
          <w:color w:val="000000" w:themeColor="text1"/>
          <w:lang w:val="en-US"/>
        </w:rPr>
      </w:r>
      <w:r w:rsidR="009B533A" w:rsidRPr="00374C92">
        <w:rPr>
          <w:rFonts w:eastAsia="Times New Roman"/>
          <w:color w:val="000000" w:themeColor="text1"/>
          <w:lang w:val="en-US"/>
        </w:rPr>
        <w:fldChar w:fldCharType="separate"/>
      </w:r>
      <w:r w:rsidR="009B533A" w:rsidRPr="00374C92">
        <w:rPr>
          <w:rStyle w:val="ac"/>
          <w:rFonts w:eastAsia="Times New Roman"/>
          <w:color w:val="000000" w:themeColor="text1"/>
          <w:lang w:val="en-US"/>
        </w:rPr>
        <w:t>1</w:t>
      </w:r>
      <w:r w:rsidR="009B533A" w:rsidRPr="00374C92">
        <w:rPr>
          <w:rFonts w:eastAsia="Times New Roman"/>
          <w:color w:val="000000" w:themeColor="text1"/>
          <w:lang w:val="en-US"/>
        </w:rPr>
        <w:fldChar w:fldCharType="end"/>
      </w:r>
      <w:r w:rsidR="009B533A">
        <w:rPr>
          <w:rFonts w:eastAsia="Times New Roman"/>
          <w:lang w:val="en-US"/>
        </w:rPr>
        <w:t>]</w:t>
      </w:r>
    </w:p>
    <w:p w:rsidR="002274EC" w:rsidRPr="00077B87" w:rsidRDefault="002274EC" w:rsidP="009B533A">
      <w:pPr>
        <w:ind w:right="3" w:firstLine="0"/>
        <w:rPr>
          <w:rFonts w:eastAsia="Times New Roman"/>
          <w:b/>
          <w:lang w:val="en-US"/>
        </w:rPr>
      </w:pPr>
      <w:bookmarkStart w:id="7" w:name="_iaol11gthk91" w:colFirst="0" w:colLast="0"/>
      <w:bookmarkEnd w:id="7"/>
    </w:p>
    <w:p w:rsidR="007764E8" w:rsidRDefault="007764E8" w:rsidP="007764E8">
      <w:pPr>
        <w:ind w:right="3"/>
        <w:rPr>
          <w:rFonts w:eastAsia="Times New Roman"/>
          <w:lang w:val="en-US"/>
        </w:rPr>
      </w:pPr>
      <w:r w:rsidRPr="007764E8">
        <w:rPr>
          <w:rFonts w:eastAsia="Times New Roman"/>
          <w:lang w:val="en-US"/>
        </w:rPr>
        <w:t>Web scraping, web harvesting, or web data extraction is data scraping used for extra</w:t>
      </w:r>
      <w:r>
        <w:rPr>
          <w:rFonts w:eastAsia="Times New Roman"/>
          <w:lang w:val="en-US"/>
        </w:rPr>
        <w:t>cting data from websites.</w:t>
      </w:r>
      <w:r w:rsidRPr="007764E8">
        <w:rPr>
          <w:rFonts w:eastAsia="Times New Roman"/>
          <w:lang w:val="en-US"/>
        </w:rPr>
        <w:t xml:space="preserve"> Web scraping software may directly access the World Wide Web using the Hypertext Transfer Protocol or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w:t>
      </w:r>
    </w:p>
    <w:p w:rsidR="007764E8" w:rsidRDefault="007764E8" w:rsidP="007764E8">
      <w:pPr>
        <w:ind w:right="3"/>
        <w:rPr>
          <w:rFonts w:eastAsia="Times New Roman"/>
          <w:lang w:val="en-US"/>
        </w:rPr>
      </w:pPr>
      <w:r w:rsidRPr="007764E8">
        <w:rPr>
          <w:rFonts w:eastAsia="Times New Roman"/>
          <w:lang w:val="en-US"/>
        </w:rPr>
        <w:t>Scraping a web page involves fetching it and extracting from it. Fetching is the downloading of a page (which a browser does when a user views a page). Therefore, web crawling is a main component of web scraping, to fetch pages for later processing. Once fetched, extraction can take place. The content of a page may be parsed, searched and reformatted, and its data copied into a spreadsheet or loaded into a database. Web scrapers typically take something out of a page, to make use of it for another purpose somewhere else. An example would be finding and copying names and telephone numbers, companies and their URLs, or e-mail addresses to a list (contact scraping).</w:t>
      </w:r>
    </w:p>
    <w:p w:rsidR="007764E8" w:rsidRDefault="007764E8" w:rsidP="007764E8">
      <w:pPr>
        <w:ind w:right="3"/>
        <w:rPr>
          <w:rFonts w:eastAsia="Times New Roman"/>
          <w:lang w:val="en-US"/>
        </w:rPr>
      </w:pPr>
      <w:r w:rsidRPr="007764E8">
        <w:rPr>
          <w:rFonts w:eastAsia="Times New Roman"/>
          <w:lang w:val="en-US"/>
        </w:rPr>
        <w:t>As well as contact scraping, web scraping is used as a component of applications used for web indexing, web mining and data mining, online price change monitoring and price comparison, product review scraping (to watch the competition), gathering real estate listings, weather data monitoring, website change detection, research, tracking online presence and reputation, web mashup, and web data integration.</w:t>
      </w:r>
    </w:p>
    <w:p w:rsidR="007764E8" w:rsidRDefault="007764E8" w:rsidP="007764E8">
      <w:pPr>
        <w:ind w:right="3"/>
        <w:rPr>
          <w:rFonts w:eastAsia="Times New Roman"/>
          <w:lang w:val="en-US"/>
        </w:rPr>
      </w:pPr>
      <w:r w:rsidRPr="007764E8">
        <w:rPr>
          <w:rFonts w:eastAsia="Times New Roman"/>
          <w:lang w:val="en-US"/>
        </w:rPr>
        <w:t>Web pages are built using text-based mark-up languages (HTML and XHTML), and frequently contain a wealth of useful data in text form. However, most web pages are designed for human end-users and not for ease of automated use. As a result, specialized tools and software have been developed to facilitate the scraping of web pages.</w:t>
      </w:r>
    </w:p>
    <w:p w:rsidR="002A69FF" w:rsidRDefault="002A69FF" w:rsidP="002A69FF">
      <w:pPr>
        <w:ind w:right="3"/>
        <w:rPr>
          <w:rFonts w:eastAsia="Times New Roman"/>
          <w:lang w:val="en-US"/>
        </w:rPr>
      </w:pPr>
      <w:r w:rsidRPr="002A69FF">
        <w:rPr>
          <w:rFonts w:eastAsia="Times New Roman"/>
          <w:lang w:val="en-US"/>
        </w:rPr>
        <w:t>Newer forms of web scraping involve monitoring data feeds from web servers. For example, JSON is commonly used as a transport storage mechanism between the client and the web server.</w:t>
      </w:r>
    </w:p>
    <w:p w:rsidR="002A69FF" w:rsidRPr="002A69FF" w:rsidRDefault="002A69FF" w:rsidP="002A69FF">
      <w:pPr>
        <w:ind w:right="3"/>
        <w:rPr>
          <w:rFonts w:eastAsia="Times New Roman"/>
          <w:lang w:val="en-US"/>
        </w:rPr>
      </w:pPr>
      <w:r w:rsidRPr="002A69FF">
        <w:rPr>
          <w:rFonts w:eastAsia="Times New Roman"/>
          <w:lang w:val="en-US"/>
        </w:rPr>
        <w:t>There are methods that some websites use to prevent web scraping, such as detecting and disallowing bots from crawling (viewing) their pages. In response, there are web scraping systems that rely on using techniques in DOM parsing, computer vision and natural language processing to simulate human browsing to enable gathering web page content for offline parsing</w:t>
      </w:r>
      <w:r w:rsidR="009B533A">
        <w:rPr>
          <w:rFonts w:eastAsia="Times New Roman"/>
          <w:lang w:val="en-US"/>
        </w:rPr>
        <w:t>.</w:t>
      </w:r>
    </w:p>
    <w:p w:rsidR="009B533A" w:rsidRDefault="009B533A">
      <w:pPr>
        <w:spacing w:after="160" w:line="259" w:lineRule="auto"/>
        <w:ind w:firstLine="0"/>
        <w:jc w:val="left"/>
        <w:rPr>
          <w:rFonts w:eastAsia="Times New Roman"/>
          <w:lang w:val="en-US"/>
        </w:rPr>
      </w:pPr>
      <w:r>
        <w:rPr>
          <w:rFonts w:eastAsia="Times New Roman"/>
          <w:lang w:val="en-US"/>
        </w:rPr>
        <w:br w:type="page"/>
      </w:r>
    </w:p>
    <w:p w:rsidR="002274EC" w:rsidRPr="002A69FF" w:rsidRDefault="002274EC" w:rsidP="00486209">
      <w:pPr>
        <w:ind w:right="3"/>
        <w:rPr>
          <w:rFonts w:eastAsia="Times New Roman"/>
          <w:lang w:val="en-US"/>
        </w:rPr>
      </w:pPr>
    </w:p>
    <w:p w:rsidR="002274EC" w:rsidRDefault="002274EC" w:rsidP="009B533A">
      <w:pPr>
        <w:pStyle w:val="2"/>
        <w:rPr>
          <w:lang w:val="en-US"/>
        </w:rPr>
      </w:pPr>
      <w:bookmarkStart w:id="8" w:name="_Toc124326618"/>
      <w:r w:rsidRPr="009B533A">
        <w:rPr>
          <w:lang w:val="en-US"/>
        </w:rPr>
        <w:t xml:space="preserve">1.2 </w:t>
      </w:r>
      <w:bookmarkEnd w:id="8"/>
      <w:r w:rsidR="002A69FF">
        <w:rPr>
          <w:lang w:val="en-US"/>
        </w:rPr>
        <w:t>Web scraping techniques</w:t>
      </w:r>
      <w:bookmarkStart w:id="9" w:name="_5x8ma5tee4ol" w:colFirst="0" w:colLast="0"/>
      <w:bookmarkEnd w:id="9"/>
      <w:r w:rsidR="009B533A">
        <w:rPr>
          <w:lang w:val="en-US"/>
        </w:rPr>
        <w:t xml:space="preserve"> </w:t>
      </w:r>
      <w:r w:rsidR="009B533A" w:rsidRPr="009B533A">
        <w:rPr>
          <w:b w:val="0"/>
          <w:lang w:val="en-US"/>
        </w:rPr>
        <w:t>[</w:t>
      </w:r>
      <w:hyperlink r:id="rId14" w:history="1">
        <w:r w:rsidR="009B533A" w:rsidRPr="009B533A">
          <w:rPr>
            <w:rStyle w:val="ac"/>
            <w:b w:val="0"/>
            <w:lang w:val="en-US"/>
          </w:rPr>
          <w:t>2</w:t>
        </w:r>
      </w:hyperlink>
      <w:r w:rsidR="009B533A" w:rsidRPr="009B533A">
        <w:rPr>
          <w:b w:val="0"/>
          <w:lang w:val="en-US"/>
        </w:rPr>
        <w:t>]</w:t>
      </w:r>
    </w:p>
    <w:p w:rsidR="009B533A" w:rsidRPr="009B533A" w:rsidRDefault="009B533A" w:rsidP="009B533A">
      <w:pPr>
        <w:rPr>
          <w:lang w:val="en-US"/>
        </w:rPr>
      </w:pPr>
    </w:p>
    <w:p w:rsidR="002A69FF" w:rsidRPr="002A69FF" w:rsidRDefault="002A69FF" w:rsidP="009B533A">
      <w:pPr>
        <w:widowControl w:val="0"/>
        <w:ind w:right="3" w:firstLine="708"/>
        <w:rPr>
          <w:rFonts w:eastAsia="Times New Roman"/>
          <w:b/>
          <w:lang w:val="en-US"/>
        </w:rPr>
      </w:pPr>
      <w:r w:rsidRPr="002A69FF">
        <w:rPr>
          <w:rFonts w:eastAsia="Times New Roman"/>
          <w:b/>
          <w:lang w:val="en-US"/>
        </w:rPr>
        <w:t>Human copy-and-paste</w:t>
      </w:r>
    </w:p>
    <w:p w:rsidR="002A69FF" w:rsidRDefault="002A69FF" w:rsidP="009B533A">
      <w:pPr>
        <w:ind w:right="3"/>
        <w:rPr>
          <w:rFonts w:eastAsia="Times New Roman"/>
          <w:lang w:val="en-US"/>
        </w:rPr>
      </w:pPr>
      <w:r w:rsidRPr="002A69FF">
        <w:rPr>
          <w:rFonts w:eastAsia="Times New Roman"/>
          <w:lang w:val="en-US"/>
        </w:rPr>
        <w:t>The simplest form of web scraping is manually copying and pasting data from a web page into a text file or spreadsheet. Sometimes even the best web-scraping technology cannot replace a human's manual examination and copy-and-paste, and sometimes this may be the only workable solution when the websites for scraping explicitly set up barriers to prevent machine automation.</w:t>
      </w:r>
    </w:p>
    <w:p w:rsidR="002A69FF" w:rsidRPr="009B533A" w:rsidRDefault="002A69FF" w:rsidP="009B533A">
      <w:pPr>
        <w:ind w:right="3"/>
        <w:rPr>
          <w:rFonts w:eastAsia="Times New Roman"/>
          <w:b/>
          <w:lang w:val="en-US"/>
        </w:rPr>
      </w:pPr>
      <w:r w:rsidRPr="009B533A">
        <w:rPr>
          <w:rFonts w:eastAsia="Times New Roman"/>
          <w:b/>
          <w:lang w:val="en-US"/>
        </w:rPr>
        <w:t>Text pattern matching</w:t>
      </w:r>
    </w:p>
    <w:p w:rsidR="00F41779" w:rsidRDefault="00F41779" w:rsidP="009B533A">
      <w:pPr>
        <w:ind w:right="3"/>
        <w:rPr>
          <w:rFonts w:eastAsia="Times New Roman"/>
          <w:lang w:val="en-US"/>
        </w:rPr>
      </w:pPr>
      <w:r w:rsidRPr="00F41779">
        <w:rPr>
          <w:rFonts w:eastAsia="Times New Roman"/>
          <w:lang w:val="en-US"/>
        </w:rPr>
        <w:t>A simple yet powerful approach to extract information from web pages can be based on the UNIX grep command or regular expression-matching facilities of programming languages</w:t>
      </w:r>
      <w:r w:rsidR="002F01B2">
        <w:rPr>
          <w:rFonts w:eastAsia="Times New Roman"/>
          <w:lang w:val="en-US"/>
        </w:rPr>
        <w:t>.</w:t>
      </w:r>
    </w:p>
    <w:p w:rsidR="002F01B2" w:rsidRPr="009B533A" w:rsidRDefault="002F01B2" w:rsidP="009B533A">
      <w:pPr>
        <w:ind w:right="3"/>
        <w:rPr>
          <w:rFonts w:eastAsia="Times New Roman"/>
          <w:b/>
          <w:lang w:val="en-US"/>
        </w:rPr>
      </w:pPr>
      <w:r w:rsidRPr="009B533A">
        <w:rPr>
          <w:rFonts w:eastAsia="Times New Roman"/>
          <w:b/>
          <w:lang w:val="en-US"/>
        </w:rPr>
        <w:t>HTTP programming</w:t>
      </w:r>
    </w:p>
    <w:p w:rsidR="002F01B2" w:rsidRDefault="002F01B2" w:rsidP="009B533A">
      <w:pPr>
        <w:ind w:right="3"/>
        <w:rPr>
          <w:rFonts w:eastAsia="Times New Roman"/>
          <w:lang w:val="en-US"/>
        </w:rPr>
      </w:pPr>
      <w:r w:rsidRPr="002F01B2">
        <w:rPr>
          <w:rFonts w:eastAsia="Times New Roman"/>
          <w:lang w:val="en-US"/>
        </w:rPr>
        <w:t>Static and dynamic web pages can be retrieved by posting HTTP requests to the remote web server using socket programming.</w:t>
      </w:r>
    </w:p>
    <w:p w:rsidR="002F01B2" w:rsidRPr="009B533A" w:rsidRDefault="002F01B2" w:rsidP="009B533A">
      <w:pPr>
        <w:ind w:right="3"/>
        <w:rPr>
          <w:rFonts w:eastAsia="Times New Roman"/>
          <w:b/>
          <w:lang w:val="en-US"/>
        </w:rPr>
      </w:pPr>
      <w:r w:rsidRPr="009B533A">
        <w:rPr>
          <w:rFonts w:eastAsia="Times New Roman"/>
          <w:b/>
          <w:lang w:val="en-US"/>
        </w:rPr>
        <w:t>HTML parsing</w:t>
      </w:r>
    </w:p>
    <w:p w:rsidR="002F01B2" w:rsidRDefault="002F01B2" w:rsidP="009B533A">
      <w:pPr>
        <w:ind w:right="3"/>
        <w:rPr>
          <w:rFonts w:eastAsia="Times New Roman"/>
          <w:lang w:val="en-US"/>
        </w:rPr>
      </w:pPr>
      <w:r w:rsidRPr="002F01B2">
        <w:rPr>
          <w:rFonts w:eastAsia="Times New Roman"/>
          <w:lang w:val="en-US"/>
        </w:rPr>
        <w:t xml:space="preserve">Many websites have large collections of pages generated dynamically from an underlying structured source like a database. Data of the same category are typically encoded into similar pages by a common script or template. In data mining, a program that detects such templates in a particular information source, extracts its content and translates it into a relational form, is called a wrapper. Wrapper generation algorithms assume that input pages of a wrapper induction system conform to a common template and that they can be easily identified in </w:t>
      </w:r>
      <w:r w:rsidR="00E45EA2">
        <w:rPr>
          <w:rFonts w:eastAsia="Times New Roman"/>
          <w:lang w:val="en-US"/>
        </w:rPr>
        <w:t>terms of a URL common scheme.</w:t>
      </w:r>
      <w:r w:rsidRPr="002F01B2">
        <w:rPr>
          <w:rFonts w:eastAsia="Times New Roman"/>
          <w:lang w:val="en-US"/>
        </w:rPr>
        <w:t xml:space="preserve"> Moreover, some semi-structured data query languages, such as XQuery and the HTQL, can be used to parse HTML pages and to retrieve and transform page content.</w:t>
      </w:r>
    </w:p>
    <w:p w:rsidR="00E45EA2" w:rsidRPr="009B533A" w:rsidRDefault="00E45EA2" w:rsidP="009B533A">
      <w:pPr>
        <w:ind w:right="3"/>
        <w:rPr>
          <w:rFonts w:eastAsia="Times New Roman"/>
          <w:b/>
          <w:lang w:val="en-US"/>
        </w:rPr>
      </w:pPr>
      <w:r w:rsidRPr="009B533A">
        <w:rPr>
          <w:rFonts w:eastAsia="Times New Roman"/>
          <w:b/>
          <w:lang w:val="en-US"/>
        </w:rPr>
        <w:t>DOM parsing</w:t>
      </w:r>
    </w:p>
    <w:p w:rsidR="00E45EA2" w:rsidRDefault="00E45EA2" w:rsidP="009B533A">
      <w:pPr>
        <w:ind w:right="3"/>
        <w:rPr>
          <w:rFonts w:eastAsia="Times New Roman"/>
          <w:lang w:val="en-US"/>
        </w:rPr>
      </w:pPr>
      <w:r w:rsidRPr="00E45EA2">
        <w:rPr>
          <w:rFonts w:eastAsia="Times New Roman"/>
          <w:lang w:val="en-US"/>
        </w:rPr>
        <w:t>By embedding a full-fledged web browser, such as the Internet Explorer or the Mozilla browser control, programs can retrieve the dynamic content generated by client-side scripts. These browser controls also parse web pages into a DOM tree, based on which programs can retrieve parts of the pages. Languages such as Xpath can be used to parse the resulting DOM tree.</w:t>
      </w:r>
    </w:p>
    <w:p w:rsidR="006F0B80" w:rsidRPr="009B533A" w:rsidRDefault="006F0B80" w:rsidP="009B533A">
      <w:pPr>
        <w:ind w:right="3"/>
        <w:rPr>
          <w:rFonts w:eastAsia="Times New Roman"/>
          <w:b/>
          <w:lang w:val="en-US"/>
        </w:rPr>
      </w:pPr>
      <w:r w:rsidRPr="009B533A">
        <w:rPr>
          <w:rFonts w:eastAsia="Times New Roman"/>
          <w:b/>
          <w:lang w:val="en-US"/>
        </w:rPr>
        <w:t>Vertical aggregation</w:t>
      </w:r>
    </w:p>
    <w:p w:rsidR="006F0B80" w:rsidRDefault="006F0B80" w:rsidP="009B533A">
      <w:pPr>
        <w:ind w:right="3"/>
        <w:rPr>
          <w:rFonts w:eastAsia="Times New Roman"/>
          <w:lang w:val="en-US"/>
        </w:rPr>
      </w:pPr>
      <w:r w:rsidRPr="006F0B80">
        <w:rPr>
          <w:rFonts w:eastAsia="Times New Roman"/>
          <w:lang w:val="en-US"/>
        </w:rPr>
        <w:t>There are several companies that have developed vertical specific harvesting platforms. These platforms create and monitor a multitude of "bots" for specific verticals with no "man in the loop" (no direct human involvement), and no work related to a specific target site. The preparation involves establishing the knowledge base for the entire vertical and then the platform creates the bots automatically. The platform's robustness is measured by the quality of the information it retrieves (usually number of fields) and its scalability (how quick it can scale up to hundreds or thousands of sites). This scalability is mostly used to target the Long Tail of sites that common aggregators find complicated or too labor-intensive to harvest content from.</w:t>
      </w:r>
    </w:p>
    <w:p w:rsidR="006F0B80" w:rsidRPr="009B533A" w:rsidRDefault="006F0B80" w:rsidP="009B533A">
      <w:pPr>
        <w:ind w:right="3"/>
        <w:rPr>
          <w:rFonts w:eastAsia="Times New Roman"/>
          <w:b/>
          <w:lang w:val="en-US"/>
        </w:rPr>
      </w:pPr>
      <w:r w:rsidRPr="009B533A">
        <w:rPr>
          <w:rFonts w:eastAsia="Times New Roman"/>
          <w:b/>
          <w:lang w:val="en-US"/>
        </w:rPr>
        <w:lastRenderedPageBreak/>
        <w:t>Semantic annotation recognizing</w:t>
      </w:r>
    </w:p>
    <w:p w:rsidR="006F0B80" w:rsidRDefault="006F0B80" w:rsidP="009B533A">
      <w:pPr>
        <w:ind w:right="3"/>
        <w:rPr>
          <w:rFonts w:eastAsia="Times New Roman"/>
          <w:lang w:val="en-US"/>
        </w:rPr>
      </w:pPr>
      <w:r w:rsidRPr="006F0B80">
        <w:rPr>
          <w:rFonts w:eastAsia="Times New Roman"/>
          <w:lang w:val="en-US"/>
        </w:rPr>
        <w:t xml:space="preserve">The pages being scraped may embrace metadata or semantic markups and annotations, which can be used to locate specific data snippets. If the annotations are embedded in the pages, as Microformat does, this technique can be viewed as a special case of DOM parsing. In another case, the annotations, organized into a </w:t>
      </w:r>
      <w:r>
        <w:rPr>
          <w:rFonts w:eastAsia="Times New Roman"/>
          <w:lang w:val="en-US"/>
        </w:rPr>
        <w:t>semantic layer,</w:t>
      </w:r>
      <w:r w:rsidRPr="006F0B80">
        <w:rPr>
          <w:rFonts w:eastAsia="Times New Roman"/>
          <w:lang w:val="en-US"/>
        </w:rPr>
        <w:t xml:space="preserve"> are stored and managed separately from the web pages, so the scrapers can retrieve data schema and instructions from this layer before scraping the pages.</w:t>
      </w:r>
    </w:p>
    <w:p w:rsidR="0026189A" w:rsidRPr="009B533A" w:rsidRDefault="0026189A" w:rsidP="009B533A">
      <w:pPr>
        <w:ind w:right="3"/>
        <w:rPr>
          <w:rFonts w:eastAsia="Times New Roman"/>
          <w:b/>
          <w:lang w:val="en-US"/>
        </w:rPr>
      </w:pPr>
      <w:r w:rsidRPr="009B533A">
        <w:rPr>
          <w:rFonts w:eastAsia="Times New Roman"/>
          <w:b/>
          <w:lang w:val="en-US"/>
        </w:rPr>
        <w:t>Computer vision web-page analysis</w:t>
      </w:r>
    </w:p>
    <w:p w:rsidR="0026189A" w:rsidRPr="0026189A" w:rsidRDefault="0026189A" w:rsidP="009B533A">
      <w:pPr>
        <w:ind w:right="3"/>
        <w:rPr>
          <w:rFonts w:eastAsia="Times New Roman"/>
          <w:lang w:val="en-US"/>
        </w:rPr>
      </w:pPr>
      <w:r w:rsidRPr="0026189A">
        <w:rPr>
          <w:rFonts w:eastAsia="Times New Roman"/>
          <w:lang w:val="en-US"/>
        </w:rPr>
        <w:t>There are efforts using machine learning and computer vision that attempt to identify and extract information from web pages by interpreting pages v</w:t>
      </w:r>
      <w:r w:rsidR="009B533A">
        <w:rPr>
          <w:rFonts w:eastAsia="Times New Roman"/>
          <w:lang w:val="en-US"/>
        </w:rPr>
        <w:t>isually as a human being might.</w:t>
      </w:r>
      <w:r w:rsidR="009B533A" w:rsidRPr="0026189A">
        <w:rPr>
          <w:rFonts w:eastAsia="Times New Roman"/>
          <w:lang w:val="en-US"/>
        </w:rPr>
        <w:t xml:space="preserve"> </w:t>
      </w:r>
    </w:p>
    <w:p w:rsidR="002274EC" w:rsidRPr="009B533A" w:rsidRDefault="002274EC" w:rsidP="002274EC">
      <w:pPr>
        <w:ind w:right="3"/>
        <w:rPr>
          <w:rFonts w:eastAsia="Times New Roman"/>
          <w:lang w:val="en-US"/>
        </w:rPr>
      </w:pPr>
    </w:p>
    <w:p w:rsidR="006200D4" w:rsidRDefault="002274EC" w:rsidP="006200D4">
      <w:pPr>
        <w:pStyle w:val="2"/>
        <w:rPr>
          <w:lang w:val="en-US"/>
        </w:rPr>
      </w:pPr>
      <w:bookmarkStart w:id="10" w:name="_Toc124326619"/>
      <w:r w:rsidRPr="009B533A">
        <w:rPr>
          <w:lang w:val="en-US"/>
        </w:rPr>
        <w:t xml:space="preserve">1.3 </w:t>
      </w:r>
      <w:bookmarkEnd w:id="10"/>
      <w:r w:rsidR="006200D4">
        <w:rPr>
          <w:lang w:val="en-US"/>
        </w:rPr>
        <w:t xml:space="preserve">Methods to prevent web scraping </w:t>
      </w:r>
      <w:r w:rsidR="006200D4" w:rsidRPr="009B533A">
        <w:rPr>
          <w:b w:val="0"/>
          <w:lang w:val="en-US"/>
        </w:rPr>
        <w:t>[</w:t>
      </w:r>
      <w:hyperlink r:id="rId15" w:history="1">
        <w:r w:rsidR="006200D4" w:rsidRPr="006200D4">
          <w:rPr>
            <w:rStyle w:val="ac"/>
            <w:b w:val="0"/>
            <w:lang w:val="en-US"/>
          </w:rPr>
          <w:t>3</w:t>
        </w:r>
      </w:hyperlink>
      <w:r w:rsidR="006200D4" w:rsidRPr="009B533A">
        <w:rPr>
          <w:b w:val="0"/>
          <w:lang w:val="en-US"/>
        </w:rPr>
        <w:t>]</w:t>
      </w:r>
    </w:p>
    <w:p w:rsidR="002274EC" w:rsidRPr="006200D4" w:rsidRDefault="002274EC" w:rsidP="001E3B24">
      <w:pPr>
        <w:pStyle w:val="2"/>
        <w:rPr>
          <w:lang w:val="en-US"/>
        </w:rPr>
      </w:pPr>
    </w:p>
    <w:p w:rsidR="002274EC" w:rsidRPr="009B533A" w:rsidRDefault="006200D4" w:rsidP="006200D4">
      <w:pPr>
        <w:ind w:right="3"/>
        <w:rPr>
          <w:lang w:val="en-US"/>
        </w:rPr>
      </w:pPr>
      <w:r w:rsidRPr="006200D4">
        <w:rPr>
          <w:lang w:val="en-US"/>
        </w:rPr>
        <w:t>The administrator of a website can use various measures to stop or slow a bot. Some techniques include:</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Blocking an IP address either manually or based on criteria such as geolocation and DNSRBL. This will also block all browsing from that address.</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Disabling any web service API that the website's system might expose.</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Bots sometimes declare who they are (using user agent strings) and can be blocked on that basis using robots.txt; 'googlebot' is an example. Other bots make no distinction between themselves and a human using a browser.</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Bots can be blocked by monitoring excess traffic</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Bots can sometimes be blocked with tools to verify that it is a real person accessing the site, like a CAPTCHA. Bots are sometimes coded to explicitly break specific CAPTCHA patterns or may employ third-party services that utilize human labor to read and respond in real-time to CAPTCHA challenges.</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Commercial anti-bot services: Companies offer anti-bot and anti-scraping services for websites. A few web application firewalls have limited bot detection capabilities as well. However, many such solut</w:t>
      </w:r>
      <w:r w:rsidR="00EA7964">
        <w:rPr>
          <w:rFonts w:eastAsia="Times New Roman"/>
          <w:lang w:val="en-US"/>
        </w:rPr>
        <w:t>ions are not very effective.</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Locating bots with a honeypot or other method to identify the IP addresses of automated crawlers.</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Obfuscation using CSS sprites to display such data as telephone numbers or email addresses, at the cost of accessibility to screen reader users.</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 xml:space="preserve">Because bots rely on consistency in the front-end code of a target website, adding small variations to the HTML/CSS surrounding important data and navigation elements would require more human involvement in the initial set up of a bot and if done effectively may render the target website too </w:t>
      </w:r>
      <w:r w:rsidRPr="006200D4">
        <w:rPr>
          <w:rFonts w:eastAsia="Times New Roman"/>
          <w:lang w:val="en-US"/>
        </w:rPr>
        <w:lastRenderedPageBreak/>
        <w:t>difficult to scrape due to the diminished ability to automate the scraping process.</w:t>
      </w:r>
    </w:p>
    <w:p w:rsidR="006200D4" w:rsidRPr="006200D4"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Websites can declare if crawling is allowed or not in the robots.txt file and allow partial access, limit the crawl rate, specify the optimal time to crawl and more.</w:t>
      </w:r>
    </w:p>
    <w:p w:rsidR="002274EC" w:rsidRDefault="006200D4" w:rsidP="006200D4">
      <w:pPr>
        <w:pStyle w:val="a3"/>
        <w:numPr>
          <w:ilvl w:val="0"/>
          <w:numId w:val="40"/>
        </w:numPr>
        <w:shd w:val="clear" w:color="auto" w:fill="FFFFFF"/>
        <w:ind w:left="1134" w:right="3"/>
        <w:rPr>
          <w:rFonts w:eastAsia="Times New Roman"/>
          <w:lang w:val="en-US"/>
        </w:rPr>
      </w:pPr>
      <w:r w:rsidRPr="006200D4">
        <w:rPr>
          <w:rFonts w:eastAsia="Times New Roman"/>
          <w:lang w:val="en-US"/>
        </w:rPr>
        <w:t>Load database data straight into the HTML DOM via AJAX, and use DOM methods to display it, forcing crawlers to either reproduce those AJAX requests or use browser rendering (e.g. a headless browser).</w:t>
      </w:r>
    </w:p>
    <w:p w:rsidR="006200D4" w:rsidRPr="006200D4" w:rsidRDefault="006200D4" w:rsidP="006200D4">
      <w:pPr>
        <w:pStyle w:val="a3"/>
        <w:shd w:val="clear" w:color="auto" w:fill="FFFFFF"/>
        <w:ind w:left="1134" w:right="3" w:firstLine="0"/>
        <w:rPr>
          <w:rFonts w:eastAsia="Times New Roman"/>
          <w:lang w:val="en-US"/>
        </w:rPr>
      </w:pPr>
    </w:p>
    <w:p w:rsidR="002274EC" w:rsidRPr="00520F0C" w:rsidRDefault="002274EC" w:rsidP="00520F0C">
      <w:pPr>
        <w:pStyle w:val="2"/>
      </w:pPr>
      <w:bookmarkStart w:id="11" w:name="_Toc124326624"/>
      <w:r w:rsidRPr="00520F0C">
        <w:t xml:space="preserve">1.4 </w:t>
      </w:r>
      <w:bookmarkEnd w:id="11"/>
      <w:r w:rsidR="00594CDD">
        <w:rPr>
          <w:lang w:val="en-US"/>
        </w:rPr>
        <w:t>Disclaimer</w:t>
      </w:r>
    </w:p>
    <w:p w:rsidR="002274EC" w:rsidRPr="001317CE" w:rsidRDefault="002274EC" w:rsidP="002274EC">
      <w:pPr>
        <w:shd w:val="clear" w:color="auto" w:fill="FFFFFF"/>
        <w:ind w:right="3" w:firstLine="708"/>
        <w:rPr>
          <w:rFonts w:eastAsia="Times New Roman"/>
          <w:lang w:val="en-US"/>
        </w:rPr>
      </w:pPr>
      <w:bookmarkStart w:id="12" w:name="_GoBack"/>
      <w:bookmarkEnd w:id="12"/>
    </w:p>
    <w:p w:rsidR="00594CDD" w:rsidRPr="00594CDD" w:rsidRDefault="00594CDD" w:rsidP="00594CDD">
      <w:pPr>
        <w:rPr>
          <w:lang w:val="en-US"/>
        </w:rPr>
      </w:pPr>
    </w:p>
    <w:p w:rsidR="002274EC" w:rsidRPr="00B755DD" w:rsidRDefault="002274EC" w:rsidP="002274EC">
      <w:pPr>
        <w:shd w:val="clear" w:color="auto" w:fill="FFFFFF"/>
        <w:ind w:right="3" w:firstLine="720"/>
        <w:rPr>
          <w:rFonts w:eastAsia="Times New Roman"/>
        </w:rPr>
      </w:pPr>
    </w:p>
    <w:p w:rsidR="009C4077" w:rsidRDefault="009C4077" w:rsidP="009C4077">
      <w:pPr>
        <w:rPr>
          <w:lang w:val="ru-RU"/>
        </w:rPr>
      </w:pPr>
    </w:p>
    <w:p w:rsidR="009C4077" w:rsidRDefault="009C4077" w:rsidP="009C4077">
      <w:pPr>
        <w:rPr>
          <w:lang w:val="ru-RU"/>
        </w:rPr>
        <w:sectPr w:rsidR="009C4077" w:rsidSect="006A4BDC">
          <w:headerReference w:type="default" r:id="rId16"/>
          <w:pgSz w:w="11909" w:h="16834"/>
          <w:pgMar w:top="1133" w:right="850" w:bottom="1530" w:left="1700" w:header="0" w:footer="0" w:gutter="0"/>
          <w:cols w:space="720"/>
          <w:docGrid w:linePitch="381"/>
        </w:sectPr>
      </w:pPr>
    </w:p>
    <w:p w:rsidR="002274EC" w:rsidRPr="009C4077" w:rsidRDefault="002274EC" w:rsidP="009C4077">
      <w:pPr>
        <w:pStyle w:val="1"/>
      </w:pPr>
      <w:bookmarkStart w:id="13" w:name="_Toc124326629"/>
      <w:r w:rsidRPr="009C4077">
        <w:lastRenderedPageBreak/>
        <w:t>2 СИСТЕМНОЕ ПРОЕКТИРОВАНИЕ</w:t>
      </w:r>
      <w:bookmarkEnd w:id="13"/>
    </w:p>
    <w:p w:rsidR="006B33EC" w:rsidRDefault="006B33EC" w:rsidP="00CC29E1">
      <w:pPr>
        <w:pStyle w:val="aa"/>
        <w:spacing w:before="0" w:beforeAutospacing="0" w:after="0" w:afterAutospacing="0"/>
        <w:ind w:right="3" w:firstLine="0"/>
        <w:rPr>
          <w:color w:val="000000"/>
          <w:sz w:val="28"/>
          <w:szCs w:val="28"/>
          <w:lang w:val="ru-RU"/>
        </w:rPr>
      </w:pPr>
    </w:p>
    <w:p w:rsidR="00D3616D" w:rsidRDefault="00FD45A1" w:rsidP="006B33EC">
      <w:pPr>
        <w:shd w:val="clear" w:color="auto" w:fill="FFFFFF"/>
        <w:ind w:right="3"/>
        <w:rPr>
          <w:rFonts w:eastAsia="Times New Roman"/>
          <w:lang w:val="ru-RU"/>
        </w:rPr>
      </w:pPr>
      <w:r>
        <w:rPr>
          <w:rFonts w:eastAsia="Times New Roman"/>
          <w:lang w:val="ru-RU"/>
        </w:rPr>
        <w:t>После изучения теоретических аспектов и рассмотрения аналогов, о</w:t>
      </w:r>
      <w:r w:rsidR="006B33EC">
        <w:rPr>
          <w:rFonts w:eastAsia="Times New Roman"/>
          <w:lang w:val="ru-RU"/>
        </w:rPr>
        <w:t xml:space="preserve">птимальным решением для разработки модуля межсетевого взаимодействия является разбиение его на </w:t>
      </w:r>
      <w:r w:rsidR="00E22AF6">
        <w:rPr>
          <w:rFonts w:eastAsia="Times New Roman"/>
          <w:lang w:val="ru-RU"/>
        </w:rPr>
        <w:t>3</w:t>
      </w:r>
      <w:r>
        <w:rPr>
          <w:rFonts w:eastAsia="Times New Roman"/>
          <w:lang w:val="ru-RU"/>
        </w:rPr>
        <w:t xml:space="preserve"> части</w:t>
      </w:r>
      <w:r w:rsidR="00E22AF6" w:rsidRPr="00E22AF6">
        <w:rPr>
          <w:rFonts w:eastAsia="Times New Roman"/>
          <w:lang w:val="ru-RU"/>
        </w:rPr>
        <w:t xml:space="preserve">: </w:t>
      </w:r>
      <w:r w:rsidR="00175F09">
        <w:rPr>
          <w:rFonts w:eastAsia="Times New Roman"/>
          <w:lang w:val="ru-RU"/>
        </w:rPr>
        <w:t>сервер администрирования, клиентская служба и</w:t>
      </w:r>
      <w:r w:rsidR="00E22AF6">
        <w:rPr>
          <w:rFonts w:eastAsia="Times New Roman"/>
          <w:lang w:val="ru-RU"/>
        </w:rPr>
        <w:t xml:space="preserve"> динамически подключа</w:t>
      </w:r>
      <w:r w:rsidR="004A374B">
        <w:rPr>
          <w:rFonts w:eastAsia="Times New Roman"/>
          <w:lang w:val="ru-RU"/>
        </w:rPr>
        <w:t>емой библиотекой</w:t>
      </w:r>
      <w:r w:rsidR="00E22AF6">
        <w:rPr>
          <w:rFonts w:eastAsia="Times New Roman"/>
          <w:lang w:val="ru-RU"/>
        </w:rPr>
        <w:t xml:space="preserve">. </w:t>
      </w:r>
      <w:r w:rsidR="00175F09">
        <w:rPr>
          <w:rFonts w:eastAsia="Times New Roman"/>
          <w:lang w:val="ru-RU"/>
        </w:rPr>
        <w:t xml:space="preserve">Сервер администрирования и клиентская служба взаимодействуют </w:t>
      </w:r>
      <w:r w:rsidR="00DA6638">
        <w:rPr>
          <w:rFonts w:eastAsia="Times New Roman"/>
          <w:lang w:val="ru-RU"/>
        </w:rPr>
        <w:t>посредством протокола</w:t>
      </w:r>
      <w:r>
        <w:rPr>
          <w:rFonts w:eastAsia="Times New Roman"/>
          <w:lang w:val="ru-RU"/>
        </w:rPr>
        <w:t xml:space="preserve"> передачи данных </w:t>
      </w:r>
      <w:r>
        <w:rPr>
          <w:rFonts w:eastAsia="Times New Roman"/>
          <w:lang w:val="en-US"/>
        </w:rPr>
        <w:t>TCP</w:t>
      </w:r>
      <w:r w:rsidR="006B33EC" w:rsidRPr="00FD65E1">
        <w:rPr>
          <w:rFonts w:eastAsia="Times New Roman"/>
          <w:lang w:val="ru-RU"/>
        </w:rPr>
        <w:t xml:space="preserve">. </w:t>
      </w:r>
    </w:p>
    <w:p w:rsidR="007A2576" w:rsidRDefault="00175F09" w:rsidP="006B33EC">
      <w:pPr>
        <w:shd w:val="clear" w:color="auto" w:fill="FFFFFF"/>
        <w:ind w:right="3"/>
        <w:rPr>
          <w:rFonts w:eastAsia="Times New Roman"/>
          <w:lang w:val="ru-RU"/>
        </w:rPr>
      </w:pPr>
      <w:r>
        <w:rPr>
          <w:rFonts w:eastAsia="Times New Roman"/>
          <w:lang w:val="ru-RU"/>
        </w:rPr>
        <w:t xml:space="preserve">Сервер администрирования представляет </w:t>
      </w:r>
      <w:r w:rsidR="006B33EC">
        <w:rPr>
          <w:rFonts w:eastAsia="Times New Roman"/>
          <w:lang w:val="ru-RU"/>
        </w:rPr>
        <w:t xml:space="preserve"> собой </w:t>
      </w:r>
      <w:r w:rsidR="00D05DEE">
        <w:rPr>
          <w:rFonts w:eastAsia="Times New Roman"/>
          <w:lang w:val="ru-RU"/>
        </w:rPr>
        <w:t>модуль программного обеспечения с графическим интерфейсом, осуществляющий</w:t>
      </w:r>
      <w:r w:rsidR="006B33EC">
        <w:rPr>
          <w:rFonts w:eastAsia="Times New Roman"/>
          <w:lang w:val="ru-RU"/>
        </w:rPr>
        <w:t xml:space="preserve"> </w:t>
      </w:r>
      <w:r w:rsidR="00D05DEE">
        <w:rPr>
          <w:rFonts w:eastAsia="Times New Roman"/>
          <w:lang w:val="ru-RU"/>
        </w:rPr>
        <w:t xml:space="preserve">контроль и хранение используемых модулей. </w:t>
      </w:r>
      <w:r w:rsidR="00424AF1">
        <w:rPr>
          <w:rFonts w:eastAsia="Times New Roman"/>
          <w:lang w:val="ru-RU"/>
        </w:rPr>
        <w:t>конфигурирование</w:t>
      </w:r>
      <w:r w:rsidR="00FD45A1">
        <w:rPr>
          <w:rFonts w:eastAsia="Times New Roman"/>
          <w:lang w:val="ru-RU"/>
        </w:rPr>
        <w:t xml:space="preserve"> и </w:t>
      </w:r>
      <w:r w:rsidR="006B33EC">
        <w:rPr>
          <w:rFonts w:eastAsia="Times New Roman"/>
          <w:lang w:val="ru-RU"/>
        </w:rPr>
        <w:t xml:space="preserve">анализ работы клиентов, </w:t>
      </w:r>
      <w:r w:rsidR="00D05DEE">
        <w:rPr>
          <w:rFonts w:eastAsia="Times New Roman"/>
          <w:lang w:val="ru-RU"/>
        </w:rPr>
        <w:t>а также управление исполнением установленных</w:t>
      </w:r>
      <w:r w:rsidR="00FD45A1">
        <w:rPr>
          <w:rFonts w:eastAsia="Times New Roman"/>
          <w:lang w:val="ru-RU"/>
        </w:rPr>
        <w:t xml:space="preserve"> </w:t>
      </w:r>
      <w:r w:rsidR="00D05DEE">
        <w:rPr>
          <w:rFonts w:eastAsia="Times New Roman"/>
          <w:lang w:val="ru-RU"/>
        </w:rPr>
        <w:t>на клиентские машины модули</w:t>
      </w:r>
      <w:r w:rsidR="00FD45A1">
        <w:rPr>
          <w:rFonts w:eastAsia="Times New Roman"/>
          <w:lang w:val="ru-RU"/>
        </w:rPr>
        <w:t xml:space="preserve"> контроля каналов утечки информации</w:t>
      </w:r>
      <w:r w:rsidR="006B33EC">
        <w:rPr>
          <w:rFonts w:eastAsia="Times New Roman"/>
          <w:lang w:val="ru-RU"/>
        </w:rPr>
        <w:t xml:space="preserve">. </w:t>
      </w:r>
    </w:p>
    <w:p w:rsidR="006B33EC" w:rsidRDefault="006B33EC" w:rsidP="006B33EC">
      <w:pPr>
        <w:shd w:val="clear" w:color="auto" w:fill="FFFFFF"/>
        <w:ind w:right="3"/>
        <w:rPr>
          <w:rFonts w:eastAsia="Times New Roman"/>
          <w:lang w:val="ru-RU"/>
        </w:rPr>
      </w:pPr>
      <w:r>
        <w:rPr>
          <w:rFonts w:eastAsia="Times New Roman"/>
          <w:lang w:val="ru-RU"/>
        </w:rPr>
        <w:t xml:space="preserve">Вторая часть будет реализована в виде клиентской службы, которая </w:t>
      </w:r>
      <w:r w:rsidR="00D05DEE">
        <w:rPr>
          <w:rFonts w:eastAsia="Times New Roman"/>
          <w:lang w:val="ru-RU"/>
        </w:rPr>
        <w:t xml:space="preserve">взаимодействует с сервером администрирования и </w:t>
      </w:r>
      <w:r w:rsidR="00785018">
        <w:rPr>
          <w:rFonts w:eastAsia="Times New Roman"/>
          <w:lang w:val="ru-RU"/>
        </w:rPr>
        <w:t xml:space="preserve">следит за исполнением и конфигурированием модулей контроля каналов утечки информации </w:t>
      </w:r>
      <w:r>
        <w:rPr>
          <w:rFonts w:eastAsia="Times New Roman"/>
          <w:lang w:val="ru-RU"/>
        </w:rPr>
        <w:t>и отправля</w:t>
      </w:r>
      <w:r w:rsidR="00785018">
        <w:rPr>
          <w:rFonts w:eastAsia="Times New Roman"/>
          <w:lang w:val="ru-RU"/>
        </w:rPr>
        <w:t>ет на сервер сведения о работе данных модулей</w:t>
      </w:r>
      <w:r>
        <w:rPr>
          <w:rFonts w:eastAsia="Times New Roman"/>
          <w:lang w:val="ru-RU"/>
        </w:rPr>
        <w:t xml:space="preserve">. </w:t>
      </w:r>
      <w:r w:rsidR="00424AF1">
        <w:rPr>
          <w:rFonts w:eastAsia="Times New Roman"/>
          <w:lang w:val="ru-RU"/>
        </w:rPr>
        <w:t>Взаимодействие между клиент</w:t>
      </w:r>
      <w:r w:rsidR="00D3616D">
        <w:rPr>
          <w:rFonts w:eastAsia="Times New Roman"/>
          <w:lang w:val="ru-RU"/>
        </w:rPr>
        <w:t xml:space="preserve">скими службами и сервером администрирования будет осуществляться на основе универсального протокола, специально разработанного для задач интегрирования новых модулей в </w:t>
      </w:r>
      <w:r w:rsidR="00D3616D">
        <w:rPr>
          <w:rFonts w:eastAsia="Times New Roman"/>
          <w:lang w:val="en-US"/>
        </w:rPr>
        <w:t>DLP</w:t>
      </w:r>
      <w:r w:rsidR="00D3616D">
        <w:rPr>
          <w:rFonts w:eastAsia="Times New Roman"/>
          <w:lang w:val="ru-RU"/>
        </w:rPr>
        <w:t xml:space="preserve">-систему и взаимодействия элементов системы. Передача данных между сервером и клиентскими службами будет осуществляется на основе транспортного протокола </w:t>
      </w:r>
      <w:r w:rsidR="00D3616D">
        <w:rPr>
          <w:rFonts w:eastAsia="Times New Roman"/>
          <w:lang w:val="en-US"/>
        </w:rPr>
        <w:t>TCP</w:t>
      </w:r>
      <w:r w:rsidR="00D3616D">
        <w:rPr>
          <w:rFonts w:eastAsia="Times New Roman"/>
          <w:lang w:val="ru-RU"/>
        </w:rPr>
        <w:t>, а</w:t>
      </w:r>
      <w:r w:rsidR="00C7548D">
        <w:rPr>
          <w:rFonts w:eastAsia="Times New Roman"/>
          <w:lang w:val="ru-RU"/>
        </w:rPr>
        <w:t xml:space="preserve"> передаваемые </w:t>
      </w:r>
      <w:r w:rsidR="00D3616D">
        <w:rPr>
          <w:rFonts w:eastAsia="Times New Roman"/>
          <w:lang w:val="ru-RU"/>
        </w:rPr>
        <w:t xml:space="preserve">данные </w:t>
      </w:r>
      <w:r w:rsidR="00C7548D">
        <w:rPr>
          <w:rFonts w:eastAsia="Times New Roman"/>
          <w:lang w:val="ru-RU"/>
        </w:rPr>
        <w:t xml:space="preserve">между модулями будут представлены в виде </w:t>
      </w:r>
      <w:r w:rsidR="00C7548D">
        <w:rPr>
          <w:rFonts w:eastAsia="Times New Roman"/>
          <w:lang w:val="en-US"/>
        </w:rPr>
        <w:t>JSON</w:t>
      </w:r>
      <w:r w:rsidR="00C7548D" w:rsidRPr="00C7548D">
        <w:rPr>
          <w:rFonts w:eastAsia="Times New Roman"/>
          <w:lang w:val="ru-RU"/>
        </w:rPr>
        <w:t xml:space="preserve"> </w:t>
      </w:r>
      <w:r w:rsidR="00C7548D">
        <w:rPr>
          <w:rFonts w:eastAsia="Times New Roman"/>
          <w:lang w:val="ru-RU"/>
        </w:rPr>
        <w:t>объектов.</w:t>
      </w:r>
    </w:p>
    <w:p w:rsidR="007A2576" w:rsidRPr="00C7548D" w:rsidRDefault="007A2576" w:rsidP="006B33EC">
      <w:pPr>
        <w:shd w:val="clear" w:color="auto" w:fill="FFFFFF"/>
        <w:ind w:right="3"/>
        <w:rPr>
          <w:rFonts w:eastAsia="Times New Roman"/>
          <w:lang w:val="ru-RU"/>
        </w:rPr>
      </w:pPr>
      <w:r>
        <w:rPr>
          <w:rFonts w:eastAsia="Times New Roman"/>
          <w:lang w:val="ru-RU"/>
        </w:rPr>
        <w:t>Третья часть системы представлена в виде набора общей функциональности для сервера администрирования и клиентской службы собранной в динамически подключаемую библиотеку. Использование данного типа программного обеспечения позволяет экономить оперативную память машины используемую системой, а также ускоряет разработку и отладку программного кода.</w:t>
      </w:r>
    </w:p>
    <w:p w:rsidR="00424AF1" w:rsidRPr="00C7548D" w:rsidRDefault="00C7548D" w:rsidP="006B33EC">
      <w:pPr>
        <w:shd w:val="clear" w:color="auto" w:fill="FFFFFF"/>
        <w:ind w:right="3"/>
        <w:rPr>
          <w:rFonts w:eastAsia="Times New Roman"/>
          <w:lang w:val="ru-RU"/>
        </w:rPr>
      </w:pPr>
      <w:r>
        <w:rPr>
          <w:rFonts w:eastAsia="Times New Roman"/>
          <w:lang w:val="ru-RU"/>
        </w:rPr>
        <w:t xml:space="preserve">Использование </w:t>
      </w:r>
      <w:r w:rsidR="007A2576">
        <w:rPr>
          <w:rFonts w:eastAsia="Times New Roman"/>
          <w:lang w:val="ru-RU"/>
        </w:rPr>
        <w:t>универсального</w:t>
      </w:r>
      <w:r>
        <w:rPr>
          <w:rFonts w:eastAsia="Times New Roman"/>
          <w:lang w:val="ru-RU"/>
        </w:rPr>
        <w:t xml:space="preserve"> протокола взаимодействия</w:t>
      </w:r>
      <w:r w:rsidR="00424AF1">
        <w:rPr>
          <w:rFonts w:eastAsia="Times New Roman"/>
          <w:lang w:val="ru-RU"/>
        </w:rPr>
        <w:t xml:space="preserve"> позволя</w:t>
      </w:r>
      <w:r>
        <w:rPr>
          <w:rFonts w:eastAsia="Times New Roman"/>
          <w:lang w:val="ru-RU"/>
        </w:rPr>
        <w:t>е</w:t>
      </w:r>
      <w:r w:rsidR="00424AF1">
        <w:rPr>
          <w:rFonts w:eastAsia="Times New Roman"/>
          <w:lang w:val="ru-RU"/>
        </w:rPr>
        <w:t>т</w:t>
      </w:r>
      <w:r>
        <w:rPr>
          <w:rFonts w:eastAsia="Times New Roman"/>
          <w:lang w:val="ru-RU"/>
        </w:rPr>
        <w:t xml:space="preserve"> организовать</w:t>
      </w:r>
      <w:r w:rsidR="00424AF1">
        <w:rPr>
          <w:rFonts w:eastAsia="Times New Roman"/>
          <w:lang w:val="ru-RU"/>
        </w:rPr>
        <w:t xml:space="preserve"> </w:t>
      </w:r>
      <w:r>
        <w:rPr>
          <w:rFonts w:eastAsia="Times New Roman"/>
          <w:lang w:val="ru-RU"/>
        </w:rPr>
        <w:t>модульную архитектуру с</w:t>
      </w:r>
      <w:r w:rsidR="007A2576">
        <w:rPr>
          <w:rFonts w:eastAsia="Times New Roman"/>
          <w:lang w:val="ru-RU"/>
        </w:rPr>
        <w:t>истемы, а представление клиента</w:t>
      </w:r>
      <w:r>
        <w:rPr>
          <w:rFonts w:eastAsia="Times New Roman"/>
          <w:lang w:val="ru-RU"/>
        </w:rPr>
        <w:t xml:space="preserve"> в виде служб</w:t>
      </w:r>
      <w:r w:rsidR="007A2576">
        <w:rPr>
          <w:rFonts w:eastAsia="Times New Roman"/>
          <w:lang w:val="ru-RU"/>
        </w:rPr>
        <w:t>ы</w:t>
      </w:r>
      <w:r>
        <w:rPr>
          <w:rFonts w:eastAsia="Times New Roman"/>
          <w:lang w:val="ru-RU"/>
        </w:rPr>
        <w:t xml:space="preserve"> </w:t>
      </w:r>
      <w:r>
        <w:rPr>
          <w:rFonts w:eastAsia="Times New Roman"/>
          <w:lang w:val="en-US"/>
        </w:rPr>
        <w:t>Windows</w:t>
      </w:r>
      <w:r>
        <w:rPr>
          <w:rFonts w:eastAsia="Times New Roman"/>
          <w:lang w:val="ru-RU"/>
        </w:rPr>
        <w:t xml:space="preserve"> позволяет устранить работу администратора службы безопасности, заключающуюся в контроле за запуском и завершением модулей.</w:t>
      </w:r>
    </w:p>
    <w:p w:rsidR="006B33EC" w:rsidRPr="00844C5D" w:rsidRDefault="006B33EC" w:rsidP="006B33EC">
      <w:pPr>
        <w:shd w:val="clear" w:color="auto" w:fill="FFFFFF"/>
        <w:ind w:right="3"/>
      </w:pPr>
      <w:r w:rsidRPr="00B755DD">
        <w:t>Структурная схема, иллюстрирующая</w:t>
      </w:r>
      <w:r w:rsidRPr="00B755DD">
        <w:rPr>
          <w:lang w:val="ru-RU"/>
        </w:rPr>
        <w:t xml:space="preserve"> все</w:t>
      </w:r>
      <w:r w:rsidRPr="00B755DD">
        <w:t xml:space="preserve"> перечисленные</w:t>
      </w:r>
      <w:r w:rsidRPr="00B755DD">
        <w:rPr>
          <w:lang w:val="ru-RU"/>
        </w:rPr>
        <w:t xml:space="preserve"> далее</w:t>
      </w:r>
      <w:r w:rsidRPr="00B755DD">
        <w:t xml:space="preserve"> блоки и связи между ними</w:t>
      </w:r>
      <w:r w:rsidR="002221A4">
        <w:rPr>
          <w:lang w:val="ru-RU"/>
        </w:rPr>
        <w:t>,</w:t>
      </w:r>
      <w:r w:rsidRPr="00B755DD">
        <w:t xml:space="preserve"> приведена на чертеже </w:t>
      </w:r>
      <w:r w:rsidR="00844C5D" w:rsidRPr="00844C5D">
        <w:t>ГУИР.400201.017 C1</w:t>
      </w:r>
      <w:r w:rsidRPr="00B755DD">
        <w:t>.</w:t>
      </w:r>
      <w:r w:rsidRPr="00B755DD">
        <w:rPr>
          <w:lang w:val="ru-RU"/>
        </w:rPr>
        <w:t xml:space="preserve"> </w:t>
      </w:r>
    </w:p>
    <w:p w:rsidR="006B33EC" w:rsidRPr="00B755DD" w:rsidRDefault="006B33EC" w:rsidP="006B33EC">
      <w:pPr>
        <w:shd w:val="clear" w:color="auto" w:fill="FFFFFF"/>
        <w:ind w:right="3"/>
        <w:rPr>
          <w:lang w:val="ru-RU"/>
        </w:rPr>
      </w:pPr>
      <w:r w:rsidRPr="00B755DD">
        <w:rPr>
          <w:lang w:val="ru-RU"/>
        </w:rPr>
        <w:t>Далее более подробно рассматриваются функциональные блоки каждого из компонентов системы.</w:t>
      </w:r>
    </w:p>
    <w:p w:rsidR="006B33EC" w:rsidRPr="00B755DD" w:rsidRDefault="006B33EC" w:rsidP="006B33EC">
      <w:pPr>
        <w:shd w:val="clear" w:color="auto" w:fill="FFFFFF"/>
        <w:ind w:right="3"/>
        <w:rPr>
          <w:rFonts w:eastAsia="Times New Roman"/>
        </w:rPr>
      </w:pPr>
    </w:p>
    <w:p w:rsidR="006B33EC" w:rsidRPr="00E54337" w:rsidRDefault="006B33EC" w:rsidP="001E3B24">
      <w:pPr>
        <w:pStyle w:val="2"/>
        <w:rPr>
          <w:lang w:val="ru-RU"/>
        </w:rPr>
      </w:pPr>
      <w:bookmarkStart w:id="14" w:name="_Toc68075733"/>
      <w:bookmarkStart w:id="15" w:name="_Toc124326630"/>
      <w:r w:rsidRPr="00B755DD">
        <w:t xml:space="preserve">2.1 Сервер </w:t>
      </w:r>
      <w:bookmarkEnd w:id="14"/>
      <w:r>
        <w:rPr>
          <w:lang w:val="ru-RU"/>
        </w:rPr>
        <w:t>администрирования</w:t>
      </w:r>
      <w:bookmarkEnd w:id="15"/>
    </w:p>
    <w:p w:rsidR="006B33EC" w:rsidRPr="00542737" w:rsidRDefault="006B33EC" w:rsidP="006B33EC">
      <w:pPr>
        <w:ind w:right="3"/>
        <w:rPr>
          <w:lang w:val="ru-RU"/>
        </w:rPr>
      </w:pPr>
    </w:p>
    <w:p w:rsidR="00126B72" w:rsidRPr="00B755DD" w:rsidRDefault="006B33EC" w:rsidP="00126B72">
      <w:pPr>
        <w:ind w:right="3"/>
        <w:rPr>
          <w:lang w:val="ru-RU"/>
        </w:rPr>
      </w:pPr>
      <w:r w:rsidRPr="00B755DD">
        <w:rPr>
          <w:lang w:val="ru-RU"/>
        </w:rPr>
        <w:t xml:space="preserve">В сервере </w:t>
      </w:r>
      <w:r>
        <w:rPr>
          <w:lang w:val="ru-RU"/>
        </w:rPr>
        <w:t>администрирования</w:t>
      </w:r>
      <w:r w:rsidRPr="00B755DD">
        <w:rPr>
          <w:lang w:val="ru-RU"/>
        </w:rPr>
        <w:t xml:space="preserve"> можно выделить следующие блоки:</w:t>
      </w:r>
    </w:p>
    <w:p w:rsidR="006B33EC" w:rsidRPr="00AD106C" w:rsidRDefault="006B33EC" w:rsidP="00AD106C">
      <w:pPr>
        <w:pStyle w:val="a3"/>
        <w:numPr>
          <w:ilvl w:val="0"/>
          <w:numId w:val="10"/>
        </w:numPr>
        <w:tabs>
          <w:tab w:val="left" w:pos="993"/>
        </w:tabs>
        <w:ind w:left="0" w:right="3" w:firstLine="709"/>
        <w:rPr>
          <w:iCs/>
          <w:lang w:val="ru-RU"/>
        </w:rPr>
      </w:pPr>
      <w:r w:rsidRPr="00AD106C">
        <w:rPr>
          <w:iCs/>
          <w:lang w:val="ru-RU"/>
        </w:rPr>
        <w:lastRenderedPageBreak/>
        <w:t>блок</w:t>
      </w:r>
      <w:r w:rsidR="0014264D" w:rsidRPr="00AD106C">
        <w:rPr>
          <w:iCs/>
          <w:lang w:val="ru-RU"/>
        </w:rPr>
        <w:t xml:space="preserve"> хранения и анализа </w:t>
      </w:r>
      <w:r w:rsidR="00AD106C">
        <w:rPr>
          <w:iCs/>
          <w:lang w:val="ru-RU"/>
        </w:rPr>
        <w:t xml:space="preserve">модулей контроля каналов утечки </w:t>
      </w:r>
      <w:r w:rsidR="0014264D" w:rsidRPr="00AD106C">
        <w:rPr>
          <w:iCs/>
          <w:lang w:val="ru-RU"/>
        </w:rPr>
        <w:t>информации</w:t>
      </w:r>
      <w:r w:rsidRPr="00AD106C">
        <w:rPr>
          <w:iCs/>
          <w:lang w:val="ru-RU"/>
        </w:rPr>
        <w:t>;</w:t>
      </w:r>
    </w:p>
    <w:p w:rsidR="00126B72" w:rsidRPr="00AD106C" w:rsidRDefault="00126B72" w:rsidP="006B33EC">
      <w:pPr>
        <w:pStyle w:val="a3"/>
        <w:numPr>
          <w:ilvl w:val="0"/>
          <w:numId w:val="10"/>
        </w:numPr>
        <w:ind w:left="993" w:right="3" w:hanging="284"/>
        <w:rPr>
          <w:iCs/>
          <w:lang w:val="ru-RU"/>
        </w:rPr>
      </w:pPr>
      <w:r w:rsidRPr="00AD106C">
        <w:rPr>
          <w:iCs/>
          <w:lang w:val="ru-RU"/>
        </w:rPr>
        <w:t>блок работы сервера;</w:t>
      </w:r>
    </w:p>
    <w:p w:rsidR="00C30B47" w:rsidRPr="00AD106C" w:rsidRDefault="00C30B47" w:rsidP="00AD106C">
      <w:pPr>
        <w:pStyle w:val="a3"/>
        <w:numPr>
          <w:ilvl w:val="0"/>
          <w:numId w:val="10"/>
        </w:numPr>
        <w:tabs>
          <w:tab w:val="left" w:pos="993"/>
        </w:tabs>
        <w:ind w:left="0" w:right="3" w:firstLine="709"/>
        <w:rPr>
          <w:iCs/>
          <w:lang w:val="ru-RU"/>
        </w:rPr>
      </w:pPr>
      <w:r w:rsidRPr="00AD106C">
        <w:rPr>
          <w:iCs/>
          <w:lang w:val="ru-RU"/>
        </w:rPr>
        <w:t xml:space="preserve">блок </w:t>
      </w:r>
      <w:r w:rsidR="004D2A42" w:rsidRPr="00AD106C">
        <w:rPr>
          <w:iCs/>
          <w:lang w:val="ru-RU"/>
        </w:rPr>
        <w:t xml:space="preserve">непосредственной передачи данных </w:t>
      </w:r>
      <w:r w:rsidR="00542737" w:rsidRPr="00AD106C">
        <w:rPr>
          <w:iCs/>
          <w:lang w:val="ru-RU"/>
        </w:rPr>
        <w:t>между</w:t>
      </w:r>
      <w:r w:rsidRPr="00AD106C">
        <w:rPr>
          <w:iCs/>
          <w:lang w:val="ru-RU"/>
        </w:rPr>
        <w:t xml:space="preserve"> клиентской службой</w:t>
      </w:r>
      <w:r w:rsidR="00AD106C">
        <w:rPr>
          <w:iCs/>
          <w:lang w:val="ru-RU"/>
        </w:rPr>
        <w:t xml:space="preserve"> </w:t>
      </w:r>
      <w:r w:rsidR="00542737" w:rsidRPr="00AD106C">
        <w:rPr>
          <w:iCs/>
          <w:lang w:val="ru-RU"/>
        </w:rPr>
        <w:t>и сервером</w:t>
      </w:r>
      <w:r w:rsidRPr="00AD106C">
        <w:rPr>
          <w:iCs/>
          <w:lang w:val="ru-RU"/>
        </w:rPr>
        <w:t>;</w:t>
      </w:r>
    </w:p>
    <w:p w:rsidR="00C30B47" w:rsidRPr="00B755DD" w:rsidRDefault="00C30B47" w:rsidP="006B33EC">
      <w:pPr>
        <w:pStyle w:val="a3"/>
        <w:numPr>
          <w:ilvl w:val="0"/>
          <w:numId w:val="10"/>
        </w:numPr>
        <w:ind w:left="993" w:right="3" w:hanging="284"/>
        <w:rPr>
          <w:lang w:val="ru-RU"/>
        </w:rPr>
      </w:pPr>
      <w:r>
        <w:rPr>
          <w:lang w:val="ru-RU"/>
        </w:rPr>
        <w:t xml:space="preserve">блок </w:t>
      </w:r>
      <w:r w:rsidR="004D2A42">
        <w:rPr>
          <w:lang w:val="ru-RU"/>
        </w:rPr>
        <w:t>взаимодействия с интерфейсом</w:t>
      </w:r>
      <w:r w:rsidR="00DA6638">
        <w:rPr>
          <w:lang w:val="ru-RU"/>
        </w:rPr>
        <w:t xml:space="preserve"> пользователя;</w:t>
      </w:r>
    </w:p>
    <w:p w:rsidR="006B33EC" w:rsidRPr="00B755DD" w:rsidRDefault="006B33EC" w:rsidP="006B33EC">
      <w:pPr>
        <w:pStyle w:val="a3"/>
        <w:numPr>
          <w:ilvl w:val="0"/>
          <w:numId w:val="10"/>
        </w:numPr>
        <w:ind w:left="993" w:right="3" w:hanging="284"/>
        <w:rPr>
          <w:lang w:val="ru-RU"/>
        </w:rPr>
      </w:pPr>
      <w:r w:rsidRPr="00B755DD">
        <w:rPr>
          <w:lang w:val="ru-RU"/>
        </w:rPr>
        <w:t>блок</w:t>
      </w:r>
      <w:r w:rsidR="004D2A42">
        <w:rPr>
          <w:lang w:val="ru-RU"/>
        </w:rPr>
        <w:t xml:space="preserve"> контроля и взаимодействия с клиентской службой</w:t>
      </w:r>
      <w:r w:rsidRPr="00B755DD">
        <w:rPr>
          <w:lang w:val="ru-RU"/>
        </w:rPr>
        <w:t>.</w:t>
      </w:r>
    </w:p>
    <w:p w:rsidR="006B33EC" w:rsidRPr="00B755DD" w:rsidRDefault="006B33EC" w:rsidP="006B33EC">
      <w:pPr>
        <w:ind w:left="709" w:right="3" w:firstLine="0"/>
        <w:rPr>
          <w:lang w:val="ru-RU"/>
        </w:rPr>
      </w:pPr>
      <w:r w:rsidRPr="00B755DD">
        <w:rPr>
          <w:lang w:val="ru-RU"/>
        </w:rPr>
        <w:t>Рассмотрим функциональные блоки сервера.</w:t>
      </w:r>
    </w:p>
    <w:p w:rsidR="00F62E5B" w:rsidRDefault="006B33EC" w:rsidP="00F62E5B">
      <w:pPr>
        <w:ind w:right="3"/>
        <w:rPr>
          <w:iCs/>
          <w:lang w:val="ru-RU"/>
        </w:rPr>
      </w:pPr>
      <w:r w:rsidRPr="00B755DD">
        <w:rPr>
          <w:i/>
          <w:iCs/>
          <w:lang w:val="ru-RU"/>
        </w:rPr>
        <w:t xml:space="preserve">Блок </w:t>
      </w:r>
      <w:r w:rsidR="004D2A42">
        <w:rPr>
          <w:i/>
          <w:iCs/>
          <w:lang w:val="ru-RU"/>
        </w:rPr>
        <w:t xml:space="preserve">хранения и анализа модулей контроля каналов утечки информации </w:t>
      </w:r>
      <w:r w:rsidR="0050669D">
        <w:rPr>
          <w:iCs/>
          <w:lang w:val="ru-RU"/>
        </w:rPr>
        <w:t>анализирует переданные ему модули контроля каналов утечки информации, путем чтения конфигурационных файлов. Далее регистрирует модуль в своих внутренних файлах конфигурации</w:t>
      </w:r>
      <w:r w:rsidR="00542737">
        <w:rPr>
          <w:iCs/>
          <w:lang w:val="ru-RU"/>
        </w:rPr>
        <w:t xml:space="preserve"> и формирует конечный модуль, готовый для инсталяции на клиентскую машину. При необходимости установки конкретного модуля контроля канала утечки информации возвращает  пакет сформированный из модуля и файлов конфигурации.</w:t>
      </w:r>
    </w:p>
    <w:p w:rsidR="00126B72" w:rsidRDefault="00126B72" w:rsidP="00F62E5B">
      <w:pPr>
        <w:ind w:right="3"/>
        <w:rPr>
          <w:iCs/>
          <w:lang w:val="ru-RU"/>
        </w:rPr>
      </w:pPr>
      <w:r w:rsidRPr="00126B72">
        <w:rPr>
          <w:i/>
          <w:iCs/>
          <w:lang w:val="ru-RU"/>
        </w:rPr>
        <w:t xml:space="preserve">Блок работы сервера </w:t>
      </w:r>
      <w:r>
        <w:rPr>
          <w:iCs/>
          <w:lang w:val="ru-RU"/>
        </w:rPr>
        <w:t xml:space="preserve">является главным блоком сервера, в котором находится основные функции запуска и остановки сервера. Данные блок использует новые возможности многопоточного исполнения кода от </w:t>
      </w:r>
      <w:r w:rsidRPr="00126B72">
        <w:rPr>
          <w:iCs/>
          <w:lang w:val="ru-RU"/>
        </w:rPr>
        <w:t>.</w:t>
      </w:r>
      <w:r>
        <w:rPr>
          <w:iCs/>
          <w:lang w:val="en-US"/>
        </w:rPr>
        <w:t>NET</w:t>
      </w:r>
      <w:r w:rsidRPr="00126B72">
        <w:rPr>
          <w:iCs/>
          <w:lang w:val="ru-RU"/>
        </w:rPr>
        <w:t xml:space="preserve"> </w:t>
      </w:r>
      <w:r>
        <w:rPr>
          <w:iCs/>
          <w:lang w:val="en-US"/>
        </w:rPr>
        <w:t>Framework</w:t>
      </w:r>
      <w:r w:rsidR="003F5E46" w:rsidRPr="003F5E46">
        <w:rPr>
          <w:iCs/>
          <w:lang w:val="ru-RU"/>
        </w:rPr>
        <w:t xml:space="preserve"> – </w:t>
      </w:r>
      <w:r w:rsidR="003F5E46">
        <w:rPr>
          <w:iCs/>
          <w:lang w:val="ru-RU"/>
        </w:rPr>
        <w:t xml:space="preserve">объединение потоков в пул, через библиотеку </w:t>
      </w:r>
      <w:r w:rsidR="003F5E46">
        <w:rPr>
          <w:iCs/>
          <w:lang w:val="en-US"/>
        </w:rPr>
        <w:t>TPL</w:t>
      </w:r>
      <w:r w:rsidR="003F5E46" w:rsidRPr="003F5E46">
        <w:rPr>
          <w:iCs/>
          <w:lang w:val="ru-RU"/>
        </w:rPr>
        <w:t xml:space="preserve"> </w:t>
      </w:r>
      <w:r w:rsidR="003F5E46">
        <w:rPr>
          <w:iCs/>
          <w:lang w:val="ru-RU"/>
        </w:rPr>
        <w:t>(</w:t>
      </w:r>
      <w:r w:rsidR="003F5E46">
        <w:rPr>
          <w:iCs/>
          <w:lang w:val="en-US"/>
        </w:rPr>
        <w:t>Task</w:t>
      </w:r>
      <w:r w:rsidR="003F5E46" w:rsidRPr="003F5E46">
        <w:rPr>
          <w:iCs/>
          <w:lang w:val="ru-RU"/>
        </w:rPr>
        <w:t xml:space="preserve"> </w:t>
      </w:r>
      <w:r w:rsidR="003F5E46">
        <w:rPr>
          <w:iCs/>
          <w:lang w:val="en-US"/>
        </w:rPr>
        <w:t>Parallel</w:t>
      </w:r>
      <w:r w:rsidR="003F5E46" w:rsidRPr="003F5E46">
        <w:rPr>
          <w:iCs/>
          <w:lang w:val="ru-RU"/>
        </w:rPr>
        <w:t xml:space="preserve"> </w:t>
      </w:r>
      <w:r w:rsidR="003F5E46">
        <w:rPr>
          <w:iCs/>
          <w:lang w:val="en-US"/>
        </w:rPr>
        <w:t>Library</w:t>
      </w:r>
      <w:r w:rsidR="003F5E46" w:rsidRPr="003F5E46">
        <w:rPr>
          <w:iCs/>
          <w:lang w:val="ru-RU"/>
        </w:rPr>
        <w:t xml:space="preserve">). </w:t>
      </w:r>
      <w:r w:rsidR="003F5E46">
        <w:rPr>
          <w:iCs/>
          <w:lang w:val="ru-RU"/>
        </w:rPr>
        <w:t xml:space="preserve">Данная библиотека исполняет код в представлении задач. </w:t>
      </w:r>
      <w:r w:rsidR="003F5E46" w:rsidRPr="003F5E46">
        <w:rPr>
          <w:iCs/>
          <w:lang w:val="ru-RU"/>
        </w:rPr>
        <w:t>При назначении задачи менеджер пула "инжектирует" новые потоки, чтобы справиться с дополнительной параллельно работающей полезной нагрузкой, пока не будет достигнут определенный максимальный предел. После значительного периода отсутствия активности менеджер пула может "удалять" потоки, если есть подозрение, что это приведет к улучшению производительности</w:t>
      </w:r>
      <w:r w:rsidR="003F5E46">
        <w:rPr>
          <w:iCs/>
          <w:lang w:val="ru-RU"/>
        </w:rPr>
        <w:t xml:space="preserve">. </w:t>
      </w:r>
    </w:p>
    <w:p w:rsidR="003F5E46" w:rsidRPr="003F5E46" w:rsidRDefault="003F5E46" w:rsidP="00F62E5B">
      <w:pPr>
        <w:ind w:right="3"/>
        <w:rPr>
          <w:iCs/>
          <w:lang w:val="ru-RU"/>
        </w:rPr>
      </w:pPr>
      <w:r>
        <w:rPr>
          <w:iCs/>
          <w:lang w:val="ru-RU"/>
        </w:rPr>
        <w:t xml:space="preserve">Использование многопоточной архитектуры позволяет распределить вычислительную нагрузку от модулей на ядра процессора, что благоприятно влияет </w:t>
      </w:r>
      <w:r w:rsidR="00CD2010">
        <w:rPr>
          <w:iCs/>
          <w:lang w:val="ru-RU"/>
        </w:rPr>
        <w:t>на скорость исполнения сис</w:t>
      </w:r>
      <w:r>
        <w:rPr>
          <w:iCs/>
          <w:lang w:val="ru-RU"/>
        </w:rPr>
        <w:t>темы.</w:t>
      </w:r>
    </w:p>
    <w:p w:rsidR="007E5CA3" w:rsidRDefault="00DA6638" w:rsidP="00F62E5B">
      <w:pPr>
        <w:ind w:right="3"/>
        <w:rPr>
          <w:iCs/>
          <w:lang w:val="ru-RU"/>
        </w:rPr>
      </w:pPr>
      <w:r w:rsidRPr="00DA6638">
        <w:rPr>
          <w:i/>
          <w:iCs/>
          <w:lang w:val="ru-RU"/>
        </w:rPr>
        <w:t xml:space="preserve">Блок </w:t>
      </w:r>
      <w:r w:rsidR="00542737" w:rsidRPr="009E4B35">
        <w:rPr>
          <w:i/>
          <w:iCs/>
          <w:lang w:val="ru-RU"/>
        </w:rPr>
        <w:t>непосредственной передачи данных между клиентской службой и сервером</w:t>
      </w:r>
      <w:r w:rsidR="00542737">
        <w:rPr>
          <w:iCs/>
          <w:lang w:val="ru-RU"/>
        </w:rPr>
        <w:t xml:space="preserve"> </w:t>
      </w:r>
      <w:r>
        <w:rPr>
          <w:iCs/>
          <w:lang w:val="ru-RU"/>
        </w:rPr>
        <w:t xml:space="preserve">представляет собой набор функций, </w:t>
      </w:r>
      <w:r w:rsidR="009E4B35">
        <w:rPr>
          <w:iCs/>
          <w:lang w:val="ru-RU"/>
        </w:rPr>
        <w:t xml:space="preserve">вынесенных в отдельный функциональный блок, представленный сборкой </w:t>
      </w:r>
      <w:r w:rsidR="009E4B35">
        <w:rPr>
          <w:iCs/>
          <w:lang w:val="en-US"/>
        </w:rPr>
        <w:t>DLL</w:t>
      </w:r>
      <w:r w:rsidR="009E4B35" w:rsidRPr="009E4B35">
        <w:rPr>
          <w:iCs/>
          <w:lang w:val="ru-RU"/>
        </w:rPr>
        <w:t xml:space="preserve"> (</w:t>
      </w:r>
      <w:r w:rsidR="00CD2010">
        <w:rPr>
          <w:iCs/>
          <w:lang w:val="en-US"/>
        </w:rPr>
        <w:t>Dy</w:t>
      </w:r>
      <w:r w:rsidR="009E4B35">
        <w:rPr>
          <w:iCs/>
          <w:lang w:val="en-US"/>
        </w:rPr>
        <w:t>namic</w:t>
      </w:r>
      <w:r w:rsidR="009E4B35" w:rsidRPr="009E4B35">
        <w:rPr>
          <w:iCs/>
          <w:lang w:val="ru-RU"/>
        </w:rPr>
        <w:t xml:space="preserve"> </w:t>
      </w:r>
      <w:r w:rsidR="009E4B35">
        <w:rPr>
          <w:iCs/>
          <w:lang w:val="en-US"/>
        </w:rPr>
        <w:t>Link</w:t>
      </w:r>
      <w:r w:rsidR="009E4B35" w:rsidRPr="009E4B35">
        <w:rPr>
          <w:iCs/>
          <w:lang w:val="ru-RU"/>
        </w:rPr>
        <w:t xml:space="preserve"> </w:t>
      </w:r>
      <w:r w:rsidR="009E4B35">
        <w:rPr>
          <w:iCs/>
          <w:lang w:val="en-US"/>
        </w:rPr>
        <w:t>Library</w:t>
      </w:r>
      <w:r w:rsidR="009E4B35" w:rsidRPr="009E4B35">
        <w:rPr>
          <w:iCs/>
          <w:lang w:val="ru-RU"/>
        </w:rPr>
        <w:t>)</w:t>
      </w:r>
      <w:r w:rsidR="009E4B35">
        <w:rPr>
          <w:iCs/>
          <w:lang w:val="ru-RU"/>
        </w:rPr>
        <w:t xml:space="preserve">. </w:t>
      </w:r>
      <w:r w:rsidR="00B553A5">
        <w:rPr>
          <w:iCs/>
          <w:lang w:val="ru-RU"/>
        </w:rPr>
        <w:t xml:space="preserve">Библиотека инкапсулирует функциональность данного блока, что </w:t>
      </w:r>
      <w:r w:rsidR="00240384">
        <w:rPr>
          <w:iCs/>
          <w:lang w:val="ru-RU"/>
        </w:rPr>
        <w:t>обеспечивает возможность добавления функциональности не изменяя общей архитектуры системы.</w:t>
      </w:r>
      <w:r>
        <w:rPr>
          <w:iCs/>
          <w:lang w:val="ru-RU"/>
        </w:rPr>
        <w:t xml:space="preserve"> Общение сервера и клиента осуществляется посредством протокола </w:t>
      </w:r>
      <w:r>
        <w:rPr>
          <w:iCs/>
          <w:lang w:val="en-US"/>
        </w:rPr>
        <w:t>TCP</w:t>
      </w:r>
      <w:r w:rsidRPr="00DA6638">
        <w:rPr>
          <w:iCs/>
          <w:lang w:val="ru-RU"/>
        </w:rPr>
        <w:t xml:space="preserve">. </w:t>
      </w:r>
      <w:r w:rsidR="00240384">
        <w:rPr>
          <w:iCs/>
          <w:lang w:val="ru-RU"/>
        </w:rPr>
        <w:t xml:space="preserve">Данный протокол является ориентированным на соединение и гарантирует, что все отправленные данные дойдут до получателя в том же порядке, что и были отправлены. Что не может гарантировать датаграмнный протокол </w:t>
      </w:r>
      <w:r w:rsidR="00240384">
        <w:rPr>
          <w:iCs/>
          <w:lang w:val="en-US"/>
        </w:rPr>
        <w:t>UDP</w:t>
      </w:r>
      <w:r w:rsidR="007E5CA3" w:rsidRPr="007E5CA3">
        <w:rPr>
          <w:iCs/>
          <w:lang w:val="ru-RU"/>
        </w:rPr>
        <w:t xml:space="preserve">. </w:t>
      </w:r>
      <w:r w:rsidR="007E5CA3">
        <w:rPr>
          <w:iCs/>
          <w:lang w:val="ru-RU"/>
        </w:rPr>
        <w:t xml:space="preserve">Но протокол </w:t>
      </w:r>
      <w:r w:rsidR="007E5CA3">
        <w:rPr>
          <w:iCs/>
          <w:lang w:val="en-US"/>
        </w:rPr>
        <w:t>TCP</w:t>
      </w:r>
      <w:r w:rsidR="007E5CA3">
        <w:rPr>
          <w:iCs/>
          <w:lang w:val="ru-RU"/>
        </w:rPr>
        <w:t xml:space="preserve"> не хранит состояние соединения и передает данные потоком, которые сложно разделить на логические сообщения. Для этих целей предназначен этот блок, который контролирует </w:t>
      </w:r>
      <w:r w:rsidR="00A22DBD">
        <w:rPr>
          <w:iCs/>
          <w:lang w:val="ru-RU"/>
        </w:rPr>
        <w:t xml:space="preserve">передачу данных между хостами, делит данные на логически понятные сообщения и обрабатывает исключения возникающие при работе в </w:t>
      </w:r>
      <w:r w:rsidR="00A22DBD">
        <w:rPr>
          <w:iCs/>
          <w:lang w:val="ru-RU"/>
        </w:rPr>
        <w:lastRenderedPageBreak/>
        <w:t xml:space="preserve">сети. А сами данные передаются в виде объектов сериализованных в формат </w:t>
      </w:r>
      <w:r w:rsidR="00A22DBD">
        <w:rPr>
          <w:iCs/>
          <w:lang w:val="en-US"/>
        </w:rPr>
        <w:t>JSON</w:t>
      </w:r>
      <w:r w:rsidR="00A22DBD" w:rsidRPr="00A22DBD">
        <w:rPr>
          <w:iCs/>
          <w:lang w:val="ru-RU"/>
        </w:rPr>
        <w:t>.</w:t>
      </w:r>
      <w:r w:rsidR="00A22DBD">
        <w:rPr>
          <w:iCs/>
          <w:lang w:val="ru-RU"/>
        </w:rPr>
        <w:t xml:space="preserve"> </w:t>
      </w:r>
    </w:p>
    <w:p w:rsidR="006C4D60" w:rsidRDefault="00A22DBD" w:rsidP="00E67CBD">
      <w:pPr>
        <w:ind w:right="3"/>
        <w:rPr>
          <w:iCs/>
          <w:lang w:val="ru-RU"/>
        </w:rPr>
      </w:pPr>
      <w:r w:rsidRPr="00A22DBD">
        <w:rPr>
          <w:i/>
          <w:lang w:val="ru-RU"/>
        </w:rPr>
        <w:t>Блок взаимодействия с интерфейсом пользователя</w:t>
      </w:r>
      <w:r>
        <w:rPr>
          <w:iCs/>
          <w:lang w:val="ru-RU"/>
        </w:rPr>
        <w:t xml:space="preserve"> </w:t>
      </w:r>
      <w:r w:rsidR="0044029B">
        <w:rPr>
          <w:iCs/>
          <w:lang w:val="ru-RU"/>
        </w:rPr>
        <w:t xml:space="preserve">данный блок представляет собой набор </w:t>
      </w:r>
      <w:r w:rsidR="0044029B">
        <w:rPr>
          <w:iCs/>
          <w:lang w:val="en-US"/>
        </w:rPr>
        <w:t>API</w:t>
      </w:r>
      <w:r w:rsidR="0044029B" w:rsidRPr="0044029B">
        <w:rPr>
          <w:iCs/>
          <w:lang w:val="ru-RU"/>
        </w:rPr>
        <w:t xml:space="preserve"> </w:t>
      </w:r>
      <w:r w:rsidR="0044029B">
        <w:rPr>
          <w:iCs/>
          <w:lang w:val="ru-RU"/>
        </w:rPr>
        <w:t>(</w:t>
      </w:r>
      <w:r w:rsidR="0044029B">
        <w:rPr>
          <w:iCs/>
          <w:lang w:val="en-US"/>
        </w:rPr>
        <w:t>Application</w:t>
      </w:r>
      <w:r w:rsidR="00DA6638">
        <w:rPr>
          <w:iCs/>
          <w:lang w:val="ru-RU"/>
        </w:rPr>
        <w:t xml:space="preserve"> </w:t>
      </w:r>
      <w:r w:rsidR="0044029B">
        <w:rPr>
          <w:iCs/>
          <w:lang w:val="en-US"/>
        </w:rPr>
        <w:t>programming</w:t>
      </w:r>
      <w:r w:rsidR="0044029B" w:rsidRPr="0044029B">
        <w:rPr>
          <w:iCs/>
          <w:lang w:val="ru-RU"/>
        </w:rPr>
        <w:t xml:space="preserve"> </w:t>
      </w:r>
      <w:r w:rsidR="0044029B">
        <w:rPr>
          <w:iCs/>
          <w:lang w:val="en-US"/>
        </w:rPr>
        <w:t>interface</w:t>
      </w:r>
      <w:r w:rsidR="0044029B" w:rsidRPr="0044029B">
        <w:rPr>
          <w:iCs/>
          <w:lang w:val="ru-RU"/>
        </w:rPr>
        <w:t xml:space="preserve">) </w:t>
      </w:r>
      <w:r w:rsidR="0044029B">
        <w:rPr>
          <w:iCs/>
          <w:lang w:val="ru-RU"/>
        </w:rPr>
        <w:t xml:space="preserve">для взаимодействия с интегрируемым интерфейсом пользователя. Через данный набор </w:t>
      </w:r>
      <w:r w:rsidR="0044029B">
        <w:rPr>
          <w:iCs/>
          <w:lang w:val="en-US"/>
        </w:rPr>
        <w:t>API</w:t>
      </w:r>
      <w:r w:rsidR="0044029B" w:rsidRPr="0044029B">
        <w:rPr>
          <w:iCs/>
          <w:lang w:val="ru-RU"/>
        </w:rPr>
        <w:t xml:space="preserve"> </w:t>
      </w:r>
      <w:r w:rsidR="0044029B">
        <w:rPr>
          <w:iCs/>
          <w:lang w:val="ru-RU"/>
        </w:rPr>
        <w:t>возможно управление системой</w:t>
      </w:r>
      <w:r w:rsidR="0025315D">
        <w:rPr>
          <w:iCs/>
          <w:lang w:val="ru-RU"/>
        </w:rPr>
        <w:t xml:space="preserve">, </w:t>
      </w:r>
      <w:r w:rsidR="0044029B">
        <w:rPr>
          <w:iCs/>
          <w:lang w:val="ru-RU"/>
        </w:rPr>
        <w:t>получение данных, хранящихся в системе</w:t>
      </w:r>
      <w:r w:rsidR="0025315D">
        <w:rPr>
          <w:iCs/>
          <w:lang w:val="ru-RU"/>
        </w:rPr>
        <w:t>, а также ее конфигурирование.</w:t>
      </w:r>
      <w:r w:rsidR="00E67CBD">
        <w:rPr>
          <w:iCs/>
          <w:lang w:val="ru-RU"/>
        </w:rPr>
        <w:t xml:space="preserve"> Интерфейс пользователя, реализующий данный набор </w:t>
      </w:r>
      <w:r w:rsidR="00E67CBD">
        <w:rPr>
          <w:iCs/>
          <w:lang w:val="en-US"/>
        </w:rPr>
        <w:t>API</w:t>
      </w:r>
      <w:r w:rsidR="00E67CBD" w:rsidRPr="00E67CBD">
        <w:rPr>
          <w:iCs/>
          <w:lang w:val="ru-RU"/>
        </w:rPr>
        <w:t xml:space="preserve"> </w:t>
      </w:r>
      <w:r w:rsidR="00E67CBD">
        <w:rPr>
          <w:iCs/>
          <w:lang w:val="ru-RU"/>
        </w:rPr>
        <w:t>получает доступ к ко</w:t>
      </w:r>
      <w:r w:rsidR="003E61A4">
        <w:rPr>
          <w:iCs/>
          <w:lang w:val="ru-RU"/>
        </w:rPr>
        <w:t>нтролю над системой. Наличие</w:t>
      </w:r>
      <w:r w:rsidR="00E67CBD">
        <w:rPr>
          <w:iCs/>
          <w:lang w:val="ru-RU"/>
        </w:rPr>
        <w:t xml:space="preserve"> </w:t>
      </w:r>
      <w:r w:rsidR="003E61A4">
        <w:rPr>
          <w:iCs/>
          <w:lang w:val="ru-RU"/>
        </w:rPr>
        <w:t xml:space="preserve">универсального </w:t>
      </w:r>
      <w:r w:rsidR="00E67CBD">
        <w:rPr>
          <w:iCs/>
          <w:lang w:val="ru-RU"/>
        </w:rPr>
        <w:t>программного интерфейса</w:t>
      </w:r>
      <w:r w:rsidR="003E61A4">
        <w:rPr>
          <w:iCs/>
          <w:lang w:val="ru-RU"/>
        </w:rPr>
        <w:t xml:space="preserve"> взаимодействия с системой не ограничивает возможность реализации любого типа интерфейса</w:t>
      </w:r>
      <w:r w:rsidR="003E61A4" w:rsidRPr="003E61A4">
        <w:rPr>
          <w:iCs/>
          <w:lang w:val="ru-RU"/>
        </w:rPr>
        <w:t xml:space="preserve">: </w:t>
      </w:r>
      <w:r w:rsidR="003E61A4">
        <w:rPr>
          <w:iCs/>
          <w:lang w:val="en-US"/>
        </w:rPr>
        <w:t>web</w:t>
      </w:r>
      <w:r w:rsidR="003E61A4" w:rsidRPr="003E61A4">
        <w:rPr>
          <w:iCs/>
          <w:lang w:val="ru-RU"/>
        </w:rPr>
        <w:t>-</w:t>
      </w:r>
      <w:r w:rsidR="003E61A4">
        <w:rPr>
          <w:iCs/>
          <w:lang w:val="ru-RU"/>
        </w:rPr>
        <w:t>приложение, декстопное или мобильное. В целях безопасности данный набор программного интерфейса взаимодействия скомпилирован в закрытую сборку</w:t>
      </w:r>
      <w:r w:rsidR="006C4D60">
        <w:rPr>
          <w:iCs/>
          <w:lang w:val="ru-RU"/>
        </w:rPr>
        <w:t xml:space="preserve">. </w:t>
      </w:r>
    </w:p>
    <w:p w:rsidR="00E67CBD" w:rsidRPr="006C4D60" w:rsidRDefault="006C4D60" w:rsidP="00E67CBD">
      <w:pPr>
        <w:ind w:right="3"/>
        <w:rPr>
          <w:iCs/>
          <w:lang w:val="ru-RU"/>
        </w:rPr>
      </w:pPr>
      <w:r>
        <w:rPr>
          <w:iCs/>
          <w:lang w:val="ru-RU"/>
        </w:rPr>
        <w:t xml:space="preserve">Сам </w:t>
      </w:r>
      <w:r>
        <w:rPr>
          <w:iCs/>
          <w:lang w:val="en-US"/>
        </w:rPr>
        <w:t>API</w:t>
      </w:r>
      <w:r>
        <w:rPr>
          <w:iCs/>
          <w:lang w:val="ru-RU"/>
        </w:rPr>
        <w:t>, передача данных и</w:t>
      </w:r>
      <w:r w:rsidR="003E61A4">
        <w:rPr>
          <w:iCs/>
          <w:lang w:val="ru-RU"/>
        </w:rPr>
        <w:t xml:space="preserve"> взаимодействие</w:t>
      </w:r>
      <w:r>
        <w:rPr>
          <w:iCs/>
          <w:lang w:val="ru-RU"/>
        </w:rPr>
        <w:t xml:space="preserve"> между сервером и интегрированным интерфейсом пользователя</w:t>
      </w:r>
      <w:r w:rsidR="003E61A4">
        <w:rPr>
          <w:iCs/>
          <w:lang w:val="ru-RU"/>
        </w:rPr>
        <w:t xml:space="preserve"> происходит за счет использования </w:t>
      </w:r>
      <w:r>
        <w:rPr>
          <w:iCs/>
          <w:lang w:val="ru-RU"/>
        </w:rPr>
        <w:t xml:space="preserve">межпроцессного взаимодействия </w:t>
      </w:r>
      <w:r>
        <w:rPr>
          <w:iCs/>
          <w:lang w:val="en-US"/>
        </w:rPr>
        <w:t>IPC</w:t>
      </w:r>
      <w:r w:rsidRPr="006C4D60">
        <w:rPr>
          <w:iCs/>
          <w:lang w:val="ru-RU"/>
        </w:rPr>
        <w:t xml:space="preserve"> </w:t>
      </w:r>
      <w:r>
        <w:rPr>
          <w:iCs/>
          <w:lang w:val="ru-RU"/>
        </w:rPr>
        <w:t>(</w:t>
      </w:r>
      <w:r>
        <w:rPr>
          <w:iCs/>
          <w:lang w:val="en-US"/>
        </w:rPr>
        <w:t>Inter</w:t>
      </w:r>
      <w:r w:rsidRPr="006C4D60">
        <w:rPr>
          <w:iCs/>
          <w:lang w:val="ru-RU"/>
        </w:rPr>
        <w:t>-</w:t>
      </w:r>
      <w:r>
        <w:rPr>
          <w:iCs/>
          <w:lang w:val="en-US"/>
        </w:rPr>
        <w:t>process</w:t>
      </w:r>
      <w:r w:rsidRPr="006C4D60">
        <w:rPr>
          <w:iCs/>
          <w:lang w:val="ru-RU"/>
        </w:rPr>
        <w:t xml:space="preserve"> </w:t>
      </w:r>
      <w:r>
        <w:rPr>
          <w:iCs/>
          <w:lang w:val="en-US"/>
        </w:rPr>
        <w:t>communication</w:t>
      </w:r>
      <w:r w:rsidRPr="006C4D60">
        <w:rPr>
          <w:iCs/>
          <w:lang w:val="ru-RU"/>
        </w:rPr>
        <w:t>)</w:t>
      </w:r>
      <w:r>
        <w:rPr>
          <w:iCs/>
          <w:lang w:val="ru-RU"/>
        </w:rPr>
        <w:t xml:space="preserve">. Операционная система </w:t>
      </w:r>
      <w:r>
        <w:rPr>
          <w:iCs/>
          <w:lang w:val="en-US"/>
        </w:rPr>
        <w:t>Windows</w:t>
      </w:r>
      <w:r w:rsidRPr="006C4D60">
        <w:rPr>
          <w:iCs/>
          <w:lang w:val="ru-RU"/>
        </w:rPr>
        <w:t xml:space="preserve"> </w:t>
      </w:r>
      <w:r>
        <w:rPr>
          <w:iCs/>
          <w:lang w:val="ru-RU"/>
        </w:rPr>
        <w:t xml:space="preserve">и платформа </w:t>
      </w:r>
      <w:r w:rsidRPr="006C4D60">
        <w:rPr>
          <w:iCs/>
          <w:lang w:val="ru-RU"/>
        </w:rPr>
        <w:t>.</w:t>
      </w:r>
      <w:r>
        <w:rPr>
          <w:iCs/>
          <w:lang w:val="en-US"/>
        </w:rPr>
        <w:t>NET</w:t>
      </w:r>
      <w:r w:rsidRPr="006C4D60">
        <w:rPr>
          <w:iCs/>
          <w:lang w:val="ru-RU"/>
        </w:rPr>
        <w:t xml:space="preserve"> </w:t>
      </w:r>
      <w:r>
        <w:rPr>
          <w:iCs/>
          <w:lang w:val="en-US"/>
        </w:rPr>
        <w:t>Framework</w:t>
      </w:r>
      <w:r w:rsidRPr="006C4D60">
        <w:rPr>
          <w:iCs/>
          <w:lang w:val="ru-RU"/>
        </w:rPr>
        <w:t xml:space="preserve"> </w:t>
      </w:r>
      <w:r>
        <w:rPr>
          <w:iCs/>
          <w:lang w:val="ru-RU"/>
        </w:rPr>
        <w:t xml:space="preserve">предоставляет огромное количество способов межпроцессного взаимодействия, такие как именованные каналы, разделяемая память или </w:t>
      </w:r>
      <w:r>
        <w:rPr>
          <w:iCs/>
          <w:lang w:val="en-US"/>
        </w:rPr>
        <w:t>IPC</w:t>
      </w:r>
      <w:r w:rsidRPr="006C4D60">
        <w:rPr>
          <w:iCs/>
          <w:lang w:val="ru-RU"/>
        </w:rPr>
        <w:t xml:space="preserve"> </w:t>
      </w:r>
      <w:r>
        <w:rPr>
          <w:iCs/>
          <w:lang w:val="ru-RU"/>
        </w:rPr>
        <w:t>каналы. Эти способы межпроцессного взаимодействия основываются на использовании оперативной памяти</w:t>
      </w:r>
      <w:r w:rsidR="007E654B">
        <w:rPr>
          <w:iCs/>
          <w:lang w:val="ru-RU"/>
        </w:rPr>
        <w:t xml:space="preserve">, что </w:t>
      </w:r>
      <w:r>
        <w:rPr>
          <w:iCs/>
          <w:lang w:val="ru-RU"/>
        </w:rPr>
        <w:t xml:space="preserve">приводит </w:t>
      </w:r>
      <w:r w:rsidR="007E654B">
        <w:rPr>
          <w:iCs/>
          <w:lang w:val="ru-RU"/>
        </w:rPr>
        <w:t>к высокой скорости отклика пользовательского интерфейса, которая будет очень близка к той, если бы интерфейс пользователя был интегрирован непосредственно в модуль.</w:t>
      </w:r>
    </w:p>
    <w:p w:rsidR="002C7B33" w:rsidRDefault="0025315D" w:rsidP="002D3B0C">
      <w:pPr>
        <w:ind w:right="3"/>
        <w:rPr>
          <w:iCs/>
          <w:lang w:val="ru-RU"/>
        </w:rPr>
      </w:pPr>
      <w:r>
        <w:rPr>
          <w:iCs/>
          <w:lang w:val="ru-RU"/>
        </w:rPr>
        <w:t xml:space="preserve"> </w:t>
      </w:r>
      <w:r w:rsidR="007E7AF3">
        <w:rPr>
          <w:i/>
          <w:lang w:val="ru-RU"/>
        </w:rPr>
        <w:t>Б</w:t>
      </w:r>
      <w:r w:rsidR="007E7AF3" w:rsidRPr="007E7AF3">
        <w:rPr>
          <w:i/>
          <w:lang w:val="ru-RU"/>
        </w:rPr>
        <w:t>лок контроля и взаимодействия с клиентской службой</w:t>
      </w:r>
      <w:r w:rsidR="007E7AF3">
        <w:rPr>
          <w:iCs/>
          <w:lang w:val="ru-RU"/>
        </w:rPr>
        <w:t xml:space="preserve"> </w:t>
      </w:r>
      <w:r w:rsidR="002D3B0C">
        <w:rPr>
          <w:iCs/>
          <w:lang w:val="ru-RU"/>
        </w:rPr>
        <w:t xml:space="preserve">в </w:t>
      </w:r>
      <w:r w:rsidR="00DA6638">
        <w:rPr>
          <w:iCs/>
          <w:lang w:val="ru-RU"/>
        </w:rPr>
        <w:t xml:space="preserve">данном блоке реализована возможность удалённого контроля клиентов, в том числе </w:t>
      </w:r>
      <w:r w:rsidR="003853A9">
        <w:rPr>
          <w:iCs/>
          <w:lang w:val="ru-RU"/>
        </w:rPr>
        <w:t>удаленная установка на клиентскую ЭВМ различных модулей для защиты тех или</w:t>
      </w:r>
      <w:r w:rsidR="00166298">
        <w:rPr>
          <w:iCs/>
          <w:lang w:val="ru-RU"/>
        </w:rPr>
        <w:t xml:space="preserve"> иных каналов утечки информации,</w:t>
      </w:r>
      <w:r w:rsidR="00BF61A3">
        <w:rPr>
          <w:iCs/>
          <w:lang w:val="ru-RU"/>
        </w:rPr>
        <w:t xml:space="preserve"> которые необходимы администратору,</w:t>
      </w:r>
      <w:r w:rsidR="00166298">
        <w:rPr>
          <w:iCs/>
          <w:lang w:val="ru-RU"/>
        </w:rPr>
        <w:t xml:space="preserve"> а т</w:t>
      </w:r>
      <w:r w:rsidR="003853A9">
        <w:rPr>
          <w:iCs/>
          <w:lang w:val="ru-RU"/>
        </w:rPr>
        <w:t>акже рассмотрена функция верификаци</w:t>
      </w:r>
      <w:r w:rsidR="00166298">
        <w:rPr>
          <w:iCs/>
          <w:lang w:val="ru-RU"/>
        </w:rPr>
        <w:t>и конфигураций клиентской службы.</w:t>
      </w:r>
      <w:r w:rsidR="00A477F1">
        <w:rPr>
          <w:iCs/>
          <w:lang w:val="ru-RU"/>
        </w:rPr>
        <w:t xml:space="preserve"> </w:t>
      </w:r>
    </w:p>
    <w:p w:rsidR="00DA6638" w:rsidRPr="00BC47C9" w:rsidRDefault="00BC47C9" w:rsidP="00BC47C9">
      <w:pPr>
        <w:ind w:right="3"/>
        <w:rPr>
          <w:iCs/>
          <w:lang w:val="ru-RU"/>
        </w:rPr>
      </w:pPr>
      <w:r w:rsidRPr="00810637">
        <w:rPr>
          <w:iCs/>
          <w:lang w:val="ru-RU"/>
        </w:rPr>
        <w:t>.</w:t>
      </w:r>
      <w:r>
        <w:rPr>
          <w:iCs/>
          <w:lang w:val="en-US"/>
        </w:rPr>
        <w:t>NET</w:t>
      </w:r>
      <w:r w:rsidRPr="002C7B33">
        <w:rPr>
          <w:iCs/>
          <w:lang w:val="ru-RU"/>
        </w:rPr>
        <w:t xml:space="preserve"> </w:t>
      </w:r>
      <w:r>
        <w:rPr>
          <w:iCs/>
          <w:lang w:val="en-US"/>
        </w:rPr>
        <w:t>Framework</w:t>
      </w:r>
      <w:r w:rsidRPr="002C7B33">
        <w:rPr>
          <w:iCs/>
          <w:lang w:val="ru-RU"/>
        </w:rPr>
        <w:t xml:space="preserve"> </w:t>
      </w:r>
      <w:r>
        <w:rPr>
          <w:iCs/>
          <w:lang w:val="ru-RU"/>
        </w:rPr>
        <w:t xml:space="preserve">поддерживает технологию рефлексии. Эта технология позволяет во временя выполнения приложения определить тип объекта. </w:t>
      </w:r>
      <w:r w:rsidR="00A477F1">
        <w:rPr>
          <w:iCs/>
          <w:lang w:val="ru-RU"/>
        </w:rPr>
        <w:t>Данный блок реализует расширяемый протокол взаимодействия сервера и клиентских служб</w:t>
      </w:r>
      <w:r>
        <w:rPr>
          <w:iCs/>
          <w:lang w:val="ru-RU"/>
        </w:rPr>
        <w:t xml:space="preserve"> на основе рефлексии</w:t>
      </w:r>
      <w:r w:rsidR="00810637">
        <w:rPr>
          <w:iCs/>
          <w:lang w:val="ru-RU"/>
        </w:rPr>
        <w:t>. Благодаря данному протоколу существует возможность интегрирования модулей контроля каналов утечки информации в непосредственно работающую систему.</w:t>
      </w:r>
    </w:p>
    <w:p w:rsidR="00DA6638" w:rsidRDefault="00DA6638" w:rsidP="00F62E5B">
      <w:pPr>
        <w:ind w:right="3"/>
        <w:rPr>
          <w:iCs/>
          <w:lang w:val="ru-RU"/>
        </w:rPr>
      </w:pPr>
    </w:p>
    <w:p w:rsidR="006B33EC" w:rsidRPr="00B755DD" w:rsidRDefault="006B33EC" w:rsidP="001E3B24">
      <w:pPr>
        <w:pStyle w:val="2"/>
        <w:rPr>
          <w:lang w:val="ru-RU"/>
        </w:rPr>
      </w:pPr>
      <w:bookmarkStart w:id="16" w:name="_Toc68075734"/>
      <w:bookmarkStart w:id="17" w:name="_Toc124326631"/>
      <w:r w:rsidRPr="00B755DD">
        <w:rPr>
          <w:lang w:val="ru-RU"/>
        </w:rPr>
        <w:t xml:space="preserve">2.2 </w:t>
      </w:r>
      <w:bookmarkEnd w:id="16"/>
      <w:r>
        <w:rPr>
          <w:lang w:val="ru-RU"/>
        </w:rPr>
        <w:t>Клиентская служба</w:t>
      </w:r>
      <w:bookmarkEnd w:id="17"/>
    </w:p>
    <w:p w:rsidR="006B33EC" w:rsidRPr="00B755DD" w:rsidRDefault="006B33EC" w:rsidP="006B33EC">
      <w:pPr>
        <w:ind w:right="3"/>
        <w:rPr>
          <w:lang w:val="ru-RU"/>
        </w:rPr>
      </w:pPr>
    </w:p>
    <w:p w:rsidR="006B33EC" w:rsidRPr="00B755DD" w:rsidRDefault="006B33EC" w:rsidP="006B33EC">
      <w:pPr>
        <w:ind w:right="3"/>
        <w:rPr>
          <w:lang w:val="ru-RU"/>
        </w:rPr>
      </w:pPr>
      <w:r w:rsidRPr="00B755DD">
        <w:rPr>
          <w:lang w:val="ru-RU"/>
        </w:rPr>
        <w:t xml:space="preserve">В </w:t>
      </w:r>
      <w:r>
        <w:rPr>
          <w:lang w:val="ru-RU"/>
        </w:rPr>
        <w:t>клиентской службе</w:t>
      </w:r>
      <w:r w:rsidRPr="00B755DD">
        <w:rPr>
          <w:lang w:val="ru-RU"/>
        </w:rPr>
        <w:t xml:space="preserve"> можно выделить следующие блоки:</w:t>
      </w:r>
    </w:p>
    <w:p w:rsidR="00AA0FEC" w:rsidRDefault="007170C6" w:rsidP="00AA0FEC">
      <w:pPr>
        <w:pStyle w:val="a3"/>
        <w:numPr>
          <w:ilvl w:val="0"/>
          <w:numId w:val="10"/>
        </w:numPr>
        <w:ind w:left="993" w:right="3" w:hanging="284"/>
        <w:rPr>
          <w:lang w:val="ru-RU"/>
        </w:rPr>
      </w:pPr>
      <w:r>
        <w:rPr>
          <w:lang w:val="ru-RU"/>
        </w:rPr>
        <w:t>блок непосредственной передачи данных между клиентской службой и сервером</w:t>
      </w:r>
      <w:r w:rsidR="00AA0FEC" w:rsidRPr="00B755DD">
        <w:rPr>
          <w:lang w:val="ru-RU"/>
        </w:rPr>
        <w:t>;</w:t>
      </w:r>
    </w:p>
    <w:p w:rsidR="00AA0FEC" w:rsidRDefault="00794171" w:rsidP="00AA0FEC">
      <w:pPr>
        <w:pStyle w:val="a3"/>
        <w:numPr>
          <w:ilvl w:val="0"/>
          <w:numId w:val="10"/>
        </w:numPr>
        <w:tabs>
          <w:tab w:val="left" w:pos="1134"/>
        </w:tabs>
        <w:ind w:left="993" w:right="3" w:hanging="284"/>
        <w:rPr>
          <w:lang w:val="ru-RU"/>
        </w:rPr>
      </w:pPr>
      <w:r>
        <w:rPr>
          <w:lang w:val="ru-RU"/>
        </w:rPr>
        <w:t>б</w:t>
      </w:r>
      <w:r w:rsidRPr="00794171">
        <w:rPr>
          <w:lang w:val="ru-RU"/>
        </w:rPr>
        <w:t>лок управления модулями контроля каналов утечки информации</w:t>
      </w:r>
      <w:r w:rsidR="00AA0FEC">
        <w:rPr>
          <w:lang w:val="ru-RU"/>
        </w:rPr>
        <w:t>;</w:t>
      </w:r>
    </w:p>
    <w:p w:rsidR="00E91A91" w:rsidRDefault="00E91A91" w:rsidP="00AA0FEC">
      <w:pPr>
        <w:pStyle w:val="a3"/>
        <w:numPr>
          <w:ilvl w:val="0"/>
          <w:numId w:val="10"/>
        </w:numPr>
        <w:tabs>
          <w:tab w:val="left" w:pos="1134"/>
        </w:tabs>
        <w:ind w:left="993" w:right="3" w:hanging="284"/>
        <w:rPr>
          <w:lang w:val="ru-RU"/>
        </w:rPr>
      </w:pPr>
      <w:r>
        <w:rPr>
          <w:lang w:val="ru-RU"/>
        </w:rPr>
        <w:t xml:space="preserve">блок </w:t>
      </w:r>
      <w:r w:rsidR="00810637">
        <w:rPr>
          <w:lang w:val="ru-RU"/>
        </w:rPr>
        <w:t>взаимодействия с сервером</w:t>
      </w:r>
      <w:r w:rsidRPr="00E91A91">
        <w:rPr>
          <w:lang w:val="ru-RU"/>
        </w:rPr>
        <w:t>;</w:t>
      </w:r>
    </w:p>
    <w:p w:rsidR="00A477F1" w:rsidRPr="00AA0FEC" w:rsidRDefault="00A477F1" w:rsidP="00AA0FEC">
      <w:pPr>
        <w:pStyle w:val="a3"/>
        <w:numPr>
          <w:ilvl w:val="0"/>
          <w:numId w:val="10"/>
        </w:numPr>
        <w:tabs>
          <w:tab w:val="left" w:pos="1134"/>
        </w:tabs>
        <w:ind w:left="993" w:right="3" w:hanging="284"/>
        <w:rPr>
          <w:lang w:val="ru-RU"/>
        </w:rPr>
      </w:pPr>
      <w:r>
        <w:rPr>
          <w:lang w:val="ru-RU"/>
        </w:rPr>
        <w:lastRenderedPageBreak/>
        <w:t>блок клиентской службы</w:t>
      </w:r>
      <w:r>
        <w:rPr>
          <w:lang w:val="en-US"/>
        </w:rPr>
        <w:t>;</w:t>
      </w:r>
    </w:p>
    <w:p w:rsidR="006B33EC" w:rsidRPr="00B755DD" w:rsidRDefault="006B33EC" w:rsidP="006B33EC">
      <w:pPr>
        <w:pStyle w:val="a3"/>
        <w:numPr>
          <w:ilvl w:val="0"/>
          <w:numId w:val="10"/>
        </w:numPr>
        <w:tabs>
          <w:tab w:val="left" w:pos="1134"/>
        </w:tabs>
        <w:ind w:left="993" w:right="3" w:hanging="284"/>
        <w:rPr>
          <w:lang w:val="ru-RU"/>
        </w:rPr>
      </w:pPr>
      <w:r w:rsidRPr="00B755DD">
        <w:rPr>
          <w:lang w:val="ru-RU"/>
        </w:rPr>
        <w:t xml:space="preserve">блок </w:t>
      </w:r>
      <w:r w:rsidR="00820FE0">
        <w:rPr>
          <w:lang w:val="ru-RU"/>
        </w:rPr>
        <w:t>управления службой</w:t>
      </w:r>
      <w:r w:rsidRPr="00B755DD">
        <w:rPr>
          <w:lang w:val="ru-RU"/>
        </w:rPr>
        <w:t>;</w:t>
      </w:r>
    </w:p>
    <w:p w:rsidR="006B33EC" w:rsidRPr="00B755DD" w:rsidRDefault="006B33EC" w:rsidP="006B33EC">
      <w:pPr>
        <w:pStyle w:val="a3"/>
        <w:numPr>
          <w:ilvl w:val="0"/>
          <w:numId w:val="10"/>
        </w:numPr>
        <w:tabs>
          <w:tab w:val="left" w:pos="1134"/>
        </w:tabs>
        <w:ind w:left="993" w:right="3" w:hanging="284"/>
        <w:rPr>
          <w:lang w:val="ru-RU"/>
        </w:rPr>
      </w:pPr>
      <w:r w:rsidRPr="00B755DD">
        <w:rPr>
          <w:lang w:val="ru-RU"/>
        </w:rPr>
        <w:t xml:space="preserve">блок </w:t>
      </w:r>
      <w:r w:rsidR="00820FE0">
        <w:rPr>
          <w:lang w:val="ru-RU"/>
        </w:rPr>
        <w:t>конфигурирования службы</w:t>
      </w:r>
      <w:r w:rsidRPr="00B755DD">
        <w:rPr>
          <w:lang w:val="ru-RU"/>
        </w:rPr>
        <w:t>.</w:t>
      </w:r>
    </w:p>
    <w:p w:rsidR="00AA0FEC" w:rsidRDefault="00AA0FEC" w:rsidP="006B33EC">
      <w:pPr>
        <w:ind w:right="3"/>
        <w:rPr>
          <w:lang w:val="ru-RU"/>
        </w:rPr>
      </w:pPr>
      <w:r>
        <w:rPr>
          <w:lang w:val="ru-RU"/>
        </w:rPr>
        <w:t xml:space="preserve">Блок </w:t>
      </w:r>
      <w:r w:rsidR="007170C6">
        <w:rPr>
          <w:lang w:val="ru-RU"/>
        </w:rPr>
        <w:t xml:space="preserve">непосредственной передачи данных между клиентской службой и сервером </w:t>
      </w:r>
      <w:r>
        <w:rPr>
          <w:lang w:val="ru-RU"/>
        </w:rPr>
        <w:t xml:space="preserve">описан при рассмотрении функциональных блоков сервера администрирования. </w:t>
      </w:r>
    </w:p>
    <w:p w:rsidR="006B33EC" w:rsidRDefault="006B33EC" w:rsidP="006B33EC">
      <w:pPr>
        <w:ind w:right="3"/>
        <w:rPr>
          <w:lang w:val="ru-RU"/>
        </w:rPr>
      </w:pPr>
      <w:r w:rsidRPr="00B755DD">
        <w:rPr>
          <w:lang w:val="ru-RU"/>
        </w:rPr>
        <w:t>Более подробно рассмотрим</w:t>
      </w:r>
      <w:r w:rsidR="00AA0FEC">
        <w:rPr>
          <w:lang w:val="ru-RU"/>
        </w:rPr>
        <w:t xml:space="preserve"> остальные</w:t>
      </w:r>
      <w:r w:rsidRPr="00B755DD">
        <w:rPr>
          <w:lang w:val="ru-RU"/>
        </w:rPr>
        <w:t xml:space="preserve"> функциональные блоки </w:t>
      </w:r>
      <w:r w:rsidR="000C201F">
        <w:rPr>
          <w:lang w:val="ru-RU"/>
        </w:rPr>
        <w:t>клиентской службы</w:t>
      </w:r>
      <w:r w:rsidRPr="00B755DD">
        <w:rPr>
          <w:lang w:val="ru-RU"/>
        </w:rPr>
        <w:t>.</w:t>
      </w:r>
    </w:p>
    <w:p w:rsidR="00810637" w:rsidRPr="00891F8A" w:rsidRDefault="00794171" w:rsidP="006B33EC">
      <w:pPr>
        <w:ind w:right="3"/>
        <w:rPr>
          <w:lang w:val="ru-RU"/>
        </w:rPr>
      </w:pPr>
      <w:r w:rsidRPr="00794171">
        <w:rPr>
          <w:i/>
          <w:lang w:val="ru-RU"/>
        </w:rPr>
        <w:t>Блок управления модулями контроля каналов утечки информации</w:t>
      </w:r>
      <w:r>
        <w:rPr>
          <w:i/>
          <w:lang w:val="ru-RU"/>
        </w:rPr>
        <w:t xml:space="preserve"> </w:t>
      </w:r>
      <w:r w:rsidR="00891F8A" w:rsidRPr="00794171">
        <w:rPr>
          <w:lang w:val="ru-RU"/>
        </w:rPr>
        <w:t>данный</w:t>
      </w:r>
      <w:r w:rsidR="00891F8A">
        <w:rPr>
          <w:lang w:val="ru-RU"/>
        </w:rPr>
        <w:t xml:space="preserve"> блок отвечает за корректное исполнение, установку, удаление, конфигурирование и удаление модулей контроля каналов утечки информации.</w:t>
      </w:r>
    </w:p>
    <w:p w:rsidR="00A477F1" w:rsidRPr="00A477F1" w:rsidRDefault="00810637" w:rsidP="006B33EC">
      <w:pPr>
        <w:ind w:right="3"/>
        <w:rPr>
          <w:lang w:val="ru-RU"/>
        </w:rPr>
      </w:pPr>
      <w:r>
        <w:rPr>
          <w:i/>
          <w:lang w:val="ru-RU"/>
        </w:rPr>
        <w:t>Блок взаимодействия с сервером</w:t>
      </w:r>
      <w:r w:rsidR="00A477F1">
        <w:rPr>
          <w:i/>
          <w:lang w:val="ru-RU"/>
        </w:rPr>
        <w:t xml:space="preserve"> </w:t>
      </w:r>
      <w:r w:rsidR="00A477F1">
        <w:rPr>
          <w:lang w:val="ru-RU"/>
        </w:rPr>
        <w:t>данный блок представляет собой набор функциональности отвеча</w:t>
      </w:r>
      <w:r>
        <w:rPr>
          <w:lang w:val="ru-RU"/>
        </w:rPr>
        <w:t>ющий за парсинг различных команд от сервера, таких как установка новых модулей, конфигурация, остановка и удаление уже существующих модулей. Данный модуль реализует расширяемый протокол взаимодействия клиентской службы и сервера.</w:t>
      </w:r>
    </w:p>
    <w:p w:rsidR="00EE3DD6" w:rsidRPr="00EE3DD6" w:rsidRDefault="006B33EC" w:rsidP="00EE3DD6">
      <w:pPr>
        <w:ind w:right="3"/>
        <w:rPr>
          <w:lang w:val="ru-RU"/>
        </w:rPr>
      </w:pPr>
      <w:r w:rsidRPr="00B755DD">
        <w:rPr>
          <w:i/>
          <w:iCs/>
          <w:lang w:val="ru-RU"/>
        </w:rPr>
        <w:t xml:space="preserve">Блок </w:t>
      </w:r>
      <w:r w:rsidR="000C201F">
        <w:rPr>
          <w:i/>
          <w:iCs/>
          <w:lang w:val="ru-RU"/>
        </w:rPr>
        <w:t>клиентской службы</w:t>
      </w:r>
      <w:r w:rsidRPr="00B755DD">
        <w:rPr>
          <w:i/>
          <w:iCs/>
          <w:lang w:val="ru-RU"/>
        </w:rPr>
        <w:t xml:space="preserve"> </w:t>
      </w:r>
      <w:r w:rsidR="00820FE0">
        <w:rPr>
          <w:iCs/>
          <w:lang w:val="ru-RU"/>
        </w:rPr>
        <w:t xml:space="preserve">представляет собой </w:t>
      </w:r>
      <w:r w:rsidR="003002F9">
        <w:rPr>
          <w:iCs/>
          <w:lang w:val="ru-RU"/>
        </w:rPr>
        <w:t xml:space="preserve">главную </w:t>
      </w:r>
      <w:r w:rsidR="00820FE0">
        <w:rPr>
          <w:iCs/>
          <w:lang w:val="ru-RU"/>
        </w:rPr>
        <w:t>программу службы и</w:t>
      </w:r>
      <w:r w:rsidR="00820FE0">
        <w:rPr>
          <w:i/>
          <w:iCs/>
          <w:lang w:val="ru-RU"/>
        </w:rPr>
        <w:t xml:space="preserve"> </w:t>
      </w:r>
      <w:r w:rsidR="00820FE0">
        <w:rPr>
          <w:lang w:val="ru-RU"/>
        </w:rPr>
        <w:t xml:space="preserve">отвечает за реализацию функциональности службы. Программа </w:t>
      </w:r>
      <w:r w:rsidR="003002F9">
        <w:rPr>
          <w:lang w:val="ru-RU"/>
        </w:rPr>
        <w:t>имеет несколько важных функций, необходимых для работы службы</w:t>
      </w:r>
      <w:r w:rsidR="003002F9" w:rsidRPr="003002F9">
        <w:rPr>
          <w:lang w:val="ru-RU"/>
        </w:rPr>
        <w:t>:</w:t>
      </w:r>
      <w:r w:rsidR="003002F9">
        <w:rPr>
          <w:lang w:val="ru-RU"/>
        </w:rPr>
        <w:t xml:space="preserve"> главная функция</w:t>
      </w:r>
      <w:r w:rsidR="00820FE0">
        <w:rPr>
          <w:lang w:val="ru-RU"/>
        </w:rPr>
        <w:t>,</w:t>
      </w:r>
      <w:r w:rsidR="003002F9">
        <w:rPr>
          <w:lang w:val="ru-RU"/>
        </w:rPr>
        <w:t xml:space="preserve"> главная служебная функция</w:t>
      </w:r>
      <w:r w:rsidR="00820FE0">
        <w:rPr>
          <w:lang w:val="ru-RU"/>
        </w:rPr>
        <w:t xml:space="preserve"> и обработчика. Главная функция является точкой входа в программу. Она может содержать в себе одну или более зарегистрированную главную служебную функцию. </w:t>
      </w:r>
      <w:r w:rsidR="00EE3DD6">
        <w:rPr>
          <w:lang w:val="ru-RU"/>
        </w:rPr>
        <w:t>В главной функции</w:t>
      </w:r>
      <w:r w:rsidR="00820FE0">
        <w:rPr>
          <w:lang w:val="ru-RU"/>
        </w:rPr>
        <w:t xml:space="preserve"> с помощью Диспетчера управления службами </w:t>
      </w:r>
      <w:r w:rsidR="00EE3DD6">
        <w:rPr>
          <w:lang w:val="ru-RU"/>
        </w:rPr>
        <w:t>должны быть зарегистрированы все точки входа для её главных служебных функций. Главная служебная функция содержит основную функциональность службы. Так как програм</w:t>
      </w:r>
      <w:r w:rsidR="00FD2F09">
        <w:rPr>
          <w:lang w:val="ru-RU"/>
        </w:rPr>
        <w:t>ма службы может предоставлять несколько служб, то каждой из этих служб должна быть предоставлена главная служебная функция программы. Также одной из важнейших задач главной служебной функции является регистрация обработчика в Диспетчере управления службами. Основная задача обработчика заключается в том, чтобы он умел отвечать на события Диспетчера, такие как запуск, остановка, приостановка и возобновление работы службы.</w:t>
      </w:r>
      <w:r w:rsidR="00EE3DD6">
        <w:rPr>
          <w:lang w:val="ru-RU"/>
        </w:rPr>
        <w:t xml:space="preserve"> </w:t>
      </w:r>
    </w:p>
    <w:p w:rsidR="006B33EC" w:rsidRPr="00664234" w:rsidRDefault="006B33EC" w:rsidP="00664234">
      <w:pPr>
        <w:pStyle w:val="aa"/>
        <w:spacing w:before="0" w:beforeAutospacing="0" w:after="0" w:afterAutospacing="0"/>
        <w:ind w:right="3"/>
        <w:rPr>
          <w:iCs/>
          <w:sz w:val="28"/>
          <w:szCs w:val="28"/>
          <w:lang w:val="ru-RU"/>
        </w:rPr>
      </w:pPr>
      <w:r w:rsidRPr="00B755DD">
        <w:rPr>
          <w:i/>
          <w:iCs/>
          <w:sz w:val="28"/>
          <w:szCs w:val="28"/>
          <w:lang w:val="ru-RU"/>
        </w:rPr>
        <w:t xml:space="preserve">Блок </w:t>
      </w:r>
      <w:r w:rsidR="003002F9">
        <w:rPr>
          <w:i/>
          <w:iCs/>
          <w:sz w:val="28"/>
          <w:szCs w:val="28"/>
          <w:lang w:val="ru-RU"/>
        </w:rPr>
        <w:t>управления службой</w:t>
      </w:r>
      <w:r w:rsidR="00FD2F09">
        <w:rPr>
          <w:iCs/>
          <w:sz w:val="28"/>
          <w:szCs w:val="28"/>
          <w:lang w:val="ru-RU"/>
        </w:rPr>
        <w:t xml:space="preserve"> позволяет управлять службой. Он также реализован в виде программы, которая после регистрации обработчика может отправлять Диспетчеру управления службами запросы на завершение, возобновление или приостановку службы.</w:t>
      </w:r>
      <w:r w:rsidR="00664234">
        <w:rPr>
          <w:iCs/>
          <w:sz w:val="28"/>
          <w:szCs w:val="28"/>
          <w:lang w:val="ru-RU"/>
        </w:rPr>
        <w:t xml:space="preserve"> Она также позволяет запрашивать текущее состояние службы и реализовывать специальный код обработки.</w:t>
      </w:r>
      <w:r w:rsidR="00BF61A3">
        <w:rPr>
          <w:i/>
          <w:iCs/>
          <w:sz w:val="28"/>
          <w:szCs w:val="28"/>
          <w:lang w:val="ru-RU"/>
        </w:rPr>
        <w:t xml:space="preserve"> </w:t>
      </w:r>
    </w:p>
    <w:p w:rsidR="00622D47" w:rsidRDefault="006B33EC" w:rsidP="00522E6B">
      <w:pPr>
        <w:pStyle w:val="aa"/>
        <w:spacing w:before="0" w:beforeAutospacing="0" w:after="0" w:afterAutospacing="0"/>
        <w:ind w:right="3" w:firstLine="708"/>
        <w:rPr>
          <w:color w:val="000000"/>
          <w:sz w:val="28"/>
          <w:szCs w:val="28"/>
          <w:lang w:val="ru-RU"/>
        </w:rPr>
      </w:pPr>
      <w:r w:rsidRPr="00B755DD">
        <w:rPr>
          <w:i/>
          <w:iCs/>
          <w:color w:val="000000"/>
          <w:sz w:val="28"/>
          <w:szCs w:val="28"/>
          <w:lang w:val="ru-RU"/>
        </w:rPr>
        <w:t xml:space="preserve">Блок </w:t>
      </w:r>
      <w:r w:rsidR="00664234">
        <w:rPr>
          <w:i/>
          <w:iCs/>
          <w:color w:val="000000"/>
          <w:sz w:val="28"/>
          <w:szCs w:val="28"/>
          <w:lang w:val="ru-RU"/>
        </w:rPr>
        <w:t xml:space="preserve">конфигурирования службы </w:t>
      </w:r>
      <w:r w:rsidR="00664234">
        <w:rPr>
          <w:color w:val="000000"/>
          <w:sz w:val="28"/>
          <w:szCs w:val="28"/>
          <w:lang w:val="ru-RU"/>
        </w:rPr>
        <w:t>предназначен для установки и настройки службы</w:t>
      </w:r>
      <w:r w:rsidR="00522E6B">
        <w:rPr>
          <w:color w:val="000000"/>
          <w:sz w:val="28"/>
          <w:szCs w:val="28"/>
          <w:lang w:val="ru-RU"/>
        </w:rPr>
        <w:t xml:space="preserve"> и представляет собой программу конфигурирования</w:t>
      </w:r>
      <w:r w:rsidR="00664234">
        <w:rPr>
          <w:color w:val="000000"/>
          <w:sz w:val="28"/>
          <w:szCs w:val="28"/>
          <w:lang w:val="ru-RU"/>
        </w:rPr>
        <w:t xml:space="preserve">. Компоненты </w:t>
      </w:r>
      <w:r w:rsidR="00664234" w:rsidRPr="00664234">
        <w:rPr>
          <w:color w:val="000000"/>
          <w:sz w:val="28"/>
          <w:szCs w:val="28"/>
          <w:lang w:val="ru-RU"/>
        </w:rPr>
        <w:t>.</w:t>
      </w:r>
      <w:r w:rsidR="00664234">
        <w:rPr>
          <w:color w:val="000000"/>
          <w:sz w:val="28"/>
          <w:szCs w:val="28"/>
        </w:rPr>
        <w:t>NET</w:t>
      </w:r>
      <w:r w:rsidR="00664234" w:rsidRPr="00664234">
        <w:rPr>
          <w:color w:val="000000"/>
          <w:sz w:val="28"/>
          <w:szCs w:val="28"/>
          <w:lang w:val="ru-RU"/>
        </w:rPr>
        <w:t xml:space="preserve"> </w:t>
      </w:r>
      <w:r w:rsidR="00664234">
        <w:rPr>
          <w:color w:val="000000"/>
          <w:sz w:val="28"/>
          <w:szCs w:val="28"/>
          <w:lang w:val="ru-RU"/>
        </w:rPr>
        <w:t xml:space="preserve">могут устанавливаться с помощью простой команды </w:t>
      </w:r>
      <w:r w:rsidR="00664234" w:rsidRPr="002730C8">
        <w:rPr>
          <w:rFonts w:ascii="Courier New" w:hAnsi="Courier New" w:cs="Courier New"/>
          <w:color w:val="000000"/>
          <w:szCs w:val="28"/>
        </w:rPr>
        <w:t>xcopy</w:t>
      </w:r>
      <w:r w:rsidR="00664234" w:rsidRPr="00664234">
        <w:rPr>
          <w:color w:val="000000"/>
          <w:sz w:val="28"/>
          <w:szCs w:val="28"/>
          <w:lang w:val="ru-RU"/>
        </w:rPr>
        <w:t xml:space="preserve">, </w:t>
      </w:r>
      <w:r w:rsidR="00664234">
        <w:rPr>
          <w:color w:val="000000"/>
          <w:sz w:val="28"/>
          <w:szCs w:val="28"/>
          <w:lang w:val="ru-RU"/>
        </w:rPr>
        <w:t xml:space="preserve">однако, установка служб требует </w:t>
      </w:r>
      <w:r w:rsidR="00522E6B">
        <w:rPr>
          <w:color w:val="000000"/>
          <w:sz w:val="28"/>
          <w:szCs w:val="28"/>
          <w:lang w:val="ru-RU"/>
        </w:rPr>
        <w:t xml:space="preserve">соответствующей настройки в системном реестре, чего данная команда не реализует. В системном реестре содержится параметр, который отвечает за запуск службы: то ли это автоматический </w:t>
      </w:r>
      <w:r w:rsidR="00522E6B">
        <w:rPr>
          <w:color w:val="000000"/>
          <w:sz w:val="28"/>
          <w:szCs w:val="28"/>
          <w:lang w:val="ru-RU"/>
        </w:rPr>
        <w:lastRenderedPageBreak/>
        <w:t>запуск, то ли запуск вручную. Программа конфигурирования также производит настройку пользователя службы и зависимостей службы, то есть тех служб, которые должны запускаться перед запуском данной службы. Использование данной программы возможно как в программе установки для первоначальной настройки службы, так и вне программы установки для изменений конфигураций службы.</w:t>
      </w:r>
      <w:bookmarkStart w:id="18" w:name="_Toc10199483"/>
    </w:p>
    <w:p w:rsidR="00622D47" w:rsidRDefault="00622D47" w:rsidP="00522E6B">
      <w:pPr>
        <w:pStyle w:val="aa"/>
        <w:spacing w:before="0" w:beforeAutospacing="0" w:after="0" w:afterAutospacing="0"/>
        <w:ind w:right="3" w:firstLine="708"/>
        <w:rPr>
          <w:color w:val="000000"/>
          <w:sz w:val="28"/>
          <w:szCs w:val="28"/>
          <w:lang w:val="ru-RU"/>
        </w:rPr>
      </w:pPr>
    </w:p>
    <w:p w:rsidR="00622D47" w:rsidRPr="00622D47" w:rsidRDefault="00622D47" w:rsidP="001E3B24">
      <w:pPr>
        <w:pStyle w:val="2"/>
        <w:rPr>
          <w:lang w:val="ru-RU"/>
        </w:rPr>
      </w:pPr>
      <w:bookmarkStart w:id="19" w:name="_Toc124326632"/>
      <w:r>
        <w:rPr>
          <w:lang w:val="ru-RU"/>
        </w:rPr>
        <w:t>2.3</w:t>
      </w:r>
      <w:r w:rsidRPr="00B755DD">
        <w:rPr>
          <w:lang w:val="ru-RU"/>
        </w:rPr>
        <w:t xml:space="preserve"> </w:t>
      </w:r>
      <w:r>
        <w:rPr>
          <w:lang w:val="ru-RU"/>
        </w:rPr>
        <w:t>Динамически подключаемая библиотека</w:t>
      </w:r>
      <w:bookmarkEnd w:id="19"/>
    </w:p>
    <w:p w:rsidR="00622D47" w:rsidRDefault="00622D47" w:rsidP="00522E6B">
      <w:pPr>
        <w:pStyle w:val="aa"/>
        <w:spacing w:before="0" w:beforeAutospacing="0" w:after="0" w:afterAutospacing="0"/>
        <w:ind w:right="3" w:firstLine="708"/>
        <w:rPr>
          <w:color w:val="000000"/>
          <w:sz w:val="28"/>
          <w:szCs w:val="28"/>
          <w:lang w:val="ru-RU"/>
        </w:rPr>
      </w:pPr>
    </w:p>
    <w:p w:rsidR="00622D47" w:rsidRDefault="00622D47" w:rsidP="00622D47">
      <w:pPr>
        <w:rPr>
          <w:lang w:val="ru-RU"/>
        </w:rPr>
      </w:pPr>
      <w:r>
        <w:rPr>
          <w:lang w:val="ru-RU"/>
        </w:rPr>
        <w:t xml:space="preserve">Данная часть системы представлена в виде динамически подключаемой </w:t>
      </w:r>
      <w:r w:rsidR="00D842D6">
        <w:rPr>
          <w:lang w:val="ru-RU"/>
        </w:rPr>
        <w:t xml:space="preserve">библиотеки </w:t>
      </w:r>
      <w:r w:rsidR="00D842D6">
        <w:rPr>
          <w:lang w:val="en-US"/>
        </w:rPr>
        <w:t>DLL</w:t>
      </w:r>
      <w:r w:rsidR="00D842D6" w:rsidRPr="00D842D6">
        <w:rPr>
          <w:lang w:val="ru-RU"/>
        </w:rPr>
        <w:t xml:space="preserve"> (</w:t>
      </w:r>
      <w:r w:rsidR="00D842D6">
        <w:rPr>
          <w:lang w:val="en-US"/>
        </w:rPr>
        <w:t>Dynamic</w:t>
      </w:r>
      <w:r w:rsidR="00D842D6" w:rsidRPr="00D842D6">
        <w:rPr>
          <w:lang w:val="ru-RU"/>
        </w:rPr>
        <w:t xml:space="preserve"> </w:t>
      </w:r>
      <w:r w:rsidR="00D842D6">
        <w:rPr>
          <w:lang w:val="en-US"/>
        </w:rPr>
        <w:t>Link</w:t>
      </w:r>
      <w:r w:rsidR="00D842D6" w:rsidRPr="00D842D6">
        <w:rPr>
          <w:lang w:val="ru-RU"/>
        </w:rPr>
        <w:t xml:space="preserve"> </w:t>
      </w:r>
      <w:r w:rsidR="00D842D6">
        <w:rPr>
          <w:lang w:val="en-US"/>
        </w:rPr>
        <w:t>Library</w:t>
      </w:r>
      <w:r w:rsidR="00D842D6" w:rsidRPr="00D842D6">
        <w:rPr>
          <w:lang w:val="ru-RU"/>
        </w:rPr>
        <w:t xml:space="preserve">). </w:t>
      </w:r>
      <w:r w:rsidR="00D842D6">
        <w:rPr>
          <w:lang w:val="ru-RU"/>
        </w:rPr>
        <w:t xml:space="preserve">Динамически подключаемая библиотека позволяет многократное использование различными программными компонентами. Данная технология экономит оперативную память ЭВМ, благодаря размещению одного общего экземпляра в оперативной памяти, которым могут пользоваться внешние модули. </w:t>
      </w:r>
    </w:p>
    <w:p w:rsidR="00622D47" w:rsidRDefault="00D842D6" w:rsidP="00E1073E">
      <w:pPr>
        <w:rPr>
          <w:lang w:val="ru-RU"/>
        </w:rPr>
      </w:pPr>
      <w:r>
        <w:rPr>
          <w:lang w:val="ru-RU"/>
        </w:rPr>
        <w:t>В данной библиотеке вынесен общий функционал для всей сис</w:t>
      </w:r>
      <w:r w:rsidR="00AF10CF">
        <w:rPr>
          <w:lang w:val="ru-RU"/>
        </w:rPr>
        <w:t>темы</w:t>
      </w:r>
      <w:r>
        <w:rPr>
          <w:lang w:val="ru-RU"/>
        </w:rPr>
        <w:t xml:space="preserve">, такой как </w:t>
      </w:r>
      <w:r w:rsidR="00AF10CF">
        <w:rPr>
          <w:lang w:val="ru-RU"/>
        </w:rPr>
        <w:t>соединение по каналам передачи данных, обработка файлов, обработка модулей контроля каналов утечки информации, типы данных, которыми работает система.</w:t>
      </w:r>
    </w:p>
    <w:p w:rsidR="00E1073E" w:rsidRDefault="00E1073E" w:rsidP="00E1073E">
      <w:pPr>
        <w:rPr>
          <w:lang w:val="ru-RU"/>
        </w:rPr>
        <w:sectPr w:rsidR="00E1073E" w:rsidSect="006A4BDC">
          <w:pgSz w:w="11909" w:h="16834"/>
          <w:pgMar w:top="1133" w:right="850" w:bottom="1530" w:left="1700" w:header="0" w:footer="0" w:gutter="0"/>
          <w:cols w:space="720"/>
          <w:docGrid w:linePitch="381"/>
        </w:sectPr>
      </w:pPr>
    </w:p>
    <w:p w:rsidR="002274EC" w:rsidRPr="00E1073E" w:rsidRDefault="002274EC" w:rsidP="00E1073E">
      <w:pPr>
        <w:pStyle w:val="1"/>
      </w:pPr>
      <w:bookmarkStart w:id="20" w:name="_Toc124326633"/>
      <w:r w:rsidRPr="00E1073E">
        <w:lastRenderedPageBreak/>
        <w:t>3 ФУНКЦИОНАЛЬНОЕ ПРОЕКТИРОВАНИЕ</w:t>
      </w:r>
      <w:bookmarkEnd w:id="20"/>
    </w:p>
    <w:p w:rsidR="002274EC" w:rsidRDefault="002274EC" w:rsidP="002274EC">
      <w:pPr>
        <w:rPr>
          <w:lang w:val="ru-RU"/>
        </w:rPr>
      </w:pPr>
    </w:p>
    <w:p w:rsidR="005746F1" w:rsidRDefault="005746F1" w:rsidP="002274EC">
      <w:pPr>
        <w:rPr>
          <w:lang w:val="ru-RU"/>
        </w:rPr>
      </w:pPr>
      <w:r>
        <w:rPr>
          <w:lang w:val="ru-RU"/>
        </w:rPr>
        <w:t xml:space="preserve">Для более подробного рассмотрения функционирования модуля следует провести анализ всех классов, входящих в состав исходного кода модуля. Так как при проектировании модуля для создания алгоритмов был использован </w:t>
      </w:r>
      <w:r w:rsidRPr="005746F1">
        <w:rPr>
          <w:lang w:val="ru-RU"/>
        </w:rPr>
        <w:t>.</w:t>
      </w:r>
      <w:r>
        <w:rPr>
          <w:lang w:val="en-US"/>
        </w:rPr>
        <w:t>NET</w:t>
      </w:r>
      <w:r w:rsidRPr="005746F1">
        <w:rPr>
          <w:lang w:val="ru-RU"/>
        </w:rPr>
        <w:t xml:space="preserve"> </w:t>
      </w:r>
      <w:r>
        <w:rPr>
          <w:lang w:val="en-US"/>
        </w:rPr>
        <w:t>Framework</w:t>
      </w:r>
      <w:r w:rsidRPr="005746F1">
        <w:rPr>
          <w:lang w:val="ru-RU"/>
        </w:rPr>
        <w:t xml:space="preserve">, </w:t>
      </w:r>
      <w:r>
        <w:rPr>
          <w:lang w:val="ru-RU"/>
        </w:rPr>
        <w:t>то большое количество классов предоставляются самим фреймворком. Поэтому следует останавливаться лишь на самых основных частях модуля, представленных либо рядом классов, либо набором функций, следующих объектно-ориентированной парадигме программирования.</w:t>
      </w:r>
    </w:p>
    <w:p w:rsidR="008546BF" w:rsidRPr="008546BF" w:rsidRDefault="00A25D4B" w:rsidP="008546BF">
      <w:pPr>
        <w:rPr>
          <w:lang w:val="ru-RU"/>
        </w:rPr>
      </w:pPr>
      <w:r>
        <w:rPr>
          <w:lang w:val="ru-RU"/>
        </w:rPr>
        <w:t>К</w:t>
      </w:r>
      <w:r w:rsidR="008546BF" w:rsidRPr="008546BF">
        <w:rPr>
          <w:lang w:val="ru-RU"/>
        </w:rPr>
        <w:t>лассы, предст</w:t>
      </w:r>
      <w:r w:rsidR="003219EE">
        <w:rPr>
          <w:lang w:val="ru-RU"/>
        </w:rPr>
        <w:t>авленные в исходном коде модулей</w:t>
      </w:r>
      <w:r w:rsidR="008546BF" w:rsidRPr="008546BF">
        <w:rPr>
          <w:lang w:val="ru-RU"/>
        </w:rPr>
        <w:t xml:space="preserve">, представлены в </w:t>
      </w:r>
    </w:p>
    <w:p w:rsidR="008546BF" w:rsidRDefault="00A25D4B" w:rsidP="008546BF">
      <w:pPr>
        <w:ind w:firstLine="0"/>
        <w:rPr>
          <w:lang w:val="ru-RU"/>
        </w:rPr>
      </w:pPr>
      <w:r>
        <w:rPr>
          <w:lang w:val="ru-RU"/>
        </w:rPr>
        <w:t>диаграммах</w:t>
      </w:r>
      <w:r w:rsidR="008546BF" w:rsidRPr="008546BF">
        <w:rPr>
          <w:lang w:val="ru-RU"/>
        </w:rPr>
        <w:t xml:space="preserve"> кла</w:t>
      </w:r>
      <w:r>
        <w:rPr>
          <w:lang w:val="ru-RU"/>
        </w:rPr>
        <w:t>ссов</w:t>
      </w:r>
      <w:r w:rsidRPr="00A25D4B">
        <w:rPr>
          <w:lang w:val="ru-RU"/>
        </w:rPr>
        <w:t xml:space="preserve">: </w:t>
      </w:r>
      <w:r>
        <w:rPr>
          <w:lang w:val="ru-RU"/>
        </w:rPr>
        <w:t>для сервера администрирования (см. чертеж ГУИР.400201.017 РР.1) и клиентской службы (см. чертеж ГУИР.400201.017 РР.2).</w:t>
      </w:r>
    </w:p>
    <w:p w:rsidR="00BD15DB" w:rsidRPr="00BD15DB" w:rsidRDefault="00BD15DB" w:rsidP="00BD15DB">
      <w:pPr>
        <w:rPr>
          <w:lang w:val="ru-RU"/>
        </w:rPr>
      </w:pPr>
      <w:r>
        <w:rPr>
          <w:lang w:val="ru-RU"/>
        </w:rPr>
        <w:t>Последовательность работы блоков системы представлена в диаграмме последовательности (см. чертеж ГУИР.400201.017 РР.3).</w:t>
      </w:r>
    </w:p>
    <w:p w:rsidR="008546BF" w:rsidRDefault="008546BF" w:rsidP="005746F1">
      <w:pPr>
        <w:ind w:firstLine="0"/>
        <w:rPr>
          <w:lang w:val="ru-RU"/>
        </w:rPr>
      </w:pPr>
    </w:p>
    <w:p w:rsidR="008546BF" w:rsidRDefault="008546BF" w:rsidP="001E3B24">
      <w:pPr>
        <w:pStyle w:val="2"/>
        <w:rPr>
          <w:lang w:val="ru-RU"/>
        </w:rPr>
      </w:pPr>
      <w:bookmarkStart w:id="21" w:name="_Toc124326634"/>
      <w:r w:rsidRPr="008546BF">
        <w:rPr>
          <w:lang w:val="ru-RU"/>
        </w:rPr>
        <w:t>3.1 Сервер администрирования</w:t>
      </w:r>
      <w:bookmarkEnd w:id="21"/>
    </w:p>
    <w:p w:rsidR="00E74C10" w:rsidRDefault="00E74C10" w:rsidP="00E74C10">
      <w:pPr>
        <w:rPr>
          <w:lang w:val="ru-RU"/>
        </w:rPr>
      </w:pPr>
    </w:p>
    <w:p w:rsidR="008546BF" w:rsidRPr="00821D7F" w:rsidRDefault="008546BF" w:rsidP="00E74C10">
      <w:pPr>
        <w:rPr>
          <w:lang w:val="ru-RU"/>
        </w:rPr>
      </w:pPr>
      <w:r>
        <w:rPr>
          <w:lang w:val="ru-RU"/>
        </w:rPr>
        <w:t>Как отмечалось ранее, серве</w:t>
      </w:r>
      <w:r w:rsidR="00CD2010">
        <w:rPr>
          <w:lang w:val="ru-RU"/>
        </w:rPr>
        <w:t>р администрирования состоит из 5</w:t>
      </w:r>
      <w:r>
        <w:rPr>
          <w:lang w:val="ru-RU"/>
        </w:rPr>
        <w:t xml:space="preserve"> логических блоков</w:t>
      </w:r>
      <w:r w:rsidR="00E74C10" w:rsidRPr="00E74C10">
        <w:rPr>
          <w:lang w:val="ru-RU"/>
        </w:rPr>
        <w:t xml:space="preserve">: </w:t>
      </w:r>
      <w:r w:rsidR="00E74C10" w:rsidRPr="00B755DD">
        <w:rPr>
          <w:lang w:val="ru-RU"/>
        </w:rPr>
        <w:t>блок</w:t>
      </w:r>
      <w:r w:rsidR="00E74C10">
        <w:rPr>
          <w:lang w:val="ru-RU"/>
        </w:rPr>
        <w:t xml:space="preserve"> хранения и анализа модулей контроля каналов утечки информации, </w:t>
      </w:r>
      <w:r w:rsidR="00E83428">
        <w:rPr>
          <w:lang w:val="ru-RU"/>
        </w:rPr>
        <w:t xml:space="preserve">блок работы сервера, </w:t>
      </w:r>
      <w:r w:rsidR="00E74C10">
        <w:rPr>
          <w:lang w:val="ru-RU"/>
        </w:rPr>
        <w:t xml:space="preserve">блок непосредственной передачи данных между клиентской службой и сервером, блок взаимодействия с интегрируемым интерфейсом пользователя, </w:t>
      </w:r>
      <w:r w:rsidR="00E74C10" w:rsidRPr="00B755DD">
        <w:rPr>
          <w:lang w:val="ru-RU"/>
        </w:rPr>
        <w:t>блок</w:t>
      </w:r>
      <w:r w:rsidR="00E74C10">
        <w:rPr>
          <w:lang w:val="ru-RU"/>
        </w:rPr>
        <w:t xml:space="preserve"> контроля и взаимодействия с клиентской службой.</w:t>
      </w:r>
      <w:r w:rsidR="00821D7F" w:rsidRPr="00821D7F">
        <w:rPr>
          <w:lang w:val="ru-RU"/>
        </w:rPr>
        <w:t xml:space="preserve"> </w:t>
      </w:r>
      <w:r w:rsidR="00821D7F">
        <w:rPr>
          <w:lang w:val="ru-RU"/>
        </w:rPr>
        <w:t xml:space="preserve">Графический интерфейс пользователя реализован на основе технологии </w:t>
      </w:r>
      <w:r w:rsidR="00821D7F">
        <w:rPr>
          <w:lang w:val="en-US"/>
        </w:rPr>
        <w:t>Microsoft</w:t>
      </w:r>
      <w:r w:rsidR="00821D7F" w:rsidRPr="00821D7F">
        <w:rPr>
          <w:lang w:val="ru-RU"/>
        </w:rPr>
        <w:t xml:space="preserve"> – </w:t>
      </w:r>
      <w:r w:rsidR="00821D7F">
        <w:rPr>
          <w:lang w:val="en-US"/>
        </w:rPr>
        <w:t>WPF</w:t>
      </w:r>
      <w:r w:rsidR="00821D7F" w:rsidRPr="00821D7F">
        <w:rPr>
          <w:lang w:val="ru-RU"/>
        </w:rPr>
        <w:t xml:space="preserve"> (</w:t>
      </w:r>
      <w:r w:rsidR="00821D7F">
        <w:rPr>
          <w:lang w:val="en-US"/>
        </w:rPr>
        <w:t>Windows</w:t>
      </w:r>
      <w:r w:rsidR="00821D7F" w:rsidRPr="00821D7F">
        <w:rPr>
          <w:lang w:val="ru-RU"/>
        </w:rPr>
        <w:t xml:space="preserve"> </w:t>
      </w:r>
      <w:r w:rsidR="00821D7F">
        <w:rPr>
          <w:lang w:val="en-US"/>
        </w:rPr>
        <w:t>Presentation</w:t>
      </w:r>
      <w:r w:rsidR="00821D7F" w:rsidRPr="00821D7F">
        <w:rPr>
          <w:lang w:val="ru-RU"/>
        </w:rPr>
        <w:t xml:space="preserve"> </w:t>
      </w:r>
      <w:r w:rsidR="00821D7F">
        <w:rPr>
          <w:lang w:val="en-US"/>
        </w:rPr>
        <w:t>Foundation</w:t>
      </w:r>
      <w:r w:rsidR="00821D7F" w:rsidRPr="00821D7F">
        <w:rPr>
          <w:lang w:val="ru-RU"/>
        </w:rPr>
        <w:t>)</w:t>
      </w:r>
      <w:r w:rsidR="00821D7F">
        <w:rPr>
          <w:lang w:val="ru-RU"/>
        </w:rPr>
        <w:t>.</w:t>
      </w:r>
    </w:p>
    <w:p w:rsidR="008546BF" w:rsidRDefault="008546BF" w:rsidP="008546BF">
      <w:pPr>
        <w:rPr>
          <w:lang w:val="ru-RU"/>
        </w:rPr>
      </w:pPr>
      <w:r>
        <w:rPr>
          <w:lang w:val="ru-RU"/>
        </w:rPr>
        <w:t>Теперь стоит подробнее рассмотреть каждый из перечисленных блоков.</w:t>
      </w:r>
    </w:p>
    <w:p w:rsidR="008546BF" w:rsidRDefault="008546BF" w:rsidP="008546BF">
      <w:pPr>
        <w:rPr>
          <w:lang w:val="ru-RU"/>
        </w:rPr>
      </w:pPr>
    </w:p>
    <w:p w:rsidR="008546BF" w:rsidRPr="00311100" w:rsidRDefault="008546BF" w:rsidP="00844EA5">
      <w:pPr>
        <w:pStyle w:val="3"/>
        <w:ind w:left="1418" w:hanging="709"/>
        <w:rPr>
          <w:lang w:val="ru-RU"/>
        </w:rPr>
      </w:pPr>
      <w:bookmarkStart w:id="22" w:name="_Toc124326635"/>
      <w:r>
        <w:rPr>
          <w:lang w:val="ru-RU"/>
        </w:rPr>
        <w:t xml:space="preserve">3.1.1 </w:t>
      </w:r>
      <w:r w:rsidR="00D80A23">
        <w:rPr>
          <w:lang w:val="ru-RU"/>
        </w:rPr>
        <w:t>Б</w:t>
      </w:r>
      <w:r w:rsidR="00D80A23" w:rsidRPr="00B755DD">
        <w:rPr>
          <w:lang w:val="ru-RU"/>
        </w:rPr>
        <w:t>лок</w:t>
      </w:r>
      <w:r w:rsidR="00D80A23">
        <w:rPr>
          <w:lang w:val="ru-RU"/>
        </w:rPr>
        <w:t xml:space="preserve"> хранения и анализа модулей контроля каналов утечки информации</w:t>
      </w:r>
      <w:bookmarkEnd w:id="22"/>
    </w:p>
    <w:p w:rsidR="004619A8" w:rsidRDefault="004619A8" w:rsidP="004619A8">
      <w:pPr>
        <w:rPr>
          <w:lang w:val="ru-RU"/>
        </w:rPr>
      </w:pPr>
    </w:p>
    <w:p w:rsidR="00D9449B" w:rsidRDefault="00D9449B" w:rsidP="00D9449B">
      <w:pPr>
        <w:rPr>
          <w:lang w:val="ru-RU"/>
        </w:rPr>
      </w:pPr>
      <w:r>
        <w:rPr>
          <w:lang w:val="ru-RU"/>
        </w:rPr>
        <w:t xml:space="preserve">Для реализации функциональности данного блока выбрана объектно-ориентированная парадигма программирования, так как она позволяет описывать объекты окружающего мира на основе их свойств и выполняемых действий. </w:t>
      </w:r>
    </w:p>
    <w:p w:rsidR="00D44F10" w:rsidRDefault="00821D7F" w:rsidP="00B62384">
      <w:pPr>
        <w:rPr>
          <w:lang w:val="ru-RU"/>
        </w:rPr>
      </w:pPr>
      <w:r>
        <w:rPr>
          <w:lang w:val="ru-RU"/>
        </w:rPr>
        <w:t xml:space="preserve">Данный блок представлен классом </w:t>
      </w:r>
      <w:r>
        <w:rPr>
          <w:rFonts w:ascii="Courier New" w:hAnsi="Courier New" w:cs="Courier New"/>
          <w:lang w:val="en-US"/>
        </w:rPr>
        <w:t>ModulesAnalyzer</w:t>
      </w:r>
      <w:r>
        <w:rPr>
          <w:lang w:val="ru-RU"/>
        </w:rPr>
        <w:t>, который выполняет функции парсинга атрибутов и свойств модуля, сохранения его</w:t>
      </w:r>
      <w:r w:rsidR="003A4439">
        <w:rPr>
          <w:lang w:val="ru-RU"/>
        </w:rPr>
        <w:t xml:space="preserve"> на сервере</w:t>
      </w:r>
      <w:r>
        <w:rPr>
          <w:lang w:val="ru-RU"/>
        </w:rPr>
        <w:t xml:space="preserve"> в указанную директорию и дальнейшее управление модулем.</w:t>
      </w:r>
      <w:r w:rsidRPr="00821D7F">
        <w:rPr>
          <w:lang w:val="ru-RU"/>
        </w:rPr>
        <w:t xml:space="preserve"> </w:t>
      </w:r>
      <w:r w:rsidR="00D9449B">
        <w:rPr>
          <w:lang w:val="ru-RU"/>
        </w:rPr>
        <w:t xml:space="preserve">Добавленный модуль </w:t>
      </w:r>
      <w:r w:rsidR="00B62384">
        <w:rPr>
          <w:lang w:val="ru-RU"/>
        </w:rPr>
        <w:t xml:space="preserve">описывается классом </w:t>
      </w:r>
      <w:r w:rsidR="003A4439">
        <w:rPr>
          <w:rFonts w:ascii="Courier New" w:hAnsi="Courier New" w:cs="Courier New"/>
          <w:lang w:val="en-US"/>
        </w:rPr>
        <w:t>DescriptionModule</w:t>
      </w:r>
      <w:r w:rsidR="003A4439">
        <w:rPr>
          <w:lang w:val="ru-RU"/>
        </w:rPr>
        <w:t xml:space="preserve"> </w:t>
      </w:r>
      <w:r w:rsidR="00B62384">
        <w:rPr>
          <w:lang w:val="ru-RU"/>
        </w:rPr>
        <w:t>и в конечном итоге представляет</w:t>
      </w:r>
      <w:r w:rsidR="003A4439">
        <w:rPr>
          <w:lang w:val="ru-RU"/>
        </w:rPr>
        <w:t xml:space="preserve"> объект этого класса</w:t>
      </w:r>
      <w:r w:rsidR="00B62384">
        <w:rPr>
          <w:lang w:val="ru-RU"/>
        </w:rPr>
        <w:t>, свойства которого описаны в таблице</w:t>
      </w:r>
      <w:r w:rsidR="00D9449B">
        <w:rPr>
          <w:lang w:val="ru-RU"/>
        </w:rPr>
        <w:t xml:space="preserve"> </w:t>
      </w:r>
      <w:r w:rsidR="00297769">
        <w:rPr>
          <w:lang w:val="ru-RU"/>
        </w:rPr>
        <w:t>3.1</w:t>
      </w:r>
      <w:r w:rsidR="00D44F10">
        <w:rPr>
          <w:lang w:val="ru-RU"/>
        </w:rPr>
        <w:t>.</w:t>
      </w:r>
    </w:p>
    <w:p w:rsidR="00FF39E4" w:rsidRPr="00CC3720" w:rsidRDefault="00C64D7D" w:rsidP="00C64D7D">
      <w:pPr>
        <w:rPr>
          <w:lang w:val="ru-RU"/>
        </w:rPr>
      </w:pPr>
      <w:r>
        <w:rPr>
          <w:lang w:val="ru-RU"/>
        </w:rPr>
        <w:t>Данный блок при невозможности чтения атрибутов и свойств модуля, либо при несовместимости модуля с системой возвращает ошибку и оповещает администратора о возникших проблемах.</w:t>
      </w:r>
    </w:p>
    <w:p w:rsidR="00947836" w:rsidRPr="009D2749" w:rsidRDefault="00694B52" w:rsidP="00694B52">
      <w:pPr>
        <w:ind w:firstLine="0"/>
        <w:rPr>
          <w:lang w:val="en-US"/>
        </w:rPr>
      </w:pPr>
      <w:r>
        <w:rPr>
          <w:lang w:val="ru-RU"/>
        </w:rPr>
        <w:lastRenderedPageBreak/>
        <w:t xml:space="preserve">Таблица 3.1 – </w:t>
      </w:r>
      <w:r w:rsidR="00B62384">
        <w:rPr>
          <w:lang w:val="ru-RU"/>
        </w:rPr>
        <w:t>Свойства</w:t>
      </w:r>
      <w:r>
        <w:rPr>
          <w:lang w:val="ru-RU"/>
        </w:rPr>
        <w:t xml:space="preserve"> </w:t>
      </w:r>
      <w:r w:rsidR="00B62384">
        <w:rPr>
          <w:lang w:val="ru-RU"/>
        </w:rPr>
        <w:t xml:space="preserve">класса </w:t>
      </w:r>
      <w:r w:rsidR="00821D7F">
        <w:rPr>
          <w:rFonts w:ascii="Courier New" w:hAnsi="Courier New" w:cs="Courier New"/>
          <w:lang w:val="en-US"/>
        </w:rPr>
        <w:t>DescriptionModule</w:t>
      </w:r>
    </w:p>
    <w:tbl>
      <w:tblPr>
        <w:tblStyle w:val="ab"/>
        <w:tblW w:w="0" w:type="auto"/>
        <w:jc w:val="center"/>
        <w:tblLook w:val="04A0" w:firstRow="1" w:lastRow="0" w:firstColumn="1" w:lastColumn="0" w:noHBand="0" w:noVBand="1"/>
      </w:tblPr>
      <w:tblGrid>
        <w:gridCol w:w="1908"/>
        <w:gridCol w:w="3963"/>
        <w:gridCol w:w="3478"/>
      </w:tblGrid>
      <w:tr w:rsidR="00B62384" w:rsidTr="00282050">
        <w:trPr>
          <w:jc w:val="center"/>
        </w:trPr>
        <w:tc>
          <w:tcPr>
            <w:tcW w:w="1908" w:type="dxa"/>
            <w:vAlign w:val="center"/>
          </w:tcPr>
          <w:p w:rsidR="00B62384" w:rsidRDefault="007314A1" w:rsidP="008B0118">
            <w:pPr>
              <w:ind w:firstLine="0"/>
              <w:jc w:val="center"/>
              <w:rPr>
                <w:lang w:val="ru-RU"/>
              </w:rPr>
            </w:pPr>
            <w:r>
              <w:rPr>
                <w:lang w:val="ru-RU"/>
              </w:rPr>
              <w:t>Тип данных, хранящихся в свойстве</w:t>
            </w:r>
          </w:p>
        </w:tc>
        <w:tc>
          <w:tcPr>
            <w:tcW w:w="3963" w:type="dxa"/>
            <w:vAlign w:val="center"/>
          </w:tcPr>
          <w:p w:rsidR="00B62384" w:rsidRPr="00B62384" w:rsidRDefault="00B62384" w:rsidP="00282050">
            <w:pPr>
              <w:ind w:firstLine="0"/>
              <w:jc w:val="center"/>
              <w:rPr>
                <w:lang w:val="ru-RU"/>
              </w:rPr>
            </w:pPr>
            <w:r>
              <w:rPr>
                <w:lang w:val="ru-RU"/>
              </w:rPr>
              <w:t>Свойство</w:t>
            </w:r>
          </w:p>
        </w:tc>
        <w:tc>
          <w:tcPr>
            <w:tcW w:w="3478" w:type="dxa"/>
            <w:vAlign w:val="center"/>
          </w:tcPr>
          <w:p w:rsidR="00B62384" w:rsidRDefault="007314A1" w:rsidP="00282050">
            <w:pPr>
              <w:ind w:firstLine="0"/>
              <w:jc w:val="center"/>
              <w:rPr>
                <w:lang w:val="ru-RU"/>
              </w:rPr>
            </w:pPr>
            <w:r>
              <w:rPr>
                <w:lang w:val="ru-RU"/>
              </w:rPr>
              <w:t>Описание</w:t>
            </w:r>
          </w:p>
        </w:tc>
      </w:tr>
      <w:tr w:rsidR="003F2C55" w:rsidTr="00282050">
        <w:trPr>
          <w:jc w:val="center"/>
        </w:trPr>
        <w:tc>
          <w:tcPr>
            <w:tcW w:w="1908" w:type="dxa"/>
            <w:vAlign w:val="center"/>
          </w:tcPr>
          <w:p w:rsidR="003F2C55" w:rsidRDefault="003F2C55" w:rsidP="008B0118">
            <w:pPr>
              <w:ind w:firstLine="0"/>
              <w:jc w:val="center"/>
              <w:rPr>
                <w:lang w:val="ru-RU"/>
              </w:rPr>
            </w:pPr>
            <w:r w:rsidRPr="003219EE">
              <w:rPr>
                <w:rFonts w:ascii="Courier New" w:hAnsi="Courier New" w:cs="Courier New"/>
                <w:lang w:val="en-US"/>
              </w:rPr>
              <w:t>string</w:t>
            </w:r>
          </w:p>
        </w:tc>
        <w:tc>
          <w:tcPr>
            <w:tcW w:w="3963" w:type="dxa"/>
            <w:vAlign w:val="center"/>
          </w:tcPr>
          <w:p w:rsidR="003F2C55" w:rsidRDefault="003F2C55" w:rsidP="00282050">
            <w:pPr>
              <w:ind w:firstLine="0"/>
              <w:jc w:val="center"/>
              <w:rPr>
                <w:lang w:val="ru-RU"/>
              </w:rPr>
            </w:pPr>
            <w:r>
              <w:rPr>
                <w:rFonts w:ascii="Courier New" w:hAnsi="Courier New" w:cs="Courier New"/>
                <w:lang w:val="en-US"/>
              </w:rPr>
              <w:t>Full</w:t>
            </w:r>
            <w:r w:rsidRPr="00485D35">
              <w:rPr>
                <w:rFonts w:ascii="Courier New" w:hAnsi="Courier New" w:cs="Courier New"/>
                <w:lang w:val="en-US"/>
              </w:rPr>
              <w:t>Name</w:t>
            </w:r>
          </w:p>
        </w:tc>
        <w:tc>
          <w:tcPr>
            <w:tcW w:w="3478" w:type="dxa"/>
            <w:vAlign w:val="center"/>
          </w:tcPr>
          <w:p w:rsidR="003F2C55" w:rsidRDefault="003F2C55" w:rsidP="00282050">
            <w:pPr>
              <w:ind w:firstLine="0"/>
              <w:jc w:val="center"/>
              <w:rPr>
                <w:lang w:val="ru-RU"/>
              </w:rPr>
            </w:pPr>
            <w:r>
              <w:rPr>
                <w:lang w:val="ru-RU"/>
              </w:rPr>
              <w:t>Полное имя модуля</w:t>
            </w:r>
            <w:r>
              <w:rPr>
                <w:lang w:val="en-US"/>
              </w:rPr>
              <w:t>.</w:t>
            </w:r>
          </w:p>
        </w:tc>
      </w:tr>
      <w:tr w:rsidR="003F2C55" w:rsidTr="00282050">
        <w:trPr>
          <w:jc w:val="center"/>
        </w:trPr>
        <w:tc>
          <w:tcPr>
            <w:tcW w:w="1908" w:type="dxa"/>
            <w:vAlign w:val="center"/>
          </w:tcPr>
          <w:p w:rsidR="003F2C55" w:rsidRPr="003219EE" w:rsidRDefault="003F2C55" w:rsidP="00282050">
            <w:pPr>
              <w:ind w:firstLine="0"/>
              <w:jc w:val="center"/>
              <w:rPr>
                <w:rFonts w:ascii="Courier New" w:hAnsi="Courier New" w:cs="Courier New"/>
                <w:lang w:val="en-US"/>
              </w:rPr>
            </w:pPr>
            <w:r w:rsidRPr="003219EE">
              <w:rPr>
                <w:rFonts w:ascii="Courier New" w:hAnsi="Courier New" w:cs="Courier New"/>
                <w:lang w:val="en-US"/>
              </w:rPr>
              <w:t>string</w:t>
            </w:r>
          </w:p>
        </w:tc>
        <w:tc>
          <w:tcPr>
            <w:tcW w:w="3963" w:type="dxa"/>
            <w:vAlign w:val="center"/>
          </w:tcPr>
          <w:p w:rsidR="003F2C55" w:rsidRPr="00485D35" w:rsidRDefault="003F2C55" w:rsidP="00282050">
            <w:pPr>
              <w:ind w:firstLine="0"/>
              <w:jc w:val="center"/>
              <w:rPr>
                <w:rFonts w:ascii="Courier New" w:hAnsi="Courier New" w:cs="Courier New"/>
                <w:lang w:val="en-US"/>
              </w:rPr>
            </w:pPr>
            <w:r>
              <w:rPr>
                <w:rFonts w:ascii="Courier New" w:hAnsi="Courier New" w:cs="Courier New"/>
                <w:lang w:val="en-US"/>
              </w:rPr>
              <w:t>File</w:t>
            </w:r>
            <w:r w:rsidRPr="003219EE">
              <w:rPr>
                <w:rFonts w:ascii="Courier New" w:hAnsi="Courier New" w:cs="Courier New"/>
                <w:lang w:val="en-US"/>
              </w:rPr>
              <w:t>Version</w:t>
            </w:r>
          </w:p>
        </w:tc>
        <w:tc>
          <w:tcPr>
            <w:tcW w:w="3478" w:type="dxa"/>
            <w:vAlign w:val="center"/>
          </w:tcPr>
          <w:p w:rsidR="003F2C55" w:rsidRPr="00282050" w:rsidRDefault="003F2C55" w:rsidP="00282050">
            <w:pPr>
              <w:ind w:firstLine="0"/>
              <w:jc w:val="center"/>
              <w:rPr>
                <w:lang w:val="en-US"/>
              </w:rPr>
            </w:pPr>
            <w:r>
              <w:rPr>
                <w:lang w:val="ru-RU"/>
              </w:rPr>
              <w:t>Версия сборки модуля.</w:t>
            </w:r>
          </w:p>
        </w:tc>
      </w:tr>
      <w:tr w:rsidR="003F2C55" w:rsidTr="00282050">
        <w:tblPrEx>
          <w:jc w:val="left"/>
        </w:tblPrEx>
        <w:tc>
          <w:tcPr>
            <w:tcW w:w="1908" w:type="dxa"/>
            <w:vAlign w:val="center"/>
          </w:tcPr>
          <w:p w:rsidR="003F2C55" w:rsidRPr="00CA5CE6" w:rsidRDefault="003F2C55" w:rsidP="00282050">
            <w:pPr>
              <w:ind w:firstLine="0"/>
              <w:jc w:val="center"/>
              <w:rPr>
                <w:lang w:val="ru-RU"/>
              </w:rPr>
            </w:pPr>
            <w:r w:rsidRPr="001F7156">
              <w:rPr>
                <w:rFonts w:ascii="Courier New" w:hAnsi="Courier New" w:cs="Courier New"/>
                <w:lang w:val="en-US"/>
              </w:rPr>
              <w:t>string</w:t>
            </w:r>
          </w:p>
        </w:tc>
        <w:tc>
          <w:tcPr>
            <w:tcW w:w="3963" w:type="dxa"/>
            <w:vAlign w:val="center"/>
          </w:tcPr>
          <w:p w:rsidR="003F2C55" w:rsidRPr="00CA5CE6" w:rsidRDefault="003F2C55" w:rsidP="00282050">
            <w:pPr>
              <w:ind w:firstLine="0"/>
              <w:jc w:val="center"/>
              <w:rPr>
                <w:lang w:val="ru-RU"/>
              </w:rPr>
            </w:pPr>
            <w:r w:rsidRPr="001F7156">
              <w:rPr>
                <w:rFonts w:ascii="Courier New" w:hAnsi="Courier New" w:cs="Courier New"/>
                <w:lang w:val="en-US"/>
              </w:rPr>
              <w:t>Path</w:t>
            </w:r>
          </w:p>
        </w:tc>
        <w:tc>
          <w:tcPr>
            <w:tcW w:w="3478" w:type="dxa"/>
            <w:vAlign w:val="center"/>
          </w:tcPr>
          <w:p w:rsidR="003F2C55" w:rsidRPr="00CA5CE6" w:rsidRDefault="003F2C55" w:rsidP="00282050">
            <w:pPr>
              <w:ind w:firstLine="0"/>
              <w:jc w:val="center"/>
              <w:rPr>
                <w:lang w:val="ru-RU"/>
              </w:rPr>
            </w:pPr>
            <w:r>
              <w:rPr>
                <w:lang w:val="ru-RU"/>
              </w:rPr>
              <w:t>Путь к исполняемому файлу модуля.</w:t>
            </w:r>
          </w:p>
        </w:tc>
      </w:tr>
      <w:tr w:rsidR="003F2C55" w:rsidTr="00977C9A">
        <w:tblPrEx>
          <w:jc w:val="left"/>
        </w:tblPrEx>
        <w:tc>
          <w:tcPr>
            <w:tcW w:w="1908" w:type="dxa"/>
            <w:vAlign w:val="center"/>
          </w:tcPr>
          <w:p w:rsidR="003F2C55" w:rsidRPr="003219EE" w:rsidRDefault="003F2C55" w:rsidP="0020542A">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3219EE" w:rsidRDefault="003F2C55" w:rsidP="0020542A">
            <w:pPr>
              <w:ind w:firstLine="0"/>
              <w:jc w:val="center"/>
              <w:rPr>
                <w:rFonts w:ascii="Courier New" w:hAnsi="Courier New" w:cs="Courier New"/>
                <w:lang w:val="en-US"/>
              </w:rPr>
            </w:pPr>
            <w:r>
              <w:rPr>
                <w:rFonts w:ascii="Courier New" w:hAnsi="Courier New" w:cs="Courier New"/>
                <w:lang w:val="en-US"/>
              </w:rPr>
              <w:t>Title</w:t>
            </w:r>
          </w:p>
        </w:tc>
        <w:tc>
          <w:tcPr>
            <w:tcW w:w="3478" w:type="dxa"/>
            <w:vAlign w:val="center"/>
          </w:tcPr>
          <w:p w:rsidR="003F2C55" w:rsidRDefault="003F2C55" w:rsidP="0020542A">
            <w:pPr>
              <w:ind w:firstLine="0"/>
              <w:jc w:val="center"/>
              <w:rPr>
                <w:lang w:val="ru-RU"/>
              </w:rPr>
            </w:pPr>
            <w:r>
              <w:rPr>
                <w:lang w:val="ru-RU"/>
              </w:rPr>
              <w:t>Имя модуля.</w:t>
            </w:r>
          </w:p>
        </w:tc>
      </w:tr>
      <w:tr w:rsidR="003F2C55" w:rsidRPr="00282050" w:rsidTr="00977C9A">
        <w:tblPrEx>
          <w:jc w:val="left"/>
        </w:tblPrEx>
        <w:tc>
          <w:tcPr>
            <w:tcW w:w="1908" w:type="dxa"/>
            <w:vAlign w:val="center"/>
          </w:tcPr>
          <w:p w:rsidR="003F2C55" w:rsidRPr="001F7156" w:rsidRDefault="003F2C55" w:rsidP="00977C9A">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1F7156" w:rsidRDefault="003F2C55" w:rsidP="00977C9A">
            <w:pPr>
              <w:ind w:firstLine="0"/>
              <w:jc w:val="center"/>
              <w:rPr>
                <w:rFonts w:ascii="Courier New" w:hAnsi="Courier New" w:cs="Courier New"/>
                <w:lang w:val="en-US"/>
              </w:rPr>
            </w:pPr>
            <w:r>
              <w:rPr>
                <w:rFonts w:ascii="Courier New" w:hAnsi="Courier New" w:cs="Courier New"/>
                <w:lang w:val="en-US"/>
              </w:rPr>
              <w:t>Description</w:t>
            </w:r>
          </w:p>
        </w:tc>
        <w:tc>
          <w:tcPr>
            <w:tcW w:w="3478" w:type="dxa"/>
            <w:vAlign w:val="center"/>
          </w:tcPr>
          <w:p w:rsidR="003F2C55" w:rsidRPr="00282050" w:rsidRDefault="003F2C55" w:rsidP="003A4439">
            <w:pPr>
              <w:ind w:firstLine="0"/>
              <w:jc w:val="center"/>
              <w:rPr>
                <w:lang w:val="ru-RU"/>
              </w:rPr>
            </w:pPr>
            <w:r>
              <w:rPr>
                <w:lang w:val="ru-RU"/>
              </w:rPr>
              <w:t>Хранит описание модуля.</w:t>
            </w:r>
          </w:p>
        </w:tc>
      </w:tr>
      <w:tr w:rsidR="003F2C55" w:rsidRPr="00282050" w:rsidTr="00977C9A">
        <w:tblPrEx>
          <w:jc w:val="left"/>
        </w:tblPrEx>
        <w:tc>
          <w:tcPr>
            <w:tcW w:w="1908" w:type="dxa"/>
            <w:vAlign w:val="center"/>
          </w:tcPr>
          <w:p w:rsidR="003F2C55" w:rsidRPr="003A4439" w:rsidRDefault="003F2C55" w:rsidP="00977C9A">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3A4439" w:rsidRDefault="003F2C55" w:rsidP="00977C9A">
            <w:pPr>
              <w:ind w:firstLine="0"/>
              <w:jc w:val="center"/>
              <w:rPr>
                <w:rFonts w:ascii="Courier New" w:hAnsi="Courier New" w:cs="Courier New"/>
                <w:lang w:val="en-US"/>
              </w:rPr>
            </w:pPr>
            <w:r>
              <w:rPr>
                <w:rFonts w:ascii="Courier New" w:hAnsi="Courier New" w:cs="Courier New"/>
                <w:lang w:val="en-US"/>
              </w:rPr>
              <w:t>Company</w:t>
            </w:r>
          </w:p>
        </w:tc>
        <w:tc>
          <w:tcPr>
            <w:tcW w:w="3478" w:type="dxa"/>
            <w:vAlign w:val="center"/>
          </w:tcPr>
          <w:p w:rsidR="003F2C55" w:rsidRPr="00282050" w:rsidRDefault="003F2C55" w:rsidP="00977C9A">
            <w:pPr>
              <w:ind w:firstLine="0"/>
              <w:jc w:val="center"/>
              <w:rPr>
                <w:lang w:val="ru-RU"/>
              </w:rPr>
            </w:pPr>
            <w:r>
              <w:rPr>
                <w:lang w:val="ru-RU"/>
              </w:rPr>
              <w:t>Имя компании, разрабатывающей модуль.</w:t>
            </w:r>
          </w:p>
        </w:tc>
      </w:tr>
      <w:tr w:rsidR="003F2C55" w:rsidRPr="00282050" w:rsidTr="00977C9A">
        <w:tblPrEx>
          <w:jc w:val="left"/>
        </w:tblPrEx>
        <w:tc>
          <w:tcPr>
            <w:tcW w:w="1908"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Copyright</w:t>
            </w:r>
          </w:p>
        </w:tc>
        <w:tc>
          <w:tcPr>
            <w:tcW w:w="3478" w:type="dxa"/>
            <w:vAlign w:val="center"/>
          </w:tcPr>
          <w:p w:rsidR="003F2C55" w:rsidRDefault="003F2C55" w:rsidP="003A4439">
            <w:pPr>
              <w:ind w:firstLine="0"/>
              <w:jc w:val="center"/>
              <w:rPr>
                <w:lang w:val="ru-RU"/>
              </w:rPr>
            </w:pPr>
            <w:r>
              <w:rPr>
                <w:lang w:val="ru-RU"/>
              </w:rPr>
              <w:t>Авторское право на разработанное программное обеспечение.</w:t>
            </w:r>
          </w:p>
        </w:tc>
      </w:tr>
      <w:tr w:rsidR="003F2C55" w:rsidRPr="00282050" w:rsidTr="00977C9A">
        <w:tblPrEx>
          <w:jc w:val="left"/>
        </w:tblPrEx>
        <w:tc>
          <w:tcPr>
            <w:tcW w:w="1908"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3A4439" w:rsidRDefault="003F2C55" w:rsidP="003A4439">
            <w:pPr>
              <w:ind w:firstLine="0"/>
              <w:jc w:val="center"/>
              <w:rPr>
                <w:rFonts w:ascii="Courier New" w:hAnsi="Courier New" w:cs="Courier New"/>
                <w:lang w:val="en-US"/>
              </w:rPr>
            </w:pPr>
            <w:r>
              <w:rPr>
                <w:rFonts w:ascii="Courier New" w:hAnsi="Courier New" w:cs="Courier New"/>
                <w:lang w:val="en-US"/>
              </w:rPr>
              <w:t>Product</w:t>
            </w:r>
          </w:p>
        </w:tc>
        <w:tc>
          <w:tcPr>
            <w:tcW w:w="3478" w:type="dxa"/>
            <w:vAlign w:val="center"/>
          </w:tcPr>
          <w:p w:rsidR="003F2C55" w:rsidRDefault="003F2C55" w:rsidP="003A4439">
            <w:pPr>
              <w:ind w:firstLine="0"/>
              <w:jc w:val="center"/>
              <w:rPr>
                <w:lang w:val="ru-RU"/>
              </w:rPr>
            </w:pPr>
            <w:r>
              <w:rPr>
                <w:lang w:val="ru-RU"/>
              </w:rPr>
              <w:t>Тип программного обеспечения, представленное модулем.</w:t>
            </w:r>
          </w:p>
        </w:tc>
      </w:tr>
      <w:tr w:rsidR="003F2C55" w:rsidRPr="003A4439" w:rsidTr="00977C9A">
        <w:tblPrEx>
          <w:jc w:val="left"/>
        </w:tblPrEx>
        <w:tc>
          <w:tcPr>
            <w:tcW w:w="1908"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Trademark</w:t>
            </w:r>
          </w:p>
        </w:tc>
        <w:tc>
          <w:tcPr>
            <w:tcW w:w="3478" w:type="dxa"/>
            <w:vAlign w:val="center"/>
          </w:tcPr>
          <w:p w:rsidR="003F2C55" w:rsidRDefault="003F2C55" w:rsidP="003A4439">
            <w:pPr>
              <w:ind w:firstLine="0"/>
              <w:jc w:val="center"/>
              <w:rPr>
                <w:lang w:val="ru-RU"/>
              </w:rPr>
            </w:pPr>
            <w:r>
              <w:rPr>
                <w:lang w:val="ru-RU"/>
              </w:rPr>
              <w:t>Товарный знак на разработанное программное обеспечение.</w:t>
            </w:r>
          </w:p>
        </w:tc>
      </w:tr>
      <w:tr w:rsidR="003F2C55" w:rsidRPr="003A4439" w:rsidTr="00977C9A">
        <w:tblPrEx>
          <w:jc w:val="left"/>
        </w:tblPrEx>
        <w:tc>
          <w:tcPr>
            <w:tcW w:w="1908"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Configuration</w:t>
            </w:r>
          </w:p>
        </w:tc>
        <w:tc>
          <w:tcPr>
            <w:tcW w:w="3478" w:type="dxa"/>
            <w:vAlign w:val="center"/>
          </w:tcPr>
          <w:p w:rsidR="003F2C55" w:rsidRDefault="003F2C55" w:rsidP="003A4439">
            <w:pPr>
              <w:ind w:firstLine="0"/>
              <w:jc w:val="center"/>
              <w:rPr>
                <w:lang w:val="ru-RU"/>
              </w:rPr>
            </w:pPr>
            <w:r>
              <w:rPr>
                <w:lang w:val="ru-RU"/>
              </w:rPr>
              <w:t>Описание конфигурации модуля.</w:t>
            </w:r>
          </w:p>
        </w:tc>
      </w:tr>
      <w:tr w:rsidR="003F2C55" w:rsidRPr="003A4439" w:rsidTr="00977C9A">
        <w:tblPrEx>
          <w:jc w:val="left"/>
        </w:tblPrEx>
        <w:tc>
          <w:tcPr>
            <w:tcW w:w="1908"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string</w:t>
            </w:r>
          </w:p>
        </w:tc>
        <w:tc>
          <w:tcPr>
            <w:tcW w:w="3963" w:type="dxa"/>
            <w:vAlign w:val="center"/>
          </w:tcPr>
          <w:p w:rsidR="003F2C55" w:rsidRPr="001F7156" w:rsidRDefault="003F2C55" w:rsidP="003A4439">
            <w:pPr>
              <w:ind w:firstLine="0"/>
              <w:jc w:val="center"/>
              <w:rPr>
                <w:rFonts w:ascii="Courier New" w:hAnsi="Courier New" w:cs="Courier New"/>
                <w:lang w:val="en-US"/>
              </w:rPr>
            </w:pPr>
            <w:r>
              <w:rPr>
                <w:rFonts w:ascii="Courier New" w:hAnsi="Courier New" w:cs="Courier New"/>
                <w:lang w:val="en-US"/>
              </w:rPr>
              <w:t>TargetFramework</w:t>
            </w:r>
          </w:p>
        </w:tc>
        <w:tc>
          <w:tcPr>
            <w:tcW w:w="3478" w:type="dxa"/>
            <w:vAlign w:val="center"/>
          </w:tcPr>
          <w:p w:rsidR="003F2C55" w:rsidRDefault="003F2C55" w:rsidP="003A4439">
            <w:pPr>
              <w:ind w:firstLine="0"/>
              <w:jc w:val="center"/>
              <w:rPr>
                <w:lang w:val="ru-RU"/>
              </w:rPr>
            </w:pPr>
            <w:r>
              <w:rPr>
                <w:lang w:val="ru-RU"/>
              </w:rPr>
              <w:t>Тип и версия фреймворка, необходимого для корректной работы модуля.</w:t>
            </w:r>
          </w:p>
        </w:tc>
      </w:tr>
    </w:tbl>
    <w:p w:rsidR="007314A1" w:rsidRDefault="007314A1" w:rsidP="00311100">
      <w:pPr>
        <w:ind w:firstLine="708"/>
        <w:rPr>
          <w:lang w:val="ru-RU"/>
        </w:rPr>
      </w:pPr>
    </w:p>
    <w:p w:rsidR="00C92826" w:rsidRDefault="009B402D" w:rsidP="00FF39E4">
      <w:pPr>
        <w:rPr>
          <w:lang w:val="ru-RU"/>
        </w:rPr>
      </w:pPr>
      <w:r>
        <w:rPr>
          <w:lang w:val="ru-RU"/>
        </w:rPr>
        <w:t>При добавлении сборки модуля контроля каналов утечки информации со всеми необходимыми зависимостями, манифестам</w:t>
      </w:r>
      <w:r w:rsidR="001510A8">
        <w:rPr>
          <w:lang w:val="ru-RU"/>
        </w:rPr>
        <w:t>и сборки и файлами конфигурации,</w:t>
      </w:r>
      <w:r>
        <w:rPr>
          <w:lang w:val="ru-RU"/>
        </w:rPr>
        <w:t xml:space="preserve"> </w:t>
      </w:r>
      <w:r w:rsidR="001510A8">
        <w:rPr>
          <w:lang w:val="ru-RU"/>
        </w:rPr>
        <w:t xml:space="preserve">класс </w:t>
      </w:r>
      <w:r w:rsidR="001510A8">
        <w:rPr>
          <w:rFonts w:ascii="Courier New" w:hAnsi="Courier New" w:cs="Courier New"/>
          <w:lang w:val="en-US"/>
        </w:rPr>
        <w:t>ModulesAnalyzer</w:t>
      </w:r>
      <w:r w:rsidR="001510A8">
        <w:rPr>
          <w:lang w:val="ru-RU"/>
        </w:rPr>
        <w:t xml:space="preserve"> </w:t>
      </w:r>
      <w:r>
        <w:rPr>
          <w:lang w:val="ru-RU"/>
        </w:rPr>
        <w:t xml:space="preserve">формирует </w:t>
      </w:r>
      <w:r w:rsidR="00F03D01">
        <w:rPr>
          <w:lang w:val="ru-RU"/>
        </w:rPr>
        <w:t xml:space="preserve">файл конфигурации модуля, представленный типом данных </w:t>
      </w:r>
      <w:r w:rsidR="001510A8">
        <w:rPr>
          <w:rFonts w:ascii="Courier New" w:hAnsi="Courier New" w:cs="Courier New"/>
          <w:lang w:val="en-US"/>
        </w:rPr>
        <w:t>DescriptionModule</w:t>
      </w:r>
      <w:r w:rsidR="00F03D01" w:rsidRPr="00F03D01">
        <w:rPr>
          <w:lang w:val="ru-RU"/>
        </w:rPr>
        <w:t xml:space="preserve">. </w:t>
      </w:r>
      <w:r w:rsidR="00F03D01">
        <w:rPr>
          <w:lang w:val="ru-RU"/>
        </w:rPr>
        <w:t>После создания и заполнения фа</w:t>
      </w:r>
      <w:r w:rsidR="007314A1">
        <w:rPr>
          <w:lang w:val="ru-RU"/>
        </w:rPr>
        <w:t xml:space="preserve">йла  конфигурации, модуль контроля каналов утечки информации архивируется в один пакет, готовый для передачи и установки на клиентскую ЭВМ.  Функциональность класса </w:t>
      </w:r>
      <w:r w:rsidR="001D70C6">
        <w:rPr>
          <w:rFonts w:ascii="Courier New" w:hAnsi="Courier New" w:cs="Courier New"/>
          <w:lang w:val="en-US"/>
        </w:rPr>
        <w:t>ModulesAnalyzer</w:t>
      </w:r>
      <w:r w:rsidR="001D70C6">
        <w:rPr>
          <w:lang w:val="ru-RU"/>
        </w:rPr>
        <w:t xml:space="preserve"> </w:t>
      </w:r>
      <w:r w:rsidR="007314A1">
        <w:rPr>
          <w:lang w:val="ru-RU"/>
        </w:rPr>
        <w:t>представлена в таблице 3.2.</w:t>
      </w:r>
    </w:p>
    <w:p w:rsidR="007314A1" w:rsidRDefault="007314A1" w:rsidP="00664F00">
      <w:pPr>
        <w:ind w:firstLine="0"/>
        <w:rPr>
          <w:lang w:val="ru-RU"/>
        </w:rPr>
      </w:pPr>
    </w:p>
    <w:p w:rsidR="007314A1" w:rsidRPr="00977C9A" w:rsidRDefault="007314A1" w:rsidP="007314A1">
      <w:pPr>
        <w:ind w:firstLine="0"/>
        <w:rPr>
          <w:lang w:val="ru-RU"/>
        </w:rPr>
      </w:pPr>
      <w:r>
        <w:rPr>
          <w:lang w:val="ru-RU"/>
        </w:rPr>
        <w:t xml:space="preserve">Таблица 3.2 – </w:t>
      </w:r>
      <w:r w:rsidR="00373D86">
        <w:rPr>
          <w:lang w:val="ru-RU"/>
        </w:rPr>
        <w:t>Методы</w:t>
      </w:r>
      <w:r>
        <w:rPr>
          <w:lang w:val="ru-RU"/>
        </w:rPr>
        <w:t xml:space="preserve"> </w:t>
      </w:r>
      <w:r w:rsidR="003219EE">
        <w:rPr>
          <w:lang w:val="ru-RU"/>
        </w:rPr>
        <w:t xml:space="preserve">класса </w:t>
      </w:r>
      <w:r w:rsidR="001D70C6">
        <w:rPr>
          <w:rFonts w:ascii="Courier New" w:hAnsi="Courier New" w:cs="Courier New"/>
          <w:lang w:val="en-US"/>
        </w:rPr>
        <w:t>ModulesAnalyzer</w:t>
      </w:r>
    </w:p>
    <w:tbl>
      <w:tblPr>
        <w:tblStyle w:val="ab"/>
        <w:tblW w:w="0" w:type="auto"/>
        <w:jc w:val="center"/>
        <w:tblLook w:val="04A0" w:firstRow="1" w:lastRow="0" w:firstColumn="1" w:lastColumn="0" w:noHBand="0" w:noVBand="1"/>
      </w:tblPr>
      <w:tblGrid>
        <w:gridCol w:w="5257"/>
        <w:gridCol w:w="4092"/>
      </w:tblGrid>
      <w:tr w:rsidR="003219EE" w:rsidTr="00AE0D1E">
        <w:trPr>
          <w:jc w:val="center"/>
        </w:trPr>
        <w:tc>
          <w:tcPr>
            <w:tcW w:w="5257" w:type="dxa"/>
            <w:vAlign w:val="center"/>
          </w:tcPr>
          <w:p w:rsidR="003219EE" w:rsidRPr="003219EE" w:rsidRDefault="00373D86" w:rsidP="00977C9A">
            <w:pPr>
              <w:ind w:firstLine="0"/>
              <w:jc w:val="center"/>
              <w:rPr>
                <w:lang w:val="ru-RU"/>
              </w:rPr>
            </w:pPr>
            <w:r>
              <w:rPr>
                <w:lang w:val="ru-RU"/>
              </w:rPr>
              <w:t>Метод</w:t>
            </w:r>
          </w:p>
        </w:tc>
        <w:tc>
          <w:tcPr>
            <w:tcW w:w="4092" w:type="dxa"/>
            <w:vAlign w:val="center"/>
          </w:tcPr>
          <w:p w:rsidR="003219EE" w:rsidRDefault="003219EE" w:rsidP="00977C9A">
            <w:pPr>
              <w:ind w:firstLine="0"/>
              <w:jc w:val="center"/>
              <w:rPr>
                <w:lang w:val="ru-RU"/>
              </w:rPr>
            </w:pPr>
            <w:r>
              <w:rPr>
                <w:lang w:val="ru-RU"/>
              </w:rPr>
              <w:t>Описание</w:t>
            </w:r>
          </w:p>
        </w:tc>
      </w:tr>
      <w:tr w:rsidR="00AE0D1E" w:rsidTr="00AE0D1E">
        <w:trPr>
          <w:jc w:val="center"/>
        </w:trPr>
        <w:tc>
          <w:tcPr>
            <w:tcW w:w="5257" w:type="dxa"/>
            <w:vAlign w:val="center"/>
          </w:tcPr>
          <w:p w:rsidR="00AE0D1E" w:rsidRDefault="00AE0D1E" w:rsidP="00977C9A">
            <w:pPr>
              <w:ind w:firstLine="0"/>
              <w:jc w:val="center"/>
              <w:rPr>
                <w:lang w:val="ru-RU"/>
              </w:rPr>
            </w:pPr>
            <w:r>
              <w:rPr>
                <w:lang w:val="ru-RU"/>
              </w:rPr>
              <w:t>1</w:t>
            </w:r>
          </w:p>
        </w:tc>
        <w:tc>
          <w:tcPr>
            <w:tcW w:w="4092" w:type="dxa"/>
            <w:vAlign w:val="center"/>
          </w:tcPr>
          <w:p w:rsidR="00AE0D1E" w:rsidRDefault="00AE0D1E" w:rsidP="00977C9A">
            <w:pPr>
              <w:ind w:firstLine="0"/>
              <w:jc w:val="center"/>
              <w:rPr>
                <w:lang w:val="ru-RU"/>
              </w:rPr>
            </w:pPr>
            <w:r>
              <w:rPr>
                <w:lang w:val="ru-RU"/>
              </w:rPr>
              <w:t>2</w:t>
            </w:r>
          </w:p>
        </w:tc>
      </w:tr>
      <w:tr w:rsidR="003219EE" w:rsidTr="00AE0D1E">
        <w:trPr>
          <w:jc w:val="center"/>
        </w:trPr>
        <w:tc>
          <w:tcPr>
            <w:tcW w:w="5257" w:type="dxa"/>
            <w:vAlign w:val="center"/>
          </w:tcPr>
          <w:p w:rsidR="003219EE" w:rsidRPr="00AE0D1E" w:rsidRDefault="00AE0D1E" w:rsidP="00977C9A">
            <w:pPr>
              <w:ind w:firstLine="0"/>
              <w:jc w:val="center"/>
              <w:rPr>
                <w:rFonts w:ascii="Courier New" w:hAnsi="Courier New" w:cs="Courier New"/>
                <w:lang w:val="en-US"/>
              </w:rPr>
            </w:pPr>
            <w:r>
              <w:rPr>
                <w:rFonts w:ascii="Courier New" w:hAnsi="Courier New" w:cs="Courier New"/>
                <w:lang w:val="en-US"/>
              </w:rPr>
              <w:t>ModulesDescription()</w:t>
            </w:r>
          </w:p>
        </w:tc>
        <w:tc>
          <w:tcPr>
            <w:tcW w:w="4092" w:type="dxa"/>
            <w:vAlign w:val="center"/>
          </w:tcPr>
          <w:p w:rsidR="003219EE" w:rsidRPr="00AE0D1E" w:rsidRDefault="00AE0D1E" w:rsidP="00C64D7D">
            <w:pPr>
              <w:ind w:firstLine="0"/>
              <w:jc w:val="center"/>
              <w:rPr>
                <w:lang w:val="ru-RU"/>
              </w:rPr>
            </w:pPr>
            <w:r>
              <w:rPr>
                <w:lang w:val="ru-RU"/>
              </w:rPr>
              <w:t xml:space="preserve">Возвращает файл конфигурации модулей. </w:t>
            </w:r>
            <w:r w:rsidR="00C64D7D">
              <w:rPr>
                <w:lang w:val="ru-RU"/>
              </w:rPr>
              <w:t>Сканирует модули.</w:t>
            </w:r>
          </w:p>
        </w:tc>
      </w:tr>
    </w:tbl>
    <w:p w:rsidR="00C64D7D" w:rsidRDefault="00C64D7D" w:rsidP="00DA6EE5">
      <w:pPr>
        <w:ind w:firstLine="0"/>
        <w:rPr>
          <w:szCs w:val="56"/>
        </w:rPr>
      </w:pPr>
    </w:p>
    <w:p w:rsidR="00DA6EE5" w:rsidRDefault="00DA6EE5" w:rsidP="00DA6EE5">
      <w:pPr>
        <w:ind w:firstLine="0"/>
      </w:pPr>
      <w:r>
        <w:rPr>
          <w:szCs w:val="56"/>
        </w:rPr>
        <w:t>Продолжение таблицы 3.2</w:t>
      </w:r>
    </w:p>
    <w:tbl>
      <w:tblPr>
        <w:tblStyle w:val="ab"/>
        <w:tblW w:w="0" w:type="auto"/>
        <w:tblLook w:val="04A0" w:firstRow="1" w:lastRow="0" w:firstColumn="1" w:lastColumn="0" w:noHBand="0" w:noVBand="1"/>
      </w:tblPr>
      <w:tblGrid>
        <w:gridCol w:w="5257"/>
        <w:gridCol w:w="4092"/>
      </w:tblGrid>
      <w:tr w:rsidR="003219EE" w:rsidTr="00AE0D1E">
        <w:tc>
          <w:tcPr>
            <w:tcW w:w="5257" w:type="dxa"/>
            <w:vAlign w:val="center"/>
          </w:tcPr>
          <w:p w:rsidR="003219EE" w:rsidRPr="008B218D" w:rsidRDefault="00AE0D1E" w:rsidP="00977C9A">
            <w:pPr>
              <w:ind w:firstLine="0"/>
              <w:jc w:val="center"/>
              <w:rPr>
                <w:lang w:val="ru-RU"/>
              </w:rPr>
            </w:pPr>
            <w:r w:rsidRPr="008B218D">
              <w:rPr>
                <w:lang w:val="ru-RU"/>
              </w:rPr>
              <w:t>1</w:t>
            </w:r>
          </w:p>
        </w:tc>
        <w:tc>
          <w:tcPr>
            <w:tcW w:w="4092" w:type="dxa"/>
            <w:vAlign w:val="center"/>
          </w:tcPr>
          <w:p w:rsidR="003219EE" w:rsidRDefault="00AE0D1E" w:rsidP="00977C9A">
            <w:pPr>
              <w:ind w:firstLine="0"/>
              <w:jc w:val="center"/>
              <w:rPr>
                <w:lang w:val="ru-RU"/>
              </w:rPr>
            </w:pPr>
            <w:r>
              <w:rPr>
                <w:lang w:val="ru-RU"/>
              </w:rPr>
              <w:t>2</w:t>
            </w:r>
          </w:p>
        </w:tc>
      </w:tr>
      <w:tr w:rsidR="00AE0D1E" w:rsidTr="00EC720D">
        <w:tc>
          <w:tcPr>
            <w:tcW w:w="5257" w:type="dxa"/>
            <w:vAlign w:val="center"/>
          </w:tcPr>
          <w:p w:rsidR="00AE0D1E" w:rsidRPr="00AE0D1E" w:rsidRDefault="00AE0D1E" w:rsidP="00977C9A">
            <w:pPr>
              <w:ind w:firstLine="0"/>
              <w:jc w:val="center"/>
              <w:rPr>
                <w:rFonts w:ascii="Courier New" w:hAnsi="Courier New" w:cs="Courier New"/>
                <w:lang w:val="ru-RU"/>
              </w:rPr>
            </w:pPr>
            <w:r>
              <w:rPr>
                <w:rFonts w:ascii="Courier New" w:hAnsi="Courier New" w:cs="Courier New"/>
                <w:lang w:val="en-US"/>
              </w:rPr>
              <w:t>StoreModule</w:t>
            </w:r>
            <w:r w:rsidRPr="00AE0D1E">
              <w:rPr>
                <w:rFonts w:ascii="Courier New" w:hAnsi="Courier New" w:cs="Courier New"/>
                <w:lang w:val="ru-RU"/>
              </w:rPr>
              <w:t>(</w:t>
            </w:r>
            <w:r>
              <w:rPr>
                <w:rFonts w:ascii="Courier New" w:hAnsi="Courier New" w:cs="Courier New"/>
                <w:lang w:val="en-US"/>
              </w:rPr>
              <w:t>vs</w:t>
            </w:r>
            <w:r w:rsidRPr="00AE0D1E">
              <w:rPr>
                <w:rFonts w:ascii="Courier New" w:hAnsi="Courier New" w:cs="Courier New"/>
                <w:lang w:val="ru-RU"/>
              </w:rPr>
              <w:t>)</w:t>
            </w:r>
          </w:p>
        </w:tc>
        <w:tc>
          <w:tcPr>
            <w:tcW w:w="4092" w:type="dxa"/>
            <w:vAlign w:val="center"/>
          </w:tcPr>
          <w:p w:rsidR="00AE0D1E" w:rsidRPr="00282050" w:rsidRDefault="00AE0D1E" w:rsidP="00977C9A">
            <w:pPr>
              <w:ind w:firstLine="0"/>
              <w:jc w:val="center"/>
              <w:rPr>
                <w:lang w:val="ru-RU"/>
              </w:rPr>
            </w:pPr>
            <w:r>
              <w:rPr>
                <w:lang w:val="ru-RU"/>
              </w:rPr>
              <w:t>Анализирует сборку модуля со всеми зависимостями, создает запись в файле конфигурации модулей, формирует пакет готовый к установке на клиентские машины и сохраняет этот пакет в директорию на сервере.</w:t>
            </w:r>
          </w:p>
        </w:tc>
      </w:tr>
      <w:tr w:rsidR="00AE0D1E" w:rsidTr="00EC720D">
        <w:tc>
          <w:tcPr>
            <w:tcW w:w="5257" w:type="dxa"/>
            <w:vAlign w:val="center"/>
          </w:tcPr>
          <w:p w:rsidR="00AE0D1E" w:rsidRPr="00327CFD" w:rsidRDefault="00AE0D1E" w:rsidP="0011036A">
            <w:pPr>
              <w:ind w:firstLine="0"/>
              <w:jc w:val="center"/>
              <w:rPr>
                <w:rFonts w:ascii="Courier New" w:hAnsi="Courier New" w:cs="Courier New"/>
                <w:lang w:val="en-US"/>
              </w:rPr>
            </w:pPr>
            <w:r>
              <w:rPr>
                <w:rFonts w:ascii="Courier New" w:hAnsi="Courier New" w:cs="Courier New"/>
                <w:lang w:val="en-US"/>
              </w:rPr>
              <w:t>DeleteModule(module)</w:t>
            </w:r>
          </w:p>
        </w:tc>
        <w:tc>
          <w:tcPr>
            <w:tcW w:w="4092" w:type="dxa"/>
            <w:vAlign w:val="center"/>
          </w:tcPr>
          <w:p w:rsidR="00AE0D1E" w:rsidRPr="00282050" w:rsidRDefault="00AE0D1E" w:rsidP="0011036A">
            <w:pPr>
              <w:ind w:firstLine="0"/>
              <w:jc w:val="center"/>
              <w:rPr>
                <w:lang w:val="ru-RU"/>
              </w:rPr>
            </w:pPr>
            <w:r>
              <w:rPr>
                <w:lang w:val="ru-RU"/>
              </w:rPr>
              <w:t>Удаляет запись о модуле из файла конфигурации и пакет из директории.</w:t>
            </w:r>
          </w:p>
        </w:tc>
      </w:tr>
      <w:tr w:rsidR="00AE0D1E" w:rsidTr="00EC720D">
        <w:tc>
          <w:tcPr>
            <w:tcW w:w="5257" w:type="dxa"/>
            <w:vAlign w:val="center"/>
          </w:tcPr>
          <w:p w:rsidR="00AE0D1E" w:rsidRPr="00327CFD" w:rsidRDefault="00AE0D1E" w:rsidP="00FA2AD7">
            <w:pPr>
              <w:ind w:firstLine="0"/>
              <w:jc w:val="center"/>
              <w:rPr>
                <w:rFonts w:ascii="Courier New" w:hAnsi="Courier New" w:cs="Courier New"/>
                <w:lang w:val="en-US"/>
              </w:rPr>
            </w:pPr>
            <w:r>
              <w:rPr>
                <w:rFonts w:ascii="Courier New" w:hAnsi="Courier New" w:cs="Courier New"/>
                <w:lang w:val="en-US"/>
              </w:rPr>
              <w:t>GetModule(module)</w:t>
            </w:r>
          </w:p>
        </w:tc>
        <w:tc>
          <w:tcPr>
            <w:tcW w:w="4092" w:type="dxa"/>
            <w:vAlign w:val="center"/>
          </w:tcPr>
          <w:p w:rsidR="00AE0D1E" w:rsidRPr="00FA2AD7" w:rsidRDefault="00AE0D1E" w:rsidP="0011036A">
            <w:pPr>
              <w:ind w:firstLine="0"/>
              <w:jc w:val="center"/>
              <w:rPr>
                <w:lang w:val="ru-RU"/>
              </w:rPr>
            </w:pPr>
            <w:r>
              <w:rPr>
                <w:lang w:val="ru-RU"/>
              </w:rPr>
              <w:t>Возвращает пакет модуля готового для установки на клиентскую машину.</w:t>
            </w:r>
          </w:p>
        </w:tc>
      </w:tr>
      <w:tr w:rsidR="00AE0D1E" w:rsidRPr="0020542A" w:rsidTr="00EC720D">
        <w:tc>
          <w:tcPr>
            <w:tcW w:w="5257" w:type="dxa"/>
            <w:vAlign w:val="center"/>
          </w:tcPr>
          <w:p w:rsidR="00AE0D1E" w:rsidRDefault="00AE0D1E" w:rsidP="00FA2AD7">
            <w:pPr>
              <w:ind w:firstLine="0"/>
              <w:jc w:val="center"/>
              <w:rPr>
                <w:rFonts w:ascii="Courier New" w:hAnsi="Courier New" w:cs="Courier New"/>
                <w:lang w:val="en-US"/>
              </w:rPr>
            </w:pPr>
            <w:r>
              <w:rPr>
                <w:rFonts w:ascii="Courier New" w:hAnsi="Courier New" w:cs="Courier New"/>
                <w:lang w:val="en-US"/>
              </w:rPr>
              <w:t>GetAssemblyAttribute(assembly)</w:t>
            </w:r>
          </w:p>
        </w:tc>
        <w:tc>
          <w:tcPr>
            <w:tcW w:w="4092" w:type="dxa"/>
            <w:vAlign w:val="center"/>
          </w:tcPr>
          <w:p w:rsidR="00AE0D1E" w:rsidRDefault="00AE0D1E" w:rsidP="0020542A">
            <w:pPr>
              <w:ind w:firstLine="0"/>
              <w:jc w:val="center"/>
              <w:rPr>
                <w:lang w:val="ru-RU"/>
              </w:rPr>
            </w:pPr>
            <w:r>
              <w:rPr>
                <w:lang w:val="ru-RU"/>
              </w:rPr>
              <w:t>Считывает атрибут сборки модуля и возвращает его вызывающему коду.</w:t>
            </w:r>
          </w:p>
        </w:tc>
      </w:tr>
    </w:tbl>
    <w:p w:rsidR="007314A1" w:rsidRPr="00F03D01" w:rsidRDefault="007314A1" w:rsidP="00664F00">
      <w:pPr>
        <w:ind w:firstLine="0"/>
        <w:rPr>
          <w:lang w:val="ru-RU"/>
        </w:rPr>
      </w:pPr>
    </w:p>
    <w:p w:rsidR="00C92826" w:rsidRDefault="00664F00" w:rsidP="0042032F">
      <w:pPr>
        <w:pStyle w:val="3"/>
        <w:rPr>
          <w:lang w:val="ru-RU"/>
        </w:rPr>
      </w:pPr>
      <w:bookmarkStart w:id="23" w:name="_Toc124326636"/>
      <w:r>
        <w:rPr>
          <w:lang w:val="ru-RU"/>
        </w:rPr>
        <w:t>3.1.2</w:t>
      </w:r>
      <w:r w:rsidR="0042032F">
        <w:rPr>
          <w:lang w:val="ru-RU"/>
        </w:rPr>
        <w:t xml:space="preserve"> </w:t>
      </w:r>
      <w:r w:rsidR="00CE68EC">
        <w:rPr>
          <w:lang w:val="ru-RU"/>
        </w:rPr>
        <w:t>Блок работы сервера</w:t>
      </w:r>
      <w:bookmarkEnd w:id="23"/>
    </w:p>
    <w:p w:rsidR="00CE68EC" w:rsidRPr="00CE68EC" w:rsidRDefault="00CE68EC" w:rsidP="00CE68EC">
      <w:pPr>
        <w:rPr>
          <w:lang w:val="ru-RU"/>
        </w:rPr>
      </w:pPr>
    </w:p>
    <w:p w:rsidR="00485D35" w:rsidRDefault="00B62384" w:rsidP="00E52C52">
      <w:pPr>
        <w:rPr>
          <w:lang w:val="ru-RU"/>
        </w:rPr>
      </w:pPr>
      <w:r>
        <w:rPr>
          <w:lang w:val="ru-RU"/>
        </w:rPr>
        <w:t xml:space="preserve">Для осуществления всех функциональных возможностей сервера администрирования реализована своеобразная </w:t>
      </w:r>
      <w:r>
        <w:rPr>
          <w:lang w:val="en-US"/>
        </w:rPr>
        <w:t>API</w:t>
      </w:r>
      <w:r w:rsidRPr="00A019B5">
        <w:rPr>
          <w:lang w:val="ru-RU"/>
        </w:rPr>
        <w:t xml:space="preserve">, </w:t>
      </w:r>
      <w:r>
        <w:rPr>
          <w:lang w:val="ru-RU"/>
        </w:rPr>
        <w:t xml:space="preserve">основой которой является класс </w:t>
      </w:r>
      <w:r w:rsidRPr="00485D35">
        <w:rPr>
          <w:rFonts w:ascii="Courier New" w:hAnsi="Courier New" w:cs="Courier New"/>
          <w:lang w:val="en-US"/>
        </w:rPr>
        <w:t>ServerEngine</w:t>
      </w:r>
      <w:r w:rsidRPr="00A019B5">
        <w:rPr>
          <w:lang w:val="ru-RU"/>
        </w:rPr>
        <w:t xml:space="preserve">, </w:t>
      </w:r>
      <w:r>
        <w:rPr>
          <w:lang w:val="ru-RU"/>
        </w:rPr>
        <w:t xml:space="preserve">который предоставляет функциональность для получения параметров методов, содержащихся в классах библиотеки. Реализация подобного </w:t>
      </w:r>
      <w:r>
        <w:rPr>
          <w:lang w:val="en-US"/>
        </w:rPr>
        <w:t>API</w:t>
      </w:r>
      <w:r w:rsidRPr="00947836">
        <w:rPr>
          <w:lang w:val="ru-RU"/>
        </w:rPr>
        <w:t xml:space="preserve"> </w:t>
      </w:r>
      <w:r>
        <w:rPr>
          <w:lang w:val="ru-RU"/>
        </w:rPr>
        <w:t xml:space="preserve">основана на механизмах интроспекции, представленных в стандартных библиотеках языка </w:t>
      </w:r>
      <w:r>
        <w:rPr>
          <w:lang w:val="en-US"/>
        </w:rPr>
        <w:t>C</w:t>
      </w:r>
      <w:r w:rsidRPr="00947836">
        <w:rPr>
          <w:lang w:val="ru-RU"/>
        </w:rPr>
        <w:t xml:space="preserve">#. </w:t>
      </w:r>
      <w:r>
        <w:rPr>
          <w:lang w:val="ru-RU"/>
        </w:rPr>
        <w:t>Механизм интроспекции позволяет получать доступ к классам, методам и переменным непосредственно во время работы интерпретатора.</w:t>
      </w:r>
      <w:r w:rsidR="00CE68EC">
        <w:rPr>
          <w:lang w:val="ru-RU"/>
        </w:rPr>
        <w:t xml:space="preserve"> Данный</w:t>
      </w:r>
      <w:r w:rsidR="00CE68EC" w:rsidRPr="00CE68EC">
        <w:rPr>
          <w:lang w:val="ru-RU"/>
        </w:rPr>
        <w:t xml:space="preserve"> </w:t>
      </w:r>
      <w:r w:rsidR="00CE68EC">
        <w:rPr>
          <w:lang w:val="ru-RU"/>
        </w:rPr>
        <w:t>класс является своеобразным ядром сервера администрирования, через который происходит запуск, остановка, перезапуск сервера</w:t>
      </w:r>
      <w:r w:rsidR="003F186B">
        <w:rPr>
          <w:lang w:val="ru-RU"/>
        </w:rPr>
        <w:t>. Данный класс делегирует функциональность всех остальных классов системы и контролирует время жизни экземпляров классов. Централизация управления временем жизни экземпляров классов позволяет</w:t>
      </w:r>
      <w:r w:rsidR="00E52C52">
        <w:rPr>
          <w:lang w:val="ru-RU"/>
        </w:rPr>
        <w:t xml:space="preserve"> быстро</w:t>
      </w:r>
      <w:r w:rsidR="003F186B">
        <w:rPr>
          <w:lang w:val="ru-RU"/>
        </w:rPr>
        <w:t xml:space="preserve"> </w:t>
      </w:r>
      <w:r w:rsidR="00E52C52">
        <w:rPr>
          <w:lang w:val="ru-RU"/>
        </w:rPr>
        <w:t>уничтожать неиспользуемые экземпляры классов, что приводит</w:t>
      </w:r>
      <w:r w:rsidR="00485D35">
        <w:rPr>
          <w:lang w:val="ru-RU"/>
        </w:rPr>
        <w:t xml:space="preserve"> к экономии оперативной памяти.</w:t>
      </w:r>
    </w:p>
    <w:p w:rsidR="00485D35" w:rsidRDefault="00E52C52" w:rsidP="00E52C52">
      <w:pPr>
        <w:rPr>
          <w:lang w:val="ru-RU"/>
        </w:rPr>
      </w:pPr>
      <w:r>
        <w:rPr>
          <w:lang w:val="ru-RU"/>
        </w:rPr>
        <w:t xml:space="preserve">Оптимизация работы системы достигается за счет использования многопоточный среды исполнения кода. Класс </w:t>
      </w:r>
      <w:r w:rsidRPr="00485D35">
        <w:rPr>
          <w:rFonts w:ascii="Courier New" w:hAnsi="Courier New" w:cs="Courier New"/>
          <w:lang w:val="en-US"/>
        </w:rPr>
        <w:t>ServerEngine</w:t>
      </w:r>
      <w:r w:rsidRPr="00E52C52">
        <w:rPr>
          <w:lang w:val="ru-RU"/>
        </w:rPr>
        <w:t xml:space="preserve"> </w:t>
      </w:r>
      <w:r>
        <w:rPr>
          <w:lang w:val="ru-RU"/>
        </w:rPr>
        <w:t xml:space="preserve">использует функционал мощной библиотеки </w:t>
      </w:r>
      <w:r>
        <w:rPr>
          <w:lang w:val="en-US"/>
        </w:rPr>
        <w:t>TPL</w:t>
      </w:r>
      <w:r w:rsidRPr="00E52C52">
        <w:rPr>
          <w:lang w:val="ru-RU"/>
        </w:rPr>
        <w:t xml:space="preserve"> (</w:t>
      </w:r>
      <w:r>
        <w:rPr>
          <w:lang w:val="en-US"/>
        </w:rPr>
        <w:t>Task</w:t>
      </w:r>
      <w:r w:rsidRPr="00E52C52">
        <w:rPr>
          <w:lang w:val="ru-RU"/>
        </w:rPr>
        <w:t xml:space="preserve"> </w:t>
      </w:r>
      <w:r>
        <w:rPr>
          <w:lang w:val="en-US"/>
        </w:rPr>
        <w:t>Parallel</w:t>
      </w:r>
      <w:r w:rsidRPr="00E52C52">
        <w:rPr>
          <w:lang w:val="ru-RU"/>
        </w:rPr>
        <w:t xml:space="preserve"> </w:t>
      </w:r>
      <w:r>
        <w:rPr>
          <w:lang w:val="en-US"/>
        </w:rPr>
        <w:t>Library</w:t>
      </w:r>
      <w:r>
        <w:rPr>
          <w:lang w:val="ru-RU"/>
        </w:rPr>
        <w:t>), которая инкапсулирует функционал работы с многопоточной средой</w:t>
      </w:r>
      <w:r w:rsidR="00485D35" w:rsidRPr="00485D35">
        <w:rPr>
          <w:lang w:val="ru-RU"/>
        </w:rPr>
        <w:t xml:space="preserve"> </w:t>
      </w:r>
      <w:r w:rsidR="00485D35">
        <w:rPr>
          <w:lang w:val="ru-RU"/>
        </w:rPr>
        <w:t>исполнения кода</w:t>
      </w:r>
      <w:r>
        <w:rPr>
          <w:lang w:val="ru-RU"/>
        </w:rPr>
        <w:t>.</w:t>
      </w:r>
    </w:p>
    <w:p w:rsidR="00C90E85" w:rsidRPr="001F1C69" w:rsidRDefault="00485D35" w:rsidP="00485D35">
      <w:pPr>
        <w:ind w:firstLine="0"/>
        <w:rPr>
          <w:lang w:val="ru-RU"/>
        </w:rPr>
      </w:pPr>
      <w:r>
        <w:rPr>
          <w:lang w:val="ru-RU"/>
        </w:rPr>
        <w:t xml:space="preserve">При использовании многопоточной среды необходимы средства синхронизации потоков, а также необходимо </w:t>
      </w:r>
      <w:r w:rsidR="00553D8D">
        <w:rPr>
          <w:lang w:val="ru-RU"/>
        </w:rPr>
        <w:t xml:space="preserve">организовать </w:t>
      </w:r>
      <w:r w:rsidR="00553D8D">
        <w:rPr>
          <w:lang w:val="ru-RU"/>
        </w:rPr>
        <w:lastRenderedPageBreak/>
        <w:t>потокобезопас</w:t>
      </w:r>
      <w:r>
        <w:rPr>
          <w:lang w:val="ru-RU"/>
        </w:rPr>
        <w:t xml:space="preserve">ность. </w:t>
      </w:r>
      <w:r w:rsidR="00553D8D">
        <w:rPr>
          <w:lang w:val="ru-RU"/>
        </w:rPr>
        <w:t xml:space="preserve">Для организации синхронизации и потокобезопасности используются события </w:t>
      </w:r>
      <w:r w:rsidR="00C90E85">
        <w:rPr>
          <w:lang w:val="en-US"/>
        </w:rPr>
        <w:t>ManualResetEventSlim</w:t>
      </w:r>
      <w:r w:rsidR="00C90E85" w:rsidRPr="00C90E85">
        <w:rPr>
          <w:lang w:val="ru-RU"/>
        </w:rPr>
        <w:t xml:space="preserve"> </w:t>
      </w:r>
      <w:r w:rsidR="00C90E85">
        <w:rPr>
          <w:lang w:val="ru-RU"/>
        </w:rPr>
        <w:t>и критические секции. Данные типы синхронизации являются объек</w:t>
      </w:r>
      <w:r w:rsidR="00736D17">
        <w:rPr>
          <w:lang w:val="ru-RU"/>
        </w:rPr>
        <w:t>тами ядра операционной системы, что предоставляет д</w:t>
      </w:r>
      <w:r w:rsidR="00C90E85">
        <w:rPr>
          <w:lang w:val="ru-RU"/>
        </w:rPr>
        <w:t xml:space="preserve">остоинства </w:t>
      </w:r>
      <w:r w:rsidR="00736D17">
        <w:rPr>
          <w:lang w:val="ru-RU"/>
        </w:rPr>
        <w:t>в виде ресурсоемкости и быстроты</w:t>
      </w:r>
      <w:r w:rsidR="001F1C69">
        <w:rPr>
          <w:lang w:val="ru-RU"/>
        </w:rPr>
        <w:t xml:space="preserve"> работы. </w:t>
      </w:r>
      <w:r w:rsidR="001F1C69" w:rsidRPr="00485D35">
        <w:rPr>
          <w:rFonts w:ascii="Courier New" w:hAnsi="Courier New" w:cs="Courier New"/>
          <w:lang w:val="en-US"/>
        </w:rPr>
        <w:t>ServerEngine</w:t>
      </w:r>
      <w:r w:rsidR="001F1C69" w:rsidRPr="001F1C69">
        <w:rPr>
          <w:lang w:val="ru-RU"/>
        </w:rPr>
        <w:t xml:space="preserve"> </w:t>
      </w:r>
      <w:r w:rsidR="001F1C69">
        <w:rPr>
          <w:lang w:val="ru-RU"/>
        </w:rPr>
        <w:t>хранит ссылки на объекты других блоков системы. Благодаря наличию объектов классов возможно управление их состоянием</w:t>
      </w:r>
      <w:r w:rsidR="00EC720D">
        <w:rPr>
          <w:lang w:val="ru-RU"/>
        </w:rPr>
        <w:t>.</w:t>
      </w:r>
    </w:p>
    <w:p w:rsidR="00E52C52" w:rsidRDefault="00736D17" w:rsidP="00E52C52">
      <w:pPr>
        <w:rPr>
          <w:lang w:val="ru-RU"/>
        </w:rPr>
      </w:pPr>
      <w:r>
        <w:rPr>
          <w:lang w:val="ru-RU"/>
        </w:rPr>
        <w:t xml:space="preserve">Соответственно данный блок является центральным исполнительным блоком сервера, функционал </w:t>
      </w:r>
      <w:r w:rsidR="00A97EE6">
        <w:rPr>
          <w:lang w:val="ru-RU"/>
        </w:rPr>
        <w:t>которого описан</w:t>
      </w:r>
      <w:r>
        <w:rPr>
          <w:lang w:val="ru-RU"/>
        </w:rPr>
        <w:t xml:space="preserve"> в таблице 3.3.</w:t>
      </w:r>
    </w:p>
    <w:p w:rsidR="00736D17" w:rsidRDefault="00736D17" w:rsidP="00E52C52">
      <w:pPr>
        <w:rPr>
          <w:lang w:val="ru-RU"/>
        </w:rPr>
      </w:pPr>
    </w:p>
    <w:p w:rsidR="00736D17" w:rsidRPr="00736D17" w:rsidRDefault="00736D17" w:rsidP="00736D17">
      <w:pPr>
        <w:ind w:firstLine="0"/>
        <w:rPr>
          <w:rFonts w:ascii="Courier New" w:hAnsi="Courier New" w:cs="Courier New"/>
          <w:lang w:val="en-US"/>
        </w:rPr>
      </w:pPr>
      <w:r>
        <w:rPr>
          <w:lang w:val="ru-RU"/>
        </w:rPr>
        <w:t>Таблица 3.3</w:t>
      </w:r>
      <w:r w:rsidRPr="00EE5A58">
        <w:rPr>
          <w:lang w:val="ru-RU"/>
        </w:rPr>
        <w:t xml:space="preserve"> – </w:t>
      </w:r>
      <w:r>
        <w:rPr>
          <w:lang w:val="ru-RU"/>
        </w:rPr>
        <w:t>Методы</w:t>
      </w:r>
      <w:r w:rsidRPr="00EE5A58">
        <w:rPr>
          <w:lang w:val="ru-RU"/>
        </w:rPr>
        <w:t xml:space="preserve"> </w:t>
      </w:r>
      <w:r w:rsidR="001F1C69">
        <w:rPr>
          <w:lang w:val="ru-RU"/>
        </w:rPr>
        <w:t>класса</w:t>
      </w:r>
      <w:r w:rsidRPr="00EE5A58">
        <w:rPr>
          <w:lang w:val="ru-RU"/>
        </w:rPr>
        <w:t xml:space="preserve"> </w:t>
      </w:r>
      <w:r w:rsidR="001F1C69" w:rsidRPr="00485D35">
        <w:rPr>
          <w:rFonts w:ascii="Courier New" w:hAnsi="Courier New" w:cs="Courier New"/>
          <w:lang w:val="en-US"/>
        </w:rPr>
        <w:t>ServerEngine</w:t>
      </w:r>
    </w:p>
    <w:tbl>
      <w:tblPr>
        <w:tblStyle w:val="ab"/>
        <w:tblW w:w="0" w:type="auto"/>
        <w:tblInd w:w="-5" w:type="dxa"/>
        <w:tblLook w:val="04A0" w:firstRow="1" w:lastRow="0" w:firstColumn="1" w:lastColumn="0" w:noHBand="0" w:noVBand="1"/>
      </w:tblPr>
      <w:tblGrid>
        <w:gridCol w:w="4674"/>
        <w:gridCol w:w="4675"/>
      </w:tblGrid>
      <w:tr w:rsidR="00736D17" w:rsidTr="00977C9A">
        <w:tc>
          <w:tcPr>
            <w:tcW w:w="4674" w:type="dxa"/>
          </w:tcPr>
          <w:p w:rsidR="00736D17" w:rsidRPr="00736D17" w:rsidRDefault="00736D17" w:rsidP="00977C9A">
            <w:pPr>
              <w:ind w:firstLine="0"/>
              <w:jc w:val="center"/>
              <w:rPr>
                <w:lang w:val="ru-RU"/>
              </w:rPr>
            </w:pPr>
            <w:r>
              <w:rPr>
                <w:lang w:val="ru-RU"/>
              </w:rPr>
              <w:t>Метод</w:t>
            </w:r>
          </w:p>
        </w:tc>
        <w:tc>
          <w:tcPr>
            <w:tcW w:w="4675" w:type="dxa"/>
          </w:tcPr>
          <w:p w:rsidR="00736D17" w:rsidRPr="00305B47" w:rsidRDefault="00736D17" w:rsidP="00977C9A">
            <w:pPr>
              <w:ind w:firstLine="0"/>
              <w:jc w:val="center"/>
            </w:pPr>
            <w:r w:rsidRPr="00305B47">
              <w:t>Описание</w:t>
            </w:r>
          </w:p>
        </w:tc>
      </w:tr>
      <w:tr w:rsidR="00736D17" w:rsidTr="00977C9A">
        <w:tc>
          <w:tcPr>
            <w:tcW w:w="4674" w:type="dxa"/>
            <w:tcBorders>
              <w:bottom w:val="single" w:sz="4" w:space="0" w:color="auto"/>
            </w:tcBorders>
            <w:vAlign w:val="center"/>
          </w:tcPr>
          <w:p w:rsidR="00736D17" w:rsidRPr="00736D17" w:rsidRDefault="00736D17" w:rsidP="00977C9A">
            <w:pPr>
              <w:ind w:firstLine="0"/>
              <w:jc w:val="center"/>
              <w:rPr>
                <w:szCs w:val="40"/>
                <w:lang w:val="en-US"/>
              </w:rPr>
            </w:pPr>
            <w:r w:rsidRPr="00747B37">
              <w:rPr>
                <w:rFonts w:ascii="Courier New" w:hAnsi="Courier New" w:cs="Courier New"/>
                <w:szCs w:val="40"/>
                <w:lang w:val="en-US"/>
              </w:rPr>
              <w:t>Start()</w:t>
            </w:r>
          </w:p>
        </w:tc>
        <w:tc>
          <w:tcPr>
            <w:tcW w:w="4675" w:type="dxa"/>
            <w:tcBorders>
              <w:bottom w:val="single" w:sz="4" w:space="0" w:color="auto"/>
            </w:tcBorders>
          </w:tcPr>
          <w:p w:rsidR="00736D17" w:rsidRPr="00747B37" w:rsidRDefault="00482902" w:rsidP="00482902">
            <w:pPr>
              <w:ind w:firstLine="0"/>
              <w:jc w:val="center"/>
              <w:rPr>
                <w:szCs w:val="40"/>
                <w:lang w:val="ru-RU"/>
              </w:rPr>
            </w:pPr>
            <w:r>
              <w:rPr>
                <w:szCs w:val="40"/>
                <w:lang w:val="ru-RU"/>
              </w:rPr>
              <w:t>Метод</w:t>
            </w:r>
            <w:r w:rsidR="00736D17">
              <w:rPr>
                <w:szCs w:val="40"/>
                <w:lang w:val="ru-RU"/>
              </w:rPr>
              <w:t xml:space="preserve"> сервера, в которой происходит создание всех необходимых</w:t>
            </w:r>
            <w:r w:rsidR="00747B37">
              <w:rPr>
                <w:szCs w:val="40"/>
                <w:lang w:val="ru-RU"/>
              </w:rPr>
              <w:t xml:space="preserve"> объектов для работы сервера, запуск исполняемых модулей и управление их работой.</w:t>
            </w:r>
            <w:r w:rsidR="00736D17">
              <w:rPr>
                <w:szCs w:val="40"/>
                <w:lang w:val="ru-RU"/>
              </w:rPr>
              <w:t xml:space="preserve"> </w:t>
            </w:r>
          </w:p>
        </w:tc>
      </w:tr>
      <w:tr w:rsidR="00736D17" w:rsidRPr="007C721B" w:rsidTr="00747B37">
        <w:tc>
          <w:tcPr>
            <w:tcW w:w="4674" w:type="dxa"/>
            <w:vAlign w:val="center"/>
          </w:tcPr>
          <w:p w:rsidR="00736D17" w:rsidRPr="00EC720D" w:rsidRDefault="00EC720D" w:rsidP="00977C9A">
            <w:pPr>
              <w:ind w:firstLine="0"/>
              <w:jc w:val="center"/>
              <w:rPr>
                <w:rFonts w:ascii="Courier New" w:hAnsi="Courier New" w:cs="Courier New"/>
                <w:lang w:val="en-US"/>
              </w:rPr>
            </w:pPr>
            <w:r>
              <w:rPr>
                <w:rFonts w:ascii="Courier New" w:hAnsi="Courier New" w:cs="Courier New"/>
                <w:lang w:val="en-US"/>
              </w:rPr>
              <w:t>Dispose()</w:t>
            </w:r>
          </w:p>
        </w:tc>
        <w:tc>
          <w:tcPr>
            <w:tcW w:w="4675" w:type="dxa"/>
          </w:tcPr>
          <w:p w:rsidR="00736D17" w:rsidRPr="00747B37" w:rsidRDefault="00482902" w:rsidP="00977C9A">
            <w:pPr>
              <w:ind w:firstLine="0"/>
              <w:jc w:val="center"/>
              <w:rPr>
                <w:lang w:val="ru-RU"/>
              </w:rPr>
            </w:pPr>
            <w:r>
              <w:rPr>
                <w:lang w:val="ru-RU"/>
              </w:rPr>
              <w:t>Метод</w:t>
            </w:r>
            <w:r w:rsidR="00747B37">
              <w:rPr>
                <w:lang w:val="ru-RU"/>
              </w:rPr>
              <w:t xml:space="preserve"> предн</w:t>
            </w:r>
            <w:r>
              <w:rPr>
                <w:lang w:val="ru-RU"/>
              </w:rPr>
              <w:t>азначен</w:t>
            </w:r>
            <w:r w:rsidR="00747B37">
              <w:rPr>
                <w:lang w:val="ru-RU"/>
              </w:rPr>
              <w:t xml:space="preserve"> для завершения работы сервера администрирования. При ее вызове все события сигнализирующие о завершении работы сервера устанавливаются в сигнальное состояние, сохраняются все файлы конфигурации, уничтожаются используемые объекты, очищается выделенная оперативная память, а потоки завершают свою работу.</w:t>
            </w:r>
          </w:p>
        </w:tc>
      </w:tr>
    </w:tbl>
    <w:p w:rsidR="00746626" w:rsidRPr="00746626" w:rsidRDefault="00746626" w:rsidP="00EC720D">
      <w:pPr>
        <w:ind w:firstLine="0"/>
        <w:rPr>
          <w:lang w:val="ru-RU"/>
        </w:rPr>
      </w:pPr>
    </w:p>
    <w:p w:rsidR="0042032F" w:rsidRDefault="00664F00" w:rsidP="00844EA5">
      <w:pPr>
        <w:pStyle w:val="3"/>
        <w:ind w:left="1418" w:hanging="709"/>
        <w:rPr>
          <w:lang w:val="ru-RU"/>
        </w:rPr>
      </w:pPr>
      <w:bookmarkStart w:id="24" w:name="_Toc124326637"/>
      <w:r>
        <w:rPr>
          <w:lang w:val="ru-RU"/>
        </w:rPr>
        <w:t>3.1.3</w:t>
      </w:r>
      <w:r w:rsidR="0042032F">
        <w:rPr>
          <w:lang w:val="ru-RU"/>
        </w:rPr>
        <w:t xml:space="preserve"> </w:t>
      </w:r>
      <w:r w:rsidR="00CE68EC">
        <w:rPr>
          <w:lang w:val="ru-RU"/>
        </w:rPr>
        <w:t>Блок непосредственной передачи данных между клиентской службой и сервером</w:t>
      </w:r>
      <w:bookmarkEnd w:id="24"/>
    </w:p>
    <w:p w:rsidR="00CE68EC" w:rsidRDefault="00CE68EC" w:rsidP="00CE68EC">
      <w:pPr>
        <w:rPr>
          <w:lang w:val="ru-RU"/>
        </w:rPr>
      </w:pPr>
    </w:p>
    <w:p w:rsidR="00746626" w:rsidRDefault="00494D14" w:rsidP="00CE68EC">
      <w:pPr>
        <w:rPr>
          <w:lang w:val="ru-RU"/>
        </w:rPr>
      </w:pPr>
      <w:r>
        <w:rPr>
          <w:lang w:val="ru-RU"/>
        </w:rPr>
        <w:t xml:space="preserve">Блок непосредственной передачи данных использует функционал динамически подключаемой библиотеки </w:t>
      </w:r>
      <w:r w:rsidRPr="00494D14">
        <w:rPr>
          <w:rFonts w:ascii="Courier New" w:hAnsi="Courier New" w:cs="Courier New"/>
          <w:lang w:val="en-US"/>
        </w:rPr>
        <w:t>DLPEngineLibary</w:t>
      </w:r>
      <w:r w:rsidRPr="00494D14">
        <w:rPr>
          <w:lang w:val="ru-RU"/>
        </w:rPr>
        <w:t>.</w:t>
      </w:r>
      <w:r>
        <w:rPr>
          <w:lang w:val="ru-RU"/>
        </w:rPr>
        <w:t xml:space="preserve"> </w:t>
      </w:r>
      <w:r w:rsidR="00EC720D">
        <w:rPr>
          <w:lang w:val="ru-RU"/>
        </w:rPr>
        <w:t xml:space="preserve">Данный функционал представлен классом </w:t>
      </w:r>
      <w:r w:rsidR="00EC720D" w:rsidRPr="008B218D">
        <w:rPr>
          <w:rFonts w:ascii="Courier New" w:hAnsi="Courier New" w:cs="Courier New"/>
          <w:lang w:val="en-US"/>
        </w:rPr>
        <w:t>DataTransfer</w:t>
      </w:r>
      <w:r w:rsidR="008B218D">
        <w:rPr>
          <w:lang w:val="ru-RU"/>
        </w:rPr>
        <w:t>, методы данного класса описаны в таблице 3.4, а поля в таблице 3.5.</w:t>
      </w:r>
      <w:r w:rsidR="00EC720D" w:rsidRPr="00EC720D">
        <w:rPr>
          <w:lang w:val="ru-RU"/>
        </w:rPr>
        <w:t xml:space="preserve"> </w:t>
      </w:r>
      <w:r w:rsidR="00A97EE6">
        <w:rPr>
          <w:lang w:val="ru-RU"/>
        </w:rPr>
        <w:t xml:space="preserve">При необходимости передачи данных между сервером и клиентом, данный модуль формирует пакет данных, представленным объектом класса </w:t>
      </w:r>
      <w:r w:rsidR="00A97EE6" w:rsidRPr="00A97EE6">
        <w:rPr>
          <w:rFonts w:ascii="Courier New" w:hAnsi="Courier New" w:cs="Courier New"/>
          <w:lang w:val="en-US"/>
        </w:rPr>
        <w:t>Packet</w:t>
      </w:r>
      <w:r w:rsidR="008B218D">
        <w:rPr>
          <w:lang w:val="ru-RU"/>
        </w:rPr>
        <w:t xml:space="preserve">, свойства которого описаны в таблице 3.6, </w:t>
      </w:r>
      <w:r w:rsidR="00A97EE6">
        <w:rPr>
          <w:lang w:val="ru-RU"/>
        </w:rPr>
        <w:t xml:space="preserve">сериализует его в бинарный файл </w:t>
      </w:r>
      <w:r w:rsidR="00A97EE6">
        <w:rPr>
          <w:lang w:val="en-US"/>
        </w:rPr>
        <w:t>JSON</w:t>
      </w:r>
      <w:r w:rsidR="00A97EE6">
        <w:rPr>
          <w:lang w:val="ru-RU"/>
        </w:rPr>
        <w:t xml:space="preserve"> – </w:t>
      </w:r>
      <w:r w:rsidR="00A97EE6">
        <w:rPr>
          <w:lang w:val="en-US"/>
        </w:rPr>
        <w:t>BSON</w:t>
      </w:r>
      <w:r w:rsidR="00A97EE6" w:rsidRPr="00A97EE6">
        <w:rPr>
          <w:lang w:val="ru-RU"/>
        </w:rPr>
        <w:t xml:space="preserve"> (</w:t>
      </w:r>
      <w:r w:rsidR="00A97EE6">
        <w:rPr>
          <w:lang w:val="en-US"/>
        </w:rPr>
        <w:t>Binary</w:t>
      </w:r>
      <w:r w:rsidR="00A97EE6" w:rsidRPr="00A97EE6">
        <w:rPr>
          <w:lang w:val="ru-RU"/>
        </w:rPr>
        <w:t xml:space="preserve"> </w:t>
      </w:r>
      <w:r w:rsidR="00A97EE6">
        <w:rPr>
          <w:lang w:val="en-US"/>
        </w:rPr>
        <w:t>JSON</w:t>
      </w:r>
      <w:r w:rsidR="00A97EE6" w:rsidRPr="00A97EE6">
        <w:rPr>
          <w:lang w:val="ru-RU"/>
        </w:rPr>
        <w:t xml:space="preserve">) </w:t>
      </w:r>
      <w:r w:rsidR="00A97EE6">
        <w:rPr>
          <w:lang w:val="ru-RU"/>
        </w:rPr>
        <w:t xml:space="preserve">и передает его слою, отвечающему за передачу данных. </w:t>
      </w:r>
    </w:p>
    <w:p w:rsidR="00A97EE6" w:rsidRDefault="00A97EE6" w:rsidP="008B218D">
      <w:pPr>
        <w:rPr>
          <w:lang w:val="ru-RU"/>
        </w:rPr>
      </w:pPr>
      <w:r>
        <w:rPr>
          <w:lang w:val="ru-RU"/>
        </w:rPr>
        <w:t>При необходимости принять данные от удаленного хоста</w:t>
      </w:r>
      <w:r w:rsidR="008B218D">
        <w:rPr>
          <w:lang w:val="ru-RU"/>
        </w:rPr>
        <w:t xml:space="preserve"> класс </w:t>
      </w:r>
      <w:r w:rsidR="008B218D" w:rsidRPr="008B218D">
        <w:rPr>
          <w:rFonts w:ascii="Courier New" w:hAnsi="Courier New" w:cs="Courier New"/>
          <w:lang w:val="en-US"/>
        </w:rPr>
        <w:t>DataTransfer</w:t>
      </w:r>
      <w:r>
        <w:rPr>
          <w:lang w:val="ru-RU"/>
        </w:rPr>
        <w:t xml:space="preserve"> принимает массив байт, который десериалзуется в объект класса </w:t>
      </w:r>
      <w:r w:rsidRPr="00A97EE6">
        <w:rPr>
          <w:rFonts w:ascii="Courier New" w:hAnsi="Courier New" w:cs="Courier New"/>
          <w:lang w:val="en-US"/>
        </w:rPr>
        <w:t>Packet</w:t>
      </w:r>
      <w:r w:rsidRPr="00A97EE6">
        <w:rPr>
          <w:lang w:val="ru-RU"/>
        </w:rPr>
        <w:t>.</w:t>
      </w:r>
    </w:p>
    <w:p w:rsidR="00A97EE6" w:rsidRDefault="00A97EE6" w:rsidP="00714A7F">
      <w:pPr>
        <w:ind w:firstLine="0"/>
        <w:rPr>
          <w:lang w:val="ru-RU"/>
        </w:rPr>
      </w:pPr>
    </w:p>
    <w:p w:rsidR="00A97EE6" w:rsidRPr="00A97EE6" w:rsidRDefault="00A97EE6" w:rsidP="00A97EE6">
      <w:pPr>
        <w:ind w:firstLine="0"/>
        <w:rPr>
          <w:rFonts w:ascii="Courier New" w:hAnsi="Courier New" w:cs="Courier New"/>
          <w:lang w:val="ru-RU"/>
        </w:rPr>
      </w:pPr>
      <w:r>
        <w:rPr>
          <w:lang w:val="ru-RU"/>
        </w:rPr>
        <w:lastRenderedPageBreak/>
        <w:t>Таблица 3.4</w:t>
      </w:r>
      <w:r w:rsidRPr="00EE5A58">
        <w:rPr>
          <w:lang w:val="ru-RU"/>
        </w:rPr>
        <w:t xml:space="preserve"> – </w:t>
      </w:r>
      <w:r>
        <w:rPr>
          <w:lang w:val="ru-RU"/>
        </w:rPr>
        <w:t xml:space="preserve">Методы </w:t>
      </w:r>
      <w:r w:rsidR="008B218D">
        <w:rPr>
          <w:lang w:val="ru-RU"/>
        </w:rPr>
        <w:t xml:space="preserve">класса </w:t>
      </w:r>
      <w:r w:rsidR="008B218D" w:rsidRPr="008B218D">
        <w:rPr>
          <w:rFonts w:ascii="Courier New" w:hAnsi="Courier New" w:cs="Courier New"/>
          <w:lang w:val="en-US"/>
        </w:rPr>
        <w:t>DataTransfer</w:t>
      </w:r>
    </w:p>
    <w:tbl>
      <w:tblPr>
        <w:tblStyle w:val="ab"/>
        <w:tblW w:w="0" w:type="auto"/>
        <w:tblInd w:w="-5" w:type="dxa"/>
        <w:tblLook w:val="04A0" w:firstRow="1" w:lastRow="0" w:firstColumn="1" w:lastColumn="0" w:noHBand="0" w:noVBand="1"/>
      </w:tblPr>
      <w:tblGrid>
        <w:gridCol w:w="4674"/>
        <w:gridCol w:w="4675"/>
      </w:tblGrid>
      <w:tr w:rsidR="00A97EE6" w:rsidTr="00977C9A">
        <w:tc>
          <w:tcPr>
            <w:tcW w:w="4674" w:type="dxa"/>
          </w:tcPr>
          <w:p w:rsidR="00A97EE6" w:rsidRPr="00736D17" w:rsidRDefault="00A97EE6" w:rsidP="00977C9A">
            <w:pPr>
              <w:ind w:firstLine="0"/>
              <w:jc w:val="center"/>
              <w:rPr>
                <w:lang w:val="ru-RU"/>
              </w:rPr>
            </w:pPr>
            <w:r>
              <w:rPr>
                <w:lang w:val="ru-RU"/>
              </w:rPr>
              <w:t>Метод</w:t>
            </w:r>
          </w:p>
        </w:tc>
        <w:tc>
          <w:tcPr>
            <w:tcW w:w="4675" w:type="dxa"/>
          </w:tcPr>
          <w:p w:rsidR="00A97EE6" w:rsidRPr="00305B47" w:rsidRDefault="00A97EE6" w:rsidP="00977C9A">
            <w:pPr>
              <w:ind w:firstLine="0"/>
              <w:jc w:val="center"/>
            </w:pPr>
            <w:r w:rsidRPr="00305B47">
              <w:t>Описание</w:t>
            </w:r>
          </w:p>
        </w:tc>
      </w:tr>
      <w:tr w:rsidR="00A97EE6" w:rsidTr="00977C9A">
        <w:tc>
          <w:tcPr>
            <w:tcW w:w="4674" w:type="dxa"/>
            <w:tcBorders>
              <w:bottom w:val="single" w:sz="4" w:space="0" w:color="auto"/>
            </w:tcBorders>
            <w:vAlign w:val="center"/>
          </w:tcPr>
          <w:p w:rsidR="00A97EE6" w:rsidRPr="008B218D" w:rsidRDefault="008B218D" w:rsidP="00977C9A">
            <w:pPr>
              <w:ind w:firstLine="0"/>
              <w:jc w:val="center"/>
              <w:rPr>
                <w:szCs w:val="40"/>
                <w:lang w:val="en-US"/>
              </w:rPr>
            </w:pPr>
            <w:r w:rsidRPr="008B218D">
              <w:rPr>
                <w:rFonts w:ascii="Courier New" w:hAnsi="Courier New" w:cs="Courier New"/>
                <w:szCs w:val="40"/>
                <w:lang w:val="en-US"/>
              </w:rPr>
              <w:t>ListenerCallback</w:t>
            </w:r>
            <w:r>
              <w:rPr>
                <w:rFonts w:ascii="Courier New" w:hAnsi="Courier New" w:cs="Courier New"/>
                <w:szCs w:val="40"/>
                <w:lang w:val="en-US"/>
              </w:rPr>
              <w:t>(result)</w:t>
            </w:r>
          </w:p>
        </w:tc>
        <w:tc>
          <w:tcPr>
            <w:tcW w:w="4675" w:type="dxa"/>
            <w:tcBorders>
              <w:bottom w:val="single" w:sz="4" w:space="0" w:color="auto"/>
            </w:tcBorders>
          </w:tcPr>
          <w:p w:rsidR="00A97EE6" w:rsidRPr="008B218D" w:rsidRDefault="00A97EE6" w:rsidP="008B218D">
            <w:pPr>
              <w:ind w:firstLine="0"/>
              <w:jc w:val="center"/>
              <w:rPr>
                <w:szCs w:val="40"/>
                <w:lang w:val="ru-RU"/>
              </w:rPr>
            </w:pPr>
            <w:r w:rsidRPr="008B218D">
              <w:rPr>
                <w:szCs w:val="40"/>
                <w:lang w:val="ru-RU"/>
              </w:rPr>
              <w:t xml:space="preserve"> </w:t>
            </w:r>
            <w:r w:rsidR="008B218D">
              <w:rPr>
                <w:szCs w:val="40"/>
                <w:lang w:val="ru-RU"/>
              </w:rPr>
              <w:t>Данный метод работает асинхронно относительно основного кода класса в отдельном потоке. При наличии входящего соединения данный метод принимает его и добавляет в очередь обработки входящих запросов.</w:t>
            </w:r>
          </w:p>
        </w:tc>
      </w:tr>
      <w:tr w:rsidR="00A97EE6" w:rsidRPr="007C721B" w:rsidTr="00977C9A">
        <w:tc>
          <w:tcPr>
            <w:tcW w:w="4674" w:type="dxa"/>
            <w:vAlign w:val="center"/>
          </w:tcPr>
          <w:p w:rsidR="00A97EE6" w:rsidRPr="008B218D" w:rsidRDefault="008B218D" w:rsidP="00977C9A">
            <w:pPr>
              <w:ind w:firstLine="0"/>
              <w:jc w:val="center"/>
              <w:rPr>
                <w:rFonts w:ascii="Courier New" w:hAnsi="Courier New" w:cs="Courier New"/>
                <w:lang w:val="en-US"/>
              </w:rPr>
            </w:pPr>
            <w:r>
              <w:rPr>
                <w:rFonts w:ascii="Courier New" w:hAnsi="Courier New" w:cs="Courier New"/>
                <w:lang w:val="en-US"/>
              </w:rPr>
              <w:t>SendTaskToHost(remoteIp, remotePort, packet, recieveTimeOutMillisec)</w:t>
            </w:r>
          </w:p>
        </w:tc>
        <w:tc>
          <w:tcPr>
            <w:tcW w:w="4675" w:type="dxa"/>
          </w:tcPr>
          <w:p w:rsidR="00A97EE6" w:rsidRPr="007B7382" w:rsidRDefault="007B7382" w:rsidP="00A054E3">
            <w:pPr>
              <w:ind w:firstLine="0"/>
              <w:jc w:val="center"/>
              <w:rPr>
                <w:lang w:val="ru-RU"/>
              </w:rPr>
            </w:pPr>
            <w:r>
              <w:rPr>
                <w:lang w:val="ru-RU"/>
              </w:rPr>
              <w:t xml:space="preserve">Отправляет сформированный пакет на удаленный хост, удаленный хост определяется парой </w:t>
            </w:r>
            <w:r w:rsidR="00A054E3">
              <w:rPr>
                <w:lang w:val="en-US"/>
              </w:rPr>
              <w:t>IP</w:t>
            </w:r>
            <w:r>
              <w:rPr>
                <w:lang w:val="ru-RU"/>
              </w:rPr>
              <w:t xml:space="preserve">-адрес и порт прослушивания. Также возможно изменять время отведенное на получение </w:t>
            </w:r>
            <w:r w:rsidR="00A054E3">
              <w:rPr>
                <w:lang w:val="ru-RU"/>
              </w:rPr>
              <w:t>ответа</w:t>
            </w:r>
            <w:r>
              <w:rPr>
                <w:lang w:val="ru-RU"/>
              </w:rPr>
              <w:t xml:space="preserve"> от удаленного хоста. Возвращает ответ от хоста, сформированный в пакет. </w:t>
            </w:r>
          </w:p>
        </w:tc>
      </w:tr>
      <w:tr w:rsidR="007B7382" w:rsidRPr="007C721B" w:rsidTr="00977C9A">
        <w:tc>
          <w:tcPr>
            <w:tcW w:w="4674" w:type="dxa"/>
            <w:vAlign w:val="center"/>
          </w:tcPr>
          <w:p w:rsidR="007B7382" w:rsidRPr="007B7382" w:rsidRDefault="007B7382" w:rsidP="00977C9A">
            <w:pPr>
              <w:ind w:firstLine="0"/>
              <w:jc w:val="center"/>
              <w:rPr>
                <w:rFonts w:ascii="Courier New" w:hAnsi="Courier New" w:cs="Courier New"/>
                <w:lang w:val="en-US"/>
              </w:rPr>
            </w:pPr>
            <w:r>
              <w:rPr>
                <w:rFonts w:ascii="Courier New" w:hAnsi="Courier New" w:cs="Courier New"/>
                <w:lang w:val="en-US"/>
              </w:rPr>
              <w:t>DataTrasfer(localIp, localPort, addNewConnMethed)</w:t>
            </w:r>
          </w:p>
        </w:tc>
        <w:tc>
          <w:tcPr>
            <w:tcW w:w="4675" w:type="dxa"/>
          </w:tcPr>
          <w:p w:rsidR="007B7382" w:rsidRPr="007B7382" w:rsidRDefault="007B7382" w:rsidP="00977C9A">
            <w:pPr>
              <w:ind w:firstLine="0"/>
              <w:jc w:val="center"/>
              <w:rPr>
                <w:lang w:val="ru-RU"/>
              </w:rPr>
            </w:pPr>
            <w:r>
              <w:rPr>
                <w:lang w:val="ru-RU"/>
              </w:rPr>
              <w:t xml:space="preserve">Данный метод инициализирует необходимые поля, регистрирует сервер на паре порт, </w:t>
            </w:r>
            <w:r w:rsidR="00D900E0">
              <w:rPr>
                <w:lang w:val="en-US"/>
              </w:rPr>
              <w:t>IP</w:t>
            </w:r>
            <w:r w:rsidRPr="007B7382">
              <w:rPr>
                <w:lang w:val="ru-RU"/>
              </w:rPr>
              <w:t>-</w:t>
            </w:r>
            <w:r>
              <w:rPr>
                <w:lang w:val="ru-RU"/>
              </w:rPr>
              <w:t>адрес и начинает прослушивание входящих соединений.</w:t>
            </w:r>
          </w:p>
        </w:tc>
      </w:tr>
    </w:tbl>
    <w:p w:rsidR="00746626" w:rsidRDefault="00746626" w:rsidP="00482902">
      <w:pPr>
        <w:ind w:firstLine="0"/>
        <w:rPr>
          <w:lang w:val="ru-RU"/>
        </w:rPr>
      </w:pPr>
    </w:p>
    <w:p w:rsidR="00AA44B5" w:rsidRPr="00A97EE6" w:rsidRDefault="00AA44B5" w:rsidP="00AA44B5">
      <w:pPr>
        <w:ind w:firstLine="0"/>
        <w:rPr>
          <w:rFonts w:ascii="Courier New" w:hAnsi="Courier New" w:cs="Courier New"/>
          <w:lang w:val="ru-RU"/>
        </w:rPr>
      </w:pPr>
      <w:r>
        <w:rPr>
          <w:lang w:val="ru-RU"/>
        </w:rPr>
        <w:t>Таблица 3.5</w:t>
      </w:r>
      <w:r w:rsidRPr="00EE5A58">
        <w:rPr>
          <w:lang w:val="ru-RU"/>
        </w:rPr>
        <w:t xml:space="preserve"> – </w:t>
      </w:r>
      <w:r>
        <w:rPr>
          <w:lang w:val="ru-RU"/>
        </w:rPr>
        <w:t xml:space="preserve">Поля класса </w:t>
      </w:r>
      <w:r w:rsidRPr="008B218D">
        <w:rPr>
          <w:rFonts w:ascii="Courier New" w:hAnsi="Courier New" w:cs="Courier New"/>
          <w:lang w:val="en-US"/>
        </w:rPr>
        <w:t>DataTransfer</w:t>
      </w:r>
    </w:p>
    <w:tbl>
      <w:tblPr>
        <w:tblStyle w:val="ab"/>
        <w:tblW w:w="0" w:type="auto"/>
        <w:tblInd w:w="-5" w:type="dxa"/>
        <w:tblLook w:val="04A0" w:firstRow="1" w:lastRow="0" w:firstColumn="1" w:lastColumn="0" w:noHBand="0" w:noVBand="1"/>
      </w:tblPr>
      <w:tblGrid>
        <w:gridCol w:w="4674"/>
        <w:gridCol w:w="4675"/>
      </w:tblGrid>
      <w:tr w:rsidR="00AA44B5" w:rsidTr="005120AE">
        <w:tc>
          <w:tcPr>
            <w:tcW w:w="4674" w:type="dxa"/>
          </w:tcPr>
          <w:p w:rsidR="00AA44B5" w:rsidRPr="00736D17" w:rsidRDefault="00AA44B5" w:rsidP="005120AE">
            <w:pPr>
              <w:ind w:firstLine="0"/>
              <w:jc w:val="center"/>
              <w:rPr>
                <w:lang w:val="ru-RU"/>
              </w:rPr>
            </w:pPr>
            <w:r>
              <w:rPr>
                <w:lang w:val="ru-RU"/>
              </w:rPr>
              <w:t>Поле</w:t>
            </w:r>
          </w:p>
        </w:tc>
        <w:tc>
          <w:tcPr>
            <w:tcW w:w="4675" w:type="dxa"/>
          </w:tcPr>
          <w:p w:rsidR="00AA44B5" w:rsidRPr="00305B47" w:rsidRDefault="00AA44B5" w:rsidP="005120AE">
            <w:pPr>
              <w:ind w:firstLine="0"/>
              <w:jc w:val="center"/>
            </w:pPr>
            <w:r w:rsidRPr="00305B47">
              <w:t>Описание</w:t>
            </w:r>
          </w:p>
        </w:tc>
      </w:tr>
      <w:tr w:rsidR="00E360A1" w:rsidTr="005120AE">
        <w:tc>
          <w:tcPr>
            <w:tcW w:w="4674" w:type="dxa"/>
          </w:tcPr>
          <w:p w:rsidR="00E360A1" w:rsidRDefault="00E360A1" w:rsidP="005120AE">
            <w:pPr>
              <w:ind w:firstLine="0"/>
              <w:jc w:val="center"/>
              <w:rPr>
                <w:lang w:val="ru-RU"/>
              </w:rPr>
            </w:pPr>
            <w:r>
              <w:rPr>
                <w:lang w:val="ru-RU"/>
              </w:rPr>
              <w:t>1</w:t>
            </w:r>
          </w:p>
        </w:tc>
        <w:tc>
          <w:tcPr>
            <w:tcW w:w="4675" w:type="dxa"/>
          </w:tcPr>
          <w:p w:rsidR="00E360A1" w:rsidRPr="00E360A1" w:rsidRDefault="00E360A1" w:rsidP="005120AE">
            <w:pPr>
              <w:ind w:firstLine="0"/>
              <w:jc w:val="center"/>
              <w:rPr>
                <w:lang w:val="ru-RU"/>
              </w:rPr>
            </w:pPr>
            <w:r>
              <w:rPr>
                <w:lang w:val="ru-RU"/>
              </w:rPr>
              <w:t>2</w:t>
            </w:r>
          </w:p>
        </w:tc>
      </w:tr>
      <w:tr w:rsidR="00AA44B5" w:rsidTr="005120AE">
        <w:tc>
          <w:tcPr>
            <w:tcW w:w="4674" w:type="dxa"/>
            <w:tcBorders>
              <w:bottom w:val="single" w:sz="4" w:space="0" w:color="auto"/>
            </w:tcBorders>
            <w:vAlign w:val="center"/>
          </w:tcPr>
          <w:p w:rsidR="00AA44B5" w:rsidRPr="00AA44B5" w:rsidRDefault="00AA44B5" w:rsidP="005120AE">
            <w:pPr>
              <w:ind w:firstLine="0"/>
              <w:jc w:val="center"/>
              <w:rPr>
                <w:szCs w:val="40"/>
                <w:lang w:val="en-US"/>
              </w:rPr>
            </w:pPr>
            <w:r>
              <w:rPr>
                <w:rFonts w:ascii="Courier New" w:hAnsi="Courier New" w:cs="Courier New"/>
                <w:szCs w:val="40"/>
                <w:lang w:val="en-US"/>
              </w:rPr>
              <w:t>localEndPointIp</w:t>
            </w:r>
          </w:p>
        </w:tc>
        <w:tc>
          <w:tcPr>
            <w:tcW w:w="4675" w:type="dxa"/>
            <w:tcBorders>
              <w:bottom w:val="single" w:sz="4" w:space="0" w:color="auto"/>
            </w:tcBorders>
          </w:tcPr>
          <w:p w:rsidR="00AA44B5" w:rsidRPr="00AA44B5" w:rsidRDefault="00AA44B5" w:rsidP="00AA44B5">
            <w:pPr>
              <w:ind w:firstLine="0"/>
              <w:jc w:val="center"/>
              <w:rPr>
                <w:szCs w:val="40"/>
                <w:lang w:val="ru-RU"/>
              </w:rPr>
            </w:pPr>
            <w:r w:rsidRPr="008B218D">
              <w:rPr>
                <w:szCs w:val="40"/>
                <w:lang w:val="ru-RU"/>
              </w:rPr>
              <w:t xml:space="preserve"> </w:t>
            </w:r>
            <w:r>
              <w:rPr>
                <w:szCs w:val="40"/>
                <w:lang w:val="en-US"/>
              </w:rPr>
              <w:t>IP</w:t>
            </w:r>
            <w:r w:rsidRPr="00AA44B5">
              <w:rPr>
                <w:szCs w:val="40"/>
                <w:lang w:val="ru-RU"/>
              </w:rPr>
              <w:t>-</w:t>
            </w:r>
            <w:r>
              <w:rPr>
                <w:szCs w:val="40"/>
                <w:lang w:val="ru-RU"/>
              </w:rPr>
              <w:t>адрес локального хоста.</w:t>
            </w:r>
          </w:p>
        </w:tc>
      </w:tr>
      <w:tr w:rsidR="00AA44B5" w:rsidRPr="007C721B" w:rsidTr="005120AE">
        <w:tc>
          <w:tcPr>
            <w:tcW w:w="4674" w:type="dxa"/>
            <w:vAlign w:val="center"/>
          </w:tcPr>
          <w:p w:rsidR="00AA44B5" w:rsidRPr="00AA44B5" w:rsidRDefault="00AA44B5" w:rsidP="005120AE">
            <w:pPr>
              <w:ind w:firstLine="0"/>
              <w:jc w:val="center"/>
              <w:rPr>
                <w:rFonts w:ascii="Courier New" w:hAnsi="Courier New" w:cs="Courier New"/>
                <w:lang w:val="en-US"/>
              </w:rPr>
            </w:pPr>
            <w:r>
              <w:rPr>
                <w:rFonts w:ascii="Courier New" w:hAnsi="Courier New" w:cs="Courier New"/>
                <w:lang w:val="en-US"/>
              </w:rPr>
              <w:t>localEndPointPort</w:t>
            </w:r>
          </w:p>
        </w:tc>
        <w:tc>
          <w:tcPr>
            <w:tcW w:w="4675" w:type="dxa"/>
          </w:tcPr>
          <w:p w:rsidR="00AA44B5" w:rsidRPr="007B7382" w:rsidRDefault="00AA44B5" w:rsidP="005120AE">
            <w:pPr>
              <w:ind w:firstLine="0"/>
              <w:jc w:val="center"/>
              <w:rPr>
                <w:lang w:val="ru-RU"/>
              </w:rPr>
            </w:pPr>
            <w:r>
              <w:rPr>
                <w:lang w:val="ru-RU"/>
              </w:rPr>
              <w:t>Порт локального хоста.</w:t>
            </w:r>
          </w:p>
        </w:tc>
      </w:tr>
      <w:tr w:rsidR="00AA44B5" w:rsidRPr="007C721B" w:rsidTr="005120AE">
        <w:tc>
          <w:tcPr>
            <w:tcW w:w="4674" w:type="dxa"/>
            <w:vAlign w:val="center"/>
          </w:tcPr>
          <w:p w:rsidR="00AA44B5" w:rsidRPr="004872F5" w:rsidRDefault="004872F5" w:rsidP="005120AE">
            <w:pPr>
              <w:ind w:firstLine="0"/>
              <w:jc w:val="center"/>
              <w:rPr>
                <w:rFonts w:ascii="Courier New" w:hAnsi="Courier New" w:cs="Courier New"/>
                <w:lang w:val="ru-RU"/>
              </w:rPr>
            </w:pPr>
            <w:r>
              <w:rPr>
                <w:rFonts w:ascii="Courier New" w:hAnsi="Courier New" w:cs="Courier New"/>
                <w:lang w:val="en-US"/>
              </w:rPr>
              <w:t>localHostName</w:t>
            </w:r>
          </w:p>
        </w:tc>
        <w:tc>
          <w:tcPr>
            <w:tcW w:w="4675" w:type="dxa"/>
          </w:tcPr>
          <w:p w:rsidR="00AA44B5" w:rsidRPr="007B7382" w:rsidRDefault="004872F5" w:rsidP="005120AE">
            <w:pPr>
              <w:ind w:firstLine="0"/>
              <w:jc w:val="center"/>
              <w:rPr>
                <w:lang w:val="ru-RU"/>
              </w:rPr>
            </w:pPr>
            <w:r>
              <w:rPr>
                <w:lang w:val="ru-RU"/>
              </w:rPr>
              <w:t>Имя локального хоста.</w:t>
            </w:r>
          </w:p>
        </w:tc>
      </w:tr>
      <w:tr w:rsidR="004872F5" w:rsidRPr="004872F5" w:rsidTr="005120AE">
        <w:tc>
          <w:tcPr>
            <w:tcW w:w="4674" w:type="dxa"/>
            <w:vAlign w:val="center"/>
          </w:tcPr>
          <w:p w:rsidR="004872F5" w:rsidRPr="004872F5" w:rsidRDefault="004872F5" w:rsidP="005120AE">
            <w:pPr>
              <w:ind w:firstLine="0"/>
              <w:jc w:val="center"/>
              <w:rPr>
                <w:rFonts w:ascii="Courier New" w:hAnsi="Courier New" w:cs="Courier New"/>
                <w:lang w:val="en-US"/>
              </w:rPr>
            </w:pPr>
            <w:r>
              <w:rPr>
                <w:rFonts w:ascii="Courier New" w:hAnsi="Courier New" w:cs="Courier New"/>
                <w:lang w:val="en-US"/>
              </w:rPr>
              <w:t>defaultLocalEndPointIp</w:t>
            </w:r>
          </w:p>
        </w:tc>
        <w:tc>
          <w:tcPr>
            <w:tcW w:w="4675" w:type="dxa"/>
          </w:tcPr>
          <w:p w:rsidR="004872F5" w:rsidRPr="004872F5" w:rsidRDefault="004872F5" w:rsidP="004872F5">
            <w:pPr>
              <w:ind w:firstLine="0"/>
              <w:jc w:val="center"/>
              <w:rPr>
                <w:lang w:val="ru-RU"/>
              </w:rPr>
            </w:pPr>
            <w:r>
              <w:rPr>
                <w:szCs w:val="40"/>
                <w:lang w:val="en-US"/>
              </w:rPr>
              <w:t>IP</w:t>
            </w:r>
            <w:r w:rsidRPr="00AA44B5">
              <w:rPr>
                <w:szCs w:val="40"/>
                <w:lang w:val="ru-RU"/>
              </w:rPr>
              <w:t>-</w:t>
            </w:r>
            <w:r>
              <w:rPr>
                <w:szCs w:val="40"/>
                <w:lang w:val="ru-RU"/>
              </w:rPr>
              <w:t xml:space="preserve">адрес локального хоста по умолчанию. Используется в случаях, если администратор указал неверный </w:t>
            </w:r>
            <w:r w:rsidR="00A054E3">
              <w:rPr>
                <w:szCs w:val="40"/>
                <w:lang w:val="en-US"/>
              </w:rPr>
              <w:t>IP</w:t>
            </w:r>
            <w:r w:rsidRPr="004872F5">
              <w:rPr>
                <w:szCs w:val="40"/>
                <w:lang w:val="ru-RU"/>
              </w:rPr>
              <w:t>-</w:t>
            </w:r>
            <w:r>
              <w:rPr>
                <w:szCs w:val="40"/>
                <w:lang w:val="ru-RU"/>
              </w:rPr>
              <w:t>адрес либо произошла ошибка запуска сервера.</w:t>
            </w:r>
          </w:p>
        </w:tc>
      </w:tr>
      <w:tr w:rsidR="004872F5" w:rsidRPr="004872F5" w:rsidTr="005120AE">
        <w:tc>
          <w:tcPr>
            <w:tcW w:w="4674" w:type="dxa"/>
            <w:vAlign w:val="center"/>
          </w:tcPr>
          <w:p w:rsidR="004872F5" w:rsidRPr="004872F5" w:rsidRDefault="004872F5" w:rsidP="004872F5">
            <w:pPr>
              <w:ind w:firstLine="0"/>
              <w:jc w:val="center"/>
              <w:rPr>
                <w:rFonts w:ascii="Courier New" w:hAnsi="Courier New" w:cs="Courier New"/>
                <w:lang w:val="en-US"/>
              </w:rPr>
            </w:pPr>
            <w:r>
              <w:rPr>
                <w:rFonts w:ascii="Courier New" w:hAnsi="Courier New" w:cs="Courier New"/>
                <w:lang w:val="en-US"/>
              </w:rPr>
              <w:t>defaultLocalEndPointPort</w:t>
            </w:r>
          </w:p>
        </w:tc>
        <w:tc>
          <w:tcPr>
            <w:tcW w:w="4675" w:type="dxa"/>
          </w:tcPr>
          <w:p w:rsidR="004872F5" w:rsidRPr="004872F5" w:rsidRDefault="004872F5" w:rsidP="004872F5">
            <w:pPr>
              <w:ind w:firstLine="0"/>
              <w:jc w:val="center"/>
              <w:rPr>
                <w:lang w:val="ru-RU"/>
              </w:rPr>
            </w:pPr>
            <w:r>
              <w:rPr>
                <w:szCs w:val="40"/>
                <w:lang w:val="ru-RU"/>
              </w:rPr>
              <w:t xml:space="preserve">Порт локального хоста по умолчанию. Используется в случаях, если администратор указал неверный </w:t>
            </w:r>
            <w:r w:rsidRPr="004872F5">
              <w:rPr>
                <w:szCs w:val="40"/>
                <w:lang w:val="ru-RU"/>
              </w:rPr>
              <w:t>порт</w:t>
            </w:r>
            <w:r>
              <w:rPr>
                <w:szCs w:val="40"/>
                <w:lang w:val="ru-RU"/>
              </w:rPr>
              <w:t xml:space="preserve"> либо произошла ошибка запуска сервера.</w:t>
            </w:r>
          </w:p>
        </w:tc>
      </w:tr>
      <w:tr w:rsidR="004872F5" w:rsidRPr="004872F5" w:rsidTr="005120AE">
        <w:tc>
          <w:tcPr>
            <w:tcW w:w="4674" w:type="dxa"/>
            <w:vAlign w:val="center"/>
          </w:tcPr>
          <w:p w:rsidR="004872F5" w:rsidRDefault="00E360A1" w:rsidP="004872F5">
            <w:pPr>
              <w:ind w:firstLine="0"/>
              <w:jc w:val="center"/>
              <w:rPr>
                <w:rFonts w:ascii="Courier New" w:hAnsi="Courier New" w:cs="Courier New"/>
                <w:lang w:val="en-US"/>
              </w:rPr>
            </w:pPr>
            <w:r>
              <w:rPr>
                <w:rFonts w:ascii="Courier New" w:hAnsi="Courier New" w:cs="Courier New"/>
                <w:lang w:val="en-US"/>
              </w:rPr>
              <w:t>listener</w:t>
            </w:r>
          </w:p>
        </w:tc>
        <w:tc>
          <w:tcPr>
            <w:tcW w:w="4675" w:type="dxa"/>
          </w:tcPr>
          <w:p w:rsidR="004872F5" w:rsidRDefault="00E360A1" w:rsidP="004872F5">
            <w:pPr>
              <w:ind w:firstLine="0"/>
              <w:jc w:val="center"/>
              <w:rPr>
                <w:szCs w:val="40"/>
                <w:lang w:val="ru-RU"/>
              </w:rPr>
            </w:pPr>
            <w:r>
              <w:rPr>
                <w:szCs w:val="40"/>
                <w:lang w:val="ru-RU"/>
              </w:rPr>
              <w:t>Является объектом класса, который абстрагирует использование ресурсов операционной системы по доступу к сети.</w:t>
            </w:r>
          </w:p>
        </w:tc>
      </w:tr>
    </w:tbl>
    <w:p w:rsidR="00710A7F" w:rsidRDefault="00710A7F" w:rsidP="00710A7F">
      <w:pPr>
        <w:ind w:firstLine="0"/>
      </w:pPr>
      <w:r>
        <w:rPr>
          <w:szCs w:val="56"/>
        </w:rPr>
        <w:lastRenderedPageBreak/>
        <w:t>Продолжение таблицы 3.5</w:t>
      </w:r>
    </w:p>
    <w:tbl>
      <w:tblPr>
        <w:tblStyle w:val="ab"/>
        <w:tblW w:w="0" w:type="auto"/>
        <w:tblInd w:w="-5" w:type="dxa"/>
        <w:tblLook w:val="04A0" w:firstRow="1" w:lastRow="0" w:firstColumn="1" w:lastColumn="0" w:noHBand="0" w:noVBand="1"/>
      </w:tblPr>
      <w:tblGrid>
        <w:gridCol w:w="4674"/>
        <w:gridCol w:w="4675"/>
      </w:tblGrid>
      <w:tr w:rsidR="00E360A1" w:rsidRPr="004872F5" w:rsidTr="005120AE">
        <w:tc>
          <w:tcPr>
            <w:tcW w:w="4674" w:type="dxa"/>
            <w:vAlign w:val="center"/>
          </w:tcPr>
          <w:p w:rsidR="00E360A1" w:rsidRPr="00710A7F" w:rsidRDefault="00710A7F" w:rsidP="004872F5">
            <w:pPr>
              <w:ind w:firstLine="0"/>
              <w:jc w:val="center"/>
              <w:rPr>
                <w:lang w:val="ru-RU"/>
              </w:rPr>
            </w:pPr>
            <w:r w:rsidRPr="00710A7F">
              <w:rPr>
                <w:lang w:val="ru-RU"/>
              </w:rPr>
              <w:t>1</w:t>
            </w:r>
          </w:p>
        </w:tc>
        <w:tc>
          <w:tcPr>
            <w:tcW w:w="4675" w:type="dxa"/>
          </w:tcPr>
          <w:p w:rsidR="00E360A1" w:rsidRDefault="00710A7F" w:rsidP="004872F5">
            <w:pPr>
              <w:ind w:firstLine="0"/>
              <w:jc w:val="center"/>
              <w:rPr>
                <w:szCs w:val="40"/>
                <w:lang w:val="ru-RU"/>
              </w:rPr>
            </w:pPr>
            <w:r>
              <w:rPr>
                <w:szCs w:val="40"/>
                <w:lang w:val="ru-RU"/>
              </w:rPr>
              <w:t>2</w:t>
            </w:r>
          </w:p>
        </w:tc>
      </w:tr>
      <w:tr w:rsidR="00710A7F" w:rsidRPr="004872F5" w:rsidTr="005120AE">
        <w:tc>
          <w:tcPr>
            <w:tcW w:w="4674" w:type="dxa"/>
            <w:vAlign w:val="center"/>
          </w:tcPr>
          <w:p w:rsidR="00710A7F" w:rsidRPr="00E360A1" w:rsidRDefault="00710A7F" w:rsidP="00710A7F">
            <w:pPr>
              <w:ind w:firstLine="0"/>
              <w:jc w:val="center"/>
              <w:rPr>
                <w:rFonts w:ascii="Courier New" w:hAnsi="Courier New" w:cs="Courier New"/>
                <w:lang w:val="en-US"/>
              </w:rPr>
            </w:pPr>
            <w:r>
              <w:rPr>
                <w:rFonts w:ascii="Courier New" w:hAnsi="Courier New" w:cs="Courier New"/>
                <w:lang w:val="en-US"/>
              </w:rPr>
              <w:t>AddNewConnection</w:t>
            </w:r>
          </w:p>
        </w:tc>
        <w:tc>
          <w:tcPr>
            <w:tcW w:w="4675" w:type="dxa"/>
          </w:tcPr>
          <w:p w:rsidR="00710A7F" w:rsidRDefault="00710A7F" w:rsidP="00710A7F">
            <w:pPr>
              <w:ind w:firstLine="0"/>
              <w:jc w:val="center"/>
              <w:rPr>
                <w:szCs w:val="40"/>
                <w:lang w:val="ru-RU"/>
              </w:rPr>
            </w:pPr>
            <w:r>
              <w:rPr>
                <w:szCs w:val="40"/>
                <w:lang w:val="ru-RU"/>
              </w:rPr>
              <w:t>Делегат, который вызывается при наличии нового соединения. Используется для добавления соединения в очередь обработки.</w:t>
            </w:r>
          </w:p>
        </w:tc>
      </w:tr>
    </w:tbl>
    <w:p w:rsidR="00AA44B5" w:rsidRDefault="00AA44B5" w:rsidP="00482902">
      <w:pPr>
        <w:ind w:firstLine="0"/>
      </w:pPr>
    </w:p>
    <w:p w:rsidR="009E7C15" w:rsidRPr="00A97EE6" w:rsidRDefault="009E7C15" w:rsidP="009E7C15">
      <w:pPr>
        <w:ind w:firstLine="0"/>
        <w:rPr>
          <w:rFonts w:ascii="Courier New" w:hAnsi="Courier New" w:cs="Courier New"/>
          <w:lang w:val="ru-RU"/>
        </w:rPr>
      </w:pPr>
      <w:r>
        <w:rPr>
          <w:lang w:val="ru-RU"/>
        </w:rPr>
        <w:t>Таблица 3.6</w:t>
      </w:r>
      <w:r w:rsidRPr="00EE5A58">
        <w:rPr>
          <w:lang w:val="ru-RU"/>
        </w:rPr>
        <w:t xml:space="preserve"> – </w:t>
      </w:r>
      <w:r>
        <w:rPr>
          <w:lang w:val="ru-RU"/>
        </w:rPr>
        <w:t xml:space="preserve">Свойства класса </w:t>
      </w:r>
      <w:r>
        <w:rPr>
          <w:rFonts w:ascii="Courier New" w:hAnsi="Courier New" w:cs="Courier New"/>
          <w:lang w:val="en-US"/>
        </w:rPr>
        <w:t>Packet</w:t>
      </w:r>
    </w:p>
    <w:tbl>
      <w:tblPr>
        <w:tblStyle w:val="ab"/>
        <w:tblW w:w="0" w:type="auto"/>
        <w:tblInd w:w="-5" w:type="dxa"/>
        <w:tblLook w:val="04A0" w:firstRow="1" w:lastRow="0" w:firstColumn="1" w:lastColumn="0" w:noHBand="0" w:noVBand="1"/>
      </w:tblPr>
      <w:tblGrid>
        <w:gridCol w:w="4674"/>
        <w:gridCol w:w="4675"/>
      </w:tblGrid>
      <w:tr w:rsidR="009E7C15" w:rsidTr="005120AE">
        <w:tc>
          <w:tcPr>
            <w:tcW w:w="4674" w:type="dxa"/>
          </w:tcPr>
          <w:p w:rsidR="009E7C15" w:rsidRPr="00736D17" w:rsidRDefault="009E7C15" w:rsidP="005120AE">
            <w:pPr>
              <w:ind w:firstLine="0"/>
              <w:jc w:val="center"/>
              <w:rPr>
                <w:lang w:val="ru-RU"/>
              </w:rPr>
            </w:pPr>
            <w:r>
              <w:rPr>
                <w:lang w:val="ru-RU"/>
              </w:rPr>
              <w:t>Свойство</w:t>
            </w:r>
          </w:p>
        </w:tc>
        <w:tc>
          <w:tcPr>
            <w:tcW w:w="4675" w:type="dxa"/>
          </w:tcPr>
          <w:p w:rsidR="009E7C15" w:rsidRPr="00305B47" w:rsidRDefault="009E7C15" w:rsidP="005120AE">
            <w:pPr>
              <w:ind w:firstLine="0"/>
              <w:jc w:val="center"/>
            </w:pPr>
            <w:r w:rsidRPr="00305B47">
              <w:t>Описание</w:t>
            </w:r>
          </w:p>
        </w:tc>
      </w:tr>
      <w:tr w:rsidR="009E7C15" w:rsidTr="005120AE">
        <w:tc>
          <w:tcPr>
            <w:tcW w:w="4674" w:type="dxa"/>
            <w:tcBorders>
              <w:bottom w:val="single" w:sz="4" w:space="0" w:color="auto"/>
            </w:tcBorders>
            <w:vAlign w:val="center"/>
          </w:tcPr>
          <w:p w:rsidR="009E7C15" w:rsidRPr="009E7C15" w:rsidRDefault="005E1749" w:rsidP="005120AE">
            <w:pPr>
              <w:ind w:firstLine="0"/>
              <w:jc w:val="center"/>
              <w:rPr>
                <w:szCs w:val="40"/>
              </w:rPr>
            </w:pPr>
            <w:r>
              <w:rPr>
                <w:rFonts w:ascii="Courier New" w:hAnsi="Courier New" w:cs="Courier New"/>
                <w:szCs w:val="40"/>
                <w:lang w:val="en-US"/>
              </w:rPr>
              <w:t>GUID</w:t>
            </w:r>
          </w:p>
        </w:tc>
        <w:tc>
          <w:tcPr>
            <w:tcW w:w="4675" w:type="dxa"/>
            <w:tcBorders>
              <w:bottom w:val="single" w:sz="4" w:space="0" w:color="auto"/>
            </w:tcBorders>
          </w:tcPr>
          <w:p w:rsidR="009E7C15" w:rsidRPr="005E1749" w:rsidRDefault="005E1749" w:rsidP="005E1749">
            <w:pPr>
              <w:ind w:firstLine="0"/>
              <w:jc w:val="center"/>
              <w:rPr>
                <w:szCs w:val="40"/>
                <w:lang w:val="ru-RU"/>
              </w:rPr>
            </w:pPr>
            <w:r>
              <w:rPr>
                <w:szCs w:val="40"/>
                <w:lang w:val="ru-RU"/>
              </w:rPr>
              <w:t xml:space="preserve">Идентификатор хоста, который отправляет пакет. </w:t>
            </w:r>
          </w:p>
        </w:tc>
      </w:tr>
      <w:tr w:rsidR="009E7C15" w:rsidRPr="007C721B" w:rsidTr="005120AE">
        <w:tc>
          <w:tcPr>
            <w:tcW w:w="4674" w:type="dxa"/>
            <w:vAlign w:val="center"/>
          </w:tcPr>
          <w:p w:rsidR="009E7C15" w:rsidRPr="009E7C15" w:rsidRDefault="005E1749" w:rsidP="005120AE">
            <w:pPr>
              <w:ind w:firstLine="0"/>
              <w:jc w:val="center"/>
              <w:rPr>
                <w:rFonts w:ascii="Courier New" w:hAnsi="Courier New" w:cs="Courier New"/>
              </w:rPr>
            </w:pPr>
            <w:r>
              <w:rPr>
                <w:rFonts w:ascii="Courier New" w:hAnsi="Courier New" w:cs="Courier New"/>
                <w:lang w:val="en-US"/>
              </w:rPr>
              <w:t>HostName</w:t>
            </w:r>
          </w:p>
        </w:tc>
        <w:tc>
          <w:tcPr>
            <w:tcW w:w="4675" w:type="dxa"/>
          </w:tcPr>
          <w:p w:rsidR="009E7C15" w:rsidRPr="007B7382" w:rsidRDefault="005E1749" w:rsidP="005120AE">
            <w:pPr>
              <w:ind w:firstLine="0"/>
              <w:jc w:val="center"/>
              <w:rPr>
                <w:lang w:val="ru-RU"/>
              </w:rPr>
            </w:pPr>
            <w:r>
              <w:rPr>
                <w:szCs w:val="40"/>
                <w:lang w:val="ru-RU"/>
              </w:rPr>
              <w:t>Имя хоста, который отправляет пакет.</w:t>
            </w:r>
          </w:p>
        </w:tc>
      </w:tr>
      <w:tr w:rsidR="009E7C15" w:rsidRPr="007C721B" w:rsidTr="005120AE">
        <w:tc>
          <w:tcPr>
            <w:tcW w:w="4674" w:type="dxa"/>
            <w:vAlign w:val="center"/>
          </w:tcPr>
          <w:p w:rsidR="009E7C15" w:rsidRPr="004872F5" w:rsidRDefault="005E1749" w:rsidP="005120AE">
            <w:pPr>
              <w:ind w:firstLine="0"/>
              <w:jc w:val="center"/>
              <w:rPr>
                <w:rFonts w:ascii="Courier New" w:hAnsi="Courier New" w:cs="Courier New"/>
                <w:lang w:val="ru-RU"/>
              </w:rPr>
            </w:pPr>
            <w:r>
              <w:rPr>
                <w:rFonts w:ascii="Courier New" w:hAnsi="Courier New" w:cs="Courier New"/>
                <w:lang w:val="en-US"/>
              </w:rPr>
              <w:t>Task</w:t>
            </w:r>
          </w:p>
        </w:tc>
        <w:tc>
          <w:tcPr>
            <w:tcW w:w="4675" w:type="dxa"/>
          </w:tcPr>
          <w:p w:rsidR="009E7C15" w:rsidRPr="007B7382" w:rsidRDefault="005E1749" w:rsidP="0065284A">
            <w:pPr>
              <w:ind w:firstLine="0"/>
              <w:jc w:val="center"/>
              <w:rPr>
                <w:lang w:val="ru-RU"/>
              </w:rPr>
            </w:pPr>
            <w:r>
              <w:rPr>
                <w:lang w:val="ru-RU"/>
              </w:rPr>
              <w:t xml:space="preserve">Тип данных, который описывает </w:t>
            </w:r>
            <w:r w:rsidR="0065284A">
              <w:rPr>
                <w:lang w:val="ru-RU"/>
              </w:rPr>
              <w:t>задачу, а также хранит данные, необходимые для ее исполнения и поле для записи результата выполнения задачи.</w:t>
            </w:r>
          </w:p>
        </w:tc>
      </w:tr>
    </w:tbl>
    <w:p w:rsidR="009E7C15" w:rsidRPr="009E7C15" w:rsidRDefault="009E7C15" w:rsidP="00482902">
      <w:pPr>
        <w:ind w:firstLine="0"/>
        <w:rPr>
          <w:lang w:val="ru-RU"/>
        </w:rPr>
      </w:pPr>
    </w:p>
    <w:p w:rsidR="003C6E0C" w:rsidRDefault="003C6E0C" w:rsidP="0065284A">
      <w:pPr>
        <w:ind w:firstLine="708"/>
        <w:rPr>
          <w:lang w:val="ru-RU"/>
        </w:rPr>
      </w:pPr>
      <w:r>
        <w:rPr>
          <w:lang w:val="ru-RU"/>
        </w:rPr>
        <w:t xml:space="preserve">Как было сказано выше передаваемые данные формируются в объект класса </w:t>
      </w:r>
      <w:r>
        <w:rPr>
          <w:rFonts w:ascii="Courier New" w:hAnsi="Courier New" w:cs="Courier New"/>
          <w:lang w:val="en-US" w:bidi="hi-IN"/>
        </w:rPr>
        <w:t>Packet</w:t>
      </w:r>
      <w:r w:rsidRPr="003C6E0C">
        <w:rPr>
          <w:lang w:val="ru-RU" w:bidi="hi-IN"/>
        </w:rPr>
        <w:t xml:space="preserve">. </w:t>
      </w:r>
      <w:r>
        <w:rPr>
          <w:lang w:val="ru-RU" w:bidi="hi-IN"/>
        </w:rPr>
        <w:t>Так как в д</w:t>
      </w:r>
      <w:r w:rsidRPr="003C6E0C">
        <w:rPr>
          <w:lang w:val="ru-RU" w:bidi="hi-IN"/>
        </w:rPr>
        <w:t>а</w:t>
      </w:r>
      <w:r>
        <w:rPr>
          <w:lang w:val="ru-RU" w:bidi="hi-IN"/>
        </w:rPr>
        <w:t xml:space="preserve">нный классе не предустановлен тип данных, который он может в себе хранить, то его возможно использовать для передачи любых типов данных. Принимающая сторона в зависимости от типа задачи, указанной в пакете, расшифровывает данные под нужный тип. Тип задачи </w:t>
      </w:r>
      <w:r w:rsidR="006F3F19">
        <w:rPr>
          <w:lang w:val="ru-RU" w:bidi="hi-IN"/>
        </w:rPr>
        <w:t xml:space="preserve">и передаваемые данные инкапсулирует объект класса </w:t>
      </w:r>
      <w:r>
        <w:rPr>
          <w:rFonts w:ascii="Courier New" w:hAnsi="Courier New" w:cs="Courier New"/>
          <w:lang w:val="en-US"/>
        </w:rPr>
        <w:t>TaskModel</w:t>
      </w:r>
      <w:r w:rsidRPr="003C6E0C">
        <w:rPr>
          <w:lang w:val="ru-RU"/>
        </w:rPr>
        <w:t xml:space="preserve">, </w:t>
      </w:r>
      <w:r>
        <w:rPr>
          <w:lang w:val="ru-RU"/>
        </w:rPr>
        <w:t>свойства и методы, которого описаны в таблице</w:t>
      </w:r>
      <w:r w:rsidR="009E7C15">
        <w:rPr>
          <w:lang w:val="ru-RU"/>
        </w:rPr>
        <w:t xml:space="preserve"> 3.7 и 3.8</w:t>
      </w:r>
      <w:r w:rsidR="00747FD3">
        <w:rPr>
          <w:lang w:val="ru-RU"/>
        </w:rPr>
        <w:t xml:space="preserve"> соответственно.</w:t>
      </w:r>
    </w:p>
    <w:p w:rsidR="0065284A" w:rsidRDefault="0065284A" w:rsidP="00482902">
      <w:pPr>
        <w:ind w:firstLine="0"/>
        <w:rPr>
          <w:lang w:val="ru-RU"/>
        </w:rPr>
      </w:pPr>
    </w:p>
    <w:p w:rsidR="0065284A" w:rsidRPr="00A97EE6" w:rsidRDefault="0065284A" w:rsidP="0065284A">
      <w:pPr>
        <w:ind w:firstLine="0"/>
        <w:rPr>
          <w:rFonts w:ascii="Courier New" w:hAnsi="Courier New" w:cs="Courier New"/>
          <w:lang w:val="ru-RU"/>
        </w:rPr>
      </w:pPr>
      <w:r>
        <w:rPr>
          <w:lang w:val="ru-RU"/>
        </w:rPr>
        <w:t>Таблица 3.</w:t>
      </w:r>
      <w:r w:rsidR="00AE61BF">
        <w:rPr>
          <w:lang w:val="ru-RU"/>
        </w:rPr>
        <w:t>7</w:t>
      </w:r>
      <w:r w:rsidRPr="00EE5A58">
        <w:rPr>
          <w:lang w:val="ru-RU"/>
        </w:rPr>
        <w:t xml:space="preserve"> – </w:t>
      </w:r>
      <w:r>
        <w:rPr>
          <w:lang w:val="ru-RU"/>
        </w:rPr>
        <w:t xml:space="preserve">Свойства класса </w:t>
      </w:r>
      <w:r>
        <w:rPr>
          <w:rFonts w:ascii="Courier New" w:hAnsi="Courier New" w:cs="Courier New"/>
          <w:lang w:val="en-US"/>
        </w:rPr>
        <w:t>TaskModel</w:t>
      </w:r>
    </w:p>
    <w:tbl>
      <w:tblPr>
        <w:tblStyle w:val="ab"/>
        <w:tblW w:w="0" w:type="auto"/>
        <w:tblInd w:w="-5" w:type="dxa"/>
        <w:tblLook w:val="04A0" w:firstRow="1" w:lastRow="0" w:firstColumn="1" w:lastColumn="0" w:noHBand="0" w:noVBand="1"/>
      </w:tblPr>
      <w:tblGrid>
        <w:gridCol w:w="4674"/>
        <w:gridCol w:w="4675"/>
      </w:tblGrid>
      <w:tr w:rsidR="0065284A" w:rsidTr="005120AE">
        <w:tc>
          <w:tcPr>
            <w:tcW w:w="4674" w:type="dxa"/>
          </w:tcPr>
          <w:p w:rsidR="0065284A" w:rsidRPr="00736D17" w:rsidRDefault="0065284A" w:rsidP="005120AE">
            <w:pPr>
              <w:ind w:firstLine="0"/>
              <w:jc w:val="center"/>
              <w:rPr>
                <w:lang w:val="ru-RU"/>
              </w:rPr>
            </w:pPr>
            <w:r>
              <w:rPr>
                <w:lang w:val="ru-RU"/>
              </w:rPr>
              <w:t>Свойство</w:t>
            </w:r>
          </w:p>
        </w:tc>
        <w:tc>
          <w:tcPr>
            <w:tcW w:w="4675" w:type="dxa"/>
          </w:tcPr>
          <w:p w:rsidR="0065284A" w:rsidRPr="00305B47" w:rsidRDefault="0065284A" w:rsidP="005120AE">
            <w:pPr>
              <w:ind w:firstLine="0"/>
              <w:jc w:val="center"/>
            </w:pPr>
            <w:r w:rsidRPr="00305B47">
              <w:t>Описание</w:t>
            </w:r>
          </w:p>
        </w:tc>
      </w:tr>
      <w:tr w:rsidR="0065284A" w:rsidTr="005120AE">
        <w:tc>
          <w:tcPr>
            <w:tcW w:w="4674" w:type="dxa"/>
            <w:tcBorders>
              <w:bottom w:val="single" w:sz="4" w:space="0" w:color="auto"/>
            </w:tcBorders>
            <w:vAlign w:val="center"/>
          </w:tcPr>
          <w:p w:rsidR="0065284A" w:rsidRPr="009E7C15" w:rsidRDefault="0065284A" w:rsidP="005120AE">
            <w:pPr>
              <w:ind w:firstLine="0"/>
              <w:jc w:val="center"/>
              <w:rPr>
                <w:szCs w:val="40"/>
              </w:rPr>
            </w:pPr>
            <w:r>
              <w:rPr>
                <w:rFonts w:ascii="Courier New" w:hAnsi="Courier New" w:cs="Courier New"/>
                <w:szCs w:val="40"/>
                <w:lang w:val="en-US"/>
              </w:rPr>
              <w:t>TaskType</w:t>
            </w:r>
          </w:p>
        </w:tc>
        <w:tc>
          <w:tcPr>
            <w:tcW w:w="4675" w:type="dxa"/>
            <w:tcBorders>
              <w:bottom w:val="single" w:sz="4" w:space="0" w:color="auto"/>
            </w:tcBorders>
          </w:tcPr>
          <w:p w:rsidR="0065284A" w:rsidRPr="005E1749" w:rsidRDefault="0065284A" w:rsidP="005120AE">
            <w:pPr>
              <w:ind w:firstLine="0"/>
              <w:jc w:val="center"/>
              <w:rPr>
                <w:szCs w:val="40"/>
                <w:lang w:val="ru-RU"/>
              </w:rPr>
            </w:pPr>
            <w:r>
              <w:rPr>
                <w:szCs w:val="40"/>
                <w:lang w:val="ru-RU"/>
              </w:rPr>
              <w:t>Хранит тип задачи.</w:t>
            </w:r>
          </w:p>
        </w:tc>
      </w:tr>
      <w:tr w:rsidR="0065284A" w:rsidRPr="007C721B" w:rsidTr="005120AE">
        <w:tc>
          <w:tcPr>
            <w:tcW w:w="4674" w:type="dxa"/>
            <w:vAlign w:val="center"/>
          </w:tcPr>
          <w:p w:rsidR="0065284A" w:rsidRPr="009E7C15" w:rsidRDefault="0065284A" w:rsidP="005120AE">
            <w:pPr>
              <w:ind w:firstLine="0"/>
              <w:jc w:val="center"/>
              <w:rPr>
                <w:rFonts w:ascii="Courier New" w:hAnsi="Courier New" w:cs="Courier New"/>
              </w:rPr>
            </w:pPr>
            <w:r>
              <w:rPr>
                <w:rFonts w:ascii="Courier New" w:hAnsi="Courier New" w:cs="Courier New"/>
                <w:lang w:val="en-US"/>
              </w:rPr>
              <w:t>Request</w:t>
            </w:r>
          </w:p>
        </w:tc>
        <w:tc>
          <w:tcPr>
            <w:tcW w:w="4675" w:type="dxa"/>
          </w:tcPr>
          <w:p w:rsidR="0065284A" w:rsidRPr="007B7382" w:rsidRDefault="00AE61BF" w:rsidP="005120AE">
            <w:pPr>
              <w:ind w:firstLine="0"/>
              <w:jc w:val="center"/>
              <w:rPr>
                <w:lang w:val="ru-RU"/>
              </w:rPr>
            </w:pPr>
            <w:r>
              <w:rPr>
                <w:lang w:val="ru-RU"/>
              </w:rPr>
              <w:t>Хранит данные, необходимые для исполнения задачи.</w:t>
            </w:r>
          </w:p>
        </w:tc>
      </w:tr>
      <w:tr w:rsidR="0065284A" w:rsidRPr="00AE61BF" w:rsidTr="005120AE">
        <w:tc>
          <w:tcPr>
            <w:tcW w:w="4674" w:type="dxa"/>
            <w:vAlign w:val="center"/>
          </w:tcPr>
          <w:p w:rsidR="0065284A" w:rsidRPr="00AE61BF" w:rsidRDefault="00AE61BF" w:rsidP="005120AE">
            <w:pPr>
              <w:ind w:firstLine="0"/>
              <w:jc w:val="center"/>
              <w:rPr>
                <w:rFonts w:ascii="Courier New" w:hAnsi="Courier New" w:cs="Courier New"/>
                <w:lang w:val="en-US"/>
              </w:rPr>
            </w:pPr>
            <w:r>
              <w:rPr>
                <w:rFonts w:ascii="Courier New" w:hAnsi="Courier New" w:cs="Courier New"/>
                <w:lang w:val="en-US"/>
              </w:rPr>
              <w:t>RequestArgs</w:t>
            </w:r>
          </w:p>
        </w:tc>
        <w:tc>
          <w:tcPr>
            <w:tcW w:w="4675" w:type="dxa"/>
          </w:tcPr>
          <w:p w:rsidR="0065284A" w:rsidRPr="007B7382" w:rsidRDefault="00AE61BF" w:rsidP="005120AE">
            <w:pPr>
              <w:ind w:firstLine="0"/>
              <w:jc w:val="center"/>
              <w:rPr>
                <w:lang w:val="ru-RU"/>
              </w:rPr>
            </w:pPr>
            <w:r>
              <w:rPr>
                <w:lang w:val="ru-RU"/>
              </w:rPr>
              <w:t>Здесь указываются параметры выполнения команды при их необходимости.</w:t>
            </w:r>
          </w:p>
        </w:tc>
      </w:tr>
      <w:tr w:rsidR="00AE61BF" w:rsidRPr="00AE61BF" w:rsidTr="005120AE">
        <w:tc>
          <w:tcPr>
            <w:tcW w:w="4674" w:type="dxa"/>
            <w:vAlign w:val="center"/>
          </w:tcPr>
          <w:p w:rsidR="00AE61BF" w:rsidRDefault="00AE61BF" w:rsidP="005120AE">
            <w:pPr>
              <w:ind w:firstLine="0"/>
              <w:jc w:val="center"/>
              <w:rPr>
                <w:rFonts w:ascii="Courier New" w:hAnsi="Courier New" w:cs="Courier New"/>
                <w:lang w:val="en-US"/>
              </w:rPr>
            </w:pPr>
            <w:r>
              <w:rPr>
                <w:rFonts w:ascii="Courier New" w:hAnsi="Courier New" w:cs="Courier New"/>
                <w:lang w:val="en-US"/>
              </w:rPr>
              <w:t>Answer</w:t>
            </w:r>
          </w:p>
        </w:tc>
        <w:tc>
          <w:tcPr>
            <w:tcW w:w="4675" w:type="dxa"/>
          </w:tcPr>
          <w:p w:rsidR="00AE61BF" w:rsidRDefault="00AE61BF" w:rsidP="005120AE">
            <w:pPr>
              <w:ind w:firstLine="0"/>
              <w:jc w:val="center"/>
              <w:rPr>
                <w:lang w:val="ru-RU"/>
              </w:rPr>
            </w:pPr>
            <w:r>
              <w:rPr>
                <w:lang w:val="ru-RU"/>
              </w:rPr>
              <w:t>В данное свойство записывается результат выполнения задачи, если такой присутствует.</w:t>
            </w:r>
          </w:p>
        </w:tc>
      </w:tr>
      <w:tr w:rsidR="00AE61BF" w:rsidRPr="00AE61BF" w:rsidTr="005120AE">
        <w:tc>
          <w:tcPr>
            <w:tcW w:w="4674" w:type="dxa"/>
            <w:vAlign w:val="center"/>
          </w:tcPr>
          <w:p w:rsidR="00AE61BF" w:rsidRDefault="00AE61BF" w:rsidP="005120AE">
            <w:pPr>
              <w:ind w:firstLine="0"/>
              <w:jc w:val="center"/>
              <w:rPr>
                <w:rFonts w:ascii="Courier New" w:hAnsi="Courier New" w:cs="Courier New"/>
                <w:lang w:val="en-US"/>
              </w:rPr>
            </w:pPr>
            <w:r>
              <w:rPr>
                <w:rFonts w:ascii="Courier New" w:hAnsi="Courier New" w:cs="Courier New"/>
                <w:lang w:val="en-US"/>
              </w:rPr>
              <w:t>AnswerException</w:t>
            </w:r>
          </w:p>
        </w:tc>
        <w:tc>
          <w:tcPr>
            <w:tcW w:w="4675" w:type="dxa"/>
          </w:tcPr>
          <w:p w:rsidR="00AE61BF" w:rsidRDefault="002F4D17" w:rsidP="005120AE">
            <w:pPr>
              <w:ind w:firstLine="0"/>
              <w:jc w:val="center"/>
              <w:rPr>
                <w:lang w:val="ru-RU"/>
              </w:rPr>
            </w:pPr>
            <w:r>
              <w:rPr>
                <w:lang w:val="ru-RU"/>
              </w:rPr>
              <w:t>Данное свойство хранит ошибку исполнения задачи, необходимую для оповещения запрашиваемой стороны для дальнейшего ее устранения.</w:t>
            </w:r>
          </w:p>
        </w:tc>
      </w:tr>
    </w:tbl>
    <w:p w:rsidR="006E0F01" w:rsidRPr="00A97EE6" w:rsidRDefault="006E0F01" w:rsidP="006E0F01">
      <w:pPr>
        <w:ind w:firstLine="0"/>
        <w:rPr>
          <w:rFonts w:ascii="Courier New" w:hAnsi="Courier New" w:cs="Courier New"/>
          <w:lang w:val="ru-RU"/>
        </w:rPr>
      </w:pPr>
      <w:r>
        <w:rPr>
          <w:lang w:val="ru-RU"/>
        </w:rPr>
        <w:lastRenderedPageBreak/>
        <w:t>Таблица 3.8</w:t>
      </w:r>
      <w:r w:rsidRPr="00EE5A58">
        <w:rPr>
          <w:lang w:val="ru-RU"/>
        </w:rPr>
        <w:t xml:space="preserve"> – </w:t>
      </w:r>
      <w:r>
        <w:rPr>
          <w:lang w:val="ru-RU"/>
        </w:rPr>
        <w:t xml:space="preserve">Методы класса </w:t>
      </w:r>
      <w:r>
        <w:rPr>
          <w:rFonts w:ascii="Courier New" w:hAnsi="Courier New" w:cs="Courier New"/>
          <w:lang w:val="en-US"/>
        </w:rPr>
        <w:t>TaskModel</w:t>
      </w:r>
    </w:p>
    <w:tbl>
      <w:tblPr>
        <w:tblStyle w:val="ab"/>
        <w:tblW w:w="0" w:type="auto"/>
        <w:tblInd w:w="-5" w:type="dxa"/>
        <w:tblLook w:val="04A0" w:firstRow="1" w:lastRow="0" w:firstColumn="1" w:lastColumn="0" w:noHBand="0" w:noVBand="1"/>
      </w:tblPr>
      <w:tblGrid>
        <w:gridCol w:w="4674"/>
        <w:gridCol w:w="4675"/>
      </w:tblGrid>
      <w:tr w:rsidR="006E0F01" w:rsidTr="005120AE">
        <w:tc>
          <w:tcPr>
            <w:tcW w:w="4674" w:type="dxa"/>
          </w:tcPr>
          <w:p w:rsidR="006E0F01" w:rsidRPr="00736D17" w:rsidRDefault="006E0F01" w:rsidP="005120AE">
            <w:pPr>
              <w:ind w:firstLine="0"/>
              <w:jc w:val="center"/>
              <w:rPr>
                <w:lang w:val="ru-RU"/>
              </w:rPr>
            </w:pPr>
            <w:r>
              <w:rPr>
                <w:lang w:val="ru-RU"/>
              </w:rPr>
              <w:t>Метод</w:t>
            </w:r>
          </w:p>
        </w:tc>
        <w:tc>
          <w:tcPr>
            <w:tcW w:w="4675" w:type="dxa"/>
          </w:tcPr>
          <w:p w:rsidR="006E0F01" w:rsidRPr="00305B47" w:rsidRDefault="006E0F01" w:rsidP="005120AE">
            <w:pPr>
              <w:ind w:firstLine="0"/>
              <w:jc w:val="center"/>
            </w:pPr>
            <w:r w:rsidRPr="00305B47">
              <w:t>Описание</w:t>
            </w:r>
          </w:p>
        </w:tc>
      </w:tr>
      <w:tr w:rsidR="006E0F01" w:rsidTr="005120AE">
        <w:tc>
          <w:tcPr>
            <w:tcW w:w="4674" w:type="dxa"/>
            <w:tcBorders>
              <w:bottom w:val="single" w:sz="4" w:space="0" w:color="auto"/>
            </w:tcBorders>
            <w:vAlign w:val="center"/>
          </w:tcPr>
          <w:p w:rsidR="006E0F01" w:rsidRPr="006E0F01" w:rsidRDefault="006E0F01" w:rsidP="005120AE">
            <w:pPr>
              <w:ind w:firstLine="0"/>
              <w:jc w:val="center"/>
              <w:rPr>
                <w:szCs w:val="40"/>
                <w:lang w:val="en-US"/>
              </w:rPr>
            </w:pPr>
            <w:r>
              <w:rPr>
                <w:rFonts w:ascii="Courier New" w:hAnsi="Courier New" w:cs="Courier New"/>
                <w:szCs w:val="40"/>
                <w:lang w:val="en-US"/>
              </w:rPr>
              <w:t>GetRequest&lt;T&gt;()</w:t>
            </w:r>
          </w:p>
        </w:tc>
        <w:tc>
          <w:tcPr>
            <w:tcW w:w="4675" w:type="dxa"/>
            <w:tcBorders>
              <w:bottom w:val="single" w:sz="4" w:space="0" w:color="auto"/>
            </w:tcBorders>
          </w:tcPr>
          <w:p w:rsidR="006E0F01" w:rsidRPr="006E0F01" w:rsidRDefault="006E0F01" w:rsidP="006E0F01">
            <w:pPr>
              <w:ind w:firstLine="0"/>
              <w:jc w:val="center"/>
              <w:rPr>
                <w:szCs w:val="40"/>
                <w:lang w:val="ru-RU"/>
              </w:rPr>
            </w:pPr>
            <w:r>
              <w:rPr>
                <w:szCs w:val="40"/>
                <w:lang w:val="ru-RU"/>
              </w:rPr>
              <w:t xml:space="preserve">Преобразует данные указанные в свойстве </w:t>
            </w:r>
            <w:r>
              <w:rPr>
                <w:rFonts w:ascii="Courier New" w:hAnsi="Courier New" w:cs="Courier New"/>
                <w:lang w:val="en-US"/>
              </w:rPr>
              <w:t>Request</w:t>
            </w:r>
            <w:r w:rsidRPr="006E0F01">
              <w:rPr>
                <w:lang w:val="ru-RU"/>
              </w:rPr>
              <w:t xml:space="preserve"> </w:t>
            </w:r>
            <w:r>
              <w:rPr>
                <w:lang w:val="ru-RU"/>
              </w:rPr>
              <w:t>в необходимый тип данных.</w:t>
            </w:r>
          </w:p>
        </w:tc>
      </w:tr>
      <w:tr w:rsidR="006E0F01" w:rsidRPr="007C721B" w:rsidTr="005120AE">
        <w:tc>
          <w:tcPr>
            <w:tcW w:w="4674" w:type="dxa"/>
            <w:vAlign w:val="center"/>
          </w:tcPr>
          <w:p w:rsidR="006E0F01" w:rsidRPr="009E7C15" w:rsidRDefault="006E0F01" w:rsidP="005120AE">
            <w:pPr>
              <w:ind w:firstLine="0"/>
              <w:jc w:val="center"/>
              <w:rPr>
                <w:rFonts w:ascii="Courier New" w:hAnsi="Courier New" w:cs="Courier New"/>
              </w:rPr>
            </w:pPr>
            <w:r>
              <w:rPr>
                <w:rFonts w:ascii="Courier New" w:hAnsi="Courier New" w:cs="Courier New"/>
                <w:lang w:val="en-US"/>
              </w:rPr>
              <w:t>GetRequestArgs&lt;T&gt;()</w:t>
            </w:r>
          </w:p>
        </w:tc>
        <w:tc>
          <w:tcPr>
            <w:tcW w:w="4675" w:type="dxa"/>
          </w:tcPr>
          <w:p w:rsidR="006E0F01" w:rsidRPr="007B7382" w:rsidRDefault="006E0F01" w:rsidP="005120AE">
            <w:pPr>
              <w:ind w:firstLine="0"/>
              <w:jc w:val="center"/>
              <w:rPr>
                <w:lang w:val="ru-RU"/>
              </w:rPr>
            </w:pPr>
            <w:r>
              <w:rPr>
                <w:szCs w:val="40"/>
                <w:lang w:val="ru-RU"/>
              </w:rPr>
              <w:t xml:space="preserve">Преобразует данные указанные в свойстве </w:t>
            </w:r>
            <w:r>
              <w:rPr>
                <w:rFonts w:ascii="Courier New" w:hAnsi="Courier New" w:cs="Courier New"/>
                <w:lang w:val="en-US"/>
              </w:rPr>
              <w:t>RequestArgs</w:t>
            </w:r>
            <w:r w:rsidRPr="006E0F01">
              <w:rPr>
                <w:lang w:val="ru-RU"/>
              </w:rPr>
              <w:t xml:space="preserve"> </w:t>
            </w:r>
            <w:r>
              <w:rPr>
                <w:lang w:val="ru-RU"/>
              </w:rPr>
              <w:t>в необходимый тип данных</w:t>
            </w:r>
          </w:p>
        </w:tc>
      </w:tr>
      <w:tr w:rsidR="006E0F01" w:rsidRPr="00AE61BF" w:rsidTr="005120AE">
        <w:tc>
          <w:tcPr>
            <w:tcW w:w="4674" w:type="dxa"/>
            <w:vAlign w:val="center"/>
          </w:tcPr>
          <w:p w:rsidR="006E0F01" w:rsidRPr="006E0F01" w:rsidRDefault="006E0F01" w:rsidP="005120AE">
            <w:pPr>
              <w:ind w:firstLine="0"/>
              <w:jc w:val="center"/>
              <w:rPr>
                <w:rFonts w:ascii="Courier New" w:hAnsi="Courier New" w:cs="Courier New"/>
                <w:lang w:val="ru-RU"/>
              </w:rPr>
            </w:pPr>
            <w:r>
              <w:rPr>
                <w:rFonts w:ascii="Courier New" w:hAnsi="Courier New" w:cs="Courier New"/>
                <w:lang w:val="en-US"/>
              </w:rPr>
              <w:t>GetAnswer&lt;T&gt;()</w:t>
            </w:r>
          </w:p>
        </w:tc>
        <w:tc>
          <w:tcPr>
            <w:tcW w:w="4675" w:type="dxa"/>
          </w:tcPr>
          <w:p w:rsidR="006E0F01" w:rsidRPr="007B7382" w:rsidRDefault="006E0F01" w:rsidP="006E0F01">
            <w:pPr>
              <w:ind w:firstLine="0"/>
              <w:jc w:val="center"/>
              <w:rPr>
                <w:lang w:val="ru-RU"/>
              </w:rPr>
            </w:pPr>
            <w:r>
              <w:rPr>
                <w:szCs w:val="40"/>
                <w:lang w:val="ru-RU"/>
              </w:rPr>
              <w:t xml:space="preserve">Преобразует данные указанные в свойстве </w:t>
            </w:r>
            <w:r>
              <w:rPr>
                <w:rFonts w:ascii="Courier New" w:hAnsi="Courier New" w:cs="Courier New"/>
                <w:lang w:val="en-US"/>
              </w:rPr>
              <w:t>Answer</w:t>
            </w:r>
            <w:r w:rsidRPr="006E0F01">
              <w:rPr>
                <w:lang w:val="ru-RU"/>
              </w:rPr>
              <w:t xml:space="preserve"> </w:t>
            </w:r>
            <w:r>
              <w:rPr>
                <w:lang w:val="ru-RU"/>
              </w:rPr>
              <w:t>в необходимый тип данных.</w:t>
            </w:r>
          </w:p>
        </w:tc>
      </w:tr>
    </w:tbl>
    <w:p w:rsidR="00747FD3" w:rsidRPr="003C6E0C" w:rsidRDefault="00747FD3" w:rsidP="00482902">
      <w:pPr>
        <w:ind w:firstLine="0"/>
        <w:rPr>
          <w:lang w:val="ru-RU"/>
        </w:rPr>
      </w:pPr>
    </w:p>
    <w:p w:rsidR="00CE68EC" w:rsidRDefault="00CE68EC" w:rsidP="00CE68EC">
      <w:pPr>
        <w:pStyle w:val="3"/>
        <w:rPr>
          <w:lang w:val="ru-RU"/>
        </w:rPr>
      </w:pPr>
      <w:bookmarkStart w:id="25" w:name="_Toc124326638"/>
      <w:r>
        <w:rPr>
          <w:lang w:val="ru-RU"/>
        </w:rPr>
        <w:t>3.1.4 Блок взаимодействия с интерфейсом пользователя</w:t>
      </w:r>
      <w:bookmarkEnd w:id="25"/>
    </w:p>
    <w:p w:rsidR="00CE68EC" w:rsidRDefault="00CE68EC" w:rsidP="00CE68EC">
      <w:pPr>
        <w:rPr>
          <w:lang w:val="ru-RU"/>
        </w:rPr>
      </w:pPr>
    </w:p>
    <w:p w:rsidR="00482902" w:rsidRDefault="006F0731" w:rsidP="00CE68EC">
      <w:pPr>
        <w:rPr>
          <w:lang w:val="ru-RU"/>
        </w:rPr>
      </w:pPr>
      <w:r>
        <w:rPr>
          <w:lang w:val="ru-RU"/>
        </w:rPr>
        <w:t>Данный блок представлен</w:t>
      </w:r>
      <w:r w:rsidR="00482902">
        <w:rPr>
          <w:lang w:val="ru-RU"/>
        </w:rPr>
        <w:t xml:space="preserve"> набором </w:t>
      </w:r>
      <w:r w:rsidR="00482902">
        <w:rPr>
          <w:lang w:val="en-US"/>
        </w:rPr>
        <w:t>API</w:t>
      </w:r>
      <w:r w:rsidR="00482902" w:rsidRPr="00482902">
        <w:rPr>
          <w:lang w:val="ru-RU"/>
        </w:rPr>
        <w:t xml:space="preserve"> </w:t>
      </w:r>
      <w:r w:rsidR="00482902">
        <w:rPr>
          <w:lang w:val="ru-RU"/>
        </w:rPr>
        <w:t xml:space="preserve">функциональности, реализация которой позволяет взаимодействовать с </w:t>
      </w:r>
      <w:r>
        <w:rPr>
          <w:lang w:val="ru-RU"/>
        </w:rPr>
        <w:t xml:space="preserve">сервером. </w:t>
      </w:r>
      <w:r w:rsidR="00234E82">
        <w:rPr>
          <w:lang w:val="ru-RU"/>
        </w:rPr>
        <w:t>Этот</w:t>
      </w:r>
      <w:r w:rsidR="00234E82" w:rsidRPr="00234E82">
        <w:rPr>
          <w:lang w:val="en-US"/>
        </w:rPr>
        <w:t xml:space="preserve"> </w:t>
      </w:r>
      <w:r w:rsidR="00234E82">
        <w:rPr>
          <w:lang w:val="en-US"/>
        </w:rPr>
        <w:t>API</w:t>
      </w:r>
      <w:r w:rsidR="00234E82" w:rsidRPr="00234E82">
        <w:rPr>
          <w:lang w:val="en-US"/>
        </w:rPr>
        <w:t xml:space="preserve"> </w:t>
      </w:r>
      <w:r w:rsidR="00234E82">
        <w:rPr>
          <w:lang w:val="ru-RU"/>
        </w:rPr>
        <w:t>основывается</w:t>
      </w:r>
      <w:r w:rsidR="00234E82" w:rsidRPr="00234E82">
        <w:rPr>
          <w:lang w:val="en-US"/>
        </w:rPr>
        <w:t xml:space="preserve"> </w:t>
      </w:r>
      <w:r w:rsidR="00234E82">
        <w:rPr>
          <w:lang w:val="ru-RU"/>
        </w:rPr>
        <w:t>на</w:t>
      </w:r>
      <w:r w:rsidR="00234E82" w:rsidRPr="00234E82">
        <w:rPr>
          <w:lang w:val="en-US"/>
        </w:rPr>
        <w:t xml:space="preserve"> </w:t>
      </w:r>
      <w:r w:rsidR="00234E82">
        <w:rPr>
          <w:lang w:val="ru-RU"/>
        </w:rPr>
        <w:t>технологии</w:t>
      </w:r>
      <w:r w:rsidR="00234E82" w:rsidRPr="00234E82">
        <w:rPr>
          <w:lang w:val="en-US"/>
        </w:rPr>
        <w:t xml:space="preserve"> </w:t>
      </w:r>
      <w:r w:rsidR="00234E82">
        <w:rPr>
          <w:lang w:val="en-US"/>
        </w:rPr>
        <w:t>Microsoft</w:t>
      </w:r>
      <w:r w:rsidR="00234E82" w:rsidRPr="00234E82">
        <w:rPr>
          <w:lang w:val="en-US"/>
        </w:rPr>
        <w:t>-</w:t>
      </w:r>
      <w:r w:rsidR="00234E82">
        <w:rPr>
          <w:lang w:val="en-US"/>
        </w:rPr>
        <w:t>WPF</w:t>
      </w:r>
      <w:r w:rsidR="00234E82" w:rsidRPr="00234E82">
        <w:rPr>
          <w:lang w:val="en-US"/>
        </w:rPr>
        <w:t xml:space="preserve"> (</w:t>
      </w:r>
      <w:r w:rsidR="00234E82">
        <w:rPr>
          <w:lang w:val="en-US"/>
        </w:rPr>
        <w:t>Windows</w:t>
      </w:r>
      <w:r w:rsidR="00234E82" w:rsidRPr="00234E82">
        <w:rPr>
          <w:lang w:val="en-US"/>
        </w:rPr>
        <w:t xml:space="preserve"> </w:t>
      </w:r>
      <w:r w:rsidR="00234E82">
        <w:rPr>
          <w:lang w:val="en-US"/>
        </w:rPr>
        <w:t>Presentation</w:t>
      </w:r>
      <w:r w:rsidR="00234E82" w:rsidRPr="00234E82">
        <w:rPr>
          <w:lang w:val="en-US"/>
        </w:rPr>
        <w:t xml:space="preserve"> </w:t>
      </w:r>
      <w:r w:rsidR="00234E82">
        <w:rPr>
          <w:lang w:val="en-US"/>
        </w:rPr>
        <w:t>Foundation</w:t>
      </w:r>
      <w:r w:rsidR="00234E82" w:rsidRPr="00234E82">
        <w:rPr>
          <w:lang w:val="en-US"/>
        </w:rPr>
        <w:t>)</w:t>
      </w:r>
      <w:r w:rsidR="00234E82">
        <w:rPr>
          <w:lang w:val="en-US"/>
        </w:rPr>
        <w:t xml:space="preserve">. </w:t>
      </w:r>
      <w:r w:rsidR="00234E82">
        <w:rPr>
          <w:lang w:val="ru-RU"/>
        </w:rPr>
        <w:t xml:space="preserve">Данная технология </w:t>
      </w:r>
      <w:r w:rsidR="00D957C9">
        <w:rPr>
          <w:lang w:val="ru-RU"/>
        </w:rPr>
        <w:t xml:space="preserve">основывается на паттерне проектирования </w:t>
      </w:r>
      <w:r w:rsidR="00D957C9">
        <w:rPr>
          <w:lang w:val="en-US"/>
        </w:rPr>
        <w:t>MVVM</w:t>
      </w:r>
      <w:r w:rsidR="00D957C9" w:rsidRPr="00D957C9">
        <w:rPr>
          <w:lang w:val="ru-RU"/>
        </w:rPr>
        <w:t xml:space="preserve"> </w:t>
      </w:r>
      <w:r w:rsidR="00D957C9">
        <w:rPr>
          <w:lang w:val="ru-RU"/>
        </w:rPr>
        <w:t>(</w:t>
      </w:r>
      <w:r w:rsidR="00D957C9">
        <w:rPr>
          <w:lang w:val="en-US"/>
        </w:rPr>
        <w:t>Model</w:t>
      </w:r>
      <w:r w:rsidR="00D957C9" w:rsidRPr="00D957C9">
        <w:rPr>
          <w:lang w:val="ru-RU"/>
        </w:rPr>
        <w:t>-</w:t>
      </w:r>
      <w:r w:rsidR="00D957C9">
        <w:rPr>
          <w:lang w:val="en-US"/>
        </w:rPr>
        <w:t>View</w:t>
      </w:r>
      <w:r w:rsidR="00D957C9" w:rsidRPr="00D957C9">
        <w:rPr>
          <w:lang w:val="ru-RU"/>
        </w:rPr>
        <w:t>-</w:t>
      </w:r>
      <w:r w:rsidR="00D957C9">
        <w:rPr>
          <w:lang w:val="en-US"/>
        </w:rPr>
        <w:t>ViewModel</w:t>
      </w:r>
      <w:r w:rsidR="00D957C9" w:rsidRPr="00D957C9">
        <w:rPr>
          <w:lang w:val="ru-RU"/>
        </w:rPr>
        <w:t xml:space="preserve">) </w:t>
      </w:r>
      <w:r w:rsidR="00D957C9">
        <w:rPr>
          <w:lang w:val="ru-RU"/>
        </w:rPr>
        <w:t xml:space="preserve">и </w:t>
      </w:r>
      <w:r w:rsidR="00234E82">
        <w:rPr>
          <w:lang w:val="ru-RU"/>
        </w:rPr>
        <w:t xml:space="preserve">позволяет разделить разработку модельной части приложения </w:t>
      </w:r>
      <w:r w:rsidR="00D957C9">
        <w:rPr>
          <w:lang w:val="ru-RU"/>
        </w:rPr>
        <w:t xml:space="preserve">от графического интерфейса. Это приводит к таким преимуществам, как ускорение времени разработки программного обеспечения, упрощении отладки и разделении работы программиста от дизайнера. Взаимодействие между графическим интерфейсом и модельной частью происходит через класс </w:t>
      </w:r>
      <w:r w:rsidR="00D957C9">
        <w:rPr>
          <w:lang w:val="en-US"/>
        </w:rPr>
        <w:t>API</w:t>
      </w:r>
      <w:r w:rsidR="00D957C9">
        <w:rPr>
          <w:lang w:val="ru-RU"/>
        </w:rPr>
        <w:t xml:space="preserve">, который оповещает графическую и модельную части о изменениях их состояний. Также оповещение графической части происходит через технология привязки элементов графического интерфейса к полям и методам класса </w:t>
      </w:r>
      <w:r w:rsidR="00D957C9">
        <w:rPr>
          <w:lang w:val="en-US"/>
        </w:rPr>
        <w:t>API</w:t>
      </w:r>
      <w:r w:rsidR="00D957C9" w:rsidRPr="00D957C9">
        <w:rPr>
          <w:lang w:val="ru-RU"/>
        </w:rPr>
        <w:t xml:space="preserve">. </w:t>
      </w:r>
      <w:r w:rsidR="00563B45">
        <w:rPr>
          <w:lang w:val="ru-RU"/>
        </w:rPr>
        <w:t>Данный класс</w:t>
      </w:r>
      <w:r w:rsidR="009815AB" w:rsidRPr="003C6E0C">
        <w:rPr>
          <w:lang w:val="ru-RU"/>
        </w:rPr>
        <w:t xml:space="preserve"> </w:t>
      </w:r>
      <w:r w:rsidR="009815AB">
        <w:rPr>
          <w:lang w:val="ru-RU"/>
        </w:rPr>
        <w:t xml:space="preserve">именуется </w:t>
      </w:r>
      <w:r w:rsidR="003C6E0C" w:rsidRPr="003C6E0C">
        <w:rPr>
          <w:rFonts w:ascii="Courier New" w:hAnsi="Courier New" w:cs="Courier New"/>
          <w:lang w:val="en-US" w:bidi="hi-IN"/>
        </w:rPr>
        <w:t>MainViewModel</w:t>
      </w:r>
      <w:r w:rsidR="00563B45">
        <w:rPr>
          <w:lang w:val="ru-RU"/>
        </w:rPr>
        <w:t>.</w:t>
      </w:r>
    </w:p>
    <w:p w:rsidR="00563B45" w:rsidRDefault="003C6E0C" w:rsidP="00CE68EC">
      <w:pPr>
        <w:rPr>
          <w:lang w:val="ru-RU"/>
        </w:rPr>
      </w:pPr>
      <w:r>
        <w:rPr>
          <w:lang w:val="ru-RU"/>
        </w:rPr>
        <w:t xml:space="preserve">Методы класса </w:t>
      </w:r>
      <w:r w:rsidRPr="003C6E0C">
        <w:rPr>
          <w:rFonts w:ascii="Courier New" w:hAnsi="Courier New" w:cs="Courier New"/>
          <w:lang w:val="en-US" w:bidi="hi-IN"/>
        </w:rPr>
        <w:t>MainViewModel</w:t>
      </w:r>
      <w:r>
        <w:rPr>
          <w:lang w:val="ru-RU"/>
        </w:rPr>
        <w:t xml:space="preserve"> </w:t>
      </w:r>
      <w:r w:rsidR="00140AD1">
        <w:rPr>
          <w:lang w:val="ru-RU"/>
        </w:rPr>
        <w:t>описаны в таблице 3.9</w:t>
      </w:r>
      <w:r w:rsidR="00563B45">
        <w:rPr>
          <w:lang w:val="ru-RU"/>
        </w:rPr>
        <w:t>.</w:t>
      </w:r>
    </w:p>
    <w:p w:rsidR="00D66DE5" w:rsidRDefault="00D66DE5" w:rsidP="00D66DE5">
      <w:pPr>
        <w:ind w:firstLine="0"/>
        <w:rPr>
          <w:lang w:val="ru-RU"/>
        </w:rPr>
      </w:pPr>
    </w:p>
    <w:p w:rsidR="00D66DE5" w:rsidRPr="007E6CEA" w:rsidRDefault="007E6CEA" w:rsidP="00D66DE5">
      <w:pPr>
        <w:ind w:firstLine="0"/>
        <w:rPr>
          <w:rFonts w:ascii="Courier New" w:hAnsi="Courier New" w:cs="Courier New"/>
          <w:lang w:val="ru-RU"/>
        </w:rPr>
      </w:pPr>
      <w:r>
        <w:rPr>
          <w:lang w:val="ru-RU"/>
        </w:rPr>
        <w:t>Таблица 3.</w:t>
      </w:r>
      <w:r w:rsidR="00140AD1">
        <w:rPr>
          <w:lang w:val="ru-RU"/>
        </w:rPr>
        <w:t>9</w:t>
      </w:r>
      <w:r w:rsidR="00D66DE5" w:rsidRPr="00EE5A58">
        <w:rPr>
          <w:lang w:val="ru-RU"/>
        </w:rPr>
        <w:t xml:space="preserve"> – </w:t>
      </w:r>
      <w:r w:rsidR="00D66DE5">
        <w:rPr>
          <w:lang w:val="ru-RU"/>
        </w:rPr>
        <w:t xml:space="preserve">Методы </w:t>
      </w:r>
      <w:r>
        <w:rPr>
          <w:lang w:val="ru-RU"/>
        </w:rPr>
        <w:t xml:space="preserve">класса </w:t>
      </w:r>
      <w:r w:rsidRPr="003C6E0C">
        <w:rPr>
          <w:rFonts w:ascii="Courier New" w:hAnsi="Courier New" w:cs="Courier New"/>
          <w:lang w:val="en-US" w:bidi="hi-IN"/>
        </w:rPr>
        <w:t>MainViewModel</w:t>
      </w:r>
    </w:p>
    <w:tbl>
      <w:tblPr>
        <w:tblStyle w:val="ab"/>
        <w:tblW w:w="0" w:type="auto"/>
        <w:tblInd w:w="-5" w:type="dxa"/>
        <w:tblLook w:val="04A0" w:firstRow="1" w:lastRow="0" w:firstColumn="1" w:lastColumn="0" w:noHBand="0" w:noVBand="1"/>
      </w:tblPr>
      <w:tblGrid>
        <w:gridCol w:w="4921"/>
        <w:gridCol w:w="4433"/>
      </w:tblGrid>
      <w:tr w:rsidR="00D66DE5" w:rsidTr="00140AD1">
        <w:tc>
          <w:tcPr>
            <w:tcW w:w="4921" w:type="dxa"/>
          </w:tcPr>
          <w:p w:rsidR="00D66DE5" w:rsidRPr="00736D17" w:rsidRDefault="00D66DE5" w:rsidP="00977C9A">
            <w:pPr>
              <w:ind w:firstLine="0"/>
              <w:jc w:val="center"/>
              <w:rPr>
                <w:lang w:val="ru-RU"/>
              </w:rPr>
            </w:pPr>
            <w:r>
              <w:rPr>
                <w:lang w:val="ru-RU"/>
              </w:rPr>
              <w:t>Метод</w:t>
            </w:r>
          </w:p>
        </w:tc>
        <w:tc>
          <w:tcPr>
            <w:tcW w:w="4433" w:type="dxa"/>
          </w:tcPr>
          <w:p w:rsidR="00D66DE5" w:rsidRPr="00305B47" w:rsidRDefault="00D66DE5" w:rsidP="00977C9A">
            <w:pPr>
              <w:ind w:firstLine="0"/>
              <w:jc w:val="center"/>
            </w:pPr>
            <w:r w:rsidRPr="00305B47">
              <w:t>Описание</w:t>
            </w:r>
          </w:p>
        </w:tc>
      </w:tr>
      <w:tr w:rsidR="00E802B9" w:rsidTr="00140AD1">
        <w:tc>
          <w:tcPr>
            <w:tcW w:w="4921" w:type="dxa"/>
          </w:tcPr>
          <w:p w:rsidR="00E802B9" w:rsidRDefault="00E802B9" w:rsidP="00977C9A">
            <w:pPr>
              <w:ind w:firstLine="0"/>
              <w:jc w:val="center"/>
              <w:rPr>
                <w:lang w:val="ru-RU"/>
              </w:rPr>
            </w:pPr>
            <w:r>
              <w:rPr>
                <w:lang w:val="ru-RU"/>
              </w:rPr>
              <w:t>1</w:t>
            </w:r>
          </w:p>
        </w:tc>
        <w:tc>
          <w:tcPr>
            <w:tcW w:w="4433" w:type="dxa"/>
          </w:tcPr>
          <w:p w:rsidR="00E802B9" w:rsidRPr="00E802B9" w:rsidRDefault="00E802B9" w:rsidP="00977C9A">
            <w:pPr>
              <w:ind w:firstLine="0"/>
              <w:jc w:val="center"/>
              <w:rPr>
                <w:lang w:val="ru-RU"/>
              </w:rPr>
            </w:pPr>
            <w:r>
              <w:rPr>
                <w:lang w:val="ru-RU"/>
              </w:rPr>
              <w:t>2</w:t>
            </w:r>
          </w:p>
        </w:tc>
      </w:tr>
      <w:tr w:rsidR="00D66DE5" w:rsidTr="00140AD1">
        <w:tc>
          <w:tcPr>
            <w:tcW w:w="4921" w:type="dxa"/>
            <w:tcBorders>
              <w:bottom w:val="single" w:sz="4" w:space="0" w:color="auto"/>
            </w:tcBorders>
            <w:vAlign w:val="center"/>
          </w:tcPr>
          <w:p w:rsidR="00D66DE5" w:rsidRPr="00E802B9" w:rsidRDefault="007E6CEA" w:rsidP="00977C9A">
            <w:pPr>
              <w:ind w:firstLine="0"/>
              <w:jc w:val="center"/>
              <w:rPr>
                <w:szCs w:val="40"/>
                <w:lang w:val="ru-RU"/>
              </w:rPr>
            </w:pPr>
            <w:r>
              <w:rPr>
                <w:rFonts w:ascii="Courier New" w:hAnsi="Courier New" w:cs="Courier New"/>
                <w:szCs w:val="40"/>
                <w:lang w:val="en-US"/>
              </w:rPr>
              <w:t>ShowModulesDirectory</w:t>
            </w:r>
            <w:r w:rsidR="0038320D">
              <w:rPr>
                <w:rFonts w:ascii="Courier New" w:hAnsi="Courier New" w:cs="Courier New"/>
                <w:szCs w:val="40"/>
                <w:lang w:val="en-US"/>
              </w:rPr>
              <w:t>Method</w:t>
            </w:r>
            <w:r w:rsidR="0038320D" w:rsidRPr="00140AD1">
              <w:rPr>
                <w:rFonts w:ascii="Courier New" w:hAnsi="Courier New" w:cs="Courier New"/>
                <w:szCs w:val="40"/>
                <w:lang w:val="ru-RU"/>
              </w:rPr>
              <w:t>()</w:t>
            </w:r>
          </w:p>
        </w:tc>
        <w:tc>
          <w:tcPr>
            <w:tcW w:w="4433" w:type="dxa"/>
            <w:tcBorders>
              <w:bottom w:val="single" w:sz="4" w:space="0" w:color="auto"/>
            </w:tcBorders>
          </w:tcPr>
          <w:p w:rsidR="00D66DE5" w:rsidRPr="00747B37" w:rsidRDefault="0038320D" w:rsidP="00D366B3">
            <w:pPr>
              <w:ind w:firstLine="0"/>
              <w:jc w:val="center"/>
              <w:rPr>
                <w:szCs w:val="40"/>
                <w:lang w:val="ru-RU"/>
              </w:rPr>
            </w:pPr>
            <w:r>
              <w:rPr>
                <w:szCs w:val="40"/>
                <w:lang w:val="ru-RU"/>
              </w:rPr>
              <w:t>Открывает директорию хранения модулей на сервере.</w:t>
            </w:r>
          </w:p>
        </w:tc>
      </w:tr>
      <w:tr w:rsidR="00D66DE5" w:rsidRPr="007C721B" w:rsidTr="00140AD1">
        <w:tc>
          <w:tcPr>
            <w:tcW w:w="4921" w:type="dxa"/>
            <w:vAlign w:val="center"/>
          </w:tcPr>
          <w:p w:rsidR="00D66DE5" w:rsidRPr="00140AD1" w:rsidRDefault="0038320D" w:rsidP="00977C9A">
            <w:pPr>
              <w:ind w:firstLine="0"/>
              <w:jc w:val="center"/>
              <w:rPr>
                <w:rFonts w:ascii="Courier New" w:hAnsi="Courier New" w:cs="Courier New"/>
                <w:lang w:val="ru-RU"/>
              </w:rPr>
            </w:pPr>
            <w:r>
              <w:rPr>
                <w:rFonts w:ascii="Courier New" w:hAnsi="Courier New" w:cs="Courier New"/>
                <w:lang w:val="en-US"/>
              </w:rPr>
              <w:t>ShowModulesHelpMethod</w:t>
            </w:r>
            <w:r w:rsidRPr="00140AD1">
              <w:rPr>
                <w:rFonts w:ascii="Courier New" w:hAnsi="Courier New" w:cs="Courier New"/>
                <w:lang w:val="ru-RU"/>
              </w:rPr>
              <w:t>()</w:t>
            </w:r>
          </w:p>
        </w:tc>
        <w:tc>
          <w:tcPr>
            <w:tcW w:w="4433" w:type="dxa"/>
          </w:tcPr>
          <w:p w:rsidR="00D66DE5" w:rsidRPr="00D366B3" w:rsidRDefault="0038320D" w:rsidP="00D366B3">
            <w:pPr>
              <w:ind w:firstLine="0"/>
              <w:jc w:val="center"/>
              <w:rPr>
                <w:lang w:val="ru-RU"/>
              </w:rPr>
            </w:pPr>
            <w:r>
              <w:rPr>
                <w:lang w:val="ru-RU"/>
              </w:rPr>
              <w:t>Открывает подсказку по настройке модулей и их конфигурирования</w:t>
            </w:r>
            <w:r w:rsidR="00D366B3">
              <w:rPr>
                <w:lang w:val="ru-RU"/>
              </w:rPr>
              <w:t>.</w:t>
            </w:r>
          </w:p>
        </w:tc>
      </w:tr>
      <w:tr w:rsidR="00D366B3" w:rsidRPr="00D366B3" w:rsidTr="00140AD1">
        <w:tc>
          <w:tcPr>
            <w:tcW w:w="4921" w:type="dxa"/>
            <w:vAlign w:val="center"/>
          </w:tcPr>
          <w:p w:rsidR="00D366B3" w:rsidRPr="0038320D" w:rsidRDefault="0038320D" w:rsidP="00977C9A">
            <w:pPr>
              <w:ind w:firstLine="0"/>
              <w:jc w:val="center"/>
              <w:rPr>
                <w:rFonts w:ascii="Courier New" w:hAnsi="Courier New" w:cs="Courier New"/>
                <w:lang w:val="en-US"/>
              </w:rPr>
            </w:pPr>
            <w:r>
              <w:rPr>
                <w:rFonts w:ascii="Courier New" w:hAnsi="Courier New" w:cs="Courier New"/>
                <w:lang w:val="en-US"/>
              </w:rPr>
              <w:t>SetServerSettingsMethod()</w:t>
            </w:r>
          </w:p>
        </w:tc>
        <w:tc>
          <w:tcPr>
            <w:tcW w:w="4433" w:type="dxa"/>
          </w:tcPr>
          <w:p w:rsidR="00D366B3" w:rsidRPr="00D366B3" w:rsidRDefault="0038320D" w:rsidP="00D366B3">
            <w:pPr>
              <w:ind w:firstLine="0"/>
              <w:jc w:val="center"/>
              <w:rPr>
                <w:lang w:val="ru-RU"/>
              </w:rPr>
            </w:pPr>
            <w:r>
              <w:rPr>
                <w:lang w:val="ru-RU"/>
              </w:rPr>
              <w:t>Открывает окно по настройке сервера администрирования.</w:t>
            </w:r>
          </w:p>
        </w:tc>
      </w:tr>
      <w:tr w:rsidR="00D366B3" w:rsidRPr="00D366B3" w:rsidTr="00140AD1">
        <w:tc>
          <w:tcPr>
            <w:tcW w:w="4921" w:type="dxa"/>
            <w:vAlign w:val="center"/>
          </w:tcPr>
          <w:p w:rsidR="00D366B3" w:rsidRPr="0038320D" w:rsidRDefault="0038320D" w:rsidP="00977C9A">
            <w:pPr>
              <w:ind w:firstLine="0"/>
              <w:jc w:val="center"/>
              <w:rPr>
                <w:rFonts w:ascii="Courier New" w:hAnsi="Courier New" w:cs="Courier New"/>
                <w:lang w:val="en-US"/>
              </w:rPr>
            </w:pPr>
            <w:r>
              <w:rPr>
                <w:rFonts w:ascii="Courier New" w:hAnsi="Courier New" w:cs="Courier New"/>
                <w:lang w:val="en-US"/>
              </w:rPr>
              <w:t>GetServerDescriptionMethod()</w:t>
            </w:r>
          </w:p>
        </w:tc>
        <w:tc>
          <w:tcPr>
            <w:tcW w:w="4433" w:type="dxa"/>
          </w:tcPr>
          <w:p w:rsidR="00D366B3" w:rsidRPr="0038320D" w:rsidRDefault="0038320D" w:rsidP="00D366B3">
            <w:pPr>
              <w:ind w:firstLine="0"/>
              <w:jc w:val="center"/>
              <w:rPr>
                <w:lang w:val="ru-RU"/>
              </w:rPr>
            </w:pPr>
            <w:r>
              <w:rPr>
                <w:lang w:val="ru-RU"/>
              </w:rPr>
              <w:t>Открывает описание программного обеспечения сервера.</w:t>
            </w:r>
          </w:p>
        </w:tc>
      </w:tr>
      <w:tr w:rsidR="00E412C8" w:rsidRPr="00615358" w:rsidTr="00140AD1">
        <w:tc>
          <w:tcPr>
            <w:tcW w:w="4921" w:type="dxa"/>
            <w:vAlign w:val="center"/>
          </w:tcPr>
          <w:p w:rsidR="00E412C8" w:rsidRPr="00E412C8" w:rsidRDefault="0038320D" w:rsidP="00C608EB">
            <w:pPr>
              <w:ind w:firstLine="0"/>
              <w:jc w:val="center"/>
              <w:rPr>
                <w:rFonts w:ascii="Courier New" w:hAnsi="Courier New" w:cs="Courier New"/>
                <w:lang w:val="en-US"/>
              </w:rPr>
            </w:pPr>
            <w:r>
              <w:rPr>
                <w:rFonts w:ascii="Courier New" w:hAnsi="Courier New" w:cs="Courier New"/>
                <w:lang w:val="en-US"/>
              </w:rPr>
              <w:t>OpenErrorLogFileMethod()</w:t>
            </w:r>
          </w:p>
        </w:tc>
        <w:tc>
          <w:tcPr>
            <w:tcW w:w="4433" w:type="dxa"/>
          </w:tcPr>
          <w:p w:rsidR="00E412C8" w:rsidRPr="00A138DF" w:rsidRDefault="0038320D" w:rsidP="00D366B3">
            <w:pPr>
              <w:ind w:firstLine="0"/>
              <w:jc w:val="center"/>
              <w:rPr>
                <w:lang w:val="ru-RU"/>
              </w:rPr>
            </w:pPr>
            <w:r>
              <w:rPr>
                <w:lang w:val="ru-RU"/>
              </w:rPr>
              <w:t xml:space="preserve">Открывает файл логирования </w:t>
            </w:r>
            <w:r w:rsidRPr="0038320D">
              <w:rPr>
                <w:lang w:val="ru-RU"/>
              </w:rPr>
              <w:t>ошибо</w:t>
            </w:r>
            <w:r>
              <w:rPr>
                <w:lang w:val="ru-RU"/>
              </w:rPr>
              <w:t>к.</w:t>
            </w:r>
          </w:p>
        </w:tc>
      </w:tr>
    </w:tbl>
    <w:p w:rsidR="00140AD1" w:rsidRDefault="00140AD1" w:rsidP="00140AD1">
      <w:pPr>
        <w:ind w:firstLine="0"/>
      </w:pPr>
      <w:r>
        <w:rPr>
          <w:szCs w:val="56"/>
        </w:rPr>
        <w:lastRenderedPageBreak/>
        <w:t>Продолжение таблицы 3.9</w:t>
      </w:r>
    </w:p>
    <w:tbl>
      <w:tblPr>
        <w:tblStyle w:val="ab"/>
        <w:tblW w:w="0" w:type="auto"/>
        <w:tblInd w:w="-5" w:type="dxa"/>
        <w:tblLook w:val="04A0" w:firstRow="1" w:lastRow="0" w:firstColumn="1" w:lastColumn="0" w:noHBand="0" w:noVBand="1"/>
      </w:tblPr>
      <w:tblGrid>
        <w:gridCol w:w="5257"/>
        <w:gridCol w:w="4097"/>
      </w:tblGrid>
      <w:tr w:rsidR="00494D19" w:rsidRPr="00494D19" w:rsidTr="00214BAC">
        <w:tc>
          <w:tcPr>
            <w:tcW w:w="5257" w:type="dxa"/>
            <w:vAlign w:val="center"/>
          </w:tcPr>
          <w:p w:rsidR="00494D19" w:rsidRPr="00140AD1" w:rsidRDefault="00140AD1" w:rsidP="00615358">
            <w:pPr>
              <w:ind w:firstLine="0"/>
              <w:jc w:val="center"/>
              <w:rPr>
                <w:lang w:val="ru-RU"/>
              </w:rPr>
            </w:pPr>
            <w:r w:rsidRPr="00140AD1">
              <w:rPr>
                <w:lang w:val="ru-RU"/>
              </w:rPr>
              <w:t>1</w:t>
            </w:r>
          </w:p>
        </w:tc>
        <w:tc>
          <w:tcPr>
            <w:tcW w:w="4097" w:type="dxa"/>
          </w:tcPr>
          <w:p w:rsidR="00494D19" w:rsidRPr="00494D19" w:rsidRDefault="00140AD1" w:rsidP="00494D19">
            <w:pPr>
              <w:ind w:firstLine="0"/>
              <w:jc w:val="center"/>
              <w:rPr>
                <w:lang w:val="ru-RU"/>
              </w:rPr>
            </w:pPr>
            <w:r>
              <w:rPr>
                <w:lang w:val="ru-RU"/>
              </w:rPr>
              <w:t>2</w:t>
            </w:r>
          </w:p>
        </w:tc>
      </w:tr>
      <w:tr w:rsidR="00494D19" w:rsidRPr="001152FB" w:rsidTr="00214BAC">
        <w:tc>
          <w:tcPr>
            <w:tcW w:w="5257" w:type="dxa"/>
            <w:vAlign w:val="center"/>
          </w:tcPr>
          <w:p w:rsidR="00494D19" w:rsidRPr="00CE21EA" w:rsidRDefault="00CE21EA" w:rsidP="00615358">
            <w:pPr>
              <w:ind w:firstLine="0"/>
              <w:jc w:val="center"/>
              <w:rPr>
                <w:rFonts w:ascii="Courier New" w:hAnsi="Courier New" w:cs="Courier New"/>
                <w:lang w:val="en-US"/>
              </w:rPr>
            </w:pPr>
            <w:r>
              <w:rPr>
                <w:rFonts w:ascii="Courier New" w:hAnsi="Courier New" w:cs="Courier New"/>
                <w:lang w:val="en-US"/>
              </w:rPr>
              <w:t>ShowClientModulesMethod()</w:t>
            </w:r>
          </w:p>
        </w:tc>
        <w:tc>
          <w:tcPr>
            <w:tcW w:w="4097" w:type="dxa"/>
          </w:tcPr>
          <w:p w:rsidR="00494D19" w:rsidRPr="00A320D3" w:rsidRDefault="00CE21EA" w:rsidP="00494D19">
            <w:pPr>
              <w:ind w:firstLine="0"/>
              <w:jc w:val="center"/>
              <w:rPr>
                <w:lang w:val="ru-RU"/>
              </w:rPr>
            </w:pPr>
            <w:r>
              <w:rPr>
                <w:lang w:val="ru-RU"/>
              </w:rPr>
              <w:t>Формирует задачу по запросу получения всех установленных модулей на клиентской машине блоку контроля и взаимодействия с клиентской службой</w:t>
            </w:r>
            <w:r w:rsidR="00F334C0">
              <w:rPr>
                <w:lang w:val="ru-RU"/>
              </w:rPr>
              <w:t>. После получения результата оповещает интерфейс о необходимости отображения результата.</w:t>
            </w:r>
          </w:p>
        </w:tc>
      </w:tr>
      <w:tr w:rsidR="00977C9A" w:rsidRPr="001152FB" w:rsidTr="00214BAC">
        <w:tc>
          <w:tcPr>
            <w:tcW w:w="5257" w:type="dxa"/>
            <w:vAlign w:val="center"/>
          </w:tcPr>
          <w:p w:rsidR="00977C9A" w:rsidRPr="00F334C0" w:rsidRDefault="00F334C0" w:rsidP="00615358">
            <w:pPr>
              <w:ind w:firstLine="0"/>
              <w:jc w:val="center"/>
              <w:rPr>
                <w:rFonts w:ascii="Courier New" w:hAnsi="Courier New" w:cs="Courier New"/>
                <w:lang w:val="en-US"/>
              </w:rPr>
            </w:pPr>
            <w:r>
              <w:rPr>
                <w:rFonts w:ascii="Courier New" w:hAnsi="Courier New" w:cs="Courier New"/>
                <w:lang w:val="en-US"/>
              </w:rPr>
              <w:t>DeleteModuleFromClientMethod()</w:t>
            </w:r>
          </w:p>
        </w:tc>
        <w:tc>
          <w:tcPr>
            <w:tcW w:w="4097" w:type="dxa"/>
          </w:tcPr>
          <w:p w:rsidR="00977C9A" w:rsidRPr="00977C9A" w:rsidRDefault="00F334C0" w:rsidP="00F334C0">
            <w:pPr>
              <w:ind w:firstLine="0"/>
              <w:jc w:val="center"/>
              <w:rPr>
                <w:lang w:val="ru-RU"/>
              </w:rPr>
            </w:pPr>
            <w:r>
              <w:rPr>
                <w:lang w:val="ru-RU"/>
              </w:rPr>
              <w:t>Формирует задачу по удалению определенного установленного модуля на клиентской машине блоку контроля и взаимодействия с клиентской службой. После получения результата оповещает интерфейс о необходимости отображения результата.</w:t>
            </w:r>
          </w:p>
        </w:tc>
      </w:tr>
      <w:tr w:rsidR="00F334C0" w:rsidRPr="00F334C0" w:rsidTr="00214BAC">
        <w:tc>
          <w:tcPr>
            <w:tcW w:w="5257" w:type="dxa"/>
            <w:vAlign w:val="center"/>
          </w:tcPr>
          <w:p w:rsidR="00F334C0" w:rsidRPr="00F334C0" w:rsidRDefault="00F334C0" w:rsidP="00615358">
            <w:pPr>
              <w:ind w:firstLine="0"/>
              <w:jc w:val="center"/>
              <w:rPr>
                <w:rFonts w:ascii="Courier New" w:hAnsi="Courier New" w:cs="Courier New"/>
                <w:lang w:val="en-US"/>
              </w:rPr>
            </w:pPr>
            <w:r>
              <w:rPr>
                <w:rFonts w:ascii="Courier New" w:hAnsi="Courier New" w:cs="Courier New"/>
                <w:lang w:val="en-US"/>
              </w:rPr>
              <w:t>LoadModuleToServerMethod()</w:t>
            </w:r>
          </w:p>
        </w:tc>
        <w:tc>
          <w:tcPr>
            <w:tcW w:w="4097" w:type="dxa"/>
          </w:tcPr>
          <w:p w:rsidR="00F334C0" w:rsidRDefault="00F334C0" w:rsidP="00F334C0">
            <w:pPr>
              <w:ind w:firstLine="0"/>
              <w:jc w:val="center"/>
              <w:rPr>
                <w:lang w:val="ru-RU"/>
              </w:rPr>
            </w:pPr>
            <w:r>
              <w:rPr>
                <w:lang w:val="ru-RU"/>
              </w:rPr>
              <w:t>Открывает диалоговое окно, через которое необходимо выбрать модуль для регистрации его на сервере. После выбора модуля формирует задачу блоку хранения и анализа модулей контроля каналов утечки информации для регистрации модуля на сервере.</w:t>
            </w:r>
            <w:r w:rsidR="00214BAC">
              <w:rPr>
                <w:lang w:val="ru-RU"/>
              </w:rPr>
              <w:t xml:space="preserve"> После получения результата оповещает интерфейс о необходимости отображения результата.</w:t>
            </w:r>
          </w:p>
        </w:tc>
      </w:tr>
      <w:tr w:rsidR="00214BAC" w:rsidRPr="00F334C0" w:rsidTr="00214BAC">
        <w:tc>
          <w:tcPr>
            <w:tcW w:w="5257" w:type="dxa"/>
            <w:vAlign w:val="center"/>
          </w:tcPr>
          <w:p w:rsidR="00214BAC" w:rsidRPr="00F74B24" w:rsidRDefault="00F74B24" w:rsidP="00615358">
            <w:pPr>
              <w:ind w:firstLine="0"/>
              <w:jc w:val="center"/>
              <w:rPr>
                <w:rFonts w:ascii="Courier New" w:hAnsi="Courier New" w:cs="Courier New"/>
                <w:lang w:val="en-US"/>
              </w:rPr>
            </w:pPr>
            <w:r>
              <w:rPr>
                <w:rFonts w:ascii="Courier New" w:hAnsi="Courier New" w:cs="Courier New"/>
                <w:lang w:val="en-US"/>
              </w:rPr>
              <w:t>GetModuleInfoMethod()</w:t>
            </w:r>
          </w:p>
        </w:tc>
        <w:tc>
          <w:tcPr>
            <w:tcW w:w="4097" w:type="dxa"/>
          </w:tcPr>
          <w:p w:rsidR="00214BAC" w:rsidRDefault="00F74B24" w:rsidP="00F334C0">
            <w:pPr>
              <w:ind w:firstLine="0"/>
              <w:jc w:val="center"/>
              <w:rPr>
                <w:lang w:val="ru-RU"/>
              </w:rPr>
            </w:pPr>
            <w:r>
              <w:rPr>
                <w:lang w:val="ru-RU"/>
              </w:rPr>
              <w:t>Открывает описание выбранного модуля</w:t>
            </w:r>
            <w:r w:rsidR="00876810">
              <w:rPr>
                <w:lang w:val="ru-RU"/>
              </w:rPr>
              <w:t>, в котором содержится вся необходимая информация о модуле контроля канала утечки информации. Эту информацию администратор может использовать для более точной конфигурации защиты клиентской машины.</w:t>
            </w:r>
          </w:p>
        </w:tc>
      </w:tr>
    </w:tbl>
    <w:p w:rsidR="00214BAC" w:rsidRDefault="00F74B24" w:rsidP="00F74B24">
      <w:pPr>
        <w:ind w:firstLine="0"/>
      </w:pPr>
      <w:r>
        <w:rPr>
          <w:szCs w:val="56"/>
        </w:rPr>
        <w:lastRenderedPageBreak/>
        <w:t>Продолжение таблицы 3.9</w:t>
      </w:r>
    </w:p>
    <w:tbl>
      <w:tblPr>
        <w:tblStyle w:val="ab"/>
        <w:tblW w:w="0" w:type="auto"/>
        <w:tblInd w:w="-5" w:type="dxa"/>
        <w:tblLook w:val="04A0" w:firstRow="1" w:lastRow="0" w:firstColumn="1" w:lastColumn="0" w:noHBand="0" w:noVBand="1"/>
      </w:tblPr>
      <w:tblGrid>
        <w:gridCol w:w="5257"/>
        <w:gridCol w:w="4097"/>
      </w:tblGrid>
      <w:tr w:rsidR="00F74B24" w:rsidRPr="00F334C0" w:rsidTr="00214BAC">
        <w:tc>
          <w:tcPr>
            <w:tcW w:w="5257" w:type="dxa"/>
            <w:vAlign w:val="center"/>
          </w:tcPr>
          <w:p w:rsidR="00F74B24" w:rsidRPr="00F74B24" w:rsidRDefault="00F74B24" w:rsidP="00615358">
            <w:pPr>
              <w:ind w:firstLine="0"/>
              <w:jc w:val="center"/>
              <w:rPr>
                <w:lang w:val="ru-RU"/>
              </w:rPr>
            </w:pPr>
            <w:r w:rsidRPr="00F74B24">
              <w:rPr>
                <w:lang w:val="ru-RU"/>
              </w:rPr>
              <w:t>1</w:t>
            </w:r>
          </w:p>
        </w:tc>
        <w:tc>
          <w:tcPr>
            <w:tcW w:w="4097" w:type="dxa"/>
          </w:tcPr>
          <w:p w:rsidR="00F74B24" w:rsidRDefault="00F74B24" w:rsidP="00214BAC">
            <w:pPr>
              <w:ind w:firstLine="0"/>
              <w:jc w:val="center"/>
              <w:rPr>
                <w:lang w:val="ru-RU"/>
              </w:rPr>
            </w:pPr>
            <w:r>
              <w:rPr>
                <w:lang w:val="ru-RU"/>
              </w:rPr>
              <w:t>2</w:t>
            </w:r>
          </w:p>
        </w:tc>
      </w:tr>
      <w:tr w:rsidR="00214BAC" w:rsidRPr="00F334C0" w:rsidTr="00214BAC">
        <w:tc>
          <w:tcPr>
            <w:tcW w:w="5257" w:type="dxa"/>
            <w:vAlign w:val="center"/>
          </w:tcPr>
          <w:p w:rsidR="00214BAC" w:rsidRPr="00876810" w:rsidRDefault="00214BAC" w:rsidP="00615358">
            <w:pPr>
              <w:ind w:firstLine="0"/>
              <w:jc w:val="center"/>
              <w:rPr>
                <w:rFonts w:ascii="Courier New" w:hAnsi="Courier New" w:cs="Courier New"/>
                <w:lang w:val="ru-RU"/>
              </w:rPr>
            </w:pPr>
            <w:r>
              <w:rPr>
                <w:rFonts w:ascii="Courier New" w:hAnsi="Courier New" w:cs="Courier New"/>
                <w:lang w:val="en-US"/>
              </w:rPr>
              <w:t>DeleteModuleFromServerMethod</w:t>
            </w:r>
            <w:r w:rsidRPr="00876810">
              <w:rPr>
                <w:rFonts w:ascii="Courier New" w:hAnsi="Courier New" w:cs="Courier New"/>
                <w:lang w:val="ru-RU"/>
              </w:rPr>
              <w:t>()</w:t>
            </w:r>
          </w:p>
        </w:tc>
        <w:tc>
          <w:tcPr>
            <w:tcW w:w="4097" w:type="dxa"/>
          </w:tcPr>
          <w:p w:rsidR="00214BAC" w:rsidRDefault="00214BAC" w:rsidP="00214BAC">
            <w:pPr>
              <w:ind w:firstLine="0"/>
              <w:jc w:val="center"/>
              <w:rPr>
                <w:lang w:val="ru-RU"/>
              </w:rPr>
            </w:pPr>
            <w:r>
              <w:rPr>
                <w:lang w:val="ru-RU"/>
              </w:rPr>
              <w:t>Формирует задачу блоку хранения и анализа модулей контроля каналов утечки информации по удалению определенного установленного модуля на сервере. После получения результата оповещает интерфейс о необходимости отображения результата.</w:t>
            </w:r>
          </w:p>
        </w:tc>
      </w:tr>
      <w:tr w:rsidR="00F74B24" w:rsidRPr="00F334C0" w:rsidTr="00214BAC">
        <w:tc>
          <w:tcPr>
            <w:tcW w:w="5257" w:type="dxa"/>
            <w:vAlign w:val="center"/>
          </w:tcPr>
          <w:p w:rsidR="00F74B24" w:rsidRPr="00F74B24" w:rsidRDefault="00F74B24" w:rsidP="00615358">
            <w:pPr>
              <w:ind w:firstLine="0"/>
              <w:jc w:val="center"/>
              <w:rPr>
                <w:rFonts w:ascii="Courier New" w:hAnsi="Courier New" w:cs="Courier New"/>
                <w:lang w:val="en-US"/>
              </w:rPr>
            </w:pPr>
            <w:r>
              <w:rPr>
                <w:rFonts w:ascii="Courier New" w:hAnsi="Courier New" w:cs="Courier New"/>
                <w:lang w:val="en-US"/>
              </w:rPr>
              <w:t>InstallModuleToClientMethod()</w:t>
            </w:r>
          </w:p>
        </w:tc>
        <w:tc>
          <w:tcPr>
            <w:tcW w:w="4097" w:type="dxa"/>
          </w:tcPr>
          <w:p w:rsidR="00F74B24" w:rsidRDefault="00F74B24" w:rsidP="00F74B24">
            <w:pPr>
              <w:ind w:firstLine="0"/>
              <w:jc w:val="center"/>
              <w:rPr>
                <w:lang w:val="ru-RU"/>
              </w:rPr>
            </w:pPr>
            <w:r>
              <w:rPr>
                <w:lang w:val="ru-RU"/>
              </w:rPr>
              <w:t>Формирует задачу блоку контроля и взаимодействия с клиентской службой по установке выбранного администратором модуля на клиентскую машину. После получения результата оповещает интерфейс о необходимости отображения результата.</w:t>
            </w:r>
          </w:p>
        </w:tc>
      </w:tr>
      <w:tr w:rsidR="000A7C7A" w:rsidRPr="00F334C0" w:rsidTr="00214BAC">
        <w:tc>
          <w:tcPr>
            <w:tcW w:w="5257" w:type="dxa"/>
            <w:vAlign w:val="center"/>
          </w:tcPr>
          <w:p w:rsidR="000A7C7A" w:rsidRDefault="000A7C7A" w:rsidP="00615358">
            <w:pPr>
              <w:ind w:firstLine="0"/>
              <w:jc w:val="center"/>
              <w:rPr>
                <w:rFonts w:ascii="Courier New" w:hAnsi="Courier New" w:cs="Courier New"/>
                <w:lang w:val="en-US"/>
              </w:rPr>
            </w:pPr>
            <w:r>
              <w:rPr>
                <w:rFonts w:ascii="Courier New" w:hAnsi="Courier New" w:cs="Courier New"/>
                <w:lang w:val="en-US"/>
              </w:rPr>
              <w:t>GetClientModuleWorkResult()</w:t>
            </w:r>
          </w:p>
        </w:tc>
        <w:tc>
          <w:tcPr>
            <w:tcW w:w="4097" w:type="dxa"/>
          </w:tcPr>
          <w:p w:rsidR="000A7C7A" w:rsidRDefault="000A7C7A" w:rsidP="000A7C7A">
            <w:pPr>
              <w:ind w:firstLine="0"/>
              <w:jc w:val="center"/>
              <w:rPr>
                <w:lang w:val="ru-RU"/>
              </w:rPr>
            </w:pPr>
            <w:r>
              <w:rPr>
                <w:lang w:val="ru-RU"/>
              </w:rPr>
              <w:t>Формирует задачу блоку контроля и взаимодействия с клиентской службой по</w:t>
            </w:r>
            <w:r w:rsidRPr="000A7C7A">
              <w:rPr>
                <w:lang w:val="ru-RU"/>
              </w:rPr>
              <w:t xml:space="preserve"> </w:t>
            </w:r>
            <w:r>
              <w:rPr>
                <w:lang w:val="ru-RU"/>
              </w:rPr>
              <w:t>получению результатов работы модуля установленного на клиентской машине. После получения результата оповещает интерфейс о необходимости отображения результата.</w:t>
            </w:r>
          </w:p>
        </w:tc>
      </w:tr>
    </w:tbl>
    <w:p w:rsidR="00563B45" w:rsidRPr="001152FB" w:rsidRDefault="00563B45" w:rsidP="00CE68EC">
      <w:pPr>
        <w:rPr>
          <w:lang w:val="ru-RU"/>
        </w:rPr>
      </w:pPr>
    </w:p>
    <w:p w:rsidR="00563B45" w:rsidRDefault="00A320D3" w:rsidP="00CE68EC">
      <w:pPr>
        <w:rPr>
          <w:lang w:val="ru-RU"/>
        </w:rPr>
      </w:pPr>
      <w:r>
        <w:rPr>
          <w:lang w:val="ru-RU"/>
        </w:rPr>
        <w:t xml:space="preserve">Рассмотренные выше методы представляют собой </w:t>
      </w:r>
      <w:r>
        <w:rPr>
          <w:lang w:val="en-US"/>
        </w:rPr>
        <w:t>API</w:t>
      </w:r>
      <w:r w:rsidRPr="00A320D3">
        <w:rPr>
          <w:lang w:val="ru-RU"/>
        </w:rPr>
        <w:t xml:space="preserve"> </w:t>
      </w:r>
      <w:r>
        <w:rPr>
          <w:lang w:val="ru-RU"/>
        </w:rPr>
        <w:t>для взаимодействия с сервером, который предоставляет возможность реализации любого вида графического интерфейса для управления сервером администрирования.</w:t>
      </w:r>
    </w:p>
    <w:p w:rsidR="005120AE" w:rsidRDefault="005120AE" w:rsidP="00CE68EC">
      <w:pPr>
        <w:rPr>
          <w:lang w:val="ru-RU"/>
        </w:rPr>
      </w:pPr>
      <w:r>
        <w:rPr>
          <w:lang w:val="ru-RU"/>
        </w:rPr>
        <w:t xml:space="preserve">Помимо методов данный класс имеет свойства, которые хранят отображаемую информацию в графическом интерфейсе либо </w:t>
      </w:r>
      <w:r w:rsidR="00A054E3">
        <w:rPr>
          <w:lang w:val="ru-RU"/>
        </w:rPr>
        <w:t xml:space="preserve">данные вводимые пользователем. </w:t>
      </w:r>
    </w:p>
    <w:p w:rsidR="004644F4" w:rsidRDefault="00A054E3" w:rsidP="008934CB">
      <w:pPr>
        <w:rPr>
          <w:lang w:val="ru-RU"/>
        </w:rPr>
      </w:pPr>
      <w:r>
        <w:rPr>
          <w:lang w:val="ru-RU"/>
        </w:rPr>
        <w:t xml:space="preserve">Свойства класса </w:t>
      </w:r>
      <w:r w:rsidRPr="003C6E0C">
        <w:rPr>
          <w:rFonts w:ascii="Courier New" w:hAnsi="Courier New" w:cs="Courier New"/>
          <w:lang w:val="en-US" w:bidi="hi-IN"/>
        </w:rPr>
        <w:t>MainViewModel</w:t>
      </w:r>
      <w:r w:rsidR="008934CB">
        <w:rPr>
          <w:lang w:val="ru-RU"/>
        </w:rPr>
        <w:t xml:space="preserve"> описаны в таблице 3.10.</w:t>
      </w:r>
    </w:p>
    <w:p w:rsidR="008934CB" w:rsidRDefault="008934CB" w:rsidP="008934CB">
      <w:pPr>
        <w:rPr>
          <w:lang w:val="ru-RU"/>
        </w:rPr>
      </w:pPr>
      <w:r>
        <w:rPr>
          <w:lang w:val="ru-RU"/>
        </w:rPr>
        <w:t>Все свойства хранят временную информацию и при перезагрузке сервера не сохраненная информация будет утеряна.</w:t>
      </w:r>
    </w:p>
    <w:p w:rsidR="004644F4" w:rsidRPr="004644F4" w:rsidRDefault="00A054E3" w:rsidP="004644F4">
      <w:pPr>
        <w:ind w:firstLine="0"/>
        <w:rPr>
          <w:rFonts w:ascii="Courier New" w:hAnsi="Courier New" w:cs="Courier New"/>
          <w:lang w:val="ru-RU"/>
        </w:rPr>
      </w:pPr>
      <w:r>
        <w:rPr>
          <w:lang w:val="ru-RU"/>
        </w:rPr>
        <w:lastRenderedPageBreak/>
        <w:t>Таблица 3.10</w:t>
      </w:r>
      <w:r w:rsidR="004644F4" w:rsidRPr="00EE5A58">
        <w:rPr>
          <w:lang w:val="ru-RU"/>
        </w:rPr>
        <w:t xml:space="preserve"> –</w:t>
      </w:r>
      <w:r w:rsidR="004644F4">
        <w:rPr>
          <w:lang w:val="ru-RU"/>
        </w:rPr>
        <w:t xml:space="preserve"> </w:t>
      </w:r>
      <w:r>
        <w:rPr>
          <w:lang w:val="ru-RU"/>
        </w:rPr>
        <w:t xml:space="preserve">Свойства класса </w:t>
      </w:r>
      <w:r w:rsidRPr="003C6E0C">
        <w:rPr>
          <w:rFonts w:ascii="Courier New" w:hAnsi="Courier New" w:cs="Courier New"/>
          <w:lang w:val="en-US" w:bidi="hi-IN"/>
        </w:rPr>
        <w:t>MainViewModel</w:t>
      </w:r>
    </w:p>
    <w:tbl>
      <w:tblPr>
        <w:tblStyle w:val="ab"/>
        <w:tblW w:w="0" w:type="auto"/>
        <w:tblInd w:w="-5" w:type="dxa"/>
        <w:tblLook w:val="04A0" w:firstRow="1" w:lastRow="0" w:firstColumn="1" w:lastColumn="0" w:noHBand="0" w:noVBand="1"/>
      </w:tblPr>
      <w:tblGrid>
        <w:gridCol w:w="4674"/>
        <w:gridCol w:w="4675"/>
      </w:tblGrid>
      <w:tr w:rsidR="004644F4" w:rsidTr="00124D17">
        <w:tc>
          <w:tcPr>
            <w:tcW w:w="4674" w:type="dxa"/>
          </w:tcPr>
          <w:p w:rsidR="004644F4" w:rsidRPr="00B45D32" w:rsidRDefault="00A054E3" w:rsidP="00124D17">
            <w:pPr>
              <w:ind w:firstLine="0"/>
              <w:jc w:val="center"/>
              <w:rPr>
                <w:lang w:val="ru-RU"/>
              </w:rPr>
            </w:pPr>
            <w:r>
              <w:rPr>
                <w:lang w:val="ru-RU"/>
              </w:rPr>
              <w:t>Свойство</w:t>
            </w:r>
          </w:p>
        </w:tc>
        <w:tc>
          <w:tcPr>
            <w:tcW w:w="4675" w:type="dxa"/>
          </w:tcPr>
          <w:p w:rsidR="004644F4" w:rsidRPr="00305B47" w:rsidRDefault="004644F4" w:rsidP="00124D17">
            <w:pPr>
              <w:ind w:firstLine="0"/>
              <w:jc w:val="center"/>
            </w:pPr>
            <w:r w:rsidRPr="00305B47">
              <w:t>Описание</w:t>
            </w:r>
          </w:p>
        </w:tc>
      </w:tr>
      <w:tr w:rsidR="004644F4" w:rsidRPr="00C62534" w:rsidTr="00C62534">
        <w:tc>
          <w:tcPr>
            <w:tcW w:w="4674" w:type="dxa"/>
            <w:vAlign w:val="center"/>
          </w:tcPr>
          <w:p w:rsidR="004644F4" w:rsidRPr="00B45D32" w:rsidRDefault="00A054E3" w:rsidP="00C62534">
            <w:pPr>
              <w:ind w:firstLine="0"/>
              <w:jc w:val="center"/>
              <w:rPr>
                <w:rFonts w:ascii="Courier New" w:hAnsi="Courier New" w:cs="Courier New"/>
                <w:sz w:val="24"/>
                <w:lang w:val="en-US"/>
              </w:rPr>
            </w:pPr>
            <w:r>
              <w:rPr>
                <w:rFonts w:ascii="Courier New" w:hAnsi="Courier New" w:cs="Courier New"/>
                <w:lang w:val="en-US"/>
              </w:rPr>
              <w:t>ServerIP</w:t>
            </w:r>
          </w:p>
        </w:tc>
        <w:tc>
          <w:tcPr>
            <w:tcW w:w="4675" w:type="dxa"/>
          </w:tcPr>
          <w:p w:rsidR="004644F4" w:rsidRPr="00A054E3" w:rsidRDefault="00A054E3" w:rsidP="00C62534">
            <w:pPr>
              <w:ind w:firstLine="0"/>
              <w:jc w:val="center"/>
              <w:rPr>
                <w:lang w:val="ru-RU"/>
              </w:rPr>
            </w:pPr>
            <w:r>
              <w:rPr>
                <w:lang w:val="ru-RU"/>
              </w:rPr>
              <w:t xml:space="preserve">Хранит </w:t>
            </w:r>
            <w:r>
              <w:rPr>
                <w:lang w:val="en-US"/>
              </w:rPr>
              <w:t>IP-</w:t>
            </w:r>
            <w:r>
              <w:rPr>
                <w:lang w:val="ru-RU"/>
              </w:rPr>
              <w:t xml:space="preserve">адрес </w:t>
            </w:r>
            <w:r w:rsidR="00A23D7A">
              <w:rPr>
                <w:lang w:val="ru-RU"/>
              </w:rPr>
              <w:t>сервера.</w:t>
            </w:r>
          </w:p>
        </w:tc>
      </w:tr>
      <w:tr w:rsidR="00C62534" w:rsidRPr="00C62534" w:rsidTr="00C62534">
        <w:tc>
          <w:tcPr>
            <w:tcW w:w="4674" w:type="dxa"/>
            <w:vAlign w:val="center"/>
          </w:tcPr>
          <w:p w:rsidR="00C62534" w:rsidRPr="00A23D7A" w:rsidRDefault="00A23D7A" w:rsidP="00124D17">
            <w:pPr>
              <w:ind w:firstLine="0"/>
              <w:jc w:val="center"/>
              <w:rPr>
                <w:rFonts w:ascii="Courier New" w:hAnsi="Courier New" w:cs="Courier New"/>
                <w:lang w:val="en-US"/>
              </w:rPr>
            </w:pPr>
            <w:r>
              <w:rPr>
                <w:rFonts w:ascii="Courier New" w:hAnsi="Courier New" w:cs="Courier New"/>
                <w:lang w:val="en-US"/>
              </w:rPr>
              <w:t>ServerPort</w:t>
            </w:r>
          </w:p>
        </w:tc>
        <w:tc>
          <w:tcPr>
            <w:tcW w:w="4675" w:type="dxa"/>
          </w:tcPr>
          <w:p w:rsidR="00C62534" w:rsidRDefault="00A23D7A" w:rsidP="00124D17">
            <w:pPr>
              <w:ind w:firstLine="0"/>
              <w:jc w:val="center"/>
              <w:rPr>
                <w:lang w:val="ru-RU"/>
              </w:rPr>
            </w:pPr>
            <w:r>
              <w:rPr>
                <w:lang w:val="ru-RU"/>
              </w:rPr>
              <w:t>Хранит порт сервера</w:t>
            </w:r>
            <w:r w:rsidR="00C62534">
              <w:rPr>
                <w:lang w:val="ru-RU"/>
              </w:rPr>
              <w:t>.</w:t>
            </w:r>
          </w:p>
        </w:tc>
      </w:tr>
      <w:tr w:rsidR="00C62534" w:rsidRPr="00A23D7A" w:rsidTr="00A23D7A">
        <w:tc>
          <w:tcPr>
            <w:tcW w:w="4674" w:type="dxa"/>
            <w:vAlign w:val="center"/>
          </w:tcPr>
          <w:p w:rsidR="00C62534" w:rsidRPr="00C62534" w:rsidRDefault="00A23D7A" w:rsidP="00124D17">
            <w:pPr>
              <w:ind w:firstLine="0"/>
              <w:jc w:val="center"/>
              <w:rPr>
                <w:rFonts w:ascii="Courier New" w:hAnsi="Courier New" w:cs="Courier New"/>
                <w:lang w:val="en-US"/>
              </w:rPr>
            </w:pPr>
            <w:r>
              <w:rPr>
                <w:rFonts w:ascii="Courier New" w:hAnsi="Courier New" w:cs="Courier New"/>
                <w:lang w:val="en-US"/>
              </w:rPr>
              <w:t>DefaultClientPort</w:t>
            </w:r>
          </w:p>
        </w:tc>
        <w:tc>
          <w:tcPr>
            <w:tcW w:w="4675" w:type="dxa"/>
          </w:tcPr>
          <w:p w:rsidR="00C62534" w:rsidRDefault="00A23D7A" w:rsidP="00C62534">
            <w:pPr>
              <w:ind w:firstLine="0"/>
              <w:jc w:val="center"/>
              <w:rPr>
                <w:lang w:val="ru-RU"/>
              </w:rPr>
            </w:pPr>
            <w:r>
              <w:rPr>
                <w:lang w:val="ru-RU"/>
              </w:rPr>
              <w:t>Хранит порт по умолчанию, по которому слушает клиентская служба.</w:t>
            </w:r>
          </w:p>
        </w:tc>
      </w:tr>
      <w:tr w:rsidR="00A23D7A" w:rsidRPr="00A23D7A" w:rsidTr="00A23D7A">
        <w:tc>
          <w:tcPr>
            <w:tcW w:w="4674" w:type="dxa"/>
            <w:vAlign w:val="center"/>
          </w:tcPr>
          <w:p w:rsidR="00A23D7A" w:rsidRDefault="00A23D7A" w:rsidP="00124D17">
            <w:pPr>
              <w:ind w:firstLine="0"/>
              <w:jc w:val="center"/>
              <w:rPr>
                <w:rFonts w:ascii="Courier New" w:hAnsi="Courier New" w:cs="Courier New"/>
                <w:lang w:val="en-US"/>
              </w:rPr>
            </w:pPr>
            <w:r>
              <w:rPr>
                <w:rFonts w:ascii="Courier New" w:hAnsi="Courier New" w:cs="Courier New"/>
                <w:lang w:val="en-US"/>
              </w:rPr>
              <w:t>ServerVersion</w:t>
            </w:r>
          </w:p>
        </w:tc>
        <w:tc>
          <w:tcPr>
            <w:tcW w:w="4675" w:type="dxa"/>
          </w:tcPr>
          <w:p w:rsidR="00A23D7A" w:rsidRDefault="00A23D7A" w:rsidP="00C62534">
            <w:pPr>
              <w:ind w:firstLine="0"/>
              <w:jc w:val="center"/>
              <w:rPr>
                <w:lang w:val="ru-RU"/>
              </w:rPr>
            </w:pPr>
            <w:r>
              <w:rPr>
                <w:lang w:val="ru-RU"/>
              </w:rPr>
              <w:t>Хранит версию программного обеспечения сервера администрирования.</w:t>
            </w:r>
          </w:p>
        </w:tc>
      </w:tr>
      <w:tr w:rsidR="00A23D7A" w:rsidRPr="00A23D7A" w:rsidTr="00A23D7A">
        <w:tc>
          <w:tcPr>
            <w:tcW w:w="4674" w:type="dxa"/>
            <w:vAlign w:val="center"/>
          </w:tcPr>
          <w:p w:rsidR="00A23D7A" w:rsidRDefault="00A23D7A" w:rsidP="00124D17">
            <w:pPr>
              <w:ind w:firstLine="0"/>
              <w:jc w:val="center"/>
              <w:rPr>
                <w:rFonts w:ascii="Courier New" w:hAnsi="Courier New" w:cs="Courier New"/>
                <w:lang w:val="en-US"/>
              </w:rPr>
            </w:pPr>
            <w:r>
              <w:rPr>
                <w:rFonts w:ascii="Courier New" w:hAnsi="Courier New" w:cs="Courier New"/>
                <w:lang w:val="en-US"/>
              </w:rPr>
              <w:t>Clients</w:t>
            </w:r>
          </w:p>
        </w:tc>
        <w:tc>
          <w:tcPr>
            <w:tcW w:w="4675" w:type="dxa"/>
          </w:tcPr>
          <w:p w:rsidR="00A23D7A" w:rsidRDefault="00A23D7A" w:rsidP="00C62534">
            <w:pPr>
              <w:ind w:firstLine="0"/>
              <w:jc w:val="center"/>
              <w:rPr>
                <w:lang w:val="ru-RU"/>
              </w:rPr>
            </w:pPr>
            <w:r>
              <w:rPr>
                <w:lang w:val="ru-RU"/>
              </w:rPr>
              <w:t>Хранит список всех зарегистрированных клиентов.</w:t>
            </w:r>
          </w:p>
        </w:tc>
      </w:tr>
      <w:tr w:rsidR="00A23D7A" w:rsidRPr="00A23D7A" w:rsidTr="00FD46B7">
        <w:tc>
          <w:tcPr>
            <w:tcW w:w="4674" w:type="dxa"/>
            <w:vAlign w:val="center"/>
          </w:tcPr>
          <w:p w:rsidR="00A23D7A" w:rsidRPr="00A23D7A" w:rsidRDefault="00A23D7A" w:rsidP="00124D17">
            <w:pPr>
              <w:ind w:firstLine="0"/>
              <w:jc w:val="center"/>
              <w:rPr>
                <w:rFonts w:ascii="Courier New" w:hAnsi="Courier New" w:cs="Courier New"/>
                <w:lang w:val="en-US"/>
              </w:rPr>
            </w:pPr>
            <w:r>
              <w:rPr>
                <w:rFonts w:ascii="Courier New" w:hAnsi="Courier New" w:cs="Courier New"/>
                <w:lang w:val="en-US"/>
              </w:rPr>
              <w:t>SelectedClient</w:t>
            </w:r>
          </w:p>
        </w:tc>
        <w:tc>
          <w:tcPr>
            <w:tcW w:w="4675" w:type="dxa"/>
          </w:tcPr>
          <w:p w:rsidR="00A23D7A" w:rsidRPr="00A23D7A" w:rsidRDefault="00A23D7A" w:rsidP="00C62534">
            <w:pPr>
              <w:ind w:firstLine="0"/>
              <w:jc w:val="center"/>
              <w:rPr>
                <w:lang w:val="ru-RU"/>
              </w:rPr>
            </w:pPr>
            <w:r>
              <w:rPr>
                <w:lang w:val="ru-RU"/>
              </w:rPr>
              <w:t xml:space="preserve">Хранит </w:t>
            </w:r>
            <w:r w:rsidR="00FD46B7">
              <w:rPr>
                <w:lang w:val="ru-RU"/>
              </w:rPr>
              <w:t>объект</w:t>
            </w:r>
            <w:r>
              <w:rPr>
                <w:lang w:val="ru-RU"/>
              </w:rPr>
              <w:t xml:space="preserve"> клиента, выбранного </w:t>
            </w:r>
            <w:r w:rsidR="00FD46B7">
              <w:rPr>
                <w:lang w:val="ru-RU"/>
              </w:rPr>
              <w:t>пользователем</w:t>
            </w:r>
            <w:r>
              <w:rPr>
                <w:lang w:val="ru-RU"/>
              </w:rPr>
              <w:t>.</w:t>
            </w:r>
          </w:p>
        </w:tc>
      </w:tr>
      <w:tr w:rsidR="00FD46B7" w:rsidRPr="00A23D7A" w:rsidTr="00FD46B7">
        <w:tc>
          <w:tcPr>
            <w:tcW w:w="4674" w:type="dxa"/>
            <w:vAlign w:val="center"/>
          </w:tcPr>
          <w:p w:rsidR="00FD46B7" w:rsidRPr="00FD46B7" w:rsidRDefault="00FD46B7" w:rsidP="00124D17">
            <w:pPr>
              <w:ind w:firstLine="0"/>
              <w:jc w:val="center"/>
              <w:rPr>
                <w:rFonts w:ascii="Courier New" w:hAnsi="Courier New" w:cs="Courier New"/>
                <w:lang w:val="en-US"/>
              </w:rPr>
            </w:pPr>
            <w:r>
              <w:rPr>
                <w:rFonts w:ascii="Courier New" w:hAnsi="Courier New" w:cs="Courier New"/>
                <w:lang w:val="en-US"/>
              </w:rPr>
              <w:t>IsClientModulesLoaded</w:t>
            </w:r>
          </w:p>
        </w:tc>
        <w:tc>
          <w:tcPr>
            <w:tcW w:w="4675" w:type="dxa"/>
          </w:tcPr>
          <w:p w:rsidR="00FD46B7" w:rsidRDefault="00FD46B7" w:rsidP="00C62534">
            <w:pPr>
              <w:ind w:firstLine="0"/>
              <w:jc w:val="center"/>
              <w:rPr>
                <w:lang w:val="ru-RU"/>
              </w:rPr>
            </w:pPr>
            <w:r>
              <w:rPr>
                <w:lang w:val="ru-RU"/>
              </w:rPr>
              <w:t>Хранит флаг</w:t>
            </w:r>
            <w:r w:rsidRPr="00FD46B7">
              <w:rPr>
                <w:lang w:val="ru-RU"/>
              </w:rPr>
              <w:t>:</w:t>
            </w:r>
            <w:r>
              <w:rPr>
                <w:lang w:val="ru-RU"/>
              </w:rPr>
              <w:t xml:space="preserve"> загружен ли файл конфигурации модулей, установленных на клиентской машине.</w:t>
            </w:r>
          </w:p>
        </w:tc>
      </w:tr>
      <w:tr w:rsidR="00FD46B7" w:rsidRPr="00A23D7A" w:rsidTr="00FD46B7">
        <w:tc>
          <w:tcPr>
            <w:tcW w:w="4674" w:type="dxa"/>
            <w:vAlign w:val="center"/>
          </w:tcPr>
          <w:p w:rsidR="00FD46B7" w:rsidRPr="00FD46B7" w:rsidRDefault="00FD46B7" w:rsidP="00124D17">
            <w:pPr>
              <w:ind w:firstLine="0"/>
              <w:jc w:val="center"/>
              <w:rPr>
                <w:rFonts w:ascii="Courier New" w:hAnsi="Courier New" w:cs="Courier New"/>
                <w:lang w:val="en-US"/>
              </w:rPr>
            </w:pPr>
            <w:r>
              <w:rPr>
                <w:rFonts w:ascii="Courier New" w:hAnsi="Courier New" w:cs="Courier New"/>
                <w:lang w:val="en-US"/>
              </w:rPr>
              <w:t>LoadedClient</w:t>
            </w:r>
          </w:p>
        </w:tc>
        <w:tc>
          <w:tcPr>
            <w:tcW w:w="4675" w:type="dxa"/>
          </w:tcPr>
          <w:p w:rsidR="00FD46B7" w:rsidRDefault="00FD46B7" w:rsidP="00C62534">
            <w:pPr>
              <w:ind w:firstLine="0"/>
              <w:jc w:val="center"/>
              <w:rPr>
                <w:lang w:val="ru-RU"/>
              </w:rPr>
            </w:pPr>
            <w:r>
              <w:rPr>
                <w:lang w:val="ru-RU"/>
              </w:rPr>
              <w:t>Хранит объект клиента, чья конфигурация загружена на сервер.</w:t>
            </w:r>
          </w:p>
        </w:tc>
      </w:tr>
      <w:tr w:rsidR="00FD46B7" w:rsidRPr="00A23D7A" w:rsidTr="00FD46B7">
        <w:tc>
          <w:tcPr>
            <w:tcW w:w="4674" w:type="dxa"/>
            <w:vAlign w:val="center"/>
          </w:tcPr>
          <w:p w:rsidR="00FD46B7" w:rsidRPr="00FD46B7" w:rsidRDefault="00FD46B7" w:rsidP="00124D17">
            <w:pPr>
              <w:ind w:firstLine="0"/>
              <w:jc w:val="center"/>
              <w:rPr>
                <w:rFonts w:ascii="Courier New" w:hAnsi="Courier New" w:cs="Courier New"/>
                <w:lang w:val="en-US"/>
              </w:rPr>
            </w:pPr>
            <w:r>
              <w:rPr>
                <w:rFonts w:ascii="Courier New" w:hAnsi="Courier New" w:cs="Courier New"/>
                <w:lang w:val="en-US"/>
              </w:rPr>
              <w:t>ClientModules</w:t>
            </w:r>
          </w:p>
        </w:tc>
        <w:tc>
          <w:tcPr>
            <w:tcW w:w="4675" w:type="dxa"/>
          </w:tcPr>
          <w:p w:rsidR="00FD46B7" w:rsidRDefault="00FD46B7" w:rsidP="00C62534">
            <w:pPr>
              <w:ind w:firstLine="0"/>
              <w:jc w:val="center"/>
              <w:rPr>
                <w:lang w:val="ru-RU"/>
              </w:rPr>
            </w:pPr>
            <w:r>
              <w:rPr>
                <w:lang w:val="ru-RU"/>
              </w:rPr>
              <w:t>Хранит список установленных модулей на клиентской машине, загруженного клиента.</w:t>
            </w:r>
          </w:p>
        </w:tc>
      </w:tr>
      <w:tr w:rsidR="00FD46B7" w:rsidRPr="00A23D7A" w:rsidTr="00FD46B7">
        <w:tc>
          <w:tcPr>
            <w:tcW w:w="4674" w:type="dxa"/>
            <w:vAlign w:val="center"/>
          </w:tcPr>
          <w:p w:rsidR="00FD46B7" w:rsidRPr="00FD46B7" w:rsidRDefault="00FD46B7" w:rsidP="00124D17">
            <w:pPr>
              <w:ind w:firstLine="0"/>
              <w:jc w:val="center"/>
              <w:rPr>
                <w:rFonts w:ascii="Courier New" w:hAnsi="Courier New" w:cs="Courier New"/>
                <w:lang w:val="en-US"/>
              </w:rPr>
            </w:pPr>
            <w:r>
              <w:rPr>
                <w:rFonts w:ascii="Courier New" w:hAnsi="Courier New" w:cs="Courier New"/>
                <w:lang w:val="en-US"/>
              </w:rPr>
              <w:t>SelectedClientModule</w:t>
            </w:r>
          </w:p>
        </w:tc>
        <w:tc>
          <w:tcPr>
            <w:tcW w:w="4675" w:type="dxa"/>
          </w:tcPr>
          <w:p w:rsidR="00FD46B7" w:rsidRPr="00FD46B7" w:rsidRDefault="00FD46B7" w:rsidP="00C62534">
            <w:pPr>
              <w:ind w:firstLine="0"/>
              <w:jc w:val="center"/>
              <w:rPr>
                <w:lang w:val="ru-RU"/>
              </w:rPr>
            </w:pPr>
            <w:r>
              <w:rPr>
                <w:lang w:val="ru-RU"/>
              </w:rPr>
              <w:t>Хранит объект модуля, установленного на клиентской машине и выбранного пользователем.</w:t>
            </w:r>
          </w:p>
        </w:tc>
      </w:tr>
      <w:tr w:rsidR="00FD46B7" w:rsidRPr="00A23D7A" w:rsidTr="00FD46B7">
        <w:tc>
          <w:tcPr>
            <w:tcW w:w="4674" w:type="dxa"/>
            <w:vAlign w:val="center"/>
          </w:tcPr>
          <w:p w:rsidR="00FD46B7" w:rsidRDefault="00FD46B7" w:rsidP="00124D17">
            <w:pPr>
              <w:ind w:firstLine="0"/>
              <w:jc w:val="center"/>
              <w:rPr>
                <w:rFonts w:ascii="Courier New" w:hAnsi="Courier New" w:cs="Courier New"/>
                <w:lang w:val="en-US"/>
              </w:rPr>
            </w:pPr>
            <w:r>
              <w:rPr>
                <w:rFonts w:ascii="Courier New" w:hAnsi="Courier New" w:cs="Courier New"/>
                <w:lang w:val="en-US"/>
              </w:rPr>
              <w:t>Modules</w:t>
            </w:r>
          </w:p>
        </w:tc>
        <w:tc>
          <w:tcPr>
            <w:tcW w:w="4675" w:type="dxa"/>
          </w:tcPr>
          <w:p w:rsidR="00FD46B7" w:rsidRDefault="00FD46B7" w:rsidP="00C62534">
            <w:pPr>
              <w:ind w:firstLine="0"/>
              <w:jc w:val="center"/>
              <w:rPr>
                <w:lang w:val="ru-RU"/>
              </w:rPr>
            </w:pPr>
            <w:r>
              <w:rPr>
                <w:lang w:val="ru-RU"/>
              </w:rPr>
              <w:t>Хранит список модулей, находящихся на сервере.</w:t>
            </w:r>
          </w:p>
        </w:tc>
      </w:tr>
      <w:tr w:rsidR="00FD46B7" w:rsidRPr="00A23D7A" w:rsidTr="00124D17">
        <w:tc>
          <w:tcPr>
            <w:tcW w:w="4674" w:type="dxa"/>
            <w:tcBorders>
              <w:bottom w:val="single" w:sz="4" w:space="0" w:color="auto"/>
            </w:tcBorders>
            <w:vAlign w:val="center"/>
          </w:tcPr>
          <w:p w:rsidR="00FD46B7" w:rsidRDefault="00FD46B7" w:rsidP="00124D17">
            <w:pPr>
              <w:ind w:firstLine="0"/>
              <w:jc w:val="center"/>
              <w:rPr>
                <w:rFonts w:ascii="Courier New" w:hAnsi="Courier New" w:cs="Courier New"/>
                <w:lang w:val="en-US"/>
              </w:rPr>
            </w:pPr>
            <w:r>
              <w:rPr>
                <w:rFonts w:ascii="Courier New" w:hAnsi="Courier New" w:cs="Courier New"/>
                <w:lang w:val="en-US"/>
              </w:rPr>
              <w:t>SelectedModule</w:t>
            </w:r>
          </w:p>
        </w:tc>
        <w:tc>
          <w:tcPr>
            <w:tcW w:w="4675" w:type="dxa"/>
            <w:tcBorders>
              <w:bottom w:val="single" w:sz="4" w:space="0" w:color="auto"/>
            </w:tcBorders>
          </w:tcPr>
          <w:p w:rsidR="00FD46B7" w:rsidRDefault="00FD46B7" w:rsidP="00FD46B7">
            <w:pPr>
              <w:ind w:firstLine="0"/>
              <w:jc w:val="center"/>
              <w:rPr>
                <w:lang w:val="ru-RU"/>
              </w:rPr>
            </w:pPr>
            <w:r>
              <w:rPr>
                <w:lang w:val="ru-RU"/>
              </w:rPr>
              <w:t>Хранит объект модуля, хранимого на сервере и выбранного пользователем.</w:t>
            </w:r>
          </w:p>
        </w:tc>
      </w:tr>
    </w:tbl>
    <w:p w:rsidR="00053786" w:rsidRDefault="00053786" w:rsidP="00FD46B7">
      <w:pPr>
        <w:ind w:firstLine="0"/>
        <w:rPr>
          <w:lang w:val="ru-RU"/>
        </w:rPr>
      </w:pPr>
    </w:p>
    <w:p w:rsidR="006870CB" w:rsidRPr="00CB5AD9" w:rsidRDefault="006870CB" w:rsidP="00F06191">
      <w:pPr>
        <w:ind w:firstLine="708"/>
        <w:rPr>
          <w:lang w:val="ru-RU"/>
        </w:rPr>
      </w:pPr>
      <w:r>
        <w:rPr>
          <w:lang w:val="ru-RU"/>
        </w:rPr>
        <w:t xml:space="preserve">Интерфейс пользователя, который будет взаимодействовать с данным классом для полной совместимости должен поддерживать технологии </w:t>
      </w:r>
      <w:r>
        <w:rPr>
          <w:lang w:val="en-US"/>
        </w:rPr>
        <w:t>WPF</w:t>
      </w:r>
      <w:r w:rsidRPr="006870CB">
        <w:rPr>
          <w:lang w:val="ru-RU"/>
        </w:rPr>
        <w:t xml:space="preserve"> </w:t>
      </w:r>
      <w:r>
        <w:rPr>
          <w:lang w:val="ru-RU"/>
        </w:rPr>
        <w:t xml:space="preserve">и привязки элементов. </w:t>
      </w:r>
      <w:r w:rsidR="00F06191">
        <w:rPr>
          <w:lang w:val="en-US"/>
        </w:rPr>
        <w:t>Microsoft</w:t>
      </w:r>
      <w:r w:rsidR="00F06191" w:rsidRPr="00F06191">
        <w:rPr>
          <w:lang w:val="ru-RU"/>
        </w:rPr>
        <w:t xml:space="preserve"> </w:t>
      </w:r>
      <w:r w:rsidR="00F06191">
        <w:rPr>
          <w:lang w:val="ru-RU"/>
        </w:rPr>
        <w:t xml:space="preserve">предоставляет удобный язык для описания графического </w:t>
      </w:r>
      <w:r w:rsidR="00CB5AD9">
        <w:rPr>
          <w:lang w:val="ru-RU"/>
        </w:rPr>
        <w:t>интерфейса</w:t>
      </w:r>
      <w:r w:rsidR="00F06191">
        <w:rPr>
          <w:lang w:val="ru-RU"/>
        </w:rPr>
        <w:t xml:space="preserve"> – </w:t>
      </w:r>
      <w:r w:rsidR="00F06191">
        <w:rPr>
          <w:lang w:val="en-US"/>
        </w:rPr>
        <w:t>XAML</w:t>
      </w:r>
      <w:r w:rsidR="00F06191">
        <w:rPr>
          <w:lang w:val="ru-RU"/>
        </w:rPr>
        <w:t xml:space="preserve"> </w:t>
      </w:r>
      <w:r w:rsidR="00F06191" w:rsidRPr="00F06191">
        <w:rPr>
          <w:lang w:val="ru-RU"/>
        </w:rPr>
        <w:t>(</w:t>
      </w:r>
      <w:r w:rsidR="00F06191" w:rsidRPr="00F06191">
        <w:rPr>
          <w:lang w:val="en-US"/>
        </w:rPr>
        <w:t>eXtensible</w:t>
      </w:r>
      <w:r w:rsidR="00F06191" w:rsidRPr="00F06191">
        <w:rPr>
          <w:lang w:val="ru-RU"/>
        </w:rPr>
        <w:t xml:space="preserve"> </w:t>
      </w:r>
      <w:r w:rsidR="00F06191" w:rsidRPr="00F06191">
        <w:rPr>
          <w:lang w:val="en-US"/>
        </w:rPr>
        <w:t>Application</w:t>
      </w:r>
      <w:r w:rsidR="00F06191" w:rsidRPr="00F06191">
        <w:rPr>
          <w:lang w:val="ru-RU"/>
        </w:rPr>
        <w:t xml:space="preserve"> </w:t>
      </w:r>
      <w:r w:rsidR="00F06191" w:rsidRPr="00F06191">
        <w:rPr>
          <w:lang w:val="en-US"/>
        </w:rPr>
        <w:t>Markup</w:t>
      </w:r>
      <w:r w:rsidR="00F06191" w:rsidRPr="00F06191">
        <w:rPr>
          <w:lang w:val="ru-RU"/>
        </w:rPr>
        <w:t xml:space="preserve"> </w:t>
      </w:r>
      <w:r w:rsidR="00F06191" w:rsidRPr="00F06191">
        <w:rPr>
          <w:lang w:val="en-US"/>
        </w:rPr>
        <w:t>Language</w:t>
      </w:r>
      <w:r w:rsidR="00F06191" w:rsidRPr="00F06191">
        <w:rPr>
          <w:lang w:val="ru-RU"/>
        </w:rPr>
        <w:t>)</w:t>
      </w:r>
      <w:r w:rsidR="00F06191">
        <w:rPr>
          <w:lang w:val="ru-RU"/>
        </w:rPr>
        <w:t>, который поддерживает данные технологии</w:t>
      </w:r>
      <w:r w:rsidR="00F06191" w:rsidRPr="00F06191">
        <w:rPr>
          <w:lang w:val="ru-RU"/>
        </w:rPr>
        <w:t xml:space="preserve">. </w:t>
      </w:r>
      <w:r w:rsidR="00F06191">
        <w:rPr>
          <w:lang w:val="ru-RU"/>
        </w:rPr>
        <w:t xml:space="preserve">Это расширяемый язык разметки приложений предоставляющий огромный спектр возможностей по созданию графического </w:t>
      </w:r>
      <w:r w:rsidR="00CB5AD9">
        <w:rPr>
          <w:lang w:val="ru-RU"/>
        </w:rPr>
        <w:t>интерфейса</w:t>
      </w:r>
      <w:r w:rsidR="00F06191">
        <w:rPr>
          <w:lang w:val="ru-RU"/>
        </w:rPr>
        <w:t>.</w:t>
      </w:r>
      <w:r w:rsidR="00CB5AD9">
        <w:rPr>
          <w:lang w:val="ru-RU"/>
        </w:rPr>
        <w:t xml:space="preserve"> Плюсами данного языка являеются быстрота разработки интерфейса, удобство привязки элементов интерфейса к элементам кода </w:t>
      </w:r>
      <w:r w:rsidR="00CB5AD9">
        <w:rPr>
          <w:lang w:val="en-US"/>
        </w:rPr>
        <w:t>C</w:t>
      </w:r>
      <w:r w:rsidR="00CB5AD9" w:rsidRPr="00CB5AD9">
        <w:rPr>
          <w:lang w:val="ru-RU"/>
        </w:rPr>
        <w:t>#</w:t>
      </w:r>
      <w:r w:rsidR="00CB5AD9">
        <w:rPr>
          <w:lang w:val="ru-RU"/>
        </w:rPr>
        <w:t>, а также наличие уже встроенных анимаций.</w:t>
      </w:r>
    </w:p>
    <w:p w:rsidR="00CB5AD9" w:rsidRPr="00F06191" w:rsidRDefault="00CB5AD9" w:rsidP="00CB5AD9">
      <w:pPr>
        <w:ind w:firstLine="0"/>
        <w:rPr>
          <w:lang w:val="ru-RU"/>
        </w:rPr>
      </w:pPr>
    </w:p>
    <w:p w:rsidR="00CE68EC" w:rsidRPr="00CE68EC" w:rsidRDefault="00CE68EC" w:rsidP="00CE68EC">
      <w:pPr>
        <w:rPr>
          <w:b/>
          <w:lang w:val="ru-RU"/>
        </w:rPr>
      </w:pPr>
      <w:r>
        <w:rPr>
          <w:b/>
          <w:lang w:val="ru-RU"/>
        </w:rPr>
        <w:lastRenderedPageBreak/>
        <w:t>3.1.5</w:t>
      </w:r>
      <w:r w:rsidRPr="00CE68EC">
        <w:rPr>
          <w:b/>
          <w:lang w:val="ru-RU"/>
        </w:rPr>
        <w:t xml:space="preserve"> </w:t>
      </w:r>
      <w:r>
        <w:rPr>
          <w:b/>
          <w:lang w:val="ru-RU"/>
        </w:rPr>
        <w:t>Б</w:t>
      </w:r>
      <w:r w:rsidRPr="00CE68EC">
        <w:rPr>
          <w:b/>
          <w:lang w:val="ru-RU"/>
        </w:rPr>
        <w:t>лок контроля и взаимодействия с клиентской службой.</w:t>
      </w:r>
    </w:p>
    <w:p w:rsidR="00CE68EC" w:rsidRDefault="00CE68EC" w:rsidP="00CE68EC">
      <w:pPr>
        <w:pStyle w:val="3"/>
        <w:rPr>
          <w:lang w:val="ru-RU"/>
        </w:rPr>
      </w:pPr>
    </w:p>
    <w:p w:rsidR="00CE68EC" w:rsidRPr="00E63054" w:rsidRDefault="00EA479C" w:rsidP="00CE68EC">
      <w:pPr>
        <w:rPr>
          <w:lang w:val="ru-RU"/>
        </w:rPr>
      </w:pPr>
      <w:r>
        <w:rPr>
          <w:lang w:val="ru-RU"/>
        </w:rPr>
        <w:t xml:space="preserve">Взаимодействие с клиентскими службами является важной составляющей </w:t>
      </w:r>
      <w:r>
        <w:rPr>
          <w:lang w:val="en-US"/>
        </w:rPr>
        <w:t>DLP</w:t>
      </w:r>
      <w:r>
        <w:rPr>
          <w:lang w:val="ru-RU"/>
        </w:rPr>
        <w:t xml:space="preserve"> –</w:t>
      </w:r>
      <w:r w:rsidRPr="00EA479C">
        <w:rPr>
          <w:lang w:val="ru-RU"/>
        </w:rPr>
        <w:t xml:space="preserve"> </w:t>
      </w:r>
      <w:r>
        <w:rPr>
          <w:lang w:val="ru-RU"/>
        </w:rPr>
        <w:t>системы.</w:t>
      </w:r>
      <w:r w:rsidRPr="00EA479C">
        <w:rPr>
          <w:lang w:val="ru-RU"/>
        </w:rPr>
        <w:t xml:space="preserve"> </w:t>
      </w:r>
      <w:r>
        <w:rPr>
          <w:lang w:val="ru-RU"/>
        </w:rPr>
        <w:t>Конфигурирование служб, установка необходимых модулей, своевременное оповещение о произошедших инцидентах и незамедлительное выполнение протокола действий. Для этих целей реализован блок контроля и взаимодействия с клиентскими службами. Данный блок представлен к</w:t>
      </w:r>
      <w:r w:rsidR="00CE68EC">
        <w:rPr>
          <w:lang w:val="ru-RU"/>
        </w:rPr>
        <w:t>ласс</w:t>
      </w:r>
      <w:r>
        <w:rPr>
          <w:lang w:val="ru-RU"/>
        </w:rPr>
        <w:t>ом</w:t>
      </w:r>
      <w:r w:rsidR="00CE68EC">
        <w:rPr>
          <w:lang w:val="ru-RU"/>
        </w:rPr>
        <w:t xml:space="preserve"> </w:t>
      </w:r>
      <w:r w:rsidRPr="00EA479C">
        <w:rPr>
          <w:rFonts w:ascii="Courier New" w:hAnsi="Courier New" w:cs="Courier New"/>
          <w:lang w:val="en-US"/>
        </w:rPr>
        <w:t>ClientController</w:t>
      </w:r>
      <w:r w:rsidRPr="00EA479C">
        <w:rPr>
          <w:lang w:val="ru-RU"/>
        </w:rPr>
        <w:t>,</w:t>
      </w:r>
      <w:r w:rsidRPr="00EA479C">
        <w:rPr>
          <w:rFonts w:ascii="Courier New" w:hAnsi="Courier New" w:cs="Courier New"/>
          <w:sz w:val="24"/>
          <w:lang w:val="ru-RU"/>
        </w:rPr>
        <w:t xml:space="preserve"> </w:t>
      </w:r>
      <w:r>
        <w:rPr>
          <w:lang w:val="ru-RU"/>
        </w:rPr>
        <w:t>содержащий</w:t>
      </w:r>
      <w:r w:rsidR="00CE68EC">
        <w:rPr>
          <w:lang w:val="ru-RU"/>
        </w:rPr>
        <w:t xml:space="preserve"> методы для взаимодействия с клиентской службой. Общение сервера с клиентом представляет собой получение клиентских запросов, их обработку и отправку ответа на данный запрос. Эти методы также позволяют получать конфигурации клиента, осуществлять добавление новых клиентов и устанавливать на клиентские ЭВМ дополнительные модули, используя при этом протокол </w:t>
      </w:r>
      <w:r w:rsidR="00CE68EC">
        <w:rPr>
          <w:lang w:val="en-US"/>
        </w:rPr>
        <w:t>TCP</w:t>
      </w:r>
      <w:r w:rsidR="00CE68EC">
        <w:rPr>
          <w:lang w:val="ru-RU"/>
        </w:rPr>
        <w:t xml:space="preserve">. </w:t>
      </w:r>
      <w:r>
        <w:rPr>
          <w:lang w:val="ru-RU"/>
        </w:rPr>
        <w:t xml:space="preserve">Методы </w:t>
      </w:r>
      <w:r w:rsidR="00B568BF">
        <w:rPr>
          <w:lang w:val="ru-RU"/>
        </w:rPr>
        <w:t>класса</w:t>
      </w:r>
      <w:r>
        <w:rPr>
          <w:lang w:val="ru-RU"/>
        </w:rPr>
        <w:t xml:space="preserve"> </w:t>
      </w:r>
      <w:r w:rsidRPr="00EA479C">
        <w:rPr>
          <w:rFonts w:ascii="Courier New" w:hAnsi="Courier New" w:cs="Courier New"/>
          <w:lang w:val="en-US"/>
        </w:rPr>
        <w:t>ClientController</w:t>
      </w:r>
      <w:r w:rsidR="00E63054" w:rsidRPr="00E63054">
        <w:rPr>
          <w:lang w:val="ru-RU"/>
        </w:rPr>
        <w:t xml:space="preserve">, </w:t>
      </w:r>
      <w:r w:rsidR="00B568BF">
        <w:rPr>
          <w:lang w:val="ru-RU"/>
        </w:rPr>
        <w:t>представлены в таблице 3.11</w:t>
      </w:r>
      <w:r w:rsidR="00E63054">
        <w:rPr>
          <w:lang w:val="ru-RU"/>
        </w:rPr>
        <w:t>.</w:t>
      </w:r>
    </w:p>
    <w:p w:rsidR="00CE68EC" w:rsidRPr="00E63054" w:rsidRDefault="00CE68EC" w:rsidP="00CE68EC">
      <w:pPr>
        <w:rPr>
          <w:lang w:val="ru-RU"/>
        </w:rPr>
      </w:pPr>
    </w:p>
    <w:p w:rsidR="00E63054" w:rsidRPr="00D869C6" w:rsidRDefault="00B568BF" w:rsidP="00E63054">
      <w:pPr>
        <w:ind w:firstLine="0"/>
        <w:rPr>
          <w:rFonts w:ascii="Courier New" w:hAnsi="Courier New" w:cs="Courier New"/>
          <w:lang w:val="ru-RU"/>
        </w:rPr>
      </w:pPr>
      <w:r>
        <w:rPr>
          <w:lang w:val="ru-RU"/>
        </w:rPr>
        <w:t>Таблица 3.11</w:t>
      </w:r>
      <w:r w:rsidR="00E63054" w:rsidRPr="00EE5A58">
        <w:rPr>
          <w:lang w:val="ru-RU"/>
        </w:rPr>
        <w:t xml:space="preserve"> –</w:t>
      </w:r>
      <w:r w:rsidR="00E63054">
        <w:rPr>
          <w:lang w:val="ru-RU"/>
        </w:rPr>
        <w:t xml:space="preserve"> </w:t>
      </w:r>
      <w:r w:rsidR="00C608EB">
        <w:rPr>
          <w:lang w:val="ru-RU"/>
        </w:rPr>
        <w:t xml:space="preserve">Методы </w:t>
      </w:r>
      <w:r>
        <w:rPr>
          <w:lang w:val="ru-RU"/>
        </w:rPr>
        <w:t>класса</w:t>
      </w:r>
      <w:r w:rsidR="00C608EB">
        <w:rPr>
          <w:lang w:val="ru-RU"/>
        </w:rPr>
        <w:t xml:space="preserve"> </w:t>
      </w:r>
      <w:r w:rsidR="00ED6C08" w:rsidRPr="00EA479C">
        <w:rPr>
          <w:rFonts w:ascii="Courier New" w:hAnsi="Courier New" w:cs="Courier New"/>
          <w:lang w:val="en-US"/>
        </w:rPr>
        <w:t>ClientController</w:t>
      </w:r>
    </w:p>
    <w:tbl>
      <w:tblPr>
        <w:tblStyle w:val="ab"/>
        <w:tblW w:w="0" w:type="auto"/>
        <w:tblInd w:w="-5" w:type="dxa"/>
        <w:tblLook w:val="04A0" w:firstRow="1" w:lastRow="0" w:firstColumn="1" w:lastColumn="0" w:noHBand="0" w:noVBand="1"/>
      </w:tblPr>
      <w:tblGrid>
        <w:gridCol w:w="4674"/>
        <w:gridCol w:w="4675"/>
      </w:tblGrid>
      <w:tr w:rsidR="00E63054" w:rsidTr="00124D17">
        <w:tc>
          <w:tcPr>
            <w:tcW w:w="4674" w:type="dxa"/>
          </w:tcPr>
          <w:p w:rsidR="00E63054" w:rsidRPr="00D869C6" w:rsidRDefault="00C608EB" w:rsidP="00124D17">
            <w:pPr>
              <w:ind w:firstLine="0"/>
              <w:jc w:val="center"/>
              <w:rPr>
                <w:lang w:val="ru-RU"/>
              </w:rPr>
            </w:pPr>
            <w:r>
              <w:rPr>
                <w:lang w:val="ru-RU"/>
              </w:rPr>
              <w:t>Метод</w:t>
            </w:r>
          </w:p>
        </w:tc>
        <w:tc>
          <w:tcPr>
            <w:tcW w:w="4675" w:type="dxa"/>
          </w:tcPr>
          <w:p w:rsidR="00E63054" w:rsidRPr="00305B47" w:rsidRDefault="00E63054" w:rsidP="00124D17">
            <w:pPr>
              <w:ind w:firstLine="0"/>
              <w:jc w:val="center"/>
            </w:pPr>
            <w:r w:rsidRPr="00305B47">
              <w:t>Описание</w:t>
            </w:r>
          </w:p>
        </w:tc>
      </w:tr>
      <w:tr w:rsidR="00961ECC" w:rsidTr="00124D17">
        <w:tc>
          <w:tcPr>
            <w:tcW w:w="4674" w:type="dxa"/>
          </w:tcPr>
          <w:p w:rsidR="00961ECC" w:rsidRDefault="00961ECC" w:rsidP="00124D17">
            <w:pPr>
              <w:ind w:firstLine="0"/>
              <w:jc w:val="center"/>
              <w:rPr>
                <w:lang w:val="ru-RU"/>
              </w:rPr>
            </w:pPr>
            <w:r>
              <w:rPr>
                <w:lang w:val="ru-RU"/>
              </w:rPr>
              <w:t>1</w:t>
            </w:r>
          </w:p>
        </w:tc>
        <w:tc>
          <w:tcPr>
            <w:tcW w:w="4675" w:type="dxa"/>
          </w:tcPr>
          <w:p w:rsidR="00961ECC" w:rsidRPr="00961ECC" w:rsidRDefault="00961ECC" w:rsidP="00124D17">
            <w:pPr>
              <w:ind w:firstLine="0"/>
              <w:jc w:val="center"/>
              <w:rPr>
                <w:lang w:val="ru-RU"/>
              </w:rPr>
            </w:pPr>
            <w:r>
              <w:rPr>
                <w:lang w:val="ru-RU"/>
              </w:rPr>
              <w:t>2</w:t>
            </w:r>
          </w:p>
        </w:tc>
      </w:tr>
      <w:tr w:rsidR="00E63054" w:rsidRPr="00C62534" w:rsidTr="00124D17">
        <w:tc>
          <w:tcPr>
            <w:tcW w:w="4674" w:type="dxa"/>
            <w:vAlign w:val="center"/>
          </w:tcPr>
          <w:p w:rsidR="00E63054" w:rsidRPr="00D900E0" w:rsidRDefault="00C608EB" w:rsidP="00D900E0">
            <w:pPr>
              <w:ind w:firstLine="0"/>
              <w:jc w:val="center"/>
              <w:rPr>
                <w:rFonts w:ascii="Courier New" w:hAnsi="Courier New" w:cs="Courier New"/>
                <w:sz w:val="24"/>
                <w:lang w:val="en-US"/>
              </w:rPr>
            </w:pPr>
            <w:r>
              <w:rPr>
                <w:rFonts w:ascii="Courier New" w:hAnsi="Courier New" w:cs="Courier New"/>
                <w:lang w:val="en-US"/>
              </w:rPr>
              <w:t>SendTask</w:t>
            </w:r>
            <w:r w:rsidR="00D900E0">
              <w:rPr>
                <w:rFonts w:ascii="Courier New" w:hAnsi="Courier New" w:cs="Courier New"/>
                <w:lang w:val="en-US"/>
              </w:rPr>
              <w:t>ToClient</w:t>
            </w:r>
            <w:r w:rsidRPr="00D900E0">
              <w:rPr>
                <w:rFonts w:ascii="Courier New" w:hAnsi="Courier New" w:cs="Courier New"/>
                <w:lang w:val="en-US"/>
              </w:rPr>
              <w:t>(</w:t>
            </w:r>
            <w:r>
              <w:rPr>
                <w:rFonts w:ascii="Courier New" w:hAnsi="Courier New" w:cs="Courier New"/>
                <w:lang w:val="en-US"/>
              </w:rPr>
              <w:t>client</w:t>
            </w:r>
            <w:r w:rsidRPr="00D900E0">
              <w:rPr>
                <w:rFonts w:ascii="Courier New" w:hAnsi="Courier New" w:cs="Courier New"/>
                <w:lang w:val="en-US"/>
              </w:rPr>
              <w:t xml:space="preserve">, </w:t>
            </w:r>
            <w:r>
              <w:rPr>
                <w:rFonts w:ascii="Courier New" w:hAnsi="Courier New" w:cs="Courier New"/>
                <w:lang w:val="en-US"/>
              </w:rPr>
              <w:t>task</w:t>
            </w:r>
            <w:r w:rsidR="00D900E0">
              <w:rPr>
                <w:rFonts w:ascii="Courier New" w:hAnsi="Courier New" w:cs="Courier New"/>
                <w:lang w:val="en-US"/>
              </w:rPr>
              <w:t>Type</w:t>
            </w:r>
            <w:r w:rsidRPr="00D900E0">
              <w:rPr>
                <w:rFonts w:ascii="Courier New" w:hAnsi="Courier New" w:cs="Courier New"/>
                <w:lang w:val="en-US"/>
              </w:rPr>
              <w:t>,</w:t>
            </w:r>
            <w:r w:rsidR="00D900E0">
              <w:rPr>
                <w:rFonts w:ascii="Courier New" w:hAnsi="Courier New" w:cs="Courier New"/>
                <w:lang w:val="en-US"/>
              </w:rPr>
              <w:t xml:space="preserve"> request, recieveTimeOut</w:t>
            </w:r>
            <w:r w:rsidRPr="00D900E0">
              <w:rPr>
                <w:rFonts w:ascii="Courier New" w:hAnsi="Courier New" w:cs="Courier New"/>
                <w:lang w:val="en-US"/>
              </w:rPr>
              <w:t>)</w:t>
            </w:r>
          </w:p>
        </w:tc>
        <w:tc>
          <w:tcPr>
            <w:tcW w:w="4675" w:type="dxa"/>
          </w:tcPr>
          <w:p w:rsidR="00E63054" w:rsidRPr="00D900E0" w:rsidRDefault="00C608EB" w:rsidP="00D900E0">
            <w:pPr>
              <w:ind w:firstLine="0"/>
              <w:jc w:val="center"/>
              <w:rPr>
                <w:lang w:val="ru-RU"/>
              </w:rPr>
            </w:pPr>
            <w:r>
              <w:rPr>
                <w:lang w:val="ru-RU"/>
              </w:rPr>
              <w:t>Данный метод отправляет задачу и соответствующий экземпляр класса, содержащий данные для выполнения задачи, удаленному хосту</w:t>
            </w:r>
            <w:r w:rsidR="00E63054">
              <w:rPr>
                <w:lang w:val="ru-RU"/>
              </w:rPr>
              <w:t>.</w:t>
            </w:r>
            <w:r w:rsidR="00D900E0" w:rsidRPr="00D900E0">
              <w:rPr>
                <w:lang w:val="ru-RU"/>
              </w:rPr>
              <w:t xml:space="preserve"> </w:t>
            </w:r>
            <w:r w:rsidR="00D900E0">
              <w:rPr>
                <w:lang w:val="ru-RU"/>
              </w:rPr>
              <w:t>После обработки и исполнения команды клиентом данный метод возвращает результат работы клиента вызывающему коду.</w:t>
            </w:r>
          </w:p>
        </w:tc>
      </w:tr>
      <w:tr w:rsidR="00C608EB" w:rsidRPr="00C62534" w:rsidTr="00124D17">
        <w:tc>
          <w:tcPr>
            <w:tcW w:w="4674" w:type="dxa"/>
            <w:vAlign w:val="center"/>
          </w:tcPr>
          <w:p w:rsidR="00C608EB" w:rsidRPr="00C608EB" w:rsidRDefault="00D900E0" w:rsidP="00D900E0">
            <w:pPr>
              <w:ind w:firstLine="0"/>
              <w:jc w:val="center"/>
              <w:rPr>
                <w:rFonts w:ascii="Courier New" w:hAnsi="Courier New" w:cs="Courier New"/>
                <w:lang w:val="en-US"/>
              </w:rPr>
            </w:pPr>
            <w:r>
              <w:rPr>
                <w:rFonts w:ascii="Courier New" w:hAnsi="Courier New" w:cs="Courier New"/>
                <w:lang w:val="en-US"/>
              </w:rPr>
              <w:t>SendTaskToClient</w:t>
            </w:r>
            <w:r w:rsidRPr="00D900E0">
              <w:rPr>
                <w:rFonts w:ascii="Courier New" w:hAnsi="Courier New" w:cs="Courier New"/>
                <w:lang w:val="en-US"/>
              </w:rPr>
              <w:t>(</w:t>
            </w:r>
            <w:r>
              <w:rPr>
                <w:rFonts w:ascii="Courier New" w:hAnsi="Courier New" w:cs="Courier New"/>
                <w:lang w:val="en-US"/>
              </w:rPr>
              <w:t>client</w:t>
            </w:r>
            <w:r w:rsidRPr="00D900E0">
              <w:rPr>
                <w:rFonts w:ascii="Courier New" w:hAnsi="Courier New" w:cs="Courier New"/>
                <w:lang w:val="en-US"/>
              </w:rPr>
              <w:t xml:space="preserve">, </w:t>
            </w:r>
            <w:r>
              <w:rPr>
                <w:rFonts w:ascii="Courier New" w:hAnsi="Courier New" w:cs="Courier New"/>
                <w:lang w:val="en-US"/>
              </w:rPr>
              <w:t>taskModel, recieveTimeOut</w:t>
            </w:r>
            <w:r w:rsidRPr="00D900E0">
              <w:rPr>
                <w:rFonts w:ascii="Courier New" w:hAnsi="Courier New" w:cs="Courier New"/>
                <w:lang w:val="en-US"/>
              </w:rPr>
              <w:t>)</w:t>
            </w:r>
          </w:p>
        </w:tc>
        <w:tc>
          <w:tcPr>
            <w:tcW w:w="4675" w:type="dxa"/>
          </w:tcPr>
          <w:p w:rsidR="00C608EB" w:rsidRPr="00845EFC" w:rsidRDefault="00C608EB" w:rsidP="00D900E0">
            <w:pPr>
              <w:ind w:firstLine="0"/>
              <w:jc w:val="center"/>
              <w:rPr>
                <w:lang w:val="ru-RU"/>
              </w:rPr>
            </w:pPr>
            <w:r>
              <w:rPr>
                <w:lang w:val="ru-RU"/>
              </w:rPr>
              <w:t xml:space="preserve">Данный метод </w:t>
            </w:r>
            <w:r w:rsidR="00845EFC">
              <w:rPr>
                <w:lang w:val="ru-RU"/>
              </w:rPr>
              <w:t xml:space="preserve">является перегруженным методом </w:t>
            </w:r>
            <w:r w:rsidR="00845EFC">
              <w:rPr>
                <w:rFonts w:ascii="Courier New" w:hAnsi="Courier New" w:cs="Courier New"/>
                <w:lang w:val="en-US"/>
              </w:rPr>
              <w:t>SendTaskToClient</w:t>
            </w:r>
            <w:r w:rsidR="00845EFC">
              <w:rPr>
                <w:lang w:val="ru-RU"/>
              </w:rPr>
              <w:t xml:space="preserve">, который исполняет тот же функционал, только принимает объект класса </w:t>
            </w:r>
            <w:r w:rsidR="00845EFC">
              <w:rPr>
                <w:rFonts w:ascii="Courier New" w:hAnsi="Courier New" w:cs="Courier New"/>
                <w:lang w:val="en-US"/>
              </w:rPr>
              <w:t>TaskModel</w:t>
            </w:r>
            <w:r w:rsidR="00845EFC" w:rsidRPr="00845EFC">
              <w:rPr>
                <w:lang w:val="ru-RU"/>
              </w:rPr>
              <w:t>,</w:t>
            </w:r>
            <w:r w:rsidR="007F6DF8">
              <w:rPr>
                <w:lang w:val="ru-RU"/>
              </w:rPr>
              <w:t xml:space="preserve"> в котором уже указана вся необходимая информация для клиента.</w:t>
            </w:r>
          </w:p>
        </w:tc>
      </w:tr>
      <w:tr w:rsidR="008B6471" w:rsidRPr="005A4A55" w:rsidTr="00124D17">
        <w:tc>
          <w:tcPr>
            <w:tcW w:w="4674" w:type="dxa"/>
            <w:vAlign w:val="center"/>
          </w:tcPr>
          <w:p w:rsidR="008B6471" w:rsidRPr="008B6471" w:rsidRDefault="00961ECC" w:rsidP="00124D17">
            <w:pPr>
              <w:ind w:firstLine="0"/>
              <w:jc w:val="center"/>
              <w:rPr>
                <w:rFonts w:ascii="Courier New" w:hAnsi="Courier New" w:cs="Courier New"/>
                <w:lang w:val="en-US"/>
              </w:rPr>
            </w:pPr>
            <w:r>
              <w:rPr>
                <w:rFonts w:ascii="Courier New" w:hAnsi="Courier New" w:cs="Courier New"/>
                <w:lang w:val="en-US"/>
              </w:rPr>
              <w:t>AddNewConnection(client)</w:t>
            </w:r>
          </w:p>
        </w:tc>
        <w:tc>
          <w:tcPr>
            <w:tcW w:w="4675" w:type="dxa"/>
          </w:tcPr>
          <w:p w:rsidR="008B6471" w:rsidRPr="005A4A55" w:rsidRDefault="00961ECC" w:rsidP="008B6471">
            <w:pPr>
              <w:ind w:firstLine="0"/>
              <w:jc w:val="center"/>
              <w:rPr>
                <w:lang w:val="ru-RU"/>
              </w:rPr>
            </w:pPr>
            <w:r>
              <w:rPr>
                <w:lang w:val="ru-RU"/>
              </w:rPr>
              <w:t>Добавляет запрос клиента в очередь обработки запросов.</w:t>
            </w:r>
          </w:p>
        </w:tc>
      </w:tr>
      <w:tr w:rsidR="005A4A55" w:rsidRPr="00961ECC" w:rsidTr="00124D17">
        <w:tc>
          <w:tcPr>
            <w:tcW w:w="4674" w:type="dxa"/>
            <w:vAlign w:val="center"/>
          </w:tcPr>
          <w:p w:rsidR="005A4A55" w:rsidRPr="005A4A55" w:rsidRDefault="00961ECC" w:rsidP="00124D17">
            <w:pPr>
              <w:ind w:firstLine="0"/>
              <w:jc w:val="center"/>
              <w:rPr>
                <w:rFonts w:ascii="Courier New" w:hAnsi="Courier New" w:cs="Courier New"/>
                <w:lang w:val="en-US"/>
              </w:rPr>
            </w:pPr>
            <w:r>
              <w:rPr>
                <w:rFonts w:ascii="Courier New" w:hAnsi="Courier New" w:cs="Courier New"/>
                <w:lang w:val="en-US"/>
              </w:rPr>
              <w:t>ProcessNewConnection()</w:t>
            </w:r>
          </w:p>
        </w:tc>
        <w:tc>
          <w:tcPr>
            <w:tcW w:w="4675" w:type="dxa"/>
          </w:tcPr>
          <w:p w:rsidR="005A4A55" w:rsidRPr="00961ECC" w:rsidRDefault="00961ECC" w:rsidP="00961ECC">
            <w:pPr>
              <w:ind w:firstLine="0"/>
              <w:jc w:val="center"/>
              <w:rPr>
                <w:lang w:val="ru-RU"/>
              </w:rPr>
            </w:pPr>
            <w:r>
              <w:rPr>
                <w:lang w:val="ru-RU"/>
              </w:rPr>
              <w:t>При наличии запросов от клиентов извлекает их из очереди и передает его обработчику. При завершении работы системы закрывает все соединения и удаляет все запросы.</w:t>
            </w:r>
          </w:p>
        </w:tc>
      </w:tr>
    </w:tbl>
    <w:p w:rsidR="00E63054" w:rsidRDefault="00E63054" w:rsidP="00C608EB">
      <w:pPr>
        <w:ind w:firstLine="0"/>
        <w:rPr>
          <w:lang w:val="ru-RU"/>
        </w:rPr>
      </w:pPr>
    </w:p>
    <w:p w:rsidR="00961ECC" w:rsidRDefault="00961ECC" w:rsidP="00961ECC">
      <w:pPr>
        <w:ind w:firstLine="0"/>
      </w:pPr>
      <w:r>
        <w:rPr>
          <w:szCs w:val="56"/>
        </w:rPr>
        <w:lastRenderedPageBreak/>
        <w:t>Продолжение таблицы 3.11</w:t>
      </w:r>
    </w:p>
    <w:tbl>
      <w:tblPr>
        <w:tblStyle w:val="ab"/>
        <w:tblW w:w="0" w:type="auto"/>
        <w:tblInd w:w="-5" w:type="dxa"/>
        <w:tblLook w:val="04A0" w:firstRow="1" w:lastRow="0" w:firstColumn="1" w:lastColumn="0" w:noHBand="0" w:noVBand="1"/>
      </w:tblPr>
      <w:tblGrid>
        <w:gridCol w:w="5257"/>
        <w:gridCol w:w="4097"/>
      </w:tblGrid>
      <w:tr w:rsidR="00961ECC" w:rsidRPr="00F334C0" w:rsidTr="00A16F65">
        <w:tc>
          <w:tcPr>
            <w:tcW w:w="5257" w:type="dxa"/>
            <w:vAlign w:val="center"/>
          </w:tcPr>
          <w:p w:rsidR="00961ECC" w:rsidRPr="00F74B24" w:rsidRDefault="00961ECC" w:rsidP="00A16F65">
            <w:pPr>
              <w:ind w:firstLine="0"/>
              <w:jc w:val="center"/>
              <w:rPr>
                <w:lang w:val="ru-RU"/>
              </w:rPr>
            </w:pPr>
            <w:r w:rsidRPr="00F74B24">
              <w:rPr>
                <w:lang w:val="ru-RU"/>
              </w:rPr>
              <w:t>1</w:t>
            </w:r>
          </w:p>
        </w:tc>
        <w:tc>
          <w:tcPr>
            <w:tcW w:w="4097" w:type="dxa"/>
          </w:tcPr>
          <w:p w:rsidR="00961ECC" w:rsidRDefault="00961ECC" w:rsidP="00A16F65">
            <w:pPr>
              <w:ind w:firstLine="0"/>
              <w:jc w:val="center"/>
              <w:rPr>
                <w:lang w:val="ru-RU"/>
              </w:rPr>
            </w:pPr>
            <w:r>
              <w:rPr>
                <w:lang w:val="ru-RU"/>
              </w:rPr>
              <w:t>2</w:t>
            </w:r>
          </w:p>
        </w:tc>
      </w:tr>
      <w:tr w:rsidR="00961ECC" w:rsidRPr="00F334C0" w:rsidTr="00A16F65">
        <w:tc>
          <w:tcPr>
            <w:tcW w:w="5257" w:type="dxa"/>
            <w:vAlign w:val="center"/>
          </w:tcPr>
          <w:p w:rsidR="00961ECC" w:rsidRPr="00876810" w:rsidRDefault="00961ECC" w:rsidP="00A16F65">
            <w:pPr>
              <w:ind w:firstLine="0"/>
              <w:jc w:val="center"/>
              <w:rPr>
                <w:rFonts w:ascii="Courier New" w:hAnsi="Courier New" w:cs="Courier New"/>
                <w:lang w:val="ru-RU"/>
              </w:rPr>
            </w:pPr>
            <w:r>
              <w:rPr>
                <w:rFonts w:ascii="Courier New" w:hAnsi="Courier New" w:cs="Courier New"/>
                <w:lang w:val="en-US"/>
              </w:rPr>
              <w:t>ProcessClient(socket)</w:t>
            </w:r>
          </w:p>
        </w:tc>
        <w:tc>
          <w:tcPr>
            <w:tcW w:w="4097" w:type="dxa"/>
          </w:tcPr>
          <w:p w:rsidR="00961ECC" w:rsidRDefault="00961ECC" w:rsidP="00A16F65">
            <w:pPr>
              <w:ind w:firstLine="0"/>
              <w:jc w:val="center"/>
              <w:rPr>
                <w:lang w:val="ru-RU"/>
              </w:rPr>
            </w:pPr>
            <w:r>
              <w:rPr>
                <w:lang w:val="ru-RU"/>
              </w:rPr>
              <w:t xml:space="preserve">Обрабатывает запрос клиента. Принимает сокет, описывающий соединение с клиентской машиной по сети. </w:t>
            </w:r>
          </w:p>
        </w:tc>
      </w:tr>
      <w:tr w:rsidR="00ED6C08" w:rsidRPr="00ED6C08" w:rsidTr="00A16F65">
        <w:tc>
          <w:tcPr>
            <w:tcW w:w="5257" w:type="dxa"/>
            <w:vAlign w:val="center"/>
          </w:tcPr>
          <w:p w:rsidR="00ED6C08" w:rsidRDefault="00ED6C08" w:rsidP="00A16F65">
            <w:pPr>
              <w:ind w:firstLine="0"/>
              <w:jc w:val="center"/>
              <w:rPr>
                <w:rFonts w:ascii="Courier New" w:hAnsi="Courier New" w:cs="Courier New"/>
                <w:lang w:val="en-US"/>
              </w:rPr>
            </w:pPr>
            <w:r>
              <w:rPr>
                <w:rFonts w:ascii="Courier New" w:hAnsi="Courier New" w:cs="Courier New"/>
                <w:lang w:val="en-US"/>
              </w:rPr>
              <w:t>CheckAndGetClient(guid, hostname, dnsname, ip)</w:t>
            </w:r>
          </w:p>
        </w:tc>
        <w:tc>
          <w:tcPr>
            <w:tcW w:w="4097" w:type="dxa"/>
          </w:tcPr>
          <w:p w:rsidR="00ED6C08" w:rsidRPr="00ED6C08" w:rsidRDefault="00ED6C08" w:rsidP="00A16F65">
            <w:pPr>
              <w:ind w:firstLine="0"/>
              <w:jc w:val="center"/>
              <w:rPr>
                <w:lang w:val="ru-RU"/>
              </w:rPr>
            </w:pPr>
            <w:r>
              <w:rPr>
                <w:lang w:val="ru-RU"/>
              </w:rPr>
              <w:t>Проверяет на соответствие клиента. При отсутствии клиента в файле конфигурации регистрирует его. При наличии клиента проверяет записанную о нем информацию, в случае наличия новой информации</w:t>
            </w:r>
            <w:r w:rsidRPr="00ED6C08">
              <w:rPr>
                <w:lang w:val="ru-RU"/>
              </w:rPr>
              <w:t>:</w:t>
            </w:r>
            <w:r>
              <w:rPr>
                <w:lang w:val="ru-RU"/>
              </w:rPr>
              <w:t xml:space="preserve"> обновляет ее.</w:t>
            </w:r>
            <w:r w:rsidR="0035577C">
              <w:rPr>
                <w:lang w:val="ru-RU"/>
              </w:rPr>
              <w:t xml:space="preserve"> Возвращает объект описания клиента для дальнейшей работы с ним.</w:t>
            </w:r>
          </w:p>
        </w:tc>
      </w:tr>
    </w:tbl>
    <w:p w:rsidR="00961ECC" w:rsidRPr="00ED6C08" w:rsidRDefault="00961ECC" w:rsidP="00E215A6">
      <w:pPr>
        <w:ind w:firstLine="708"/>
        <w:rPr>
          <w:lang w:val="ru-RU"/>
        </w:rPr>
      </w:pPr>
    </w:p>
    <w:p w:rsidR="00E215A6" w:rsidRDefault="00E215A6" w:rsidP="00E215A6">
      <w:pPr>
        <w:ind w:firstLine="708"/>
        <w:rPr>
          <w:lang w:val="ru-RU"/>
        </w:rPr>
      </w:pPr>
      <w:r>
        <w:rPr>
          <w:lang w:val="ru-RU"/>
        </w:rPr>
        <w:t xml:space="preserve">Через метод </w:t>
      </w:r>
      <w:r w:rsidR="00D900E0">
        <w:rPr>
          <w:rFonts w:ascii="Courier New" w:hAnsi="Courier New" w:cs="Courier New"/>
          <w:lang w:val="en-US" w:bidi="hi-IN"/>
        </w:rPr>
        <w:t>SendTaskToClient</w:t>
      </w:r>
      <w:r w:rsidRPr="00E215A6">
        <w:rPr>
          <w:lang w:val="ru-RU"/>
        </w:rPr>
        <w:t xml:space="preserve"> возможно управлять работой клиентской службы, при использовании протокола взаимодействия: управление включает в себя установку новых модулей, удаление старых, конфигурирование уже установленных модулей, запуск или прекращение работы модулей.</w:t>
      </w:r>
      <w:r w:rsidR="00ED6C08" w:rsidRPr="00ED6C08">
        <w:rPr>
          <w:lang w:val="ru-RU"/>
        </w:rPr>
        <w:t xml:space="preserve"> </w:t>
      </w:r>
    </w:p>
    <w:p w:rsidR="00ED6C08" w:rsidRPr="00ED6C08" w:rsidRDefault="00ED6C08" w:rsidP="00E215A6">
      <w:pPr>
        <w:ind w:firstLine="708"/>
        <w:rPr>
          <w:lang w:val="ru-RU"/>
        </w:rPr>
      </w:pPr>
      <w:r>
        <w:rPr>
          <w:lang w:val="ru-RU"/>
        </w:rPr>
        <w:t xml:space="preserve">Как было сказано выше каждый клиент регистрируется в системе. Для описания состояний клиентов реализован класс </w:t>
      </w:r>
      <w:r>
        <w:rPr>
          <w:rFonts w:ascii="Courier New" w:hAnsi="Courier New" w:cs="Courier New"/>
          <w:lang w:val="en-US" w:bidi="hi-IN"/>
        </w:rPr>
        <w:t>Client</w:t>
      </w:r>
      <w:r w:rsidRPr="00ED6C08">
        <w:rPr>
          <w:lang w:val="ru-RU" w:bidi="hi-IN"/>
        </w:rPr>
        <w:t xml:space="preserve">, </w:t>
      </w:r>
      <w:r>
        <w:rPr>
          <w:lang w:val="ru-RU" w:bidi="hi-IN"/>
        </w:rPr>
        <w:t>свойства которого описаны в таблице 3.12.</w:t>
      </w:r>
    </w:p>
    <w:p w:rsidR="00ED6C08" w:rsidRDefault="00ED6C08" w:rsidP="00E215A6">
      <w:pPr>
        <w:ind w:firstLine="708"/>
        <w:rPr>
          <w:lang w:val="ru-RU"/>
        </w:rPr>
      </w:pPr>
    </w:p>
    <w:p w:rsidR="00ED6C08" w:rsidRPr="00D869C6" w:rsidRDefault="00ED6C08" w:rsidP="00ED6C08">
      <w:pPr>
        <w:ind w:firstLine="0"/>
        <w:rPr>
          <w:rFonts w:ascii="Courier New" w:hAnsi="Courier New" w:cs="Courier New"/>
          <w:lang w:val="ru-RU"/>
        </w:rPr>
      </w:pPr>
      <w:r>
        <w:rPr>
          <w:lang w:val="ru-RU"/>
        </w:rPr>
        <w:t>Таблица 3.12</w:t>
      </w:r>
      <w:r w:rsidRPr="00EE5A58">
        <w:rPr>
          <w:lang w:val="ru-RU"/>
        </w:rPr>
        <w:t xml:space="preserve"> –</w:t>
      </w:r>
      <w:r>
        <w:rPr>
          <w:lang w:val="ru-RU"/>
        </w:rPr>
        <w:t xml:space="preserve"> Свойства класса </w:t>
      </w:r>
      <w:r>
        <w:rPr>
          <w:rFonts w:ascii="Courier New" w:hAnsi="Courier New" w:cs="Courier New"/>
          <w:lang w:val="en-US" w:bidi="hi-IN"/>
        </w:rPr>
        <w:t>Client</w:t>
      </w:r>
    </w:p>
    <w:tbl>
      <w:tblPr>
        <w:tblStyle w:val="ab"/>
        <w:tblW w:w="0" w:type="auto"/>
        <w:tblInd w:w="-5" w:type="dxa"/>
        <w:tblLook w:val="04A0" w:firstRow="1" w:lastRow="0" w:firstColumn="1" w:lastColumn="0" w:noHBand="0" w:noVBand="1"/>
      </w:tblPr>
      <w:tblGrid>
        <w:gridCol w:w="4674"/>
        <w:gridCol w:w="4675"/>
      </w:tblGrid>
      <w:tr w:rsidR="00ED6C08" w:rsidTr="00A16F65">
        <w:tc>
          <w:tcPr>
            <w:tcW w:w="4674" w:type="dxa"/>
          </w:tcPr>
          <w:p w:rsidR="00ED6C08" w:rsidRPr="00D869C6" w:rsidRDefault="00ED6C08" w:rsidP="00A16F65">
            <w:pPr>
              <w:ind w:firstLine="0"/>
              <w:jc w:val="center"/>
              <w:rPr>
                <w:lang w:val="ru-RU"/>
              </w:rPr>
            </w:pPr>
            <w:r>
              <w:rPr>
                <w:lang w:val="ru-RU"/>
              </w:rPr>
              <w:t>Метод</w:t>
            </w:r>
          </w:p>
        </w:tc>
        <w:tc>
          <w:tcPr>
            <w:tcW w:w="4675" w:type="dxa"/>
          </w:tcPr>
          <w:p w:rsidR="00ED6C08" w:rsidRPr="00305B47" w:rsidRDefault="00ED6C08" w:rsidP="00A16F65">
            <w:pPr>
              <w:ind w:firstLine="0"/>
              <w:jc w:val="center"/>
            </w:pPr>
            <w:r w:rsidRPr="00305B47">
              <w:t>Описание</w:t>
            </w:r>
          </w:p>
        </w:tc>
      </w:tr>
      <w:tr w:rsidR="00ED6C08" w:rsidRPr="00C62534" w:rsidTr="00A16F65">
        <w:tc>
          <w:tcPr>
            <w:tcW w:w="4674" w:type="dxa"/>
            <w:vAlign w:val="center"/>
          </w:tcPr>
          <w:p w:rsidR="00ED6C08" w:rsidRPr="00D900E0" w:rsidRDefault="00ED6C08" w:rsidP="00A16F65">
            <w:pPr>
              <w:ind w:firstLine="0"/>
              <w:jc w:val="center"/>
              <w:rPr>
                <w:rFonts w:ascii="Courier New" w:hAnsi="Courier New" w:cs="Courier New"/>
                <w:sz w:val="24"/>
                <w:lang w:val="en-US"/>
              </w:rPr>
            </w:pPr>
            <w:r>
              <w:rPr>
                <w:rFonts w:ascii="Courier New" w:hAnsi="Courier New" w:cs="Courier New"/>
                <w:lang w:val="en-US"/>
              </w:rPr>
              <w:t>GUID</w:t>
            </w:r>
          </w:p>
        </w:tc>
        <w:tc>
          <w:tcPr>
            <w:tcW w:w="4675" w:type="dxa"/>
          </w:tcPr>
          <w:p w:rsidR="00ED6C08" w:rsidRPr="00ED6C08" w:rsidRDefault="00ED6C08" w:rsidP="00A16F65">
            <w:pPr>
              <w:ind w:firstLine="0"/>
              <w:jc w:val="center"/>
              <w:rPr>
                <w:lang w:val="ru-RU"/>
              </w:rPr>
            </w:pPr>
            <w:r>
              <w:rPr>
                <w:lang w:val="ru-RU"/>
              </w:rPr>
              <w:t>Хранит идентификатор клиента, по которому происходит регистрация в системе.</w:t>
            </w:r>
          </w:p>
        </w:tc>
      </w:tr>
      <w:tr w:rsidR="00ED6C08" w:rsidRPr="00C62534" w:rsidTr="00A16F65">
        <w:tc>
          <w:tcPr>
            <w:tcW w:w="4674" w:type="dxa"/>
            <w:vAlign w:val="center"/>
          </w:tcPr>
          <w:p w:rsidR="00ED6C08" w:rsidRDefault="00ED6C08" w:rsidP="00A16F65">
            <w:pPr>
              <w:ind w:firstLine="0"/>
              <w:jc w:val="center"/>
              <w:rPr>
                <w:rFonts w:ascii="Courier New" w:hAnsi="Courier New" w:cs="Courier New"/>
                <w:lang w:val="en-US"/>
              </w:rPr>
            </w:pPr>
            <w:r>
              <w:rPr>
                <w:rFonts w:ascii="Courier New" w:hAnsi="Courier New" w:cs="Courier New"/>
                <w:lang w:val="en-US"/>
              </w:rPr>
              <w:t>HostName</w:t>
            </w:r>
          </w:p>
        </w:tc>
        <w:tc>
          <w:tcPr>
            <w:tcW w:w="4675" w:type="dxa"/>
          </w:tcPr>
          <w:p w:rsidR="00ED6C08" w:rsidRDefault="00ED6C08" w:rsidP="00A16F65">
            <w:pPr>
              <w:ind w:firstLine="0"/>
              <w:jc w:val="center"/>
              <w:rPr>
                <w:lang w:val="ru-RU"/>
              </w:rPr>
            </w:pPr>
            <w:r>
              <w:rPr>
                <w:lang w:val="ru-RU"/>
              </w:rPr>
              <w:t>Хранит имя клиентской машины.</w:t>
            </w:r>
          </w:p>
        </w:tc>
      </w:tr>
      <w:tr w:rsidR="00ED6C08" w:rsidRPr="00C62534" w:rsidTr="00A16F65">
        <w:tc>
          <w:tcPr>
            <w:tcW w:w="4674" w:type="dxa"/>
            <w:vAlign w:val="center"/>
          </w:tcPr>
          <w:p w:rsidR="00ED6C08" w:rsidRDefault="00ED6C08" w:rsidP="00A16F65">
            <w:pPr>
              <w:ind w:firstLine="0"/>
              <w:jc w:val="center"/>
              <w:rPr>
                <w:rFonts w:ascii="Courier New" w:hAnsi="Courier New" w:cs="Courier New"/>
                <w:lang w:val="en-US"/>
              </w:rPr>
            </w:pPr>
            <w:r>
              <w:rPr>
                <w:rFonts w:ascii="Courier New" w:hAnsi="Courier New" w:cs="Courier New"/>
                <w:lang w:val="en-US"/>
              </w:rPr>
              <w:t>DnsName</w:t>
            </w:r>
          </w:p>
        </w:tc>
        <w:tc>
          <w:tcPr>
            <w:tcW w:w="4675" w:type="dxa"/>
          </w:tcPr>
          <w:p w:rsidR="00ED6C08" w:rsidRPr="00ED6C08" w:rsidRDefault="00ED6C08" w:rsidP="00A16F65">
            <w:pPr>
              <w:ind w:firstLine="0"/>
              <w:jc w:val="center"/>
              <w:rPr>
                <w:lang w:val="ru-RU"/>
              </w:rPr>
            </w:pPr>
            <w:r>
              <w:rPr>
                <w:lang w:val="ru-RU"/>
              </w:rPr>
              <w:t xml:space="preserve">Хранит </w:t>
            </w:r>
            <w:r>
              <w:rPr>
                <w:lang w:val="en-US"/>
              </w:rPr>
              <w:t>DNS</w:t>
            </w:r>
            <w:r w:rsidRPr="00ED6C08">
              <w:rPr>
                <w:lang w:val="ru-RU"/>
              </w:rPr>
              <w:t>-</w:t>
            </w:r>
            <w:r>
              <w:rPr>
                <w:lang w:val="ru-RU"/>
              </w:rPr>
              <w:t xml:space="preserve">имя клиентской машины. </w:t>
            </w:r>
          </w:p>
        </w:tc>
      </w:tr>
      <w:tr w:rsidR="00ED6C08" w:rsidRPr="00C62534" w:rsidTr="00A16F65">
        <w:tc>
          <w:tcPr>
            <w:tcW w:w="4674" w:type="dxa"/>
            <w:vAlign w:val="center"/>
          </w:tcPr>
          <w:p w:rsidR="00ED6C08" w:rsidRDefault="00ED6C08" w:rsidP="00A16F65">
            <w:pPr>
              <w:ind w:firstLine="0"/>
              <w:jc w:val="center"/>
              <w:rPr>
                <w:rFonts w:ascii="Courier New" w:hAnsi="Courier New" w:cs="Courier New"/>
                <w:lang w:val="en-US"/>
              </w:rPr>
            </w:pPr>
            <w:r>
              <w:rPr>
                <w:rFonts w:ascii="Courier New" w:hAnsi="Courier New" w:cs="Courier New"/>
                <w:lang w:val="en-US"/>
              </w:rPr>
              <w:t>IP</w:t>
            </w:r>
          </w:p>
        </w:tc>
        <w:tc>
          <w:tcPr>
            <w:tcW w:w="4675" w:type="dxa"/>
          </w:tcPr>
          <w:p w:rsidR="00ED6C08" w:rsidRPr="00ED6C08" w:rsidRDefault="00ED6C08" w:rsidP="00A16F65">
            <w:pPr>
              <w:ind w:firstLine="0"/>
              <w:jc w:val="center"/>
              <w:rPr>
                <w:lang w:val="ru-RU"/>
              </w:rPr>
            </w:pPr>
            <w:r>
              <w:rPr>
                <w:lang w:val="ru-RU"/>
              </w:rPr>
              <w:t xml:space="preserve">Хранит </w:t>
            </w:r>
            <w:r>
              <w:rPr>
                <w:lang w:val="en-US"/>
              </w:rPr>
              <w:t>IP</w:t>
            </w:r>
            <w:r w:rsidRPr="00467622">
              <w:rPr>
                <w:lang w:val="ru-RU"/>
              </w:rPr>
              <w:t>-</w:t>
            </w:r>
            <w:r>
              <w:rPr>
                <w:lang w:val="ru-RU"/>
              </w:rPr>
              <w:t>адрес клиенткой машины</w:t>
            </w:r>
            <w:r w:rsidR="00467622">
              <w:rPr>
                <w:lang w:val="ru-RU"/>
              </w:rPr>
              <w:t>.</w:t>
            </w:r>
          </w:p>
        </w:tc>
      </w:tr>
    </w:tbl>
    <w:p w:rsidR="00B568BF" w:rsidRPr="005A4A55" w:rsidRDefault="00B568BF" w:rsidP="0054008C">
      <w:pPr>
        <w:ind w:firstLine="0"/>
        <w:rPr>
          <w:lang w:val="ru-RU"/>
        </w:rPr>
      </w:pPr>
    </w:p>
    <w:p w:rsidR="0042032F" w:rsidRDefault="0042032F" w:rsidP="001E3B24">
      <w:pPr>
        <w:pStyle w:val="2"/>
        <w:numPr>
          <w:ilvl w:val="1"/>
          <w:numId w:val="33"/>
        </w:numPr>
        <w:rPr>
          <w:lang w:val="ru-RU"/>
        </w:rPr>
      </w:pPr>
      <w:bookmarkStart w:id="26" w:name="_Toc124326639"/>
      <w:r>
        <w:rPr>
          <w:lang w:val="ru-RU"/>
        </w:rPr>
        <w:t>Клиентская служба</w:t>
      </w:r>
      <w:bookmarkEnd w:id="26"/>
    </w:p>
    <w:p w:rsidR="0042032F" w:rsidRDefault="0042032F" w:rsidP="00664F00">
      <w:pPr>
        <w:ind w:firstLine="0"/>
        <w:rPr>
          <w:lang w:val="ru-RU"/>
        </w:rPr>
      </w:pPr>
    </w:p>
    <w:p w:rsidR="007E60B6" w:rsidRDefault="007E60B6" w:rsidP="007E60B6">
      <w:pPr>
        <w:ind w:right="3"/>
        <w:rPr>
          <w:lang w:val="ru-RU"/>
        </w:rPr>
      </w:pPr>
      <w:r w:rsidRPr="007E60B6">
        <w:rPr>
          <w:lang w:val="ru-RU"/>
        </w:rPr>
        <w:t>Клиентская служба состоит из 6 частей: блок непосредственной передачи данных между клиентской службой и сервером</w:t>
      </w:r>
      <w:r>
        <w:rPr>
          <w:lang w:val="ru-RU"/>
        </w:rPr>
        <w:t xml:space="preserve">, </w:t>
      </w:r>
      <w:r w:rsidRPr="007E60B6">
        <w:rPr>
          <w:lang w:val="ru-RU"/>
        </w:rPr>
        <w:t>блок контроля модулей защиты каналов утечки информации</w:t>
      </w:r>
      <w:r>
        <w:rPr>
          <w:lang w:val="ru-RU"/>
        </w:rPr>
        <w:t xml:space="preserve">, </w:t>
      </w:r>
      <w:r w:rsidRPr="007E60B6">
        <w:rPr>
          <w:lang w:val="ru-RU"/>
        </w:rPr>
        <w:t>блок взаимодействия с сервером</w:t>
      </w:r>
      <w:r>
        <w:rPr>
          <w:lang w:val="ru-RU"/>
        </w:rPr>
        <w:t xml:space="preserve">, </w:t>
      </w:r>
      <w:r w:rsidRPr="007E60B6">
        <w:rPr>
          <w:lang w:val="ru-RU"/>
        </w:rPr>
        <w:t>блок клиентской службы</w:t>
      </w:r>
      <w:r>
        <w:rPr>
          <w:lang w:val="ru-RU"/>
        </w:rPr>
        <w:t xml:space="preserve">, </w:t>
      </w:r>
      <w:r w:rsidRPr="007E60B6">
        <w:rPr>
          <w:lang w:val="ru-RU"/>
        </w:rPr>
        <w:t>блок управления службой</w:t>
      </w:r>
      <w:r>
        <w:rPr>
          <w:lang w:val="ru-RU"/>
        </w:rPr>
        <w:t xml:space="preserve">, </w:t>
      </w:r>
      <w:r w:rsidRPr="00B755DD">
        <w:rPr>
          <w:lang w:val="ru-RU"/>
        </w:rPr>
        <w:t xml:space="preserve">блок </w:t>
      </w:r>
      <w:r>
        <w:rPr>
          <w:lang w:val="ru-RU"/>
        </w:rPr>
        <w:t>конфигурирования службы.</w:t>
      </w:r>
      <w:r w:rsidR="00F44ED2">
        <w:rPr>
          <w:lang w:val="ru-RU"/>
        </w:rPr>
        <w:t xml:space="preserve"> Блок непосредственной передачи данных между </w:t>
      </w:r>
      <w:r w:rsidR="00F44ED2">
        <w:rPr>
          <w:lang w:val="ru-RU"/>
        </w:rPr>
        <w:lastRenderedPageBreak/>
        <w:t xml:space="preserve">клиентской службой и сервером отвечает за сериализацию и десериализацию данных, преобразования массива байтов, представленных форматом – бинарный </w:t>
      </w:r>
      <w:r w:rsidR="00F44ED2">
        <w:rPr>
          <w:lang w:val="en-US"/>
        </w:rPr>
        <w:t>JSON</w:t>
      </w:r>
      <w:r w:rsidR="00F44ED2">
        <w:rPr>
          <w:lang w:val="ru-RU"/>
        </w:rPr>
        <w:t xml:space="preserve"> и наоборот. Эти действия выполняются при помощи функционала библиотеки </w:t>
      </w:r>
      <w:r w:rsidR="00F44ED2" w:rsidRPr="00F44ED2">
        <w:rPr>
          <w:rFonts w:ascii="Courier New" w:hAnsi="Courier New" w:cs="Courier New"/>
          <w:lang w:val="en-US"/>
        </w:rPr>
        <w:t>DLPEngineLibrary</w:t>
      </w:r>
      <w:r w:rsidR="00F44ED2" w:rsidRPr="00F44ED2">
        <w:rPr>
          <w:lang w:val="ru-RU"/>
        </w:rPr>
        <w:t xml:space="preserve">. </w:t>
      </w:r>
      <w:r w:rsidR="00F44ED2">
        <w:rPr>
          <w:lang w:val="ru-RU"/>
        </w:rPr>
        <w:t>Данный блок описан выше</w:t>
      </w:r>
      <w:r w:rsidR="00F44ED2" w:rsidRPr="00F44ED2">
        <w:rPr>
          <w:lang w:val="ru-RU"/>
        </w:rPr>
        <w:t>:</w:t>
      </w:r>
      <w:r w:rsidR="00F44ED2">
        <w:rPr>
          <w:lang w:val="ru-RU"/>
        </w:rPr>
        <w:t xml:space="preserve"> в разделе описания серверной части системы. Далее описана функциональность остальных блоков клиентской службы.</w:t>
      </w:r>
    </w:p>
    <w:p w:rsidR="00F44ED2" w:rsidRPr="00F44ED2" w:rsidRDefault="00F44ED2" w:rsidP="007E60B6">
      <w:pPr>
        <w:ind w:right="3"/>
        <w:rPr>
          <w:lang w:val="ru-RU"/>
        </w:rPr>
      </w:pPr>
    </w:p>
    <w:p w:rsidR="00D869C6" w:rsidRPr="00794171" w:rsidRDefault="00AD18C0" w:rsidP="00794171">
      <w:pPr>
        <w:pStyle w:val="3"/>
        <w:ind w:left="1560" w:hanging="851"/>
      </w:pPr>
      <w:bookmarkStart w:id="27" w:name="_Toc124326640"/>
      <w:r>
        <w:rPr>
          <w:lang w:val="ru-RU"/>
        </w:rPr>
        <w:t>3</w:t>
      </w:r>
      <w:r w:rsidRPr="00794171">
        <w:t>.2.1</w:t>
      </w:r>
      <w:r w:rsidR="00D869C6" w:rsidRPr="00794171">
        <w:t xml:space="preserve"> </w:t>
      </w:r>
      <w:r w:rsidR="00794171" w:rsidRPr="00794171">
        <w:t>Блок управления модулями контроля каналов утечки информации</w:t>
      </w:r>
      <w:bookmarkEnd w:id="27"/>
    </w:p>
    <w:p w:rsidR="00D869C6" w:rsidRDefault="00D869C6" w:rsidP="00D869C6">
      <w:pPr>
        <w:rPr>
          <w:lang w:val="ru-RU"/>
        </w:rPr>
      </w:pPr>
    </w:p>
    <w:p w:rsidR="00D869C6" w:rsidRPr="0054008C" w:rsidRDefault="00D869C6" w:rsidP="00D869C6">
      <w:pPr>
        <w:rPr>
          <w:lang w:val="ru-RU"/>
        </w:rPr>
      </w:pPr>
      <w:r>
        <w:rPr>
          <w:lang w:val="ru-RU"/>
        </w:rPr>
        <w:t>Данный блок отвечает за корректное исполнение, установку, удаление, завершение и получение информации о работе модулей защиты каналов утечки информации</w:t>
      </w:r>
      <w:r w:rsidRPr="00D869C6">
        <w:rPr>
          <w:lang w:val="ru-RU"/>
        </w:rPr>
        <w:t xml:space="preserve">. </w:t>
      </w:r>
      <w:r w:rsidR="0054008C">
        <w:rPr>
          <w:lang w:val="ru-RU"/>
        </w:rPr>
        <w:t xml:space="preserve">Данный блок состоит из 2 классов </w:t>
      </w:r>
      <w:r w:rsidR="0054008C" w:rsidRPr="0054008C">
        <w:rPr>
          <w:rFonts w:ascii="Courier New" w:hAnsi="Courier New" w:cs="Courier New"/>
          <w:lang w:val="en-US"/>
        </w:rPr>
        <w:t>ModulesController</w:t>
      </w:r>
      <w:r w:rsidR="0054008C" w:rsidRPr="0054008C">
        <w:rPr>
          <w:lang w:val="ru-RU"/>
        </w:rPr>
        <w:t xml:space="preserve"> </w:t>
      </w:r>
      <w:r w:rsidR="0054008C">
        <w:rPr>
          <w:lang w:val="ru-RU"/>
        </w:rPr>
        <w:t xml:space="preserve">и </w:t>
      </w:r>
      <w:r w:rsidR="0054008C" w:rsidRPr="0054008C">
        <w:rPr>
          <w:rFonts w:ascii="Courier New" w:hAnsi="Courier New" w:cs="Courier New"/>
          <w:lang w:val="en-US"/>
        </w:rPr>
        <w:t>ModulesExecuter</w:t>
      </w:r>
      <w:r w:rsidR="0054008C" w:rsidRPr="0054008C">
        <w:rPr>
          <w:lang w:val="ru-RU"/>
        </w:rPr>
        <w:t xml:space="preserve">. </w:t>
      </w:r>
      <w:r w:rsidR="0054008C">
        <w:rPr>
          <w:lang w:val="ru-RU"/>
        </w:rPr>
        <w:t xml:space="preserve">Методы класса </w:t>
      </w:r>
      <w:r w:rsidR="0054008C" w:rsidRPr="0054008C">
        <w:rPr>
          <w:rFonts w:ascii="Courier New" w:hAnsi="Courier New" w:cs="Courier New"/>
          <w:lang w:val="en-US"/>
        </w:rPr>
        <w:t>ModulesController</w:t>
      </w:r>
      <w:r w:rsidR="0054008C" w:rsidRPr="0054008C">
        <w:rPr>
          <w:lang w:val="ru-RU"/>
        </w:rPr>
        <w:t xml:space="preserve"> о</w:t>
      </w:r>
      <w:r w:rsidR="0054008C">
        <w:rPr>
          <w:lang w:val="ru-RU"/>
        </w:rPr>
        <w:t>писаны в таблице 3.13.</w:t>
      </w:r>
    </w:p>
    <w:p w:rsidR="004D7F4E" w:rsidRDefault="004D7F4E" w:rsidP="0042032F">
      <w:pPr>
        <w:rPr>
          <w:lang w:val="ru-RU"/>
        </w:rPr>
      </w:pPr>
    </w:p>
    <w:p w:rsidR="00D869C6" w:rsidRPr="00D869C6" w:rsidRDefault="0054008C" w:rsidP="00D869C6">
      <w:pPr>
        <w:ind w:firstLine="0"/>
        <w:rPr>
          <w:rFonts w:ascii="Courier New" w:hAnsi="Courier New" w:cs="Courier New"/>
          <w:lang w:val="ru-RU"/>
        </w:rPr>
      </w:pPr>
      <w:r>
        <w:rPr>
          <w:lang w:val="ru-RU"/>
        </w:rPr>
        <w:t>Таблица 3.13</w:t>
      </w:r>
      <w:r w:rsidR="00D869C6" w:rsidRPr="00EE5A58">
        <w:rPr>
          <w:lang w:val="ru-RU"/>
        </w:rPr>
        <w:t xml:space="preserve"> –</w:t>
      </w:r>
      <w:r w:rsidR="00D869C6">
        <w:rPr>
          <w:lang w:val="ru-RU"/>
        </w:rPr>
        <w:t xml:space="preserve"> Методы </w:t>
      </w:r>
      <w:r>
        <w:rPr>
          <w:lang w:val="ru-RU"/>
        </w:rPr>
        <w:t xml:space="preserve">класса </w:t>
      </w:r>
      <w:r w:rsidRPr="0054008C">
        <w:rPr>
          <w:rFonts w:ascii="Courier New" w:hAnsi="Courier New" w:cs="Courier New"/>
          <w:lang w:val="en-US"/>
        </w:rPr>
        <w:t>ModulesController</w:t>
      </w:r>
    </w:p>
    <w:tbl>
      <w:tblPr>
        <w:tblStyle w:val="ab"/>
        <w:tblW w:w="0" w:type="auto"/>
        <w:tblInd w:w="-5" w:type="dxa"/>
        <w:tblLook w:val="04A0" w:firstRow="1" w:lastRow="0" w:firstColumn="1" w:lastColumn="0" w:noHBand="0" w:noVBand="1"/>
      </w:tblPr>
      <w:tblGrid>
        <w:gridCol w:w="5257"/>
        <w:gridCol w:w="4097"/>
      </w:tblGrid>
      <w:tr w:rsidR="00D869C6" w:rsidTr="00124D17">
        <w:tc>
          <w:tcPr>
            <w:tcW w:w="4674" w:type="dxa"/>
          </w:tcPr>
          <w:p w:rsidR="00D869C6" w:rsidRPr="00D869C6" w:rsidRDefault="00D869C6" w:rsidP="00124D17">
            <w:pPr>
              <w:ind w:firstLine="0"/>
              <w:jc w:val="center"/>
              <w:rPr>
                <w:lang w:val="ru-RU"/>
              </w:rPr>
            </w:pPr>
            <w:r>
              <w:rPr>
                <w:lang w:val="ru-RU"/>
              </w:rPr>
              <w:t>Метод</w:t>
            </w:r>
          </w:p>
        </w:tc>
        <w:tc>
          <w:tcPr>
            <w:tcW w:w="4675" w:type="dxa"/>
          </w:tcPr>
          <w:p w:rsidR="00D869C6" w:rsidRPr="00305B47" w:rsidRDefault="00D869C6" w:rsidP="00124D17">
            <w:pPr>
              <w:ind w:firstLine="0"/>
              <w:jc w:val="center"/>
            </w:pPr>
            <w:r w:rsidRPr="00305B47">
              <w:t>Описание</w:t>
            </w:r>
          </w:p>
        </w:tc>
      </w:tr>
      <w:tr w:rsidR="0054008C" w:rsidRPr="00C62534" w:rsidTr="00A16F65">
        <w:tc>
          <w:tcPr>
            <w:tcW w:w="4674" w:type="dxa"/>
            <w:vAlign w:val="center"/>
          </w:tcPr>
          <w:p w:rsidR="0054008C" w:rsidRPr="00AE0D1E" w:rsidRDefault="0054008C" w:rsidP="0054008C">
            <w:pPr>
              <w:ind w:firstLine="0"/>
              <w:jc w:val="center"/>
              <w:rPr>
                <w:rFonts w:ascii="Courier New" w:hAnsi="Courier New" w:cs="Courier New"/>
                <w:lang w:val="en-US"/>
              </w:rPr>
            </w:pPr>
            <w:r>
              <w:rPr>
                <w:rFonts w:ascii="Courier New" w:hAnsi="Courier New" w:cs="Courier New"/>
                <w:lang w:val="en-US"/>
              </w:rPr>
              <w:t>ModulesDescription()</w:t>
            </w:r>
          </w:p>
        </w:tc>
        <w:tc>
          <w:tcPr>
            <w:tcW w:w="4675" w:type="dxa"/>
            <w:vAlign w:val="center"/>
          </w:tcPr>
          <w:p w:rsidR="0054008C" w:rsidRPr="00AE0D1E" w:rsidRDefault="0054008C" w:rsidP="0054008C">
            <w:pPr>
              <w:ind w:firstLine="0"/>
              <w:jc w:val="center"/>
              <w:rPr>
                <w:lang w:val="ru-RU"/>
              </w:rPr>
            </w:pPr>
            <w:r>
              <w:rPr>
                <w:lang w:val="ru-RU"/>
              </w:rPr>
              <w:t>Возвращает файл конфигурации модулей. При отсутствии файла или при его повреждении начинает сканирование всех установленных модулей.</w:t>
            </w:r>
          </w:p>
        </w:tc>
      </w:tr>
      <w:tr w:rsidR="0054008C" w:rsidRPr="00C62534" w:rsidTr="00A16F65">
        <w:tc>
          <w:tcPr>
            <w:tcW w:w="4674" w:type="dxa"/>
            <w:vAlign w:val="center"/>
          </w:tcPr>
          <w:p w:rsidR="0054008C" w:rsidRPr="00AE0D1E" w:rsidRDefault="0054008C" w:rsidP="0054008C">
            <w:pPr>
              <w:ind w:firstLine="0"/>
              <w:jc w:val="center"/>
              <w:rPr>
                <w:rFonts w:ascii="Courier New" w:hAnsi="Courier New" w:cs="Courier New"/>
                <w:lang w:val="ru-RU"/>
              </w:rPr>
            </w:pPr>
            <w:r>
              <w:rPr>
                <w:rFonts w:ascii="Courier New" w:hAnsi="Courier New" w:cs="Courier New"/>
                <w:lang w:val="en-US"/>
              </w:rPr>
              <w:t>StoreModule</w:t>
            </w:r>
            <w:r w:rsidRPr="00AE0D1E">
              <w:rPr>
                <w:rFonts w:ascii="Courier New" w:hAnsi="Courier New" w:cs="Courier New"/>
                <w:lang w:val="ru-RU"/>
              </w:rPr>
              <w:t>(</w:t>
            </w:r>
            <w:r>
              <w:rPr>
                <w:rFonts w:ascii="Courier New" w:hAnsi="Courier New" w:cs="Courier New"/>
                <w:lang w:val="en-US"/>
              </w:rPr>
              <w:t>vs</w:t>
            </w:r>
            <w:r w:rsidRPr="00AE0D1E">
              <w:rPr>
                <w:rFonts w:ascii="Courier New" w:hAnsi="Courier New" w:cs="Courier New"/>
                <w:lang w:val="ru-RU"/>
              </w:rPr>
              <w:t>)</w:t>
            </w:r>
          </w:p>
        </w:tc>
        <w:tc>
          <w:tcPr>
            <w:tcW w:w="4675" w:type="dxa"/>
            <w:vAlign w:val="center"/>
          </w:tcPr>
          <w:p w:rsidR="0054008C" w:rsidRPr="00282050" w:rsidRDefault="0054008C" w:rsidP="0054008C">
            <w:pPr>
              <w:ind w:firstLine="0"/>
              <w:jc w:val="center"/>
              <w:rPr>
                <w:lang w:val="ru-RU"/>
              </w:rPr>
            </w:pPr>
            <w:r>
              <w:rPr>
                <w:lang w:val="ru-RU"/>
              </w:rPr>
              <w:t>Анализирует сборку модуля со всеми зависимостями, создает запись в файле конфигурации модулей и устанавливает модуль в определённую директорию.</w:t>
            </w:r>
          </w:p>
        </w:tc>
      </w:tr>
      <w:tr w:rsidR="0054008C" w:rsidRPr="00C62534" w:rsidTr="00A16F65">
        <w:tc>
          <w:tcPr>
            <w:tcW w:w="4674" w:type="dxa"/>
            <w:vAlign w:val="center"/>
          </w:tcPr>
          <w:p w:rsidR="0054008C" w:rsidRPr="00327CFD" w:rsidRDefault="0054008C" w:rsidP="0054008C">
            <w:pPr>
              <w:ind w:firstLine="0"/>
              <w:jc w:val="center"/>
              <w:rPr>
                <w:rFonts w:ascii="Courier New" w:hAnsi="Courier New" w:cs="Courier New"/>
                <w:lang w:val="en-US"/>
              </w:rPr>
            </w:pPr>
            <w:r>
              <w:rPr>
                <w:rFonts w:ascii="Courier New" w:hAnsi="Courier New" w:cs="Courier New"/>
                <w:lang w:val="en-US"/>
              </w:rPr>
              <w:t>DeleteModule(module)</w:t>
            </w:r>
          </w:p>
        </w:tc>
        <w:tc>
          <w:tcPr>
            <w:tcW w:w="4675" w:type="dxa"/>
            <w:vAlign w:val="center"/>
          </w:tcPr>
          <w:p w:rsidR="0054008C" w:rsidRPr="00282050" w:rsidRDefault="0054008C" w:rsidP="00847A39">
            <w:pPr>
              <w:ind w:firstLine="0"/>
              <w:jc w:val="center"/>
              <w:rPr>
                <w:lang w:val="ru-RU"/>
              </w:rPr>
            </w:pPr>
            <w:r>
              <w:rPr>
                <w:lang w:val="ru-RU"/>
              </w:rPr>
              <w:t xml:space="preserve">Удаляет запись о модуле из файла конфигурации и </w:t>
            </w:r>
            <w:r w:rsidR="00847A39">
              <w:rPr>
                <w:lang w:val="ru-RU"/>
              </w:rPr>
              <w:t>сам модуль</w:t>
            </w:r>
            <w:r>
              <w:rPr>
                <w:lang w:val="ru-RU"/>
              </w:rPr>
              <w:t xml:space="preserve"> из директории.</w:t>
            </w:r>
          </w:p>
        </w:tc>
      </w:tr>
      <w:tr w:rsidR="0054008C" w:rsidRPr="00C62534" w:rsidTr="00A16F65">
        <w:tc>
          <w:tcPr>
            <w:tcW w:w="4674" w:type="dxa"/>
            <w:vAlign w:val="center"/>
          </w:tcPr>
          <w:p w:rsidR="0054008C" w:rsidRPr="00847A39" w:rsidRDefault="00847A39" w:rsidP="0054008C">
            <w:pPr>
              <w:ind w:firstLine="0"/>
              <w:jc w:val="center"/>
              <w:rPr>
                <w:rFonts w:ascii="Courier New" w:hAnsi="Courier New" w:cs="Courier New"/>
                <w:lang w:val="en-US"/>
              </w:rPr>
            </w:pPr>
            <w:r>
              <w:rPr>
                <w:rFonts w:ascii="Courier New" w:hAnsi="Courier New" w:cs="Courier New"/>
                <w:lang w:val="en-US"/>
              </w:rPr>
              <w:t>GetModuleWorkResult(module, args)</w:t>
            </w:r>
          </w:p>
        </w:tc>
        <w:tc>
          <w:tcPr>
            <w:tcW w:w="4675" w:type="dxa"/>
            <w:vAlign w:val="center"/>
          </w:tcPr>
          <w:p w:rsidR="0054008C" w:rsidRPr="00FA2AD7" w:rsidRDefault="00847A39" w:rsidP="00847A39">
            <w:pPr>
              <w:ind w:firstLine="0"/>
              <w:jc w:val="center"/>
              <w:rPr>
                <w:lang w:val="ru-RU"/>
              </w:rPr>
            </w:pPr>
            <w:r>
              <w:rPr>
                <w:lang w:val="ru-RU"/>
              </w:rPr>
              <w:t>Ищет указанный модуль, в случае, если модуль не запущен – запускает его с определенными аргументами, и возвращает результат исполнения модуля.</w:t>
            </w:r>
          </w:p>
        </w:tc>
      </w:tr>
      <w:tr w:rsidR="0054008C" w:rsidRPr="00C62534" w:rsidTr="00A16F65">
        <w:tc>
          <w:tcPr>
            <w:tcW w:w="4674" w:type="dxa"/>
            <w:vAlign w:val="center"/>
          </w:tcPr>
          <w:p w:rsidR="0054008C" w:rsidRDefault="0054008C" w:rsidP="0054008C">
            <w:pPr>
              <w:ind w:firstLine="0"/>
              <w:jc w:val="center"/>
              <w:rPr>
                <w:rFonts w:ascii="Courier New" w:hAnsi="Courier New" w:cs="Courier New"/>
                <w:lang w:val="en-US"/>
              </w:rPr>
            </w:pPr>
            <w:r>
              <w:rPr>
                <w:rFonts w:ascii="Courier New" w:hAnsi="Courier New" w:cs="Courier New"/>
                <w:lang w:val="en-US"/>
              </w:rPr>
              <w:t>GetAssemblyAttribute(assembly)</w:t>
            </w:r>
          </w:p>
        </w:tc>
        <w:tc>
          <w:tcPr>
            <w:tcW w:w="4675" w:type="dxa"/>
            <w:vAlign w:val="center"/>
          </w:tcPr>
          <w:p w:rsidR="0054008C" w:rsidRDefault="0054008C" w:rsidP="0054008C">
            <w:pPr>
              <w:ind w:firstLine="0"/>
              <w:jc w:val="center"/>
              <w:rPr>
                <w:lang w:val="ru-RU"/>
              </w:rPr>
            </w:pPr>
            <w:r>
              <w:rPr>
                <w:lang w:val="ru-RU"/>
              </w:rPr>
              <w:t>Считывает атрибут сборки модуля и возвращает его вызывающему коду.</w:t>
            </w:r>
          </w:p>
        </w:tc>
      </w:tr>
    </w:tbl>
    <w:p w:rsidR="00847A39" w:rsidRDefault="00847A39" w:rsidP="00D869C6">
      <w:pPr>
        <w:ind w:firstLine="0"/>
        <w:rPr>
          <w:lang w:val="ru-RU"/>
        </w:rPr>
      </w:pPr>
    </w:p>
    <w:p w:rsidR="00847A39" w:rsidRDefault="00847A39" w:rsidP="00847A39">
      <w:pPr>
        <w:ind w:firstLine="708"/>
        <w:rPr>
          <w:lang w:val="ru-RU"/>
        </w:rPr>
      </w:pPr>
      <w:r>
        <w:rPr>
          <w:lang w:val="ru-RU"/>
        </w:rPr>
        <w:lastRenderedPageBreak/>
        <w:t xml:space="preserve">Класс </w:t>
      </w:r>
      <w:r w:rsidRPr="0054008C">
        <w:rPr>
          <w:rFonts w:ascii="Courier New" w:hAnsi="Courier New" w:cs="Courier New"/>
          <w:lang w:val="en-US"/>
        </w:rPr>
        <w:t>ModulesController</w:t>
      </w:r>
      <w:r w:rsidRPr="00847A39">
        <w:rPr>
          <w:lang w:val="ru-RU"/>
        </w:rPr>
        <w:t xml:space="preserve"> пр</w:t>
      </w:r>
      <w:r>
        <w:rPr>
          <w:lang w:val="ru-RU"/>
        </w:rPr>
        <w:t xml:space="preserve">и исполнении или запуске модуля передает контроль над работай модуля классу </w:t>
      </w:r>
      <w:r w:rsidRPr="0054008C">
        <w:rPr>
          <w:rFonts w:ascii="Courier New" w:hAnsi="Courier New" w:cs="Courier New"/>
          <w:lang w:val="en-US"/>
        </w:rPr>
        <w:t>ModulesExecuter</w:t>
      </w:r>
      <w:r w:rsidRPr="00847A39">
        <w:rPr>
          <w:lang w:val="ru-RU"/>
        </w:rPr>
        <w:t>,</w:t>
      </w:r>
      <w:r>
        <w:rPr>
          <w:lang w:val="ru-RU"/>
        </w:rPr>
        <w:t xml:space="preserve"> который в свою очередь совершает всю необходимую проверку перед запуском и контроль работы модуля. Методы класса </w:t>
      </w:r>
      <w:r w:rsidRPr="0054008C">
        <w:rPr>
          <w:rFonts w:ascii="Courier New" w:hAnsi="Courier New" w:cs="Courier New"/>
          <w:lang w:val="en-US"/>
        </w:rPr>
        <w:t>ModulesExecuter</w:t>
      </w:r>
      <w:r w:rsidRPr="00847A39">
        <w:rPr>
          <w:lang w:val="ru-RU"/>
        </w:rPr>
        <w:t xml:space="preserve"> опи</w:t>
      </w:r>
      <w:r>
        <w:rPr>
          <w:lang w:val="ru-RU"/>
        </w:rPr>
        <w:t>саны в таблице 3.14.</w:t>
      </w:r>
    </w:p>
    <w:p w:rsidR="00847A39" w:rsidRDefault="00847A39" w:rsidP="00847A39">
      <w:pPr>
        <w:ind w:firstLine="708"/>
        <w:rPr>
          <w:lang w:val="ru-RU"/>
        </w:rPr>
      </w:pPr>
    </w:p>
    <w:p w:rsidR="00847A39" w:rsidRPr="00D869C6" w:rsidRDefault="00847A39" w:rsidP="00847A39">
      <w:pPr>
        <w:ind w:firstLine="0"/>
        <w:rPr>
          <w:rFonts w:ascii="Courier New" w:hAnsi="Courier New" w:cs="Courier New"/>
          <w:lang w:val="ru-RU"/>
        </w:rPr>
      </w:pPr>
      <w:r>
        <w:rPr>
          <w:lang w:val="ru-RU"/>
        </w:rPr>
        <w:t>Таблица 3.14</w:t>
      </w:r>
      <w:r w:rsidRPr="00EE5A58">
        <w:rPr>
          <w:lang w:val="ru-RU"/>
        </w:rPr>
        <w:t xml:space="preserve"> –</w:t>
      </w:r>
      <w:r>
        <w:rPr>
          <w:lang w:val="ru-RU"/>
        </w:rPr>
        <w:t xml:space="preserve"> Методы класса </w:t>
      </w:r>
      <w:r w:rsidRPr="0054008C">
        <w:rPr>
          <w:rFonts w:ascii="Courier New" w:hAnsi="Courier New" w:cs="Courier New"/>
          <w:lang w:val="en-US"/>
        </w:rPr>
        <w:t>ModulesExecuter</w:t>
      </w:r>
    </w:p>
    <w:tbl>
      <w:tblPr>
        <w:tblStyle w:val="ab"/>
        <w:tblW w:w="0" w:type="auto"/>
        <w:tblInd w:w="-5" w:type="dxa"/>
        <w:tblLook w:val="04A0" w:firstRow="1" w:lastRow="0" w:firstColumn="1" w:lastColumn="0" w:noHBand="0" w:noVBand="1"/>
      </w:tblPr>
      <w:tblGrid>
        <w:gridCol w:w="4674"/>
        <w:gridCol w:w="4675"/>
      </w:tblGrid>
      <w:tr w:rsidR="00847A39" w:rsidTr="00A16F65">
        <w:tc>
          <w:tcPr>
            <w:tcW w:w="4674" w:type="dxa"/>
          </w:tcPr>
          <w:p w:rsidR="00847A39" w:rsidRPr="00D869C6" w:rsidRDefault="00847A39" w:rsidP="00A16F65">
            <w:pPr>
              <w:ind w:firstLine="0"/>
              <w:jc w:val="center"/>
              <w:rPr>
                <w:lang w:val="ru-RU"/>
              </w:rPr>
            </w:pPr>
            <w:r>
              <w:rPr>
                <w:lang w:val="ru-RU"/>
              </w:rPr>
              <w:t>Метод</w:t>
            </w:r>
          </w:p>
        </w:tc>
        <w:tc>
          <w:tcPr>
            <w:tcW w:w="4675" w:type="dxa"/>
          </w:tcPr>
          <w:p w:rsidR="00847A39" w:rsidRPr="00305B47" w:rsidRDefault="00847A39" w:rsidP="00A16F65">
            <w:pPr>
              <w:ind w:firstLine="0"/>
              <w:jc w:val="center"/>
            </w:pPr>
            <w:r w:rsidRPr="00305B47">
              <w:t>Описание</w:t>
            </w:r>
          </w:p>
        </w:tc>
      </w:tr>
      <w:tr w:rsidR="00847A39" w:rsidRPr="00847A39" w:rsidTr="00A16F65">
        <w:tc>
          <w:tcPr>
            <w:tcW w:w="4674" w:type="dxa"/>
            <w:vAlign w:val="center"/>
          </w:tcPr>
          <w:p w:rsidR="00847A39" w:rsidRPr="00847A39" w:rsidRDefault="00847A39" w:rsidP="00A16F65">
            <w:pPr>
              <w:ind w:firstLine="0"/>
              <w:jc w:val="center"/>
              <w:rPr>
                <w:rFonts w:ascii="Courier New" w:hAnsi="Courier New" w:cs="Courier New"/>
                <w:lang w:val="en-US"/>
              </w:rPr>
            </w:pPr>
            <w:r>
              <w:rPr>
                <w:rFonts w:ascii="Courier New" w:hAnsi="Courier New" w:cs="Courier New"/>
                <w:lang w:val="en-US"/>
              </w:rPr>
              <w:t>SetStartUpArgs(module, args)</w:t>
            </w:r>
          </w:p>
        </w:tc>
        <w:tc>
          <w:tcPr>
            <w:tcW w:w="4675" w:type="dxa"/>
            <w:vAlign w:val="center"/>
          </w:tcPr>
          <w:p w:rsidR="00847A39" w:rsidRPr="00AE0D1E" w:rsidRDefault="00847A39" w:rsidP="00A16F65">
            <w:pPr>
              <w:ind w:firstLine="0"/>
              <w:jc w:val="center"/>
              <w:rPr>
                <w:lang w:val="ru-RU"/>
              </w:rPr>
            </w:pPr>
            <w:r>
              <w:rPr>
                <w:lang w:val="ru-RU"/>
              </w:rPr>
              <w:t>Формирует всю необходимую информацию для корректного запуска и исполнения модуля, при необходимости формирует командную строку, которая передается модулю при его запуске.</w:t>
            </w:r>
          </w:p>
        </w:tc>
      </w:tr>
      <w:tr w:rsidR="00847A39" w:rsidRPr="00847A39" w:rsidTr="00A16F65">
        <w:tc>
          <w:tcPr>
            <w:tcW w:w="4674" w:type="dxa"/>
            <w:vAlign w:val="center"/>
          </w:tcPr>
          <w:p w:rsidR="00847A39" w:rsidRPr="00847A39" w:rsidRDefault="00847A39" w:rsidP="00A16F65">
            <w:pPr>
              <w:ind w:firstLine="0"/>
              <w:jc w:val="center"/>
              <w:rPr>
                <w:rFonts w:ascii="Courier New" w:hAnsi="Courier New" w:cs="Courier New"/>
                <w:lang w:val="en-US"/>
              </w:rPr>
            </w:pPr>
            <w:r>
              <w:rPr>
                <w:rFonts w:ascii="Courier New" w:hAnsi="Courier New" w:cs="Courier New"/>
                <w:lang w:val="en-US"/>
              </w:rPr>
              <w:t>WaitProcessData()</w:t>
            </w:r>
          </w:p>
        </w:tc>
        <w:tc>
          <w:tcPr>
            <w:tcW w:w="4675" w:type="dxa"/>
            <w:vAlign w:val="center"/>
          </w:tcPr>
          <w:p w:rsidR="00440B4D" w:rsidRPr="00440B4D" w:rsidRDefault="00440B4D" w:rsidP="00847A39">
            <w:pPr>
              <w:ind w:firstLine="0"/>
              <w:jc w:val="center"/>
              <w:rPr>
                <w:lang w:val="ru-RU"/>
              </w:rPr>
            </w:pPr>
            <w:r>
              <w:rPr>
                <w:lang w:val="ru-RU"/>
              </w:rPr>
              <w:t>Ожидает завершения работы модуля, при наличии данных возвращаемых модулем сохраняет их в своих полях.</w:t>
            </w:r>
          </w:p>
          <w:p w:rsidR="00847A39" w:rsidRDefault="00847A39" w:rsidP="00847A39">
            <w:pPr>
              <w:ind w:firstLine="0"/>
              <w:jc w:val="center"/>
              <w:rPr>
                <w:lang w:val="ru-RU"/>
              </w:rPr>
            </w:pPr>
            <w:r>
              <w:rPr>
                <w:lang w:val="ru-RU"/>
              </w:rPr>
              <w:t>Данный метод выполняется в отдельном потоке, что позволяет продолжить работу системы,</w:t>
            </w:r>
            <w:r w:rsidR="00440B4D">
              <w:rPr>
                <w:lang w:val="ru-RU"/>
              </w:rPr>
              <w:t xml:space="preserve"> пока выполняется модуль.</w:t>
            </w:r>
            <w:r>
              <w:rPr>
                <w:lang w:val="ru-RU"/>
              </w:rPr>
              <w:t xml:space="preserve"> </w:t>
            </w:r>
          </w:p>
        </w:tc>
      </w:tr>
      <w:tr w:rsidR="00440B4D" w:rsidRPr="00847A39" w:rsidTr="00A16F65">
        <w:tc>
          <w:tcPr>
            <w:tcW w:w="4674" w:type="dxa"/>
            <w:vAlign w:val="center"/>
          </w:tcPr>
          <w:p w:rsidR="00440B4D" w:rsidRDefault="00440B4D" w:rsidP="00A16F65">
            <w:pPr>
              <w:ind w:firstLine="0"/>
              <w:jc w:val="center"/>
              <w:rPr>
                <w:rFonts w:ascii="Courier New" w:hAnsi="Courier New" w:cs="Courier New"/>
                <w:lang w:val="en-US"/>
              </w:rPr>
            </w:pPr>
            <w:r>
              <w:rPr>
                <w:rFonts w:ascii="Courier New" w:hAnsi="Courier New" w:cs="Courier New"/>
                <w:lang w:val="en-US"/>
              </w:rPr>
              <w:t>Module</w:t>
            </w:r>
            <w:r w:rsidR="001A2F64">
              <w:rPr>
                <w:rFonts w:ascii="Courier New" w:hAnsi="Courier New" w:cs="Courier New"/>
                <w:lang w:val="en-US"/>
              </w:rPr>
              <w:t>s</w:t>
            </w:r>
            <w:r>
              <w:rPr>
                <w:rFonts w:ascii="Courier New" w:hAnsi="Courier New" w:cs="Courier New"/>
                <w:lang w:val="en-US"/>
              </w:rPr>
              <w:t>Executer(module, args)</w:t>
            </w:r>
          </w:p>
        </w:tc>
        <w:tc>
          <w:tcPr>
            <w:tcW w:w="4675" w:type="dxa"/>
            <w:vAlign w:val="center"/>
          </w:tcPr>
          <w:p w:rsidR="00440B4D" w:rsidRPr="00440B4D" w:rsidRDefault="00440B4D" w:rsidP="00847A39">
            <w:pPr>
              <w:ind w:firstLine="0"/>
              <w:jc w:val="center"/>
              <w:rPr>
                <w:lang w:val="ru-RU"/>
              </w:rPr>
            </w:pPr>
            <w:r>
              <w:rPr>
                <w:lang w:val="ru-RU"/>
              </w:rPr>
              <w:t>Начинает процесс инициализации модуля и его последующий запуск с контролем работы модуля.</w:t>
            </w:r>
          </w:p>
        </w:tc>
      </w:tr>
    </w:tbl>
    <w:p w:rsidR="00847A39" w:rsidRDefault="00847A39" w:rsidP="00847A39">
      <w:pPr>
        <w:ind w:firstLine="708"/>
      </w:pPr>
    </w:p>
    <w:p w:rsidR="00440B4D" w:rsidRDefault="00440B4D" w:rsidP="00440B4D">
      <w:pPr>
        <w:ind w:firstLine="708"/>
        <w:rPr>
          <w:lang w:val="ru-RU"/>
        </w:rPr>
      </w:pPr>
      <w:r>
        <w:rPr>
          <w:lang w:val="ru-RU"/>
        </w:rPr>
        <w:t xml:space="preserve">Помимо методов класс </w:t>
      </w:r>
      <w:r w:rsidRPr="0054008C">
        <w:rPr>
          <w:rFonts w:ascii="Courier New" w:hAnsi="Courier New" w:cs="Courier New"/>
          <w:lang w:val="en-US"/>
        </w:rPr>
        <w:t>ModulesExecuter</w:t>
      </w:r>
      <w:r>
        <w:rPr>
          <w:rFonts w:ascii="Courier New" w:hAnsi="Courier New" w:cs="Courier New"/>
          <w:lang w:val="ru-RU"/>
        </w:rPr>
        <w:t xml:space="preserve"> </w:t>
      </w:r>
      <w:r>
        <w:rPr>
          <w:lang w:val="ru-RU"/>
        </w:rPr>
        <w:t xml:space="preserve">имеет свойства, при обращении к которым можно получить данные исполняемого модуля. Свойства класса </w:t>
      </w:r>
      <w:r w:rsidRPr="0054008C">
        <w:rPr>
          <w:rFonts w:ascii="Courier New" w:hAnsi="Courier New" w:cs="Courier New"/>
          <w:lang w:val="en-US"/>
        </w:rPr>
        <w:t>ModulesExecuter</w:t>
      </w:r>
      <w:r w:rsidRPr="00847A39">
        <w:rPr>
          <w:lang w:val="ru-RU"/>
        </w:rPr>
        <w:t xml:space="preserve"> опи</w:t>
      </w:r>
      <w:r>
        <w:rPr>
          <w:lang w:val="ru-RU"/>
        </w:rPr>
        <w:t>саны в таблице 3.15.</w:t>
      </w:r>
    </w:p>
    <w:p w:rsidR="00440B4D" w:rsidRDefault="00440B4D" w:rsidP="00440B4D">
      <w:pPr>
        <w:ind w:firstLine="708"/>
        <w:rPr>
          <w:lang w:val="ru-RU"/>
        </w:rPr>
      </w:pPr>
    </w:p>
    <w:p w:rsidR="00440B4D" w:rsidRPr="00D869C6" w:rsidRDefault="00440B4D" w:rsidP="00440B4D">
      <w:pPr>
        <w:ind w:firstLine="0"/>
        <w:rPr>
          <w:rFonts w:ascii="Courier New" w:hAnsi="Courier New" w:cs="Courier New"/>
          <w:lang w:val="ru-RU"/>
        </w:rPr>
      </w:pPr>
      <w:r>
        <w:rPr>
          <w:lang w:val="ru-RU"/>
        </w:rPr>
        <w:t>Таблица 3.15</w:t>
      </w:r>
      <w:r w:rsidRPr="00EE5A58">
        <w:rPr>
          <w:lang w:val="ru-RU"/>
        </w:rPr>
        <w:t xml:space="preserve"> –</w:t>
      </w:r>
      <w:r>
        <w:rPr>
          <w:lang w:val="ru-RU"/>
        </w:rPr>
        <w:t xml:space="preserve"> Свойства класса </w:t>
      </w:r>
      <w:r w:rsidRPr="0054008C">
        <w:rPr>
          <w:rFonts w:ascii="Courier New" w:hAnsi="Courier New" w:cs="Courier New"/>
          <w:lang w:val="en-US"/>
        </w:rPr>
        <w:t>ModulesExecuter</w:t>
      </w:r>
    </w:p>
    <w:tbl>
      <w:tblPr>
        <w:tblStyle w:val="ab"/>
        <w:tblW w:w="0" w:type="auto"/>
        <w:tblInd w:w="-5" w:type="dxa"/>
        <w:tblLook w:val="04A0" w:firstRow="1" w:lastRow="0" w:firstColumn="1" w:lastColumn="0" w:noHBand="0" w:noVBand="1"/>
      </w:tblPr>
      <w:tblGrid>
        <w:gridCol w:w="4674"/>
        <w:gridCol w:w="4675"/>
      </w:tblGrid>
      <w:tr w:rsidR="00440B4D" w:rsidTr="00A16F65">
        <w:tc>
          <w:tcPr>
            <w:tcW w:w="4674" w:type="dxa"/>
          </w:tcPr>
          <w:p w:rsidR="00440B4D" w:rsidRPr="00D869C6" w:rsidRDefault="00440B4D" w:rsidP="00A16F65">
            <w:pPr>
              <w:ind w:firstLine="0"/>
              <w:jc w:val="center"/>
              <w:rPr>
                <w:lang w:val="ru-RU"/>
              </w:rPr>
            </w:pPr>
            <w:r>
              <w:rPr>
                <w:lang w:val="ru-RU"/>
              </w:rPr>
              <w:t>Свойство</w:t>
            </w:r>
          </w:p>
        </w:tc>
        <w:tc>
          <w:tcPr>
            <w:tcW w:w="4675" w:type="dxa"/>
          </w:tcPr>
          <w:p w:rsidR="00440B4D" w:rsidRPr="00305B47" w:rsidRDefault="00440B4D" w:rsidP="00A16F65">
            <w:pPr>
              <w:ind w:firstLine="0"/>
              <w:jc w:val="center"/>
            </w:pPr>
            <w:r w:rsidRPr="00305B47">
              <w:t>Описание</w:t>
            </w:r>
          </w:p>
        </w:tc>
      </w:tr>
      <w:tr w:rsidR="00440B4D" w:rsidRPr="00847A39" w:rsidTr="00A16F65">
        <w:tc>
          <w:tcPr>
            <w:tcW w:w="4674" w:type="dxa"/>
            <w:vAlign w:val="center"/>
          </w:tcPr>
          <w:p w:rsidR="00440B4D" w:rsidRPr="00244E31" w:rsidRDefault="00244E31" w:rsidP="00A16F65">
            <w:pPr>
              <w:ind w:firstLine="0"/>
              <w:jc w:val="center"/>
              <w:rPr>
                <w:rFonts w:ascii="Courier New" w:hAnsi="Courier New" w:cs="Courier New"/>
                <w:lang w:val="en-US"/>
              </w:rPr>
            </w:pPr>
            <w:r>
              <w:rPr>
                <w:rFonts w:ascii="Courier New" w:hAnsi="Courier New" w:cs="Courier New"/>
                <w:lang w:val="en-US"/>
              </w:rPr>
              <w:t>IsDataReady</w:t>
            </w:r>
          </w:p>
        </w:tc>
        <w:tc>
          <w:tcPr>
            <w:tcW w:w="4675" w:type="dxa"/>
            <w:vAlign w:val="center"/>
          </w:tcPr>
          <w:p w:rsidR="00440B4D" w:rsidRPr="00AE0D1E" w:rsidRDefault="00244E31" w:rsidP="00A16F65">
            <w:pPr>
              <w:ind w:firstLine="0"/>
              <w:jc w:val="center"/>
              <w:rPr>
                <w:lang w:val="ru-RU"/>
              </w:rPr>
            </w:pPr>
            <w:r>
              <w:rPr>
                <w:lang w:val="ru-RU"/>
              </w:rPr>
              <w:t>Данное свойство хранит флаг готовности данных модуля</w:t>
            </w:r>
            <w:r w:rsidR="00440B4D">
              <w:rPr>
                <w:lang w:val="ru-RU"/>
              </w:rPr>
              <w:t>.</w:t>
            </w:r>
          </w:p>
        </w:tc>
      </w:tr>
      <w:tr w:rsidR="00440B4D" w:rsidRPr="00847A39" w:rsidTr="00A16F65">
        <w:tc>
          <w:tcPr>
            <w:tcW w:w="4674" w:type="dxa"/>
            <w:vAlign w:val="center"/>
          </w:tcPr>
          <w:p w:rsidR="00440B4D" w:rsidRPr="00847A39" w:rsidRDefault="00244E31" w:rsidP="00A16F65">
            <w:pPr>
              <w:ind w:firstLine="0"/>
              <w:jc w:val="center"/>
              <w:rPr>
                <w:rFonts w:ascii="Courier New" w:hAnsi="Courier New" w:cs="Courier New"/>
                <w:lang w:val="en-US"/>
              </w:rPr>
            </w:pPr>
            <w:r>
              <w:rPr>
                <w:rFonts w:ascii="Courier New" w:hAnsi="Courier New" w:cs="Courier New"/>
                <w:lang w:val="en-US"/>
              </w:rPr>
              <w:t>ProcessResult</w:t>
            </w:r>
          </w:p>
        </w:tc>
        <w:tc>
          <w:tcPr>
            <w:tcW w:w="4675" w:type="dxa"/>
            <w:vAlign w:val="center"/>
          </w:tcPr>
          <w:p w:rsidR="00440B4D" w:rsidRDefault="00440B4D" w:rsidP="00A16F65">
            <w:pPr>
              <w:ind w:firstLine="0"/>
              <w:jc w:val="center"/>
              <w:rPr>
                <w:lang w:val="ru-RU"/>
              </w:rPr>
            </w:pPr>
            <w:r>
              <w:rPr>
                <w:lang w:val="ru-RU"/>
              </w:rPr>
              <w:t xml:space="preserve"> </w:t>
            </w:r>
            <w:r w:rsidR="00244E31">
              <w:rPr>
                <w:lang w:val="ru-RU"/>
              </w:rPr>
              <w:t>Через данное свойство возможно получить результат выполнения модуля. При наличии данных метод сразу же их возвращает. В случае если данные не готовы то вызывающий код будет заблокирован до момента готовности данных.</w:t>
            </w:r>
          </w:p>
        </w:tc>
      </w:tr>
    </w:tbl>
    <w:p w:rsidR="00AD18C0" w:rsidRDefault="00AD18C0" w:rsidP="00AD18C0">
      <w:pPr>
        <w:pStyle w:val="3"/>
        <w:rPr>
          <w:lang w:val="ru-RU"/>
        </w:rPr>
      </w:pPr>
      <w:bookmarkStart w:id="28" w:name="_Toc124326641"/>
      <w:r w:rsidRPr="00410690">
        <w:rPr>
          <w:lang w:val="ru-RU"/>
        </w:rPr>
        <w:lastRenderedPageBreak/>
        <w:t xml:space="preserve">3.2.2 </w:t>
      </w:r>
      <w:r>
        <w:rPr>
          <w:lang w:val="ru-RU"/>
        </w:rPr>
        <w:t>Б</w:t>
      </w:r>
      <w:r w:rsidRPr="007E60B6">
        <w:rPr>
          <w:lang w:val="ru-RU"/>
        </w:rPr>
        <w:t>лок взаимодействия с сервером</w:t>
      </w:r>
      <w:bookmarkEnd w:id="28"/>
    </w:p>
    <w:p w:rsidR="00AD18C0" w:rsidRDefault="00AD18C0" w:rsidP="00AD18C0">
      <w:pPr>
        <w:rPr>
          <w:lang w:val="ru-RU"/>
        </w:rPr>
      </w:pPr>
    </w:p>
    <w:p w:rsidR="00303D68" w:rsidRPr="00712FD0" w:rsidRDefault="00303D68" w:rsidP="00AD18C0">
      <w:pPr>
        <w:rPr>
          <w:lang w:val="ru-RU"/>
        </w:rPr>
      </w:pPr>
      <w:r>
        <w:rPr>
          <w:lang w:val="ru-RU"/>
        </w:rPr>
        <w:t xml:space="preserve">Взаимодействие с сервером является важной </w:t>
      </w:r>
      <w:r w:rsidR="00712FD0">
        <w:rPr>
          <w:lang w:val="ru-RU"/>
        </w:rPr>
        <w:t xml:space="preserve">частью </w:t>
      </w:r>
      <w:r w:rsidR="00712FD0">
        <w:rPr>
          <w:lang w:val="en-US"/>
        </w:rPr>
        <w:t>DLP</w:t>
      </w:r>
      <w:r w:rsidR="00712FD0" w:rsidRPr="00712FD0">
        <w:rPr>
          <w:lang w:val="ru-RU"/>
        </w:rPr>
        <w:t>-</w:t>
      </w:r>
      <w:r w:rsidR="00712FD0">
        <w:rPr>
          <w:lang w:val="ru-RU"/>
        </w:rPr>
        <w:t>системы. Своевременная реакция администратора службы безопасности может предотвратить инциденты</w:t>
      </w:r>
      <w:r w:rsidR="008C246C">
        <w:rPr>
          <w:lang w:val="ru-RU"/>
        </w:rPr>
        <w:t xml:space="preserve"> утечки информации. Блок</w:t>
      </w:r>
      <w:r w:rsidR="0087749B">
        <w:rPr>
          <w:lang w:val="ru-RU"/>
        </w:rPr>
        <w:t xml:space="preserve"> взаимодействия с сервером </w:t>
      </w:r>
      <w:r w:rsidR="008C246C">
        <w:rPr>
          <w:lang w:val="ru-RU"/>
        </w:rPr>
        <w:t xml:space="preserve">представлен классом </w:t>
      </w:r>
      <w:r w:rsidR="008C246C" w:rsidRPr="008C246C">
        <w:rPr>
          <w:rFonts w:ascii="Courier New" w:hAnsi="Courier New" w:cs="Courier New"/>
          <w:lang w:val="en-US"/>
        </w:rPr>
        <w:t>ServerInteraction</w:t>
      </w:r>
      <w:r w:rsidR="00A16F65" w:rsidRPr="00A16F65">
        <w:rPr>
          <w:lang w:val="ru-RU"/>
        </w:rPr>
        <w:t>, ме</w:t>
      </w:r>
      <w:r w:rsidR="00A16F65">
        <w:rPr>
          <w:lang w:val="ru-RU"/>
        </w:rPr>
        <w:t>тоды которого</w:t>
      </w:r>
      <w:r w:rsidR="008C246C" w:rsidRPr="00A16F65">
        <w:rPr>
          <w:lang w:val="ru-RU"/>
        </w:rPr>
        <w:t xml:space="preserve"> </w:t>
      </w:r>
      <w:r w:rsidR="00A16F65">
        <w:rPr>
          <w:lang w:val="ru-RU"/>
        </w:rPr>
        <w:t>описаны в таблице 3.15</w:t>
      </w:r>
      <w:r w:rsidR="0087749B">
        <w:rPr>
          <w:lang w:val="ru-RU"/>
        </w:rPr>
        <w:t>.</w:t>
      </w:r>
    </w:p>
    <w:p w:rsidR="00AD18C0" w:rsidRDefault="00AD18C0" w:rsidP="00D869C6">
      <w:pPr>
        <w:ind w:firstLine="0"/>
        <w:rPr>
          <w:lang w:val="ru-RU"/>
        </w:rPr>
      </w:pPr>
    </w:p>
    <w:p w:rsidR="00DA3BCA" w:rsidRPr="00712FD0" w:rsidRDefault="00A16F65" w:rsidP="00DA3BCA">
      <w:pPr>
        <w:ind w:firstLine="0"/>
        <w:rPr>
          <w:rFonts w:ascii="Courier New" w:hAnsi="Courier New" w:cs="Courier New"/>
          <w:lang w:val="ru-RU"/>
        </w:rPr>
      </w:pPr>
      <w:r>
        <w:rPr>
          <w:lang w:val="ru-RU"/>
        </w:rPr>
        <w:t>Таблица 3.15</w:t>
      </w:r>
      <w:r w:rsidR="00DA3BCA" w:rsidRPr="00EE5A58">
        <w:rPr>
          <w:lang w:val="ru-RU"/>
        </w:rPr>
        <w:t xml:space="preserve"> –</w:t>
      </w:r>
      <w:r w:rsidR="00DA3BCA">
        <w:rPr>
          <w:lang w:val="ru-RU"/>
        </w:rPr>
        <w:t xml:space="preserve"> Методы </w:t>
      </w:r>
      <w:r>
        <w:rPr>
          <w:lang w:val="ru-RU"/>
        </w:rPr>
        <w:t xml:space="preserve">класса </w:t>
      </w:r>
      <w:r w:rsidRPr="008C246C">
        <w:rPr>
          <w:rFonts w:ascii="Courier New" w:hAnsi="Courier New" w:cs="Courier New"/>
          <w:lang w:val="en-US"/>
        </w:rPr>
        <w:t>ServerInteraction</w:t>
      </w:r>
    </w:p>
    <w:tbl>
      <w:tblPr>
        <w:tblStyle w:val="ab"/>
        <w:tblW w:w="0" w:type="auto"/>
        <w:tblInd w:w="-5" w:type="dxa"/>
        <w:tblLook w:val="04A0" w:firstRow="1" w:lastRow="0" w:firstColumn="1" w:lastColumn="0" w:noHBand="0" w:noVBand="1"/>
      </w:tblPr>
      <w:tblGrid>
        <w:gridCol w:w="4753"/>
        <w:gridCol w:w="4601"/>
      </w:tblGrid>
      <w:tr w:rsidR="00DA3BCA" w:rsidTr="00A16F65">
        <w:tc>
          <w:tcPr>
            <w:tcW w:w="4753" w:type="dxa"/>
          </w:tcPr>
          <w:p w:rsidR="00DA3BCA" w:rsidRPr="00F775FC" w:rsidRDefault="00F775FC" w:rsidP="00124D17">
            <w:pPr>
              <w:ind w:firstLine="0"/>
              <w:jc w:val="center"/>
              <w:rPr>
                <w:lang w:val="ru-RU"/>
              </w:rPr>
            </w:pPr>
            <w:r>
              <w:rPr>
                <w:lang w:val="ru-RU"/>
              </w:rPr>
              <w:t>Метод</w:t>
            </w:r>
          </w:p>
        </w:tc>
        <w:tc>
          <w:tcPr>
            <w:tcW w:w="4601" w:type="dxa"/>
          </w:tcPr>
          <w:p w:rsidR="00DA3BCA" w:rsidRPr="00305B47" w:rsidRDefault="00DA3BCA" w:rsidP="00124D17">
            <w:pPr>
              <w:ind w:firstLine="0"/>
              <w:jc w:val="center"/>
            </w:pPr>
            <w:r w:rsidRPr="00305B47">
              <w:t>Описание</w:t>
            </w:r>
          </w:p>
        </w:tc>
      </w:tr>
      <w:tr w:rsidR="00A16F65" w:rsidRPr="00C62534" w:rsidTr="00A16F65">
        <w:tc>
          <w:tcPr>
            <w:tcW w:w="4753" w:type="dxa"/>
            <w:vAlign w:val="center"/>
          </w:tcPr>
          <w:p w:rsidR="00A16F65" w:rsidRPr="00D900E0" w:rsidRDefault="00A16F65" w:rsidP="00A16F65">
            <w:pPr>
              <w:ind w:firstLine="0"/>
              <w:jc w:val="center"/>
              <w:rPr>
                <w:rFonts w:ascii="Courier New" w:hAnsi="Courier New" w:cs="Courier New"/>
                <w:sz w:val="24"/>
                <w:lang w:val="en-US"/>
              </w:rPr>
            </w:pPr>
            <w:r>
              <w:rPr>
                <w:rFonts w:ascii="Courier New" w:hAnsi="Courier New" w:cs="Courier New"/>
                <w:lang w:val="en-US"/>
              </w:rPr>
              <w:t>SendTaskToServer</w:t>
            </w:r>
            <w:r w:rsidRPr="00D900E0">
              <w:rPr>
                <w:rFonts w:ascii="Courier New" w:hAnsi="Courier New" w:cs="Courier New"/>
                <w:lang w:val="en-US"/>
              </w:rPr>
              <w:t>(</w:t>
            </w:r>
            <w:r>
              <w:rPr>
                <w:rFonts w:ascii="Courier New" w:hAnsi="Courier New" w:cs="Courier New"/>
                <w:lang w:val="en-US"/>
              </w:rPr>
              <w:t>taskType</w:t>
            </w:r>
            <w:r w:rsidRPr="00D900E0">
              <w:rPr>
                <w:rFonts w:ascii="Courier New" w:hAnsi="Courier New" w:cs="Courier New"/>
                <w:lang w:val="en-US"/>
              </w:rPr>
              <w:t>,</w:t>
            </w:r>
            <w:r>
              <w:rPr>
                <w:rFonts w:ascii="Courier New" w:hAnsi="Courier New" w:cs="Courier New"/>
                <w:lang w:val="en-US"/>
              </w:rPr>
              <w:t xml:space="preserve"> request, recieveTimeOut</w:t>
            </w:r>
            <w:r w:rsidRPr="00D900E0">
              <w:rPr>
                <w:rFonts w:ascii="Courier New" w:hAnsi="Courier New" w:cs="Courier New"/>
                <w:lang w:val="en-US"/>
              </w:rPr>
              <w:t>)</w:t>
            </w:r>
          </w:p>
        </w:tc>
        <w:tc>
          <w:tcPr>
            <w:tcW w:w="4601" w:type="dxa"/>
          </w:tcPr>
          <w:p w:rsidR="00A16F65" w:rsidRPr="00D900E0" w:rsidRDefault="00A16F65" w:rsidP="00A16F65">
            <w:pPr>
              <w:ind w:firstLine="0"/>
              <w:jc w:val="center"/>
              <w:rPr>
                <w:lang w:val="ru-RU"/>
              </w:rPr>
            </w:pPr>
            <w:r>
              <w:rPr>
                <w:lang w:val="ru-RU"/>
              </w:rPr>
              <w:t>Данный метод отправляет задачу и соответствующий экземпляр класса, содержащий данные для выполнения задачи, серверу.</w:t>
            </w:r>
            <w:r w:rsidRPr="00D900E0">
              <w:rPr>
                <w:lang w:val="ru-RU"/>
              </w:rPr>
              <w:t xml:space="preserve"> </w:t>
            </w:r>
            <w:r>
              <w:rPr>
                <w:lang w:val="ru-RU"/>
              </w:rPr>
              <w:t>После обработки и исполнения команды клиентом данный метод возвращает результат работы клиента вызывающему коду.</w:t>
            </w:r>
          </w:p>
        </w:tc>
      </w:tr>
      <w:tr w:rsidR="00A16F65" w:rsidRPr="00C62534" w:rsidTr="00A16F65">
        <w:tc>
          <w:tcPr>
            <w:tcW w:w="4753" w:type="dxa"/>
            <w:vAlign w:val="center"/>
          </w:tcPr>
          <w:p w:rsidR="00A16F65" w:rsidRPr="00C608EB" w:rsidRDefault="00A16F65" w:rsidP="00A16F65">
            <w:pPr>
              <w:ind w:firstLine="0"/>
              <w:jc w:val="center"/>
              <w:rPr>
                <w:rFonts w:ascii="Courier New" w:hAnsi="Courier New" w:cs="Courier New"/>
                <w:lang w:val="en-US"/>
              </w:rPr>
            </w:pPr>
            <w:r>
              <w:rPr>
                <w:rFonts w:ascii="Courier New" w:hAnsi="Courier New" w:cs="Courier New"/>
                <w:lang w:val="en-US"/>
              </w:rPr>
              <w:t>SendTaskToServer</w:t>
            </w:r>
            <w:r w:rsidRPr="00D900E0">
              <w:rPr>
                <w:rFonts w:ascii="Courier New" w:hAnsi="Courier New" w:cs="Courier New"/>
                <w:lang w:val="en-US"/>
              </w:rPr>
              <w:t>(</w:t>
            </w:r>
            <w:r>
              <w:rPr>
                <w:rFonts w:ascii="Courier New" w:hAnsi="Courier New" w:cs="Courier New"/>
                <w:lang w:val="en-US"/>
              </w:rPr>
              <w:t>taskModel, recieveTimeOut</w:t>
            </w:r>
            <w:r w:rsidRPr="00D900E0">
              <w:rPr>
                <w:rFonts w:ascii="Courier New" w:hAnsi="Courier New" w:cs="Courier New"/>
                <w:lang w:val="en-US"/>
              </w:rPr>
              <w:t>)</w:t>
            </w:r>
          </w:p>
        </w:tc>
        <w:tc>
          <w:tcPr>
            <w:tcW w:w="4601" w:type="dxa"/>
          </w:tcPr>
          <w:p w:rsidR="00A16F65" w:rsidRPr="00845EFC" w:rsidRDefault="00A16F65" w:rsidP="00A16F65">
            <w:pPr>
              <w:ind w:firstLine="0"/>
              <w:jc w:val="center"/>
              <w:rPr>
                <w:lang w:val="ru-RU"/>
              </w:rPr>
            </w:pPr>
            <w:r>
              <w:rPr>
                <w:lang w:val="ru-RU"/>
              </w:rPr>
              <w:t xml:space="preserve">Данный метод является перегруженным методом </w:t>
            </w:r>
            <w:r>
              <w:rPr>
                <w:rFonts w:ascii="Courier New" w:hAnsi="Courier New" w:cs="Courier New"/>
                <w:lang w:val="en-US"/>
              </w:rPr>
              <w:t>SendTaskToServer</w:t>
            </w:r>
            <w:r>
              <w:rPr>
                <w:lang w:val="ru-RU"/>
              </w:rPr>
              <w:t xml:space="preserve">, который исполняет тот же функционал, только принимает объект класса </w:t>
            </w:r>
            <w:r>
              <w:rPr>
                <w:rFonts w:ascii="Courier New" w:hAnsi="Courier New" w:cs="Courier New"/>
                <w:lang w:val="en-US"/>
              </w:rPr>
              <w:t>TaskModel</w:t>
            </w:r>
            <w:r w:rsidRPr="00845EFC">
              <w:rPr>
                <w:lang w:val="ru-RU"/>
              </w:rPr>
              <w:t>,</w:t>
            </w:r>
            <w:r>
              <w:rPr>
                <w:lang w:val="ru-RU"/>
              </w:rPr>
              <w:t xml:space="preserve"> в котором уже указана вся необходимая информация для клиента.</w:t>
            </w:r>
          </w:p>
        </w:tc>
      </w:tr>
      <w:tr w:rsidR="00A16F65" w:rsidRPr="00C62534" w:rsidTr="00A16F65">
        <w:tc>
          <w:tcPr>
            <w:tcW w:w="4753" w:type="dxa"/>
            <w:vAlign w:val="center"/>
          </w:tcPr>
          <w:p w:rsidR="00A16F65" w:rsidRPr="008B6471" w:rsidRDefault="00A16F65" w:rsidP="00A16F65">
            <w:pPr>
              <w:ind w:firstLine="0"/>
              <w:jc w:val="center"/>
              <w:rPr>
                <w:rFonts w:ascii="Courier New" w:hAnsi="Courier New" w:cs="Courier New"/>
                <w:lang w:val="en-US"/>
              </w:rPr>
            </w:pPr>
            <w:r>
              <w:rPr>
                <w:rFonts w:ascii="Courier New" w:hAnsi="Courier New" w:cs="Courier New"/>
                <w:lang w:val="en-US"/>
              </w:rPr>
              <w:t>AddNewConnection(server)</w:t>
            </w:r>
          </w:p>
        </w:tc>
        <w:tc>
          <w:tcPr>
            <w:tcW w:w="4601" w:type="dxa"/>
          </w:tcPr>
          <w:p w:rsidR="00A16F65" w:rsidRPr="005A4A55" w:rsidRDefault="00A16F65" w:rsidP="00A16F65">
            <w:pPr>
              <w:ind w:firstLine="0"/>
              <w:jc w:val="center"/>
              <w:rPr>
                <w:lang w:val="ru-RU"/>
              </w:rPr>
            </w:pPr>
            <w:r>
              <w:rPr>
                <w:lang w:val="ru-RU"/>
              </w:rPr>
              <w:t>Добавляет запрос от сервера в очередь обработки запросов.</w:t>
            </w:r>
          </w:p>
        </w:tc>
      </w:tr>
      <w:tr w:rsidR="00A16F65" w:rsidRPr="00C62534" w:rsidTr="00A16F65">
        <w:tc>
          <w:tcPr>
            <w:tcW w:w="4753" w:type="dxa"/>
            <w:vAlign w:val="center"/>
          </w:tcPr>
          <w:p w:rsidR="00A16F65" w:rsidRPr="005A4A55" w:rsidRDefault="00A16F65" w:rsidP="00A16F65">
            <w:pPr>
              <w:ind w:firstLine="0"/>
              <w:jc w:val="center"/>
              <w:rPr>
                <w:rFonts w:ascii="Courier New" w:hAnsi="Courier New" w:cs="Courier New"/>
                <w:lang w:val="en-US"/>
              </w:rPr>
            </w:pPr>
            <w:r>
              <w:rPr>
                <w:rFonts w:ascii="Courier New" w:hAnsi="Courier New" w:cs="Courier New"/>
                <w:lang w:val="en-US"/>
              </w:rPr>
              <w:t>ProcessNewConnection()</w:t>
            </w:r>
          </w:p>
        </w:tc>
        <w:tc>
          <w:tcPr>
            <w:tcW w:w="4601" w:type="dxa"/>
          </w:tcPr>
          <w:p w:rsidR="00A16F65" w:rsidRPr="00961ECC" w:rsidRDefault="00A16F65" w:rsidP="00A16F65">
            <w:pPr>
              <w:ind w:firstLine="0"/>
              <w:jc w:val="center"/>
              <w:rPr>
                <w:lang w:val="ru-RU"/>
              </w:rPr>
            </w:pPr>
            <w:r>
              <w:rPr>
                <w:lang w:val="ru-RU"/>
              </w:rPr>
              <w:t>При наличии запросов от сервера извлекает их из очереди и передает его обработчику. При завершении работы системы закрывает все соединения и удаляет все запросы.</w:t>
            </w:r>
          </w:p>
        </w:tc>
      </w:tr>
      <w:tr w:rsidR="00A16F65" w:rsidRPr="00C62534" w:rsidTr="00A16F65">
        <w:tc>
          <w:tcPr>
            <w:tcW w:w="4753" w:type="dxa"/>
            <w:vAlign w:val="center"/>
          </w:tcPr>
          <w:p w:rsidR="00A16F65" w:rsidRPr="00876810" w:rsidRDefault="00A16F65" w:rsidP="00A16F65">
            <w:pPr>
              <w:ind w:firstLine="0"/>
              <w:jc w:val="center"/>
              <w:rPr>
                <w:rFonts w:ascii="Courier New" w:hAnsi="Courier New" w:cs="Courier New"/>
                <w:lang w:val="ru-RU"/>
              </w:rPr>
            </w:pPr>
            <w:r>
              <w:rPr>
                <w:rFonts w:ascii="Courier New" w:hAnsi="Courier New" w:cs="Courier New"/>
                <w:lang w:val="en-US"/>
              </w:rPr>
              <w:t>ProcessServer(server)</w:t>
            </w:r>
          </w:p>
        </w:tc>
        <w:tc>
          <w:tcPr>
            <w:tcW w:w="4601" w:type="dxa"/>
          </w:tcPr>
          <w:p w:rsidR="00A16F65" w:rsidRDefault="00A16F65" w:rsidP="00A16F65">
            <w:pPr>
              <w:ind w:firstLine="0"/>
              <w:jc w:val="center"/>
              <w:rPr>
                <w:lang w:val="ru-RU"/>
              </w:rPr>
            </w:pPr>
            <w:r>
              <w:rPr>
                <w:lang w:val="ru-RU"/>
              </w:rPr>
              <w:t xml:space="preserve">Обрабатывает запрос клиента. Принимает сокет, описывающий соединение с клиентской машиной по сети. </w:t>
            </w:r>
          </w:p>
        </w:tc>
      </w:tr>
    </w:tbl>
    <w:p w:rsidR="00DA3BCA" w:rsidRDefault="00DA3BCA" w:rsidP="00D869C6">
      <w:pPr>
        <w:ind w:firstLine="0"/>
        <w:rPr>
          <w:lang w:val="ru-RU"/>
        </w:rPr>
      </w:pPr>
    </w:p>
    <w:p w:rsidR="00A16F65" w:rsidRDefault="0090594E" w:rsidP="00A16F65">
      <w:pPr>
        <w:ind w:firstLine="708"/>
        <w:rPr>
          <w:lang w:val="ru-RU"/>
        </w:rPr>
      </w:pPr>
      <w:r>
        <w:rPr>
          <w:lang w:val="ru-RU"/>
        </w:rPr>
        <w:t xml:space="preserve">Для корректного выполнения данных методов в </w:t>
      </w:r>
      <w:r w:rsidR="00A16F65">
        <w:rPr>
          <w:lang w:val="ru-RU"/>
        </w:rPr>
        <w:t>классе</w:t>
      </w:r>
      <w:r>
        <w:rPr>
          <w:lang w:val="ru-RU"/>
        </w:rPr>
        <w:t xml:space="preserve"> определены</w:t>
      </w:r>
      <w:r w:rsidR="00A16F65">
        <w:rPr>
          <w:lang w:val="ru-RU"/>
        </w:rPr>
        <w:t xml:space="preserve"> </w:t>
      </w:r>
      <w:r w:rsidR="002A6BD9">
        <w:rPr>
          <w:lang w:val="ru-RU"/>
        </w:rPr>
        <w:t>поля</w:t>
      </w:r>
      <w:r w:rsidR="00A16F65">
        <w:rPr>
          <w:lang w:val="ru-RU"/>
        </w:rPr>
        <w:t>, хранящие необходимую информацию</w:t>
      </w:r>
      <w:r>
        <w:rPr>
          <w:lang w:val="ru-RU"/>
        </w:rPr>
        <w:t>.</w:t>
      </w:r>
      <w:r w:rsidR="00A16F65">
        <w:rPr>
          <w:lang w:val="ru-RU"/>
        </w:rPr>
        <w:t xml:space="preserve"> </w:t>
      </w:r>
      <w:r w:rsidR="002A6BD9">
        <w:rPr>
          <w:lang w:val="ru-RU"/>
        </w:rPr>
        <w:t>Поля</w:t>
      </w:r>
      <w:r w:rsidR="00A16F65">
        <w:rPr>
          <w:lang w:val="ru-RU"/>
        </w:rPr>
        <w:t xml:space="preserve"> класса </w:t>
      </w:r>
      <w:r w:rsidR="00A16F65" w:rsidRPr="008C246C">
        <w:rPr>
          <w:rFonts w:ascii="Courier New" w:hAnsi="Courier New" w:cs="Courier New"/>
          <w:lang w:val="en-US"/>
        </w:rPr>
        <w:t>ServerInteraction</w:t>
      </w:r>
      <w:r w:rsidR="00A16F65" w:rsidRPr="00A16F65">
        <w:rPr>
          <w:lang w:val="ru-RU"/>
        </w:rPr>
        <w:t xml:space="preserve">, </w:t>
      </w:r>
      <w:r w:rsidR="00A16F65">
        <w:rPr>
          <w:lang w:val="ru-RU"/>
        </w:rPr>
        <w:t>описаны в таблице 3.16.</w:t>
      </w:r>
    </w:p>
    <w:p w:rsidR="00CE068E" w:rsidRPr="00712FD0" w:rsidRDefault="00CE068E" w:rsidP="00A16F65">
      <w:pPr>
        <w:ind w:firstLine="708"/>
        <w:rPr>
          <w:lang w:val="ru-RU"/>
        </w:rPr>
      </w:pPr>
      <w:r>
        <w:rPr>
          <w:lang w:val="ru-RU"/>
        </w:rPr>
        <w:t>Некоторые поля данного класса конфигурируются во время запуска службы через параметры запуска.</w:t>
      </w:r>
    </w:p>
    <w:p w:rsidR="00A16F65" w:rsidRPr="00712FD0" w:rsidRDefault="00A16F65" w:rsidP="00A16F65">
      <w:pPr>
        <w:ind w:firstLine="0"/>
        <w:rPr>
          <w:rFonts w:ascii="Courier New" w:hAnsi="Courier New" w:cs="Courier New"/>
          <w:lang w:val="ru-RU"/>
        </w:rPr>
      </w:pPr>
      <w:r>
        <w:rPr>
          <w:lang w:val="ru-RU"/>
        </w:rPr>
        <w:lastRenderedPageBreak/>
        <w:t>Таблица 3.16</w:t>
      </w:r>
      <w:r w:rsidRPr="00EE5A58">
        <w:rPr>
          <w:lang w:val="ru-RU"/>
        </w:rPr>
        <w:t xml:space="preserve"> –</w:t>
      </w:r>
      <w:r>
        <w:rPr>
          <w:lang w:val="ru-RU"/>
        </w:rPr>
        <w:t xml:space="preserve"> </w:t>
      </w:r>
      <w:r w:rsidR="002A6BD9">
        <w:rPr>
          <w:lang w:val="ru-RU"/>
        </w:rPr>
        <w:t>Поля</w:t>
      </w:r>
      <w:r>
        <w:rPr>
          <w:lang w:val="ru-RU"/>
        </w:rPr>
        <w:t xml:space="preserve"> класса </w:t>
      </w:r>
      <w:r w:rsidRPr="008C246C">
        <w:rPr>
          <w:rFonts w:ascii="Courier New" w:hAnsi="Courier New" w:cs="Courier New"/>
          <w:lang w:val="en-US"/>
        </w:rPr>
        <w:t>ServerInteraction</w:t>
      </w:r>
    </w:p>
    <w:tbl>
      <w:tblPr>
        <w:tblStyle w:val="ab"/>
        <w:tblW w:w="0" w:type="auto"/>
        <w:tblInd w:w="-5" w:type="dxa"/>
        <w:tblLook w:val="04A0" w:firstRow="1" w:lastRow="0" w:firstColumn="1" w:lastColumn="0" w:noHBand="0" w:noVBand="1"/>
      </w:tblPr>
      <w:tblGrid>
        <w:gridCol w:w="4753"/>
        <w:gridCol w:w="4601"/>
      </w:tblGrid>
      <w:tr w:rsidR="00A16F65" w:rsidTr="00A16F65">
        <w:tc>
          <w:tcPr>
            <w:tcW w:w="4753" w:type="dxa"/>
          </w:tcPr>
          <w:p w:rsidR="00A16F65" w:rsidRPr="00F775FC" w:rsidRDefault="002A6BD9" w:rsidP="00A16F65">
            <w:pPr>
              <w:ind w:firstLine="0"/>
              <w:jc w:val="center"/>
              <w:rPr>
                <w:lang w:val="ru-RU"/>
              </w:rPr>
            </w:pPr>
            <w:r>
              <w:rPr>
                <w:lang w:val="ru-RU"/>
              </w:rPr>
              <w:t>Поле</w:t>
            </w:r>
          </w:p>
        </w:tc>
        <w:tc>
          <w:tcPr>
            <w:tcW w:w="4601" w:type="dxa"/>
          </w:tcPr>
          <w:p w:rsidR="00A16F65" w:rsidRPr="00305B47" w:rsidRDefault="00A16F65" w:rsidP="00A16F65">
            <w:pPr>
              <w:ind w:firstLine="0"/>
              <w:jc w:val="center"/>
            </w:pPr>
            <w:r w:rsidRPr="00305B47">
              <w:t>Описание</w:t>
            </w:r>
          </w:p>
        </w:tc>
      </w:tr>
      <w:tr w:rsidR="00A16F65" w:rsidRPr="00C62534" w:rsidTr="00A16F65">
        <w:tc>
          <w:tcPr>
            <w:tcW w:w="4753" w:type="dxa"/>
            <w:vAlign w:val="center"/>
          </w:tcPr>
          <w:p w:rsidR="00A16F65" w:rsidRPr="00A16F65" w:rsidRDefault="00A16F65" w:rsidP="00A16F65">
            <w:pPr>
              <w:ind w:firstLine="0"/>
              <w:jc w:val="center"/>
              <w:rPr>
                <w:rFonts w:ascii="Courier New" w:hAnsi="Courier New" w:cs="Courier New"/>
                <w:sz w:val="24"/>
                <w:lang w:val="en-US"/>
              </w:rPr>
            </w:pPr>
            <w:r>
              <w:rPr>
                <w:rFonts w:ascii="Courier New" w:hAnsi="Courier New" w:cs="Courier New"/>
                <w:lang w:val="en-US"/>
              </w:rPr>
              <w:t>serviceGuid</w:t>
            </w:r>
          </w:p>
        </w:tc>
        <w:tc>
          <w:tcPr>
            <w:tcW w:w="4601" w:type="dxa"/>
          </w:tcPr>
          <w:p w:rsidR="00A16F65" w:rsidRPr="00D900E0" w:rsidRDefault="00A16F65" w:rsidP="00A16F65">
            <w:pPr>
              <w:ind w:firstLine="0"/>
              <w:jc w:val="center"/>
              <w:rPr>
                <w:lang w:val="ru-RU"/>
              </w:rPr>
            </w:pPr>
            <w:r>
              <w:rPr>
                <w:lang w:val="ru-RU"/>
              </w:rPr>
              <w:t>Хранит идентификатор службы.</w:t>
            </w:r>
          </w:p>
        </w:tc>
      </w:tr>
      <w:tr w:rsidR="00A16F65" w:rsidRPr="00C62534" w:rsidTr="00A16F65">
        <w:tc>
          <w:tcPr>
            <w:tcW w:w="4753" w:type="dxa"/>
            <w:vAlign w:val="center"/>
          </w:tcPr>
          <w:p w:rsidR="00A16F65" w:rsidRDefault="00A16F65" w:rsidP="00A16F65">
            <w:pPr>
              <w:ind w:firstLine="0"/>
              <w:jc w:val="center"/>
              <w:rPr>
                <w:rFonts w:ascii="Courier New" w:hAnsi="Courier New" w:cs="Courier New"/>
                <w:lang w:val="en-US"/>
              </w:rPr>
            </w:pPr>
            <w:r>
              <w:rPr>
                <w:rFonts w:ascii="Courier New" w:hAnsi="Courier New" w:cs="Courier New"/>
                <w:lang w:val="en-US"/>
              </w:rPr>
              <w:t>serverName</w:t>
            </w:r>
          </w:p>
        </w:tc>
        <w:tc>
          <w:tcPr>
            <w:tcW w:w="4601" w:type="dxa"/>
          </w:tcPr>
          <w:p w:rsidR="00A16F65" w:rsidRPr="00A16F65" w:rsidRDefault="00A16F65" w:rsidP="00A16F65">
            <w:pPr>
              <w:ind w:firstLine="0"/>
              <w:jc w:val="center"/>
              <w:rPr>
                <w:lang w:val="ru-RU"/>
              </w:rPr>
            </w:pPr>
            <w:r>
              <w:rPr>
                <w:lang w:val="ru-RU"/>
              </w:rPr>
              <w:t xml:space="preserve">Хранит </w:t>
            </w:r>
            <w:r>
              <w:rPr>
                <w:lang w:val="en-US"/>
              </w:rPr>
              <w:t>IP</w:t>
            </w:r>
            <w:r w:rsidRPr="00A16F65">
              <w:rPr>
                <w:lang w:val="ru-RU"/>
              </w:rPr>
              <w:t>-</w:t>
            </w:r>
            <w:r>
              <w:rPr>
                <w:lang w:val="ru-RU"/>
              </w:rPr>
              <w:t>адрес или имя сервера.</w:t>
            </w:r>
          </w:p>
        </w:tc>
      </w:tr>
      <w:tr w:rsidR="00A16F65" w:rsidRPr="00C62534" w:rsidTr="00A16F65">
        <w:tc>
          <w:tcPr>
            <w:tcW w:w="4753" w:type="dxa"/>
            <w:vAlign w:val="center"/>
          </w:tcPr>
          <w:p w:rsidR="00A16F65" w:rsidRPr="002A6BD9" w:rsidRDefault="002A6BD9" w:rsidP="00A16F65">
            <w:pPr>
              <w:ind w:firstLine="0"/>
              <w:jc w:val="center"/>
              <w:rPr>
                <w:rFonts w:ascii="Courier New" w:hAnsi="Courier New" w:cs="Courier New"/>
                <w:lang w:val="en-US"/>
              </w:rPr>
            </w:pPr>
            <w:r>
              <w:rPr>
                <w:rFonts w:ascii="Courier New" w:hAnsi="Courier New" w:cs="Courier New"/>
                <w:lang w:val="en-US"/>
              </w:rPr>
              <w:t>serverPort</w:t>
            </w:r>
          </w:p>
        </w:tc>
        <w:tc>
          <w:tcPr>
            <w:tcW w:w="4601" w:type="dxa"/>
          </w:tcPr>
          <w:p w:rsidR="00A16F65" w:rsidRDefault="002A6BD9" w:rsidP="00A16F65">
            <w:pPr>
              <w:ind w:firstLine="0"/>
              <w:jc w:val="center"/>
              <w:rPr>
                <w:lang w:val="ru-RU"/>
              </w:rPr>
            </w:pPr>
            <w:r>
              <w:rPr>
                <w:lang w:val="ru-RU"/>
              </w:rPr>
              <w:t>Хранит порт сервера.</w:t>
            </w:r>
          </w:p>
        </w:tc>
      </w:tr>
      <w:tr w:rsidR="002A6BD9" w:rsidRPr="00C62534" w:rsidTr="00A16F65">
        <w:tc>
          <w:tcPr>
            <w:tcW w:w="4753" w:type="dxa"/>
            <w:vAlign w:val="center"/>
          </w:tcPr>
          <w:p w:rsidR="002A6BD9" w:rsidRDefault="002A6BD9" w:rsidP="00A16F65">
            <w:pPr>
              <w:ind w:firstLine="0"/>
              <w:jc w:val="center"/>
              <w:rPr>
                <w:rFonts w:ascii="Courier New" w:hAnsi="Courier New" w:cs="Courier New"/>
                <w:lang w:val="en-US"/>
              </w:rPr>
            </w:pPr>
            <w:r>
              <w:rPr>
                <w:rFonts w:ascii="Courier New" w:hAnsi="Courier New" w:cs="Courier New"/>
                <w:lang w:val="en-US"/>
              </w:rPr>
              <w:t>request</w:t>
            </w:r>
          </w:p>
        </w:tc>
        <w:tc>
          <w:tcPr>
            <w:tcW w:w="4601" w:type="dxa"/>
          </w:tcPr>
          <w:p w:rsidR="002A6BD9" w:rsidRDefault="002A6BD9" w:rsidP="00A16F65">
            <w:pPr>
              <w:ind w:firstLine="0"/>
              <w:jc w:val="center"/>
              <w:rPr>
                <w:lang w:val="ru-RU"/>
              </w:rPr>
            </w:pPr>
            <w:r>
              <w:rPr>
                <w:lang w:val="ru-RU"/>
              </w:rPr>
              <w:t>Хранит очередь, в которую добавляется запросы от сервера.</w:t>
            </w:r>
          </w:p>
        </w:tc>
      </w:tr>
    </w:tbl>
    <w:p w:rsidR="0090594E" w:rsidRPr="00A16F65" w:rsidRDefault="0090594E" w:rsidP="00D869C6">
      <w:pPr>
        <w:ind w:firstLine="0"/>
      </w:pPr>
    </w:p>
    <w:p w:rsidR="0090594E" w:rsidRDefault="00605102" w:rsidP="0090594E">
      <w:pPr>
        <w:pStyle w:val="3"/>
        <w:rPr>
          <w:lang w:val="ru-RU"/>
        </w:rPr>
      </w:pPr>
      <w:bookmarkStart w:id="29" w:name="_Toc124326642"/>
      <w:r>
        <w:rPr>
          <w:lang w:val="ru-RU"/>
        </w:rPr>
        <w:t>3.2.3</w:t>
      </w:r>
      <w:r w:rsidR="0090594E" w:rsidRPr="00410690">
        <w:rPr>
          <w:lang w:val="ru-RU"/>
        </w:rPr>
        <w:t xml:space="preserve"> </w:t>
      </w:r>
      <w:r w:rsidR="0090594E">
        <w:rPr>
          <w:lang w:val="ru-RU"/>
        </w:rPr>
        <w:t>Б</w:t>
      </w:r>
      <w:r w:rsidR="0090594E" w:rsidRPr="007E60B6">
        <w:rPr>
          <w:lang w:val="ru-RU"/>
        </w:rPr>
        <w:t>лок клиентской службы</w:t>
      </w:r>
      <w:bookmarkEnd w:id="29"/>
    </w:p>
    <w:p w:rsidR="0090594E" w:rsidRDefault="0090594E" w:rsidP="00D869C6">
      <w:pPr>
        <w:ind w:firstLine="0"/>
        <w:rPr>
          <w:lang w:val="ru-RU"/>
        </w:rPr>
      </w:pPr>
    </w:p>
    <w:p w:rsidR="00256983" w:rsidRDefault="0090594E" w:rsidP="00D869C6">
      <w:pPr>
        <w:ind w:firstLine="0"/>
        <w:rPr>
          <w:lang w:val="ru-RU"/>
        </w:rPr>
      </w:pPr>
      <w:r>
        <w:rPr>
          <w:lang w:val="ru-RU"/>
        </w:rPr>
        <w:tab/>
        <w:t xml:space="preserve">Данный блок является главным блоком клиентской службы, из которого происходит управление всей работой клиентской службы. Блок представлен классом </w:t>
      </w:r>
      <w:r w:rsidRPr="0090594E">
        <w:rPr>
          <w:rFonts w:ascii="Courier New" w:hAnsi="Courier New" w:cs="Courier New"/>
          <w:lang w:val="en-US"/>
        </w:rPr>
        <w:t>ServiceEngine</w:t>
      </w:r>
      <w:r w:rsidR="00256983" w:rsidRPr="00256983">
        <w:rPr>
          <w:lang w:val="ru-RU"/>
        </w:rPr>
        <w:t xml:space="preserve">. </w:t>
      </w:r>
      <w:r w:rsidR="00256983">
        <w:rPr>
          <w:lang w:val="ru-RU"/>
        </w:rPr>
        <w:t>В данном классе создаются все необходимые экземпляры классов и потоки, выполняющие асинхронно задачи. Методы данного кл</w:t>
      </w:r>
      <w:r w:rsidR="00191031">
        <w:rPr>
          <w:lang w:val="ru-RU"/>
        </w:rPr>
        <w:t>асса представлены в таблице 3.17</w:t>
      </w:r>
      <w:r w:rsidR="00256983">
        <w:rPr>
          <w:lang w:val="ru-RU"/>
        </w:rPr>
        <w:t>.</w:t>
      </w:r>
    </w:p>
    <w:p w:rsidR="00256983" w:rsidRDefault="00256983" w:rsidP="00D869C6">
      <w:pPr>
        <w:ind w:firstLine="0"/>
        <w:rPr>
          <w:lang w:val="ru-RU"/>
        </w:rPr>
      </w:pPr>
    </w:p>
    <w:p w:rsidR="00256983" w:rsidRPr="00712FD0" w:rsidRDefault="00256983" w:rsidP="00256983">
      <w:pPr>
        <w:ind w:firstLine="0"/>
        <w:rPr>
          <w:rFonts w:ascii="Courier New" w:hAnsi="Courier New" w:cs="Courier New"/>
          <w:lang w:val="ru-RU"/>
        </w:rPr>
      </w:pPr>
      <w:r>
        <w:rPr>
          <w:lang w:val="ru-RU"/>
        </w:rPr>
        <w:t>Таблица 3.</w:t>
      </w:r>
      <w:r w:rsidR="00191031">
        <w:rPr>
          <w:lang w:val="ru-RU"/>
        </w:rPr>
        <w:t>17</w:t>
      </w:r>
      <w:r w:rsidRPr="00EE5A58">
        <w:rPr>
          <w:lang w:val="ru-RU"/>
        </w:rPr>
        <w:t xml:space="preserve"> –</w:t>
      </w:r>
      <w:r>
        <w:rPr>
          <w:lang w:val="ru-RU"/>
        </w:rPr>
        <w:t xml:space="preserve"> Методы </w:t>
      </w:r>
      <w:r w:rsidR="00191031">
        <w:rPr>
          <w:lang w:val="ru-RU"/>
        </w:rPr>
        <w:t xml:space="preserve">класса </w:t>
      </w:r>
      <w:r w:rsidR="00191031" w:rsidRPr="0090594E">
        <w:rPr>
          <w:rFonts w:ascii="Courier New" w:hAnsi="Courier New" w:cs="Courier New"/>
          <w:lang w:val="en-US"/>
        </w:rPr>
        <w:t>ServiceEngine</w:t>
      </w:r>
    </w:p>
    <w:tbl>
      <w:tblPr>
        <w:tblStyle w:val="ab"/>
        <w:tblW w:w="0" w:type="auto"/>
        <w:tblInd w:w="-5" w:type="dxa"/>
        <w:tblLook w:val="04A0" w:firstRow="1" w:lastRow="0" w:firstColumn="1" w:lastColumn="0" w:noHBand="0" w:noVBand="1"/>
      </w:tblPr>
      <w:tblGrid>
        <w:gridCol w:w="4674"/>
        <w:gridCol w:w="4675"/>
      </w:tblGrid>
      <w:tr w:rsidR="00256983" w:rsidTr="00124D17">
        <w:tc>
          <w:tcPr>
            <w:tcW w:w="4674" w:type="dxa"/>
          </w:tcPr>
          <w:p w:rsidR="00256983" w:rsidRPr="00F775FC" w:rsidRDefault="00256983" w:rsidP="00124D17">
            <w:pPr>
              <w:ind w:firstLine="0"/>
              <w:jc w:val="center"/>
              <w:rPr>
                <w:lang w:val="ru-RU"/>
              </w:rPr>
            </w:pPr>
            <w:r>
              <w:rPr>
                <w:lang w:val="ru-RU"/>
              </w:rPr>
              <w:t>Метод</w:t>
            </w:r>
          </w:p>
        </w:tc>
        <w:tc>
          <w:tcPr>
            <w:tcW w:w="4675" w:type="dxa"/>
          </w:tcPr>
          <w:p w:rsidR="00256983" w:rsidRPr="00305B47" w:rsidRDefault="00256983" w:rsidP="00124D17">
            <w:pPr>
              <w:ind w:firstLine="0"/>
              <w:jc w:val="center"/>
            </w:pPr>
            <w:r w:rsidRPr="00305B47">
              <w:t>Описание</w:t>
            </w:r>
          </w:p>
        </w:tc>
      </w:tr>
      <w:tr w:rsidR="00191031" w:rsidRPr="00C62534" w:rsidTr="00124D17">
        <w:tc>
          <w:tcPr>
            <w:tcW w:w="4674" w:type="dxa"/>
            <w:vAlign w:val="center"/>
          </w:tcPr>
          <w:p w:rsidR="00191031" w:rsidRPr="00256983" w:rsidRDefault="00191031" w:rsidP="00124D17">
            <w:pPr>
              <w:ind w:firstLine="0"/>
              <w:jc w:val="center"/>
              <w:rPr>
                <w:rFonts w:ascii="Courier New" w:hAnsi="Courier New" w:cs="Courier New"/>
                <w:lang w:val="en-US"/>
              </w:rPr>
            </w:pPr>
            <w:r>
              <w:rPr>
                <w:rFonts w:ascii="Courier New" w:hAnsi="Courier New" w:cs="Courier New"/>
                <w:lang w:val="en-US"/>
              </w:rPr>
              <w:t>Start()</w:t>
            </w:r>
          </w:p>
        </w:tc>
        <w:tc>
          <w:tcPr>
            <w:tcW w:w="4675" w:type="dxa"/>
          </w:tcPr>
          <w:p w:rsidR="00191031" w:rsidRPr="00256983" w:rsidRDefault="00191031" w:rsidP="00256983">
            <w:pPr>
              <w:ind w:firstLine="0"/>
              <w:jc w:val="center"/>
              <w:rPr>
                <w:lang w:val="ru-RU"/>
              </w:rPr>
            </w:pPr>
            <w:r>
              <w:rPr>
                <w:lang w:val="ru-RU"/>
              </w:rPr>
              <w:t>При запуске службы, вызывается данный метод , который создает все необходимые экземпляры используемых классов и в отдельных потоках запускает остальные блоки службы.</w:t>
            </w:r>
          </w:p>
        </w:tc>
      </w:tr>
      <w:tr w:rsidR="00191031" w:rsidRPr="00C62534" w:rsidTr="00124D17">
        <w:tc>
          <w:tcPr>
            <w:tcW w:w="4674" w:type="dxa"/>
            <w:vAlign w:val="center"/>
          </w:tcPr>
          <w:p w:rsidR="00191031" w:rsidRPr="00256983" w:rsidRDefault="00191031" w:rsidP="00124D17">
            <w:pPr>
              <w:ind w:firstLine="0"/>
              <w:jc w:val="center"/>
              <w:rPr>
                <w:rFonts w:ascii="Courier New" w:hAnsi="Courier New" w:cs="Courier New"/>
                <w:lang w:val="en-US"/>
              </w:rPr>
            </w:pPr>
            <w:r>
              <w:rPr>
                <w:rFonts w:ascii="Courier New" w:hAnsi="Courier New" w:cs="Courier New"/>
                <w:lang w:val="en-US"/>
              </w:rPr>
              <w:t>Stop</w:t>
            </w:r>
            <w:r w:rsidRPr="001D55F5">
              <w:rPr>
                <w:rFonts w:ascii="Courier New" w:hAnsi="Courier New" w:cs="Courier New"/>
                <w:lang w:val="ru-RU"/>
              </w:rPr>
              <w:t>()</w:t>
            </w:r>
          </w:p>
        </w:tc>
        <w:tc>
          <w:tcPr>
            <w:tcW w:w="4675" w:type="dxa"/>
          </w:tcPr>
          <w:p w:rsidR="00191031" w:rsidRDefault="00191031" w:rsidP="00256983">
            <w:pPr>
              <w:ind w:firstLine="0"/>
              <w:jc w:val="center"/>
              <w:rPr>
                <w:lang w:val="ru-RU"/>
              </w:rPr>
            </w:pPr>
            <w:r>
              <w:rPr>
                <w:lang w:val="ru-RU"/>
              </w:rPr>
              <w:t>При необходимости остановки службы вызывается данный метод, который сохраняет все необходимые конфигурации службы и очищает используемые объекты.</w:t>
            </w:r>
          </w:p>
        </w:tc>
      </w:tr>
    </w:tbl>
    <w:p w:rsidR="00256983" w:rsidRDefault="00256983" w:rsidP="00D869C6">
      <w:pPr>
        <w:ind w:firstLine="0"/>
        <w:rPr>
          <w:lang w:val="ru-RU"/>
        </w:rPr>
      </w:pPr>
    </w:p>
    <w:p w:rsidR="008059C2" w:rsidRDefault="00191031" w:rsidP="00191031">
      <w:pPr>
        <w:ind w:firstLine="708"/>
        <w:rPr>
          <w:lang w:val="ru-RU"/>
        </w:rPr>
      </w:pPr>
      <w:r>
        <w:rPr>
          <w:lang w:val="ru-RU"/>
        </w:rPr>
        <w:t>Далее в таблице 3.18 описаны поля</w:t>
      </w:r>
      <w:r w:rsidR="008059C2">
        <w:rPr>
          <w:lang w:val="ru-RU"/>
        </w:rPr>
        <w:t xml:space="preserve"> </w:t>
      </w:r>
      <w:r>
        <w:rPr>
          <w:lang w:val="ru-RU"/>
        </w:rPr>
        <w:t xml:space="preserve">класса </w:t>
      </w:r>
      <w:r w:rsidRPr="0090594E">
        <w:rPr>
          <w:rFonts w:ascii="Courier New" w:hAnsi="Courier New" w:cs="Courier New"/>
          <w:lang w:val="en-US"/>
        </w:rPr>
        <w:t>ServiceEngine</w:t>
      </w:r>
      <w:r w:rsidR="008059C2">
        <w:rPr>
          <w:lang w:val="ru-RU"/>
        </w:rPr>
        <w:t>.</w:t>
      </w:r>
    </w:p>
    <w:p w:rsidR="008059C2" w:rsidRDefault="008059C2" w:rsidP="00D869C6">
      <w:pPr>
        <w:ind w:firstLine="0"/>
        <w:rPr>
          <w:lang w:val="ru-RU"/>
        </w:rPr>
      </w:pPr>
    </w:p>
    <w:p w:rsidR="008059C2" w:rsidRPr="00712FD0" w:rsidRDefault="008059C2" w:rsidP="008059C2">
      <w:pPr>
        <w:ind w:firstLine="0"/>
        <w:rPr>
          <w:rFonts w:ascii="Courier New" w:hAnsi="Courier New" w:cs="Courier New"/>
          <w:lang w:val="ru-RU"/>
        </w:rPr>
      </w:pPr>
      <w:r>
        <w:rPr>
          <w:lang w:val="ru-RU"/>
        </w:rPr>
        <w:t>Таблица 3.</w:t>
      </w:r>
      <w:r w:rsidR="00F0539E">
        <w:rPr>
          <w:lang w:val="ru-RU"/>
        </w:rPr>
        <w:t>18</w:t>
      </w:r>
      <w:r w:rsidRPr="00EE5A58">
        <w:rPr>
          <w:lang w:val="ru-RU"/>
        </w:rPr>
        <w:t xml:space="preserve"> –</w:t>
      </w:r>
      <w:r>
        <w:rPr>
          <w:lang w:val="ru-RU"/>
        </w:rPr>
        <w:t xml:space="preserve"> </w:t>
      </w:r>
      <w:r w:rsidR="00191031">
        <w:rPr>
          <w:lang w:val="ru-RU"/>
        </w:rPr>
        <w:t>Поля</w:t>
      </w:r>
      <w:r>
        <w:rPr>
          <w:lang w:val="ru-RU"/>
        </w:rPr>
        <w:t xml:space="preserve"> </w:t>
      </w:r>
      <w:r w:rsidR="00191031">
        <w:rPr>
          <w:lang w:val="ru-RU"/>
        </w:rPr>
        <w:t xml:space="preserve">класса </w:t>
      </w:r>
      <w:r w:rsidR="00191031" w:rsidRPr="0090594E">
        <w:rPr>
          <w:rFonts w:ascii="Courier New" w:hAnsi="Courier New" w:cs="Courier New"/>
          <w:lang w:val="en-US"/>
        </w:rPr>
        <w:t>ServiceEngine</w:t>
      </w:r>
    </w:p>
    <w:tbl>
      <w:tblPr>
        <w:tblStyle w:val="ab"/>
        <w:tblW w:w="0" w:type="auto"/>
        <w:tblInd w:w="-5" w:type="dxa"/>
        <w:tblLook w:val="04A0" w:firstRow="1" w:lastRow="0" w:firstColumn="1" w:lastColumn="0" w:noHBand="0" w:noVBand="1"/>
      </w:tblPr>
      <w:tblGrid>
        <w:gridCol w:w="4674"/>
        <w:gridCol w:w="4675"/>
      </w:tblGrid>
      <w:tr w:rsidR="008059C2" w:rsidTr="00124D17">
        <w:tc>
          <w:tcPr>
            <w:tcW w:w="4674" w:type="dxa"/>
          </w:tcPr>
          <w:p w:rsidR="008059C2" w:rsidRPr="00F775FC" w:rsidRDefault="00191031" w:rsidP="00124D17">
            <w:pPr>
              <w:ind w:firstLine="0"/>
              <w:jc w:val="center"/>
              <w:rPr>
                <w:lang w:val="ru-RU"/>
              </w:rPr>
            </w:pPr>
            <w:r>
              <w:rPr>
                <w:lang w:val="ru-RU"/>
              </w:rPr>
              <w:t>Поле</w:t>
            </w:r>
          </w:p>
        </w:tc>
        <w:tc>
          <w:tcPr>
            <w:tcW w:w="4675" w:type="dxa"/>
          </w:tcPr>
          <w:p w:rsidR="008059C2" w:rsidRPr="00305B47" w:rsidRDefault="008059C2" w:rsidP="00124D17">
            <w:pPr>
              <w:ind w:firstLine="0"/>
              <w:jc w:val="center"/>
            </w:pPr>
            <w:r w:rsidRPr="00305B47">
              <w:t>Описание</w:t>
            </w:r>
          </w:p>
        </w:tc>
      </w:tr>
      <w:tr w:rsidR="008059C2" w:rsidRPr="00191031" w:rsidTr="00124D17">
        <w:tc>
          <w:tcPr>
            <w:tcW w:w="4674" w:type="dxa"/>
            <w:vAlign w:val="center"/>
          </w:tcPr>
          <w:p w:rsidR="008059C2" w:rsidRPr="00191031" w:rsidRDefault="00191031" w:rsidP="00124D17">
            <w:pPr>
              <w:ind w:firstLine="0"/>
              <w:jc w:val="center"/>
              <w:rPr>
                <w:rFonts w:ascii="Courier New" w:hAnsi="Courier New" w:cs="Courier New"/>
                <w:lang w:val="en-US"/>
              </w:rPr>
            </w:pPr>
            <w:r>
              <w:rPr>
                <w:rFonts w:ascii="Courier New" w:hAnsi="Courier New" w:cs="Courier New"/>
                <w:lang w:val="en-US"/>
              </w:rPr>
              <w:t>defaultPathToDir</w:t>
            </w:r>
          </w:p>
        </w:tc>
        <w:tc>
          <w:tcPr>
            <w:tcW w:w="4675" w:type="dxa"/>
          </w:tcPr>
          <w:p w:rsidR="008059C2" w:rsidRPr="00256983" w:rsidRDefault="008059C2" w:rsidP="00124D17">
            <w:pPr>
              <w:ind w:firstLine="0"/>
              <w:jc w:val="center"/>
              <w:rPr>
                <w:lang w:val="ru-RU"/>
              </w:rPr>
            </w:pPr>
            <w:r>
              <w:rPr>
                <w:lang w:val="ru-RU"/>
              </w:rPr>
              <w:t>Путь</w:t>
            </w:r>
            <w:r w:rsidR="00191031" w:rsidRPr="00191031">
              <w:rPr>
                <w:lang w:val="ru-RU"/>
              </w:rPr>
              <w:t xml:space="preserve"> </w:t>
            </w:r>
            <w:r w:rsidR="00191031">
              <w:rPr>
                <w:lang w:val="ru-RU"/>
              </w:rPr>
              <w:t>по умолчанию</w:t>
            </w:r>
            <w:r>
              <w:rPr>
                <w:lang w:val="ru-RU"/>
              </w:rPr>
              <w:t xml:space="preserve"> к директории, в котором находятся файлы службы.</w:t>
            </w:r>
          </w:p>
        </w:tc>
      </w:tr>
      <w:tr w:rsidR="00191031" w:rsidRPr="00191031" w:rsidTr="00124D17">
        <w:tc>
          <w:tcPr>
            <w:tcW w:w="4674" w:type="dxa"/>
            <w:vAlign w:val="center"/>
          </w:tcPr>
          <w:p w:rsidR="00191031" w:rsidRPr="00191031" w:rsidRDefault="00191031" w:rsidP="00191031">
            <w:pPr>
              <w:ind w:firstLine="0"/>
              <w:jc w:val="center"/>
              <w:rPr>
                <w:rFonts w:ascii="Courier New" w:hAnsi="Courier New" w:cs="Courier New"/>
                <w:lang w:val="en-US"/>
              </w:rPr>
            </w:pPr>
            <w:r>
              <w:rPr>
                <w:rFonts w:ascii="Courier New" w:hAnsi="Courier New" w:cs="Courier New"/>
                <w:lang w:val="en-US"/>
              </w:rPr>
              <w:t>serviceDirName</w:t>
            </w:r>
          </w:p>
        </w:tc>
        <w:tc>
          <w:tcPr>
            <w:tcW w:w="4675" w:type="dxa"/>
          </w:tcPr>
          <w:p w:rsidR="00191031" w:rsidRPr="00256983" w:rsidRDefault="00191031" w:rsidP="00191031">
            <w:pPr>
              <w:ind w:firstLine="0"/>
              <w:jc w:val="center"/>
              <w:rPr>
                <w:lang w:val="ru-RU"/>
              </w:rPr>
            </w:pPr>
            <w:r>
              <w:rPr>
                <w:lang w:val="ru-RU"/>
              </w:rPr>
              <w:t>Директории, в котором находятся файлы службы.</w:t>
            </w:r>
          </w:p>
        </w:tc>
      </w:tr>
      <w:tr w:rsidR="00191031" w:rsidRPr="00C62534" w:rsidTr="00124D17">
        <w:tc>
          <w:tcPr>
            <w:tcW w:w="4674" w:type="dxa"/>
            <w:vAlign w:val="center"/>
          </w:tcPr>
          <w:p w:rsidR="00191031" w:rsidRPr="008059C2" w:rsidRDefault="00191031" w:rsidP="00191031">
            <w:pPr>
              <w:ind w:firstLine="0"/>
              <w:jc w:val="center"/>
              <w:rPr>
                <w:rFonts w:ascii="Courier New" w:hAnsi="Courier New" w:cs="Courier New"/>
                <w:lang w:val="en-US"/>
              </w:rPr>
            </w:pPr>
            <w:r>
              <w:rPr>
                <w:rFonts w:ascii="Courier New" w:hAnsi="Courier New" w:cs="Courier New"/>
                <w:lang w:val="en-US"/>
              </w:rPr>
              <w:t>pathToLogFile</w:t>
            </w:r>
          </w:p>
        </w:tc>
        <w:tc>
          <w:tcPr>
            <w:tcW w:w="4675" w:type="dxa"/>
          </w:tcPr>
          <w:p w:rsidR="00191031" w:rsidRPr="008059C2" w:rsidRDefault="00191031" w:rsidP="00191031">
            <w:pPr>
              <w:ind w:firstLine="0"/>
              <w:jc w:val="center"/>
              <w:rPr>
                <w:lang w:val="ru-RU"/>
              </w:rPr>
            </w:pPr>
            <w:r>
              <w:rPr>
                <w:lang w:val="ru-RU"/>
              </w:rPr>
              <w:t>Путь к файлу записи событий.</w:t>
            </w:r>
          </w:p>
        </w:tc>
      </w:tr>
      <w:tr w:rsidR="00191031" w:rsidRPr="00C62534" w:rsidTr="00124D17">
        <w:tc>
          <w:tcPr>
            <w:tcW w:w="4674" w:type="dxa"/>
            <w:vAlign w:val="center"/>
          </w:tcPr>
          <w:p w:rsidR="00191031" w:rsidRPr="008059C2" w:rsidRDefault="00191031" w:rsidP="00191031">
            <w:pPr>
              <w:ind w:firstLine="0"/>
              <w:jc w:val="center"/>
              <w:rPr>
                <w:rFonts w:ascii="Courier New" w:hAnsi="Courier New" w:cs="Courier New"/>
                <w:lang w:val="en-US"/>
              </w:rPr>
            </w:pPr>
            <w:r>
              <w:rPr>
                <w:rFonts w:ascii="Courier New" w:hAnsi="Courier New" w:cs="Courier New"/>
                <w:lang w:val="en-US"/>
              </w:rPr>
              <w:t>serviceName</w:t>
            </w:r>
          </w:p>
        </w:tc>
        <w:tc>
          <w:tcPr>
            <w:tcW w:w="4675" w:type="dxa"/>
          </w:tcPr>
          <w:p w:rsidR="00191031" w:rsidRPr="00191031" w:rsidRDefault="00191031" w:rsidP="00191031">
            <w:pPr>
              <w:ind w:firstLine="0"/>
              <w:jc w:val="center"/>
              <w:rPr>
                <w:lang w:val="ru-RU"/>
              </w:rPr>
            </w:pPr>
            <w:r>
              <w:rPr>
                <w:lang w:val="en-US"/>
              </w:rPr>
              <w:t>IP</w:t>
            </w:r>
            <w:r>
              <w:rPr>
                <w:lang w:val="ru-RU"/>
              </w:rPr>
              <w:t>-адрес или имя клиентской машины, по которому происходит подключение сервера.</w:t>
            </w:r>
          </w:p>
        </w:tc>
      </w:tr>
      <w:tr w:rsidR="00191031" w:rsidRPr="00C62534" w:rsidTr="00124D17">
        <w:tc>
          <w:tcPr>
            <w:tcW w:w="4674" w:type="dxa"/>
            <w:vAlign w:val="center"/>
          </w:tcPr>
          <w:p w:rsidR="00191031" w:rsidRDefault="00191031" w:rsidP="00191031">
            <w:pPr>
              <w:ind w:firstLine="0"/>
              <w:jc w:val="center"/>
              <w:rPr>
                <w:rFonts w:ascii="Courier New" w:hAnsi="Courier New" w:cs="Courier New"/>
                <w:lang w:val="en-US"/>
              </w:rPr>
            </w:pPr>
            <w:r>
              <w:rPr>
                <w:rFonts w:ascii="Courier New" w:hAnsi="Courier New" w:cs="Courier New"/>
                <w:lang w:val="en-US"/>
              </w:rPr>
              <w:t>servicePort</w:t>
            </w:r>
          </w:p>
        </w:tc>
        <w:tc>
          <w:tcPr>
            <w:tcW w:w="4675" w:type="dxa"/>
          </w:tcPr>
          <w:p w:rsidR="00191031" w:rsidRPr="00191031" w:rsidRDefault="00191031" w:rsidP="00191031">
            <w:pPr>
              <w:ind w:firstLine="0"/>
              <w:jc w:val="center"/>
              <w:rPr>
                <w:lang w:val="ru-RU"/>
              </w:rPr>
            </w:pPr>
            <w:r>
              <w:rPr>
                <w:lang w:val="ru-RU"/>
              </w:rPr>
              <w:t>Порт клиентской машины.</w:t>
            </w:r>
          </w:p>
        </w:tc>
      </w:tr>
    </w:tbl>
    <w:p w:rsidR="00605102" w:rsidRDefault="00605102" w:rsidP="00605102">
      <w:pPr>
        <w:pStyle w:val="3"/>
        <w:rPr>
          <w:lang w:val="ru-RU"/>
        </w:rPr>
      </w:pPr>
      <w:bookmarkStart w:id="30" w:name="_Toc124326643"/>
      <w:r>
        <w:rPr>
          <w:lang w:val="ru-RU"/>
        </w:rPr>
        <w:lastRenderedPageBreak/>
        <w:t>3.2.4</w:t>
      </w:r>
      <w:r w:rsidRPr="00410690">
        <w:rPr>
          <w:lang w:val="ru-RU"/>
        </w:rPr>
        <w:t xml:space="preserve"> </w:t>
      </w:r>
      <w:r>
        <w:rPr>
          <w:lang w:val="ru-RU"/>
        </w:rPr>
        <w:t>Б</w:t>
      </w:r>
      <w:r w:rsidRPr="007E60B6">
        <w:rPr>
          <w:lang w:val="ru-RU"/>
        </w:rPr>
        <w:t xml:space="preserve">лок </w:t>
      </w:r>
      <w:r w:rsidR="007728CD">
        <w:rPr>
          <w:lang w:val="ru-RU"/>
        </w:rPr>
        <w:t>управления службой</w:t>
      </w:r>
      <w:bookmarkEnd w:id="30"/>
    </w:p>
    <w:p w:rsidR="00605102" w:rsidRDefault="00605102" w:rsidP="00D869C6">
      <w:pPr>
        <w:ind w:firstLine="0"/>
        <w:rPr>
          <w:lang w:val="ru-RU"/>
        </w:rPr>
      </w:pPr>
    </w:p>
    <w:p w:rsidR="00605102" w:rsidRPr="0051336D" w:rsidRDefault="00605102" w:rsidP="00605102">
      <w:pPr>
        <w:ind w:firstLine="708"/>
        <w:rPr>
          <w:iCs/>
          <w:lang w:val="ru-RU"/>
        </w:rPr>
      </w:pPr>
      <w:r>
        <w:rPr>
          <w:iCs/>
          <w:lang w:val="ru-RU"/>
        </w:rPr>
        <w:t xml:space="preserve">Данный блок позволяет управлять службой. Функциональность блока представлена в виде программы, которая после регистрации обработчика может отправлять Диспетчеру управления службами запросы на завершение, возобновление или приостановку службы. Для реализации взаимодействия с Диспетчером управления службами данный блок наследует функциональность от класса </w:t>
      </w:r>
      <w:r w:rsidRPr="00605102">
        <w:rPr>
          <w:rFonts w:ascii="Courier New" w:hAnsi="Courier New" w:cs="Courier New"/>
          <w:iCs/>
          <w:lang w:val="en-US"/>
        </w:rPr>
        <w:t>ServiceBase</w:t>
      </w:r>
      <w:r>
        <w:rPr>
          <w:iCs/>
          <w:lang w:val="ru-RU"/>
        </w:rPr>
        <w:t xml:space="preserve"> и переопред</w:t>
      </w:r>
      <w:r w:rsidR="00C20948">
        <w:rPr>
          <w:iCs/>
          <w:lang w:val="ru-RU"/>
        </w:rPr>
        <w:t xml:space="preserve">еляет методы управления службой. </w:t>
      </w:r>
      <w:r w:rsidR="00C20948">
        <w:rPr>
          <w:lang w:val="ru-RU"/>
        </w:rPr>
        <w:t>О</w:t>
      </w:r>
      <w:r w:rsidR="00EA0268">
        <w:rPr>
          <w:lang w:val="ru-RU"/>
        </w:rPr>
        <w:t>днако</w:t>
      </w:r>
      <w:r w:rsidR="00C20948">
        <w:rPr>
          <w:lang w:val="ru-RU"/>
        </w:rPr>
        <w:t>,</w:t>
      </w:r>
      <w:r w:rsidR="00EA0268">
        <w:rPr>
          <w:lang w:val="ru-RU"/>
        </w:rPr>
        <w:t xml:space="preserve"> </w:t>
      </w:r>
      <w:r w:rsidR="00C20948">
        <w:rPr>
          <w:lang w:val="ru-RU"/>
        </w:rPr>
        <w:t xml:space="preserve">по спецификации </w:t>
      </w:r>
      <w:r w:rsidR="00C20948">
        <w:rPr>
          <w:lang w:val="en-US"/>
        </w:rPr>
        <w:t>Microsoft</w:t>
      </w:r>
      <w:r w:rsidR="00C20948">
        <w:rPr>
          <w:lang w:val="ru-RU"/>
        </w:rPr>
        <w:t xml:space="preserve">, </w:t>
      </w:r>
      <w:r w:rsidR="00EA0268">
        <w:rPr>
          <w:lang w:val="ru-RU"/>
        </w:rPr>
        <w:t xml:space="preserve">выполнение методов управления службами </w:t>
      </w:r>
      <w:r w:rsidR="00EA0268">
        <w:rPr>
          <w:lang w:val="en-US"/>
        </w:rPr>
        <w:t>Windows</w:t>
      </w:r>
      <w:r w:rsidR="00C20948">
        <w:rPr>
          <w:lang w:val="ru-RU"/>
        </w:rPr>
        <w:t xml:space="preserve"> не должно превышать 30 секунд, в противном случае диспетчер управления</w:t>
      </w:r>
      <w:r w:rsidR="00EA0268" w:rsidRPr="00EA0268">
        <w:rPr>
          <w:lang w:val="ru-RU"/>
        </w:rPr>
        <w:t xml:space="preserve"> </w:t>
      </w:r>
      <w:r w:rsidR="00EA0268">
        <w:rPr>
          <w:lang w:val="ru-RU"/>
        </w:rPr>
        <w:t>решит, что служба работает некорректно и завершит ее выполнение. Данные</w:t>
      </w:r>
      <w:r>
        <w:rPr>
          <w:iCs/>
          <w:lang w:val="ru-RU"/>
        </w:rPr>
        <w:t xml:space="preserve"> </w:t>
      </w:r>
      <w:r w:rsidR="00EA0268">
        <w:rPr>
          <w:iCs/>
          <w:lang w:val="ru-RU"/>
        </w:rPr>
        <w:t>ме</w:t>
      </w:r>
      <w:r w:rsidR="00F0539E">
        <w:rPr>
          <w:iCs/>
          <w:lang w:val="ru-RU"/>
        </w:rPr>
        <w:t>тоды описаны в таблице 3.19</w:t>
      </w:r>
      <w:r w:rsidRPr="0051336D">
        <w:rPr>
          <w:iCs/>
          <w:lang w:val="ru-RU"/>
        </w:rPr>
        <w:t xml:space="preserve">. </w:t>
      </w:r>
    </w:p>
    <w:p w:rsidR="00605102" w:rsidRPr="0051336D" w:rsidRDefault="00605102" w:rsidP="00605102">
      <w:pPr>
        <w:ind w:firstLine="708"/>
        <w:rPr>
          <w:iCs/>
          <w:lang w:val="ru-RU"/>
        </w:rPr>
      </w:pPr>
    </w:p>
    <w:p w:rsidR="001D55F5" w:rsidRPr="00712FD0" w:rsidRDefault="001D55F5" w:rsidP="001D55F5">
      <w:pPr>
        <w:ind w:firstLine="0"/>
        <w:rPr>
          <w:rFonts w:ascii="Courier New" w:hAnsi="Courier New" w:cs="Courier New"/>
          <w:lang w:val="ru-RU"/>
        </w:rPr>
      </w:pPr>
      <w:r>
        <w:rPr>
          <w:lang w:val="ru-RU"/>
        </w:rPr>
        <w:t>Таблица 3.</w:t>
      </w:r>
      <w:r w:rsidR="00F0539E">
        <w:rPr>
          <w:lang w:val="ru-RU"/>
        </w:rPr>
        <w:t>19</w:t>
      </w:r>
      <w:r w:rsidRPr="00EE5A58">
        <w:rPr>
          <w:lang w:val="ru-RU"/>
        </w:rPr>
        <w:t xml:space="preserve"> –</w:t>
      </w:r>
      <w:r>
        <w:rPr>
          <w:lang w:val="ru-RU"/>
        </w:rPr>
        <w:t xml:space="preserve"> Методы блока управления службой</w:t>
      </w:r>
    </w:p>
    <w:tbl>
      <w:tblPr>
        <w:tblStyle w:val="ab"/>
        <w:tblW w:w="0" w:type="auto"/>
        <w:tblInd w:w="-5" w:type="dxa"/>
        <w:tblLook w:val="04A0" w:firstRow="1" w:lastRow="0" w:firstColumn="1" w:lastColumn="0" w:noHBand="0" w:noVBand="1"/>
      </w:tblPr>
      <w:tblGrid>
        <w:gridCol w:w="4674"/>
        <w:gridCol w:w="4675"/>
      </w:tblGrid>
      <w:tr w:rsidR="001D55F5" w:rsidTr="00124D17">
        <w:tc>
          <w:tcPr>
            <w:tcW w:w="4674" w:type="dxa"/>
          </w:tcPr>
          <w:p w:rsidR="001D55F5" w:rsidRPr="00F775FC" w:rsidRDefault="001D55F5" w:rsidP="00124D17">
            <w:pPr>
              <w:ind w:firstLine="0"/>
              <w:jc w:val="center"/>
              <w:rPr>
                <w:lang w:val="ru-RU"/>
              </w:rPr>
            </w:pPr>
            <w:r>
              <w:rPr>
                <w:lang w:val="ru-RU"/>
              </w:rPr>
              <w:t>Метод</w:t>
            </w:r>
          </w:p>
        </w:tc>
        <w:tc>
          <w:tcPr>
            <w:tcW w:w="4675" w:type="dxa"/>
          </w:tcPr>
          <w:p w:rsidR="001D55F5" w:rsidRPr="00305B47" w:rsidRDefault="001D55F5" w:rsidP="00124D17">
            <w:pPr>
              <w:ind w:firstLine="0"/>
              <w:jc w:val="center"/>
            </w:pPr>
            <w:r w:rsidRPr="00305B47">
              <w:t>Описание</w:t>
            </w:r>
          </w:p>
        </w:tc>
      </w:tr>
      <w:tr w:rsidR="001D55F5" w:rsidRPr="00C62534" w:rsidTr="00124D17">
        <w:tc>
          <w:tcPr>
            <w:tcW w:w="4674" w:type="dxa"/>
            <w:vAlign w:val="center"/>
          </w:tcPr>
          <w:p w:rsidR="001D55F5" w:rsidRPr="00256983" w:rsidRDefault="001D55F5" w:rsidP="00124D17">
            <w:pPr>
              <w:ind w:firstLine="0"/>
              <w:jc w:val="center"/>
              <w:rPr>
                <w:rFonts w:ascii="Courier New" w:hAnsi="Courier New" w:cs="Courier New"/>
                <w:lang w:val="en-US"/>
              </w:rPr>
            </w:pPr>
            <w:r>
              <w:rPr>
                <w:rFonts w:ascii="Courier New" w:hAnsi="Courier New" w:cs="Courier New"/>
                <w:lang w:val="en-US"/>
              </w:rPr>
              <w:t>InitializeComponent()</w:t>
            </w:r>
          </w:p>
        </w:tc>
        <w:tc>
          <w:tcPr>
            <w:tcW w:w="4675" w:type="dxa"/>
          </w:tcPr>
          <w:p w:rsidR="001D55F5" w:rsidRPr="00256983" w:rsidRDefault="001D55F5" w:rsidP="00124D17">
            <w:pPr>
              <w:ind w:firstLine="0"/>
              <w:jc w:val="center"/>
              <w:rPr>
                <w:lang w:val="ru-RU"/>
              </w:rPr>
            </w:pPr>
            <w:r>
              <w:rPr>
                <w:lang w:val="ru-RU"/>
              </w:rPr>
              <w:t>Данный метод</w:t>
            </w:r>
            <w:r w:rsidRPr="00605102">
              <w:rPr>
                <w:lang w:val="ru-RU"/>
              </w:rPr>
              <w:t xml:space="preserve"> </w:t>
            </w:r>
            <w:r>
              <w:rPr>
                <w:lang w:val="ru-RU"/>
              </w:rPr>
              <w:t xml:space="preserve">инициализирует все необходимые объекты службы, взаимодействующие с операционной системой, в частности с диспетчером управления службами. </w:t>
            </w:r>
          </w:p>
        </w:tc>
      </w:tr>
      <w:tr w:rsidR="001D55F5" w:rsidRPr="00C62534" w:rsidTr="00124D17">
        <w:tc>
          <w:tcPr>
            <w:tcW w:w="4674" w:type="dxa"/>
            <w:vAlign w:val="center"/>
          </w:tcPr>
          <w:p w:rsidR="001D55F5" w:rsidRPr="00256983" w:rsidRDefault="001D55F5" w:rsidP="00124D17">
            <w:pPr>
              <w:ind w:firstLine="0"/>
              <w:jc w:val="center"/>
              <w:rPr>
                <w:rFonts w:ascii="Courier New" w:hAnsi="Courier New" w:cs="Courier New"/>
                <w:lang w:val="en-US"/>
              </w:rPr>
            </w:pPr>
            <w:r>
              <w:rPr>
                <w:rFonts w:ascii="Courier New" w:hAnsi="Courier New" w:cs="Courier New"/>
                <w:lang w:val="en-US"/>
              </w:rPr>
              <w:t>OnStart()</w:t>
            </w:r>
          </w:p>
        </w:tc>
        <w:tc>
          <w:tcPr>
            <w:tcW w:w="4675" w:type="dxa"/>
          </w:tcPr>
          <w:p w:rsidR="001D55F5" w:rsidRPr="00EA0268" w:rsidRDefault="001D55F5" w:rsidP="00C20948">
            <w:pPr>
              <w:ind w:firstLine="0"/>
              <w:jc w:val="center"/>
              <w:rPr>
                <w:lang w:val="ru-RU"/>
              </w:rPr>
            </w:pPr>
            <w:r>
              <w:rPr>
                <w:lang w:val="ru-RU"/>
              </w:rPr>
              <w:t>При необходимости запуска службы диспетчер задач выз</w:t>
            </w:r>
            <w:r w:rsidR="00EA0268">
              <w:rPr>
                <w:lang w:val="ru-RU"/>
              </w:rPr>
              <w:t xml:space="preserve">ывает данный метод, в котором создается главный поток исполнения кода класса </w:t>
            </w:r>
            <w:r w:rsidR="00EA0268" w:rsidRPr="00EA0268">
              <w:rPr>
                <w:rFonts w:ascii="Courier New" w:hAnsi="Courier New" w:cs="Courier New"/>
                <w:lang w:val="en-US"/>
              </w:rPr>
              <w:t>ServiceEngine</w:t>
            </w:r>
            <w:r w:rsidR="00EA0268" w:rsidRPr="00EA0268">
              <w:rPr>
                <w:lang w:val="ru-RU"/>
              </w:rPr>
              <w:t>.</w:t>
            </w:r>
          </w:p>
        </w:tc>
      </w:tr>
      <w:tr w:rsidR="00895D0B" w:rsidRPr="00C62534" w:rsidTr="00124D17">
        <w:tc>
          <w:tcPr>
            <w:tcW w:w="4674" w:type="dxa"/>
            <w:vAlign w:val="center"/>
          </w:tcPr>
          <w:p w:rsidR="00895D0B" w:rsidRDefault="00895D0B" w:rsidP="00124D17">
            <w:pPr>
              <w:ind w:firstLine="0"/>
              <w:jc w:val="center"/>
              <w:rPr>
                <w:rFonts w:ascii="Courier New" w:hAnsi="Courier New" w:cs="Courier New"/>
                <w:lang w:val="en-US"/>
              </w:rPr>
            </w:pPr>
            <w:r>
              <w:rPr>
                <w:rFonts w:ascii="Courier New" w:hAnsi="Courier New" w:cs="Courier New"/>
                <w:lang w:val="en-US"/>
              </w:rPr>
              <w:t>OnStop()</w:t>
            </w:r>
          </w:p>
        </w:tc>
        <w:tc>
          <w:tcPr>
            <w:tcW w:w="4675" w:type="dxa"/>
          </w:tcPr>
          <w:p w:rsidR="00895D0B" w:rsidRPr="00895D0B" w:rsidRDefault="00895D0B" w:rsidP="00C20948">
            <w:pPr>
              <w:ind w:firstLine="0"/>
              <w:jc w:val="center"/>
              <w:rPr>
                <w:lang w:val="ru-RU"/>
              </w:rPr>
            </w:pPr>
            <w:r>
              <w:rPr>
                <w:lang w:val="ru-RU"/>
              </w:rPr>
              <w:t xml:space="preserve">При завершении службы диспетчер управления службами вызывает данный метод, в котором происходит оповещение главного потока исполнения кода класса </w:t>
            </w:r>
            <w:r w:rsidRPr="00895D0B">
              <w:rPr>
                <w:rFonts w:ascii="Courier New" w:hAnsi="Courier New" w:cs="Courier New"/>
                <w:lang w:val="en-US"/>
              </w:rPr>
              <w:t>ServiceEngine</w:t>
            </w:r>
            <w:r w:rsidRPr="00895D0B">
              <w:rPr>
                <w:lang w:val="ru-RU"/>
              </w:rPr>
              <w:t xml:space="preserve"> </w:t>
            </w:r>
            <w:r>
              <w:rPr>
                <w:lang w:val="ru-RU"/>
              </w:rPr>
              <w:t>о необходимости завершения работы службы</w:t>
            </w:r>
            <w:r w:rsidRPr="00895D0B">
              <w:rPr>
                <w:lang w:val="ru-RU"/>
              </w:rPr>
              <w:t>.</w:t>
            </w:r>
          </w:p>
        </w:tc>
      </w:tr>
      <w:tr w:rsidR="00A12660" w:rsidRPr="00C62534" w:rsidTr="00124D17">
        <w:tc>
          <w:tcPr>
            <w:tcW w:w="4674" w:type="dxa"/>
            <w:vAlign w:val="center"/>
          </w:tcPr>
          <w:p w:rsidR="00A12660" w:rsidRDefault="00A12660" w:rsidP="00124D17">
            <w:pPr>
              <w:ind w:firstLine="0"/>
              <w:jc w:val="center"/>
              <w:rPr>
                <w:rFonts w:ascii="Courier New" w:hAnsi="Courier New" w:cs="Courier New"/>
                <w:lang w:val="en-US"/>
              </w:rPr>
            </w:pPr>
            <w:r>
              <w:rPr>
                <w:rFonts w:ascii="Courier New" w:hAnsi="Courier New" w:cs="Courier New"/>
                <w:lang w:val="en-US"/>
              </w:rPr>
              <w:t>OnShutdown()</w:t>
            </w:r>
          </w:p>
        </w:tc>
        <w:tc>
          <w:tcPr>
            <w:tcW w:w="4675" w:type="dxa"/>
          </w:tcPr>
          <w:p w:rsidR="00A12660" w:rsidRDefault="00AC5BAA" w:rsidP="00AC5BAA">
            <w:pPr>
              <w:ind w:firstLine="0"/>
              <w:jc w:val="center"/>
              <w:rPr>
                <w:lang w:val="ru-RU"/>
              </w:rPr>
            </w:pPr>
            <w:r>
              <w:rPr>
                <w:lang w:val="ru-RU"/>
              </w:rPr>
              <w:t xml:space="preserve">При завершении работы операционной системы диспетчер управления службами вызывает данный метод, в котором происходит оповещение главного потока исполнения кода класса </w:t>
            </w:r>
            <w:r w:rsidRPr="00895D0B">
              <w:rPr>
                <w:rFonts w:ascii="Courier New" w:hAnsi="Courier New" w:cs="Courier New"/>
                <w:lang w:val="en-US"/>
              </w:rPr>
              <w:t>ServiceEngine</w:t>
            </w:r>
            <w:r w:rsidRPr="00895D0B">
              <w:rPr>
                <w:lang w:val="ru-RU"/>
              </w:rPr>
              <w:t xml:space="preserve"> </w:t>
            </w:r>
            <w:r>
              <w:rPr>
                <w:lang w:val="ru-RU"/>
              </w:rPr>
              <w:t>о необходимости завершения работы службы</w:t>
            </w:r>
            <w:r w:rsidR="00B53A70">
              <w:rPr>
                <w:lang w:val="ru-RU"/>
              </w:rPr>
              <w:t>, который в свою очередь завершает работу всех остальных блоков.</w:t>
            </w:r>
          </w:p>
        </w:tc>
      </w:tr>
    </w:tbl>
    <w:p w:rsidR="008A4AAA" w:rsidRDefault="008A4AAA" w:rsidP="008A4AAA">
      <w:pPr>
        <w:pStyle w:val="3"/>
        <w:rPr>
          <w:lang w:val="ru-RU"/>
        </w:rPr>
      </w:pPr>
      <w:bookmarkStart w:id="31" w:name="_Toc124326644"/>
      <w:r>
        <w:rPr>
          <w:lang w:val="ru-RU"/>
        </w:rPr>
        <w:lastRenderedPageBreak/>
        <w:t>3.2.5</w:t>
      </w:r>
      <w:r w:rsidRPr="00410690">
        <w:rPr>
          <w:lang w:val="ru-RU"/>
        </w:rPr>
        <w:t xml:space="preserve"> </w:t>
      </w:r>
      <w:r>
        <w:rPr>
          <w:lang w:val="ru-RU"/>
        </w:rPr>
        <w:t>Б</w:t>
      </w:r>
      <w:r w:rsidRPr="00B755DD">
        <w:rPr>
          <w:lang w:val="ru-RU"/>
        </w:rPr>
        <w:t xml:space="preserve">лок </w:t>
      </w:r>
      <w:r>
        <w:rPr>
          <w:lang w:val="ru-RU"/>
        </w:rPr>
        <w:t>конфигурирования службы</w:t>
      </w:r>
      <w:bookmarkEnd w:id="31"/>
    </w:p>
    <w:p w:rsidR="008A4AAA" w:rsidRDefault="008A4AAA" w:rsidP="001D55F5">
      <w:pPr>
        <w:ind w:firstLine="0"/>
        <w:rPr>
          <w:lang w:val="ru-RU"/>
        </w:rPr>
      </w:pPr>
    </w:p>
    <w:p w:rsidR="00605102" w:rsidRDefault="00CF6FB6" w:rsidP="00605102">
      <w:pPr>
        <w:ind w:firstLine="708"/>
        <w:rPr>
          <w:color w:val="000000"/>
          <w:lang w:val="ru-RU"/>
        </w:rPr>
      </w:pPr>
      <w:r>
        <w:rPr>
          <w:color w:val="000000"/>
          <w:lang w:val="ru-RU"/>
        </w:rPr>
        <w:t xml:space="preserve">Данный блок предназначен для установки и настройки службы и представляет собой программу конфигурирования. Компоненты </w:t>
      </w:r>
      <w:r w:rsidRPr="00664234">
        <w:rPr>
          <w:color w:val="000000"/>
          <w:lang w:val="ru-RU"/>
        </w:rPr>
        <w:t>.</w:t>
      </w:r>
      <w:r>
        <w:rPr>
          <w:color w:val="000000"/>
        </w:rPr>
        <w:t>NET</w:t>
      </w:r>
      <w:r w:rsidRPr="00664234">
        <w:rPr>
          <w:color w:val="000000"/>
          <w:lang w:val="ru-RU"/>
        </w:rPr>
        <w:t xml:space="preserve"> </w:t>
      </w:r>
      <w:r>
        <w:rPr>
          <w:color w:val="000000"/>
          <w:lang w:val="ru-RU"/>
        </w:rPr>
        <w:t xml:space="preserve">могут устанавливаться с помощью простой команды </w:t>
      </w:r>
      <w:r w:rsidRPr="002730C8">
        <w:rPr>
          <w:rFonts w:ascii="Courier New" w:hAnsi="Courier New" w:cs="Courier New"/>
          <w:color w:val="000000"/>
        </w:rPr>
        <w:t>xcopy</w:t>
      </w:r>
      <w:r w:rsidRPr="00664234">
        <w:rPr>
          <w:color w:val="000000"/>
          <w:lang w:val="ru-RU"/>
        </w:rPr>
        <w:t xml:space="preserve">, </w:t>
      </w:r>
      <w:r>
        <w:rPr>
          <w:color w:val="000000"/>
          <w:lang w:val="ru-RU"/>
        </w:rPr>
        <w:t>однако, установка служб требует соответствующей настройки в системном реестре, чего данная команда не реализует, по этой причине необходима реализация установщика службы, который выполняет все выше перечисленные действия. Методы данн</w:t>
      </w:r>
      <w:r w:rsidR="00F0539E">
        <w:rPr>
          <w:color w:val="000000"/>
          <w:lang w:val="ru-RU"/>
        </w:rPr>
        <w:t>ого блока описаны в таблице 3.20</w:t>
      </w:r>
      <w:r>
        <w:rPr>
          <w:color w:val="000000"/>
          <w:lang w:val="ru-RU"/>
        </w:rPr>
        <w:t>.</w:t>
      </w:r>
    </w:p>
    <w:p w:rsidR="00CF6FB6" w:rsidRDefault="00CF6FB6" w:rsidP="00605102">
      <w:pPr>
        <w:ind w:firstLine="708"/>
        <w:rPr>
          <w:color w:val="000000"/>
          <w:lang w:val="ru-RU"/>
        </w:rPr>
      </w:pPr>
    </w:p>
    <w:p w:rsidR="00CF6FB6" w:rsidRPr="00712FD0" w:rsidRDefault="00F0539E" w:rsidP="00CF6FB6">
      <w:pPr>
        <w:ind w:firstLine="0"/>
        <w:rPr>
          <w:rFonts w:ascii="Courier New" w:hAnsi="Courier New" w:cs="Courier New"/>
          <w:lang w:val="ru-RU"/>
        </w:rPr>
      </w:pPr>
      <w:r>
        <w:rPr>
          <w:lang w:val="ru-RU"/>
        </w:rPr>
        <w:t>Таблица 3.</w:t>
      </w:r>
      <w:r w:rsidRPr="00F0539E">
        <w:rPr>
          <w:lang w:val="ru-RU"/>
        </w:rPr>
        <w:t>20</w:t>
      </w:r>
      <w:r w:rsidR="00CF6FB6" w:rsidRPr="00EE5A58">
        <w:rPr>
          <w:lang w:val="ru-RU"/>
        </w:rPr>
        <w:t xml:space="preserve"> –</w:t>
      </w:r>
      <w:r w:rsidR="00CF6FB6">
        <w:rPr>
          <w:lang w:val="ru-RU"/>
        </w:rPr>
        <w:t xml:space="preserve"> Методы блока управления службой</w:t>
      </w:r>
    </w:p>
    <w:tbl>
      <w:tblPr>
        <w:tblStyle w:val="ab"/>
        <w:tblW w:w="0" w:type="auto"/>
        <w:tblInd w:w="-5" w:type="dxa"/>
        <w:tblLook w:val="04A0" w:firstRow="1" w:lastRow="0" w:firstColumn="1" w:lastColumn="0" w:noHBand="0" w:noVBand="1"/>
      </w:tblPr>
      <w:tblGrid>
        <w:gridCol w:w="4674"/>
        <w:gridCol w:w="4675"/>
      </w:tblGrid>
      <w:tr w:rsidR="00CF6FB6" w:rsidTr="00124D17">
        <w:tc>
          <w:tcPr>
            <w:tcW w:w="4674" w:type="dxa"/>
          </w:tcPr>
          <w:p w:rsidR="00CF6FB6" w:rsidRPr="00F775FC" w:rsidRDefault="00CF6FB6" w:rsidP="00124D17">
            <w:pPr>
              <w:ind w:firstLine="0"/>
              <w:jc w:val="center"/>
              <w:rPr>
                <w:lang w:val="ru-RU"/>
              </w:rPr>
            </w:pPr>
            <w:r>
              <w:rPr>
                <w:lang w:val="ru-RU"/>
              </w:rPr>
              <w:t>Метод</w:t>
            </w:r>
          </w:p>
        </w:tc>
        <w:tc>
          <w:tcPr>
            <w:tcW w:w="4675" w:type="dxa"/>
          </w:tcPr>
          <w:p w:rsidR="00CF6FB6" w:rsidRPr="00305B47" w:rsidRDefault="00CF6FB6" w:rsidP="00124D17">
            <w:pPr>
              <w:ind w:firstLine="0"/>
              <w:jc w:val="center"/>
            </w:pPr>
            <w:r w:rsidRPr="00305B47">
              <w:t>Описание</w:t>
            </w:r>
          </w:p>
        </w:tc>
      </w:tr>
      <w:tr w:rsidR="00CF6FB6" w:rsidRPr="00C62534" w:rsidTr="00124D17">
        <w:tc>
          <w:tcPr>
            <w:tcW w:w="4674" w:type="dxa"/>
            <w:vAlign w:val="center"/>
          </w:tcPr>
          <w:p w:rsidR="00CF6FB6" w:rsidRPr="00F0539E" w:rsidRDefault="00CF6FB6" w:rsidP="00124D17">
            <w:pPr>
              <w:ind w:firstLine="0"/>
              <w:jc w:val="center"/>
              <w:rPr>
                <w:rFonts w:ascii="Courier New" w:hAnsi="Courier New" w:cs="Courier New"/>
                <w:lang w:val="ru-RU"/>
              </w:rPr>
            </w:pPr>
            <w:r>
              <w:rPr>
                <w:rFonts w:ascii="Courier New" w:hAnsi="Courier New" w:cs="Courier New"/>
                <w:lang w:val="en-US"/>
              </w:rPr>
              <w:t>InitializeComponent</w:t>
            </w:r>
            <w:r w:rsidRPr="00F0539E">
              <w:rPr>
                <w:rFonts w:ascii="Courier New" w:hAnsi="Courier New" w:cs="Courier New"/>
                <w:lang w:val="ru-RU"/>
              </w:rPr>
              <w:t>()</w:t>
            </w:r>
          </w:p>
        </w:tc>
        <w:tc>
          <w:tcPr>
            <w:tcW w:w="4675" w:type="dxa"/>
          </w:tcPr>
          <w:p w:rsidR="00CF6FB6" w:rsidRPr="00CF6FB6" w:rsidRDefault="00CF6FB6" w:rsidP="00CF6FB6">
            <w:pPr>
              <w:ind w:firstLine="0"/>
              <w:jc w:val="center"/>
              <w:rPr>
                <w:lang w:val="ru-RU"/>
              </w:rPr>
            </w:pPr>
            <w:r>
              <w:rPr>
                <w:lang w:val="ru-RU"/>
              </w:rPr>
              <w:t>Данный метод</w:t>
            </w:r>
            <w:r w:rsidRPr="00605102">
              <w:rPr>
                <w:lang w:val="ru-RU"/>
              </w:rPr>
              <w:t xml:space="preserve"> </w:t>
            </w:r>
            <w:r>
              <w:rPr>
                <w:lang w:val="ru-RU"/>
              </w:rPr>
              <w:t xml:space="preserve">выполняет те же действия, что и метод </w:t>
            </w:r>
            <w:r>
              <w:rPr>
                <w:rFonts w:ascii="Courier New" w:hAnsi="Courier New" w:cs="Courier New"/>
                <w:lang w:val="en-US"/>
              </w:rPr>
              <w:t>InitializeComponent</w:t>
            </w:r>
            <w:r>
              <w:rPr>
                <w:lang w:val="ru-RU"/>
              </w:rPr>
              <w:t xml:space="preserve"> блока управления, только инициализирует данные, необходимые операционной системе для корректной установки службы.</w:t>
            </w:r>
          </w:p>
        </w:tc>
      </w:tr>
    </w:tbl>
    <w:p w:rsidR="00CF6FB6" w:rsidRDefault="00CF6FB6" w:rsidP="00CF6FB6">
      <w:pPr>
        <w:ind w:firstLine="0"/>
        <w:rPr>
          <w:lang w:val="ru-RU"/>
        </w:rPr>
      </w:pPr>
    </w:p>
    <w:p w:rsidR="00CF6FB6" w:rsidRDefault="00CF6FB6" w:rsidP="00CF6FB6">
      <w:pPr>
        <w:ind w:firstLine="0"/>
        <w:rPr>
          <w:lang w:val="ru-RU"/>
        </w:rPr>
      </w:pPr>
      <w:r>
        <w:rPr>
          <w:lang w:val="ru-RU"/>
        </w:rPr>
        <w:tab/>
        <w:t>В основном данный блок инициализирует служебную информацию, необходимую для установки службы. Свойства, которые описывает служебную информацию п</w:t>
      </w:r>
      <w:r w:rsidR="00F0539E">
        <w:rPr>
          <w:lang w:val="ru-RU"/>
        </w:rPr>
        <w:t>риведены в таблице 3.21</w:t>
      </w:r>
      <w:r>
        <w:rPr>
          <w:lang w:val="ru-RU"/>
        </w:rPr>
        <w:t>.</w:t>
      </w:r>
    </w:p>
    <w:p w:rsidR="00CF6FB6" w:rsidRDefault="00CF6FB6" w:rsidP="00CF6FB6">
      <w:pPr>
        <w:ind w:firstLine="0"/>
        <w:rPr>
          <w:lang w:val="ru-RU"/>
        </w:rPr>
      </w:pPr>
    </w:p>
    <w:p w:rsidR="00CF6FB6" w:rsidRPr="00712FD0" w:rsidRDefault="00F0539E" w:rsidP="00CF6FB6">
      <w:pPr>
        <w:ind w:firstLine="0"/>
        <w:rPr>
          <w:rFonts w:ascii="Courier New" w:hAnsi="Courier New" w:cs="Courier New"/>
          <w:lang w:val="ru-RU"/>
        </w:rPr>
      </w:pPr>
      <w:r>
        <w:rPr>
          <w:lang w:val="ru-RU"/>
        </w:rPr>
        <w:t xml:space="preserve"> Таблица 3.21</w:t>
      </w:r>
      <w:r w:rsidR="00CF6FB6" w:rsidRPr="00EE5A58">
        <w:rPr>
          <w:lang w:val="ru-RU"/>
        </w:rPr>
        <w:t xml:space="preserve"> –</w:t>
      </w:r>
      <w:r w:rsidR="00CF6FB6">
        <w:rPr>
          <w:lang w:val="ru-RU"/>
        </w:rPr>
        <w:t xml:space="preserve"> Свойства блока управления службой</w:t>
      </w:r>
    </w:p>
    <w:tbl>
      <w:tblPr>
        <w:tblStyle w:val="ab"/>
        <w:tblW w:w="0" w:type="auto"/>
        <w:tblInd w:w="-5" w:type="dxa"/>
        <w:tblLook w:val="04A0" w:firstRow="1" w:lastRow="0" w:firstColumn="1" w:lastColumn="0" w:noHBand="0" w:noVBand="1"/>
      </w:tblPr>
      <w:tblGrid>
        <w:gridCol w:w="4674"/>
        <w:gridCol w:w="4675"/>
      </w:tblGrid>
      <w:tr w:rsidR="00CF6FB6" w:rsidTr="00124D17">
        <w:tc>
          <w:tcPr>
            <w:tcW w:w="4674" w:type="dxa"/>
          </w:tcPr>
          <w:p w:rsidR="00CF6FB6" w:rsidRPr="00F775FC" w:rsidRDefault="00CF6FB6" w:rsidP="00124D17">
            <w:pPr>
              <w:ind w:firstLine="0"/>
              <w:jc w:val="center"/>
              <w:rPr>
                <w:lang w:val="ru-RU"/>
              </w:rPr>
            </w:pPr>
            <w:r>
              <w:rPr>
                <w:lang w:val="ru-RU"/>
              </w:rPr>
              <w:t>Свойство</w:t>
            </w:r>
          </w:p>
        </w:tc>
        <w:tc>
          <w:tcPr>
            <w:tcW w:w="4675" w:type="dxa"/>
          </w:tcPr>
          <w:p w:rsidR="00CF6FB6" w:rsidRPr="00305B47" w:rsidRDefault="00CF6FB6" w:rsidP="00124D17">
            <w:pPr>
              <w:ind w:firstLine="0"/>
              <w:jc w:val="center"/>
            </w:pPr>
            <w:r w:rsidRPr="00305B47">
              <w:t>Описание</w:t>
            </w:r>
          </w:p>
        </w:tc>
      </w:tr>
      <w:tr w:rsidR="00CF6FB6" w:rsidRPr="00C62534" w:rsidTr="00124D17">
        <w:tc>
          <w:tcPr>
            <w:tcW w:w="4674" w:type="dxa"/>
            <w:vAlign w:val="center"/>
          </w:tcPr>
          <w:p w:rsidR="00CF6FB6" w:rsidRPr="00256983" w:rsidRDefault="00CF6FB6" w:rsidP="00124D17">
            <w:pPr>
              <w:ind w:firstLine="0"/>
              <w:jc w:val="center"/>
              <w:rPr>
                <w:rFonts w:ascii="Courier New" w:hAnsi="Courier New" w:cs="Courier New"/>
                <w:lang w:val="en-US"/>
              </w:rPr>
            </w:pPr>
            <w:r>
              <w:rPr>
                <w:rFonts w:ascii="Courier New" w:hAnsi="Courier New" w:cs="Courier New"/>
                <w:lang w:val="en-US"/>
              </w:rPr>
              <w:t>Account</w:t>
            </w:r>
          </w:p>
        </w:tc>
        <w:tc>
          <w:tcPr>
            <w:tcW w:w="4675" w:type="dxa"/>
          </w:tcPr>
          <w:p w:rsidR="00CF6FB6" w:rsidRPr="00CF6FB6" w:rsidRDefault="00CF6FB6" w:rsidP="00124D17">
            <w:pPr>
              <w:ind w:firstLine="0"/>
              <w:jc w:val="center"/>
              <w:rPr>
                <w:lang w:val="ru-RU"/>
              </w:rPr>
            </w:pPr>
            <w:r>
              <w:rPr>
                <w:lang w:val="ru-RU"/>
              </w:rPr>
              <w:t>Представляет собой структуру данный</w:t>
            </w:r>
            <w:r w:rsidR="0053246A">
              <w:rPr>
                <w:lang w:val="ru-RU"/>
              </w:rPr>
              <w:t>, описывающую пользователя операционной системы</w:t>
            </w:r>
            <w:r>
              <w:rPr>
                <w:lang w:val="ru-RU"/>
              </w:rPr>
              <w:t>.</w:t>
            </w:r>
          </w:p>
        </w:tc>
      </w:tr>
      <w:tr w:rsidR="0053246A" w:rsidRPr="00C62534" w:rsidTr="00124D17">
        <w:tc>
          <w:tcPr>
            <w:tcW w:w="4674" w:type="dxa"/>
            <w:vAlign w:val="center"/>
          </w:tcPr>
          <w:p w:rsidR="0053246A" w:rsidRDefault="0053246A" w:rsidP="00124D17">
            <w:pPr>
              <w:ind w:firstLine="0"/>
              <w:jc w:val="center"/>
              <w:rPr>
                <w:rFonts w:ascii="Courier New" w:hAnsi="Courier New" w:cs="Courier New"/>
                <w:lang w:val="en-US"/>
              </w:rPr>
            </w:pPr>
            <w:r>
              <w:rPr>
                <w:rFonts w:ascii="Courier New" w:hAnsi="Courier New" w:cs="Courier New"/>
                <w:lang w:val="en-US"/>
              </w:rPr>
              <w:t>Description</w:t>
            </w:r>
          </w:p>
        </w:tc>
        <w:tc>
          <w:tcPr>
            <w:tcW w:w="4675" w:type="dxa"/>
          </w:tcPr>
          <w:p w:rsidR="0053246A" w:rsidRPr="0053246A" w:rsidRDefault="0053246A" w:rsidP="00124D17">
            <w:pPr>
              <w:ind w:firstLine="0"/>
              <w:jc w:val="center"/>
              <w:rPr>
                <w:lang w:val="ru-RU"/>
              </w:rPr>
            </w:pPr>
            <w:r>
              <w:rPr>
                <w:lang w:val="ru-RU"/>
              </w:rPr>
              <w:t xml:space="preserve">Представляет описание службы, которое будет находится в соответствующей колонке списка запущенных служб диспетчера управления службами. </w:t>
            </w:r>
          </w:p>
        </w:tc>
      </w:tr>
      <w:tr w:rsidR="00581F9A" w:rsidRPr="00C62534" w:rsidTr="00124D17">
        <w:tc>
          <w:tcPr>
            <w:tcW w:w="4674" w:type="dxa"/>
            <w:vAlign w:val="center"/>
          </w:tcPr>
          <w:p w:rsidR="00581F9A" w:rsidRPr="00581F9A" w:rsidRDefault="00581F9A" w:rsidP="00124D17">
            <w:pPr>
              <w:ind w:firstLine="0"/>
              <w:jc w:val="center"/>
              <w:rPr>
                <w:rFonts w:ascii="Courier New" w:hAnsi="Courier New" w:cs="Courier New"/>
                <w:lang w:val="en-US"/>
              </w:rPr>
            </w:pPr>
            <w:r>
              <w:rPr>
                <w:rFonts w:ascii="Courier New" w:hAnsi="Courier New" w:cs="Courier New"/>
                <w:lang w:val="en-US"/>
              </w:rPr>
              <w:t>DisplayName</w:t>
            </w:r>
          </w:p>
        </w:tc>
        <w:tc>
          <w:tcPr>
            <w:tcW w:w="4675" w:type="dxa"/>
          </w:tcPr>
          <w:p w:rsidR="00581F9A" w:rsidRPr="00581F9A" w:rsidRDefault="00581F9A" w:rsidP="00124D17">
            <w:pPr>
              <w:ind w:firstLine="0"/>
              <w:jc w:val="center"/>
              <w:rPr>
                <w:lang w:val="ru-RU"/>
              </w:rPr>
            </w:pPr>
            <w:r>
              <w:rPr>
                <w:lang w:val="ru-RU"/>
              </w:rPr>
              <w:t>Имя службы, отображаемое в списке служб.</w:t>
            </w:r>
          </w:p>
        </w:tc>
      </w:tr>
      <w:tr w:rsidR="00581F9A" w:rsidRPr="00C62534" w:rsidTr="00124D17">
        <w:tc>
          <w:tcPr>
            <w:tcW w:w="4674" w:type="dxa"/>
            <w:vAlign w:val="center"/>
          </w:tcPr>
          <w:p w:rsidR="00581F9A" w:rsidRPr="00581F9A" w:rsidRDefault="00581F9A" w:rsidP="00124D17">
            <w:pPr>
              <w:ind w:firstLine="0"/>
              <w:jc w:val="center"/>
              <w:rPr>
                <w:rFonts w:ascii="Courier New" w:hAnsi="Courier New" w:cs="Courier New"/>
                <w:lang w:val="en-US"/>
              </w:rPr>
            </w:pPr>
            <w:r>
              <w:rPr>
                <w:rFonts w:ascii="Courier New" w:hAnsi="Courier New" w:cs="Courier New"/>
                <w:lang w:val="en-US"/>
              </w:rPr>
              <w:t>ServiceName</w:t>
            </w:r>
          </w:p>
        </w:tc>
        <w:tc>
          <w:tcPr>
            <w:tcW w:w="4675" w:type="dxa"/>
          </w:tcPr>
          <w:p w:rsidR="00581F9A" w:rsidRDefault="00581F9A" w:rsidP="00124D17">
            <w:pPr>
              <w:ind w:firstLine="0"/>
              <w:jc w:val="center"/>
              <w:rPr>
                <w:lang w:val="ru-RU"/>
              </w:rPr>
            </w:pPr>
            <w:r>
              <w:rPr>
                <w:lang w:val="ru-RU"/>
              </w:rPr>
              <w:t>Имя службы, идентифицирующее службу в операционной системе.</w:t>
            </w:r>
          </w:p>
        </w:tc>
      </w:tr>
      <w:tr w:rsidR="00581F9A" w:rsidRPr="00C62534" w:rsidTr="00124D17">
        <w:tc>
          <w:tcPr>
            <w:tcW w:w="4674" w:type="dxa"/>
            <w:vAlign w:val="center"/>
          </w:tcPr>
          <w:p w:rsidR="00581F9A" w:rsidRPr="00581F9A" w:rsidRDefault="00581F9A" w:rsidP="00124D17">
            <w:pPr>
              <w:ind w:firstLine="0"/>
              <w:jc w:val="center"/>
              <w:rPr>
                <w:rFonts w:ascii="Courier New" w:hAnsi="Courier New" w:cs="Courier New"/>
                <w:lang w:val="en-US"/>
              </w:rPr>
            </w:pPr>
            <w:r>
              <w:rPr>
                <w:rFonts w:ascii="Courier New" w:hAnsi="Courier New" w:cs="Courier New"/>
                <w:lang w:val="en-US"/>
              </w:rPr>
              <w:t>StartType</w:t>
            </w:r>
          </w:p>
        </w:tc>
        <w:tc>
          <w:tcPr>
            <w:tcW w:w="4675" w:type="dxa"/>
          </w:tcPr>
          <w:p w:rsidR="00581F9A" w:rsidRDefault="00581F9A" w:rsidP="00124D17">
            <w:pPr>
              <w:ind w:firstLine="0"/>
              <w:jc w:val="center"/>
              <w:rPr>
                <w:lang w:val="ru-RU"/>
              </w:rPr>
            </w:pPr>
            <w:r>
              <w:rPr>
                <w:lang w:val="ru-RU"/>
              </w:rPr>
              <w:t>Тип запуска службы, например, запустить службу автоматически при запуске операционной системы.</w:t>
            </w:r>
          </w:p>
        </w:tc>
      </w:tr>
    </w:tbl>
    <w:p w:rsidR="00CF6FB6" w:rsidRDefault="00CF6FB6" w:rsidP="00CF6FB6">
      <w:pPr>
        <w:ind w:firstLine="0"/>
        <w:rPr>
          <w:lang w:val="ru-RU"/>
        </w:rPr>
      </w:pPr>
    </w:p>
    <w:p w:rsidR="00581F9A" w:rsidRDefault="00581F9A" w:rsidP="001E3B24">
      <w:pPr>
        <w:pStyle w:val="2"/>
        <w:numPr>
          <w:ilvl w:val="1"/>
          <w:numId w:val="33"/>
        </w:numPr>
        <w:rPr>
          <w:lang w:val="ru-RU"/>
        </w:rPr>
      </w:pPr>
      <w:bookmarkStart w:id="32" w:name="_Toc124326645"/>
      <w:r>
        <w:rPr>
          <w:lang w:val="ru-RU"/>
        </w:rPr>
        <w:lastRenderedPageBreak/>
        <w:t>Динамически подключаемая библиотека</w:t>
      </w:r>
      <w:bookmarkEnd w:id="32"/>
    </w:p>
    <w:p w:rsidR="00581F9A" w:rsidRDefault="00581F9A" w:rsidP="00CF6FB6">
      <w:pPr>
        <w:ind w:firstLine="0"/>
        <w:rPr>
          <w:lang w:val="ru-RU"/>
        </w:rPr>
      </w:pPr>
    </w:p>
    <w:p w:rsidR="00581F9A" w:rsidRDefault="000B00EE" w:rsidP="000B00EE">
      <w:pPr>
        <w:ind w:firstLine="708"/>
        <w:rPr>
          <w:lang w:val="ru-RU"/>
        </w:rPr>
      </w:pPr>
      <w:r>
        <w:rPr>
          <w:lang w:val="ru-RU"/>
        </w:rPr>
        <w:t>Б</w:t>
      </w:r>
      <w:r w:rsidR="00581F9A">
        <w:rPr>
          <w:lang w:val="ru-RU"/>
        </w:rPr>
        <w:t>иблиотека</w:t>
      </w:r>
      <w:r>
        <w:rPr>
          <w:lang w:val="ru-RU"/>
        </w:rPr>
        <w:t xml:space="preserve"> </w:t>
      </w:r>
      <w:r w:rsidRPr="000B00EE">
        <w:rPr>
          <w:rFonts w:ascii="Courier New" w:hAnsi="Courier New" w:cs="Courier New"/>
          <w:lang w:val="en-US"/>
        </w:rPr>
        <w:t>DLPEngineLibrary</w:t>
      </w:r>
      <w:r w:rsidR="00581F9A">
        <w:rPr>
          <w:lang w:val="ru-RU"/>
        </w:rPr>
        <w:t xml:space="preserve"> реализует </w:t>
      </w:r>
      <w:r>
        <w:rPr>
          <w:lang w:val="ru-RU"/>
        </w:rPr>
        <w:t>общий</w:t>
      </w:r>
      <w:r w:rsidR="00581F9A">
        <w:rPr>
          <w:lang w:val="ru-RU"/>
        </w:rPr>
        <w:t xml:space="preserve"> функционал </w:t>
      </w:r>
      <w:r>
        <w:rPr>
          <w:lang w:val="ru-RU"/>
        </w:rPr>
        <w:t>всей системы. Это дает возможности</w:t>
      </w:r>
      <w:r w:rsidRPr="000B00EE">
        <w:rPr>
          <w:lang w:val="ru-RU"/>
        </w:rPr>
        <w:t xml:space="preserve">: </w:t>
      </w:r>
      <w:r>
        <w:rPr>
          <w:lang w:val="ru-RU"/>
        </w:rPr>
        <w:t>не повторять написанный ф</w:t>
      </w:r>
      <w:r w:rsidR="00520F0C">
        <w:rPr>
          <w:lang w:val="ru-RU"/>
        </w:rPr>
        <w:t>ункционал, удобство отладки так как</w:t>
      </w:r>
      <w:r>
        <w:rPr>
          <w:lang w:val="ru-RU"/>
        </w:rPr>
        <w:t xml:space="preserve"> функционал представлен одной сборкой, а также использование одного общего блока функциональности, что экономит использование оперативной памяти. </w:t>
      </w:r>
    </w:p>
    <w:p w:rsidR="000B00EE" w:rsidRPr="000B00EE" w:rsidRDefault="000B00EE" w:rsidP="000B00EE">
      <w:pPr>
        <w:ind w:firstLine="708"/>
        <w:rPr>
          <w:lang w:val="ru-RU"/>
        </w:rPr>
      </w:pPr>
      <w:r>
        <w:rPr>
          <w:lang w:val="ru-RU"/>
        </w:rPr>
        <w:t>Библиотека состоит из 2 пространств имен</w:t>
      </w:r>
      <w:r w:rsidRPr="000B00EE">
        <w:rPr>
          <w:lang w:val="ru-RU"/>
        </w:rPr>
        <w:t xml:space="preserve">: </w:t>
      </w:r>
      <w:r w:rsidRPr="000B00EE">
        <w:rPr>
          <w:rFonts w:ascii="Courier New" w:hAnsi="Courier New" w:cs="Courier New"/>
          <w:lang w:val="en-US"/>
        </w:rPr>
        <w:t>Controllers</w:t>
      </w:r>
      <w:r w:rsidRPr="000B00EE">
        <w:rPr>
          <w:lang w:val="ru-RU"/>
        </w:rPr>
        <w:t xml:space="preserve"> </w:t>
      </w:r>
      <w:r>
        <w:rPr>
          <w:lang w:val="ru-RU"/>
        </w:rPr>
        <w:t>–</w:t>
      </w:r>
      <w:r w:rsidRPr="000B00EE">
        <w:rPr>
          <w:lang w:val="ru-RU"/>
        </w:rPr>
        <w:t xml:space="preserve"> </w:t>
      </w:r>
      <w:r>
        <w:rPr>
          <w:lang w:val="ru-RU"/>
        </w:rPr>
        <w:t xml:space="preserve">реализует методы обработки объектов, работы с файлами и директориями и инкапсулирует реализацию передачи данных по сети; и </w:t>
      </w:r>
      <w:r w:rsidRPr="000B00EE">
        <w:rPr>
          <w:rFonts w:ascii="Courier New" w:hAnsi="Courier New" w:cs="Courier New"/>
          <w:lang w:val="en-US"/>
        </w:rPr>
        <w:t>Models</w:t>
      </w:r>
      <w:r w:rsidRPr="000B00EE">
        <w:rPr>
          <w:lang w:val="ru-RU"/>
        </w:rPr>
        <w:t xml:space="preserve"> </w:t>
      </w:r>
      <w:r>
        <w:rPr>
          <w:lang w:val="ru-RU"/>
        </w:rPr>
        <w:t>–</w:t>
      </w:r>
      <w:r w:rsidRPr="000B00EE">
        <w:rPr>
          <w:lang w:val="ru-RU"/>
        </w:rPr>
        <w:t xml:space="preserve"> </w:t>
      </w:r>
      <w:r>
        <w:rPr>
          <w:lang w:val="ru-RU"/>
        </w:rPr>
        <w:t>описывает типы данных, используемых в системе.</w:t>
      </w:r>
    </w:p>
    <w:p w:rsidR="000B00EE" w:rsidRDefault="000B00EE" w:rsidP="00B222E3">
      <w:pPr>
        <w:rPr>
          <w:lang w:val="ru-RU"/>
        </w:rPr>
      </w:pPr>
      <w:r>
        <w:rPr>
          <w:lang w:val="ru-RU"/>
        </w:rPr>
        <w:t xml:space="preserve">Первый класс пространства имен </w:t>
      </w:r>
      <w:r w:rsidRPr="000B00EE">
        <w:rPr>
          <w:rFonts w:ascii="Courier New" w:hAnsi="Courier New" w:cs="Courier New"/>
          <w:lang w:val="en-US"/>
        </w:rPr>
        <w:t>Controllers</w:t>
      </w:r>
      <w:r w:rsidRPr="000B00EE">
        <w:rPr>
          <w:lang w:val="ru-RU"/>
        </w:rPr>
        <w:t xml:space="preserve"> – </w:t>
      </w:r>
      <w:r>
        <w:rPr>
          <w:lang w:val="ru-RU"/>
        </w:rPr>
        <w:t xml:space="preserve">это </w:t>
      </w:r>
      <w:r w:rsidRPr="000B00EE">
        <w:rPr>
          <w:rFonts w:ascii="Courier New" w:hAnsi="Courier New" w:cs="Courier New"/>
          <w:lang w:val="en-US"/>
        </w:rPr>
        <w:t>Connection</w:t>
      </w:r>
      <w:r>
        <w:rPr>
          <w:lang w:val="ru-RU"/>
        </w:rPr>
        <w:t xml:space="preserve">. Как было сказано выше, он реализует передачу данных </w:t>
      </w:r>
      <w:r w:rsidR="00B222E3">
        <w:rPr>
          <w:lang w:val="ru-RU"/>
        </w:rPr>
        <w:t>по сети. Методы данного к</w:t>
      </w:r>
      <w:r w:rsidR="00F0539E">
        <w:rPr>
          <w:lang w:val="ru-RU"/>
        </w:rPr>
        <w:t>ласса описаны в таблице 3.22</w:t>
      </w:r>
      <w:r w:rsidR="00B222E3">
        <w:rPr>
          <w:lang w:val="ru-RU"/>
        </w:rPr>
        <w:t>.</w:t>
      </w:r>
    </w:p>
    <w:p w:rsidR="00B222E3" w:rsidRDefault="00235F49" w:rsidP="00B222E3">
      <w:pPr>
        <w:rPr>
          <w:lang w:val="ru-RU"/>
        </w:rPr>
      </w:pPr>
      <w:r>
        <w:rPr>
          <w:lang w:val="ru-RU"/>
        </w:rPr>
        <w:t>Данный класс является один из самых необходимых и поддерживает архитектуру интегрирования новых модулей контроля каналов утечки информации</w:t>
      </w:r>
    </w:p>
    <w:p w:rsidR="00235F49" w:rsidRDefault="00235F49" w:rsidP="00B222E3">
      <w:pPr>
        <w:rPr>
          <w:lang w:val="ru-RU"/>
        </w:rPr>
      </w:pPr>
    </w:p>
    <w:p w:rsidR="00B222E3" w:rsidRPr="00F0539E" w:rsidRDefault="00F0539E" w:rsidP="00B222E3">
      <w:pPr>
        <w:ind w:firstLine="0"/>
        <w:rPr>
          <w:rFonts w:ascii="Courier New" w:hAnsi="Courier New" w:cs="Courier New"/>
          <w:lang w:val="ru-RU"/>
        </w:rPr>
      </w:pPr>
      <w:r>
        <w:rPr>
          <w:lang w:val="ru-RU"/>
        </w:rPr>
        <w:t>Таблица 3.</w:t>
      </w:r>
      <w:r>
        <w:rPr>
          <w:lang w:val="en-US"/>
        </w:rPr>
        <w:t>22</w:t>
      </w:r>
      <w:r w:rsidR="00B222E3" w:rsidRPr="00EE5A58">
        <w:rPr>
          <w:lang w:val="ru-RU"/>
        </w:rPr>
        <w:t xml:space="preserve"> –</w:t>
      </w:r>
      <w:r w:rsidR="00B222E3">
        <w:rPr>
          <w:lang w:val="ru-RU"/>
        </w:rPr>
        <w:t xml:space="preserve"> Методы класса </w:t>
      </w:r>
      <w:r w:rsidRPr="000B00EE">
        <w:rPr>
          <w:rFonts w:ascii="Courier New" w:hAnsi="Courier New" w:cs="Courier New"/>
          <w:lang w:val="en-US"/>
        </w:rPr>
        <w:t>Connection</w:t>
      </w:r>
    </w:p>
    <w:tbl>
      <w:tblPr>
        <w:tblStyle w:val="ab"/>
        <w:tblW w:w="0" w:type="auto"/>
        <w:tblInd w:w="-5" w:type="dxa"/>
        <w:tblLook w:val="04A0" w:firstRow="1" w:lastRow="0" w:firstColumn="1" w:lastColumn="0" w:noHBand="0" w:noVBand="1"/>
      </w:tblPr>
      <w:tblGrid>
        <w:gridCol w:w="4674"/>
        <w:gridCol w:w="4675"/>
      </w:tblGrid>
      <w:tr w:rsidR="00B222E3" w:rsidTr="00124D17">
        <w:tc>
          <w:tcPr>
            <w:tcW w:w="4674" w:type="dxa"/>
          </w:tcPr>
          <w:p w:rsidR="00B222E3" w:rsidRPr="00F775FC" w:rsidRDefault="00D30914" w:rsidP="00124D17">
            <w:pPr>
              <w:ind w:firstLine="0"/>
              <w:jc w:val="center"/>
              <w:rPr>
                <w:lang w:val="ru-RU"/>
              </w:rPr>
            </w:pPr>
            <w:r>
              <w:rPr>
                <w:lang w:val="ru-RU"/>
              </w:rPr>
              <w:t>Метод</w:t>
            </w:r>
          </w:p>
        </w:tc>
        <w:tc>
          <w:tcPr>
            <w:tcW w:w="4675" w:type="dxa"/>
          </w:tcPr>
          <w:p w:rsidR="00B222E3" w:rsidRPr="00305B47" w:rsidRDefault="00B222E3" w:rsidP="00124D17">
            <w:pPr>
              <w:ind w:firstLine="0"/>
              <w:jc w:val="center"/>
            </w:pPr>
            <w:r w:rsidRPr="00305B47">
              <w:t>Описание</w:t>
            </w:r>
          </w:p>
        </w:tc>
      </w:tr>
      <w:tr w:rsidR="00F0539E" w:rsidTr="00124D17">
        <w:tc>
          <w:tcPr>
            <w:tcW w:w="4674" w:type="dxa"/>
          </w:tcPr>
          <w:p w:rsidR="00F0539E" w:rsidRPr="00F0539E" w:rsidRDefault="00F0539E" w:rsidP="00124D17">
            <w:pPr>
              <w:ind w:firstLine="0"/>
              <w:jc w:val="center"/>
              <w:rPr>
                <w:lang w:val="en-US"/>
              </w:rPr>
            </w:pPr>
            <w:r>
              <w:rPr>
                <w:lang w:val="en-US"/>
              </w:rPr>
              <w:t>1</w:t>
            </w:r>
          </w:p>
        </w:tc>
        <w:tc>
          <w:tcPr>
            <w:tcW w:w="4675" w:type="dxa"/>
          </w:tcPr>
          <w:p w:rsidR="00F0539E" w:rsidRPr="00F0539E" w:rsidRDefault="00F0539E" w:rsidP="00124D17">
            <w:pPr>
              <w:ind w:firstLine="0"/>
              <w:jc w:val="center"/>
              <w:rPr>
                <w:lang w:val="en-US"/>
              </w:rPr>
            </w:pPr>
            <w:r>
              <w:rPr>
                <w:lang w:val="en-US"/>
              </w:rPr>
              <w:t>2</w:t>
            </w:r>
          </w:p>
        </w:tc>
      </w:tr>
      <w:tr w:rsidR="00B222E3" w:rsidRPr="00C62534" w:rsidTr="00124D17">
        <w:tc>
          <w:tcPr>
            <w:tcW w:w="4674" w:type="dxa"/>
            <w:vAlign w:val="center"/>
          </w:tcPr>
          <w:p w:rsidR="00B222E3" w:rsidRPr="00F0539E" w:rsidRDefault="00F0539E" w:rsidP="00124D17">
            <w:pPr>
              <w:ind w:firstLine="0"/>
              <w:jc w:val="center"/>
              <w:rPr>
                <w:rFonts w:ascii="Courier New" w:hAnsi="Courier New" w:cs="Courier New"/>
                <w:lang w:val="ru-RU"/>
              </w:rPr>
            </w:pPr>
            <w:r>
              <w:rPr>
                <w:rFonts w:ascii="Courier New" w:hAnsi="Courier New" w:cs="Courier New"/>
                <w:lang w:val="en-US"/>
              </w:rPr>
              <w:t>ConnectToHost</w:t>
            </w:r>
            <w:r w:rsidRPr="00F0539E">
              <w:rPr>
                <w:rFonts w:ascii="Courier New" w:hAnsi="Courier New" w:cs="Courier New"/>
                <w:lang w:val="ru-RU"/>
              </w:rPr>
              <w:t>(</w:t>
            </w:r>
            <w:r>
              <w:rPr>
                <w:rFonts w:ascii="Courier New" w:hAnsi="Courier New" w:cs="Courier New"/>
                <w:lang w:val="en-US"/>
              </w:rPr>
              <w:t>hostname</w:t>
            </w:r>
            <w:r w:rsidRPr="00F0539E">
              <w:rPr>
                <w:rFonts w:ascii="Courier New" w:hAnsi="Courier New" w:cs="Courier New"/>
                <w:lang w:val="ru-RU"/>
              </w:rPr>
              <w:t xml:space="preserve">, </w:t>
            </w:r>
            <w:r w:rsidR="00B222E3">
              <w:rPr>
                <w:rFonts w:ascii="Courier New" w:hAnsi="Courier New" w:cs="Courier New"/>
                <w:lang w:val="en-US"/>
              </w:rPr>
              <w:t>port</w:t>
            </w:r>
            <w:r w:rsidR="00B222E3" w:rsidRPr="00F0539E">
              <w:rPr>
                <w:rFonts w:ascii="Courier New" w:hAnsi="Courier New" w:cs="Courier New"/>
                <w:lang w:val="ru-RU"/>
              </w:rPr>
              <w:t>)</w:t>
            </w:r>
          </w:p>
        </w:tc>
        <w:tc>
          <w:tcPr>
            <w:tcW w:w="4675" w:type="dxa"/>
          </w:tcPr>
          <w:p w:rsidR="00B222E3" w:rsidRPr="00B222E3" w:rsidRDefault="00B222E3" w:rsidP="00124D17">
            <w:pPr>
              <w:ind w:firstLine="0"/>
              <w:jc w:val="center"/>
              <w:rPr>
                <w:lang w:val="ru-RU"/>
              </w:rPr>
            </w:pPr>
            <w:r>
              <w:rPr>
                <w:lang w:val="ru-RU"/>
              </w:rPr>
              <w:t xml:space="preserve">Данный метод при наличии соединения подключается к удаленному хосту и возвращает структуру </w:t>
            </w:r>
            <w:r w:rsidRPr="00B222E3">
              <w:rPr>
                <w:rFonts w:ascii="Courier New" w:hAnsi="Courier New" w:cs="Courier New"/>
                <w:lang w:val="en-US"/>
              </w:rPr>
              <w:t>TcpClient</w:t>
            </w:r>
            <w:r>
              <w:rPr>
                <w:lang w:val="ru-RU"/>
              </w:rPr>
              <w:t>.</w:t>
            </w:r>
            <w:r w:rsidRPr="00B222E3">
              <w:rPr>
                <w:lang w:val="ru-RU"/>
              </w:rPr>
              <w:t xml:space="preserve"> </w:t>
            </w:r>
            <w:r>
              <w:rPr>
                <w:lang w:val="ru-RU"/>
              </w:rPr>
              <w:t>Принимает 2 параметра</w:t>
            </w:r>
            <w:r w:rsidRPr="00B222E3">
              <w:rPr>
                <w:lang w:val="ru-RU"/>
              </w:rPr>
              <w:t xml:space="preserve">: </w:t>
            </w:r>
            <w:r w:rsidR="00F0539E">
              <w:rPr>
                <w:lang w:val="en-US"/>
              </w:rPr>
              <w:t>DNS</w:t>
            </w:r>
            <w:r w:rsidRPr="00B222E3">
              <w:rPr>
                <w:lang w:val="ru-RU"/>
              </w:rPr>
              <w:t>-</w:t>
            </w:r>
            <w:r>
              <w:rPr>
                <w:lang w:val="ru-RU"/>
              </w:rPr>
              <w:t>имя хоста</w:t>
            </w:r>
            <w:r w:rsidRPr="00B222E3">
              <w:rPr>
                <w:lang w:val="ru-RU"/>
              </w:rPr>
              <w:t xml:space="preserve"> </w:t>
            </w:r>
            <w:r>
              <w:rPr>
                <w:lang w:val="ru-RU"/>
              </w:rPr>
              <w:t xml:space="preserve">либо </w:t>
            </w:r>
            <w:r w:rsidR="00F0539E">
              <w:rPr>
                <w:lang w:val="en-US"/>
              </w:rPr>
              <w:t>IP</w:t>
            </w:r>
            <w:r w:rsidRPr="00B222E3">
              <w:rPr>
                <w:lang w:val="ru-RU"/>
              </w:rPr>
              <w:t>-</w:t>
            </w:r>
            <w:r>
              <w:rPr>
                <w:lang w:val="ru-RU"/>
              </w:rPr>
              <w:t xml:space="preserve">адрес и номер порта. </w:t>
            </w:r>
          </w:p>
        </w:tc>
      </w:tr>
      <w:tr w:rsidR="00124D17" w:rsidRPr="00124D17" w:rsidTr="00124D17">
        <w:tc>
          <w:tcPr>
            <w:tcW w:w="4674" w:type="dxa"/>
            <w:vAlign w:val="center"/>
          </w:tcPr>
          <w:p w:rsidR="00124D17" w:rsidRPr="00124D17" w:rsidRDefault="00F0539E" w:rsidP="00124D17">
            <w:pPr>
              <w:ind w:firstLine="0"/>
              <w:jc w:val="center"/>
              <w:rPr>
                <w:rFonts w:ascii="Courier New" w:hAnsi="Courier New" w:cs="Courier New"/>
                <w:lang w:val="en-US"/>
              </w:rPr>
            </w:pPr>
            <w:r>
              <w:rPr>
                <w:rFonts w:ascii="Courier New" w:hAnsi="Courier New" w:cs="Courier New"/>
                <w:lang w:val="en-US"/>
              </w:rPr>
              <w:t xml:space="preserve">StartListener(hostname, </w:t>
            </w:r>
            <w:r w:rsidR="00124D17">
              <w:rPr>
                <w:rFonts w:ascii="Courier New" w:hAnsi="Courier New" w:cs="Courier New"/>
                <w:lang w:val="en-US"/>
              </w:rPr>
              <w:t>port)</w:t>
            </w:r>
          </w:p>
        </w:tc>
        <w:tc>
          <w:tcPr>
            <w:tcW w:w="4675" w:type="dxa"/>
          </w:tcPr>
          <w:p w:rsidR="00124D17" w:rsidRPr="00124D17" w:rsidRDefault="00124D17" w:rsidP="00F0539E">
            <w:pPr>
              <w:ind w:firstLine="0"/>
              <w:jc w:val="center"/>
              <w:rPr>
                <w:lang w:val="ru-RU"/>
              </w:rPr>
            </w:pPr>
            <w:r>
              <w:rPr>
                <w:lang w:val="ru-RU"/>
              </w:rPr>
              <w:t>Создает абстракцию сокет и начинает прослушивать входящие подключения к хосту. Принимает 2 параметра</w:t>
            </w:r>
            <w:r w:rsidRPr="00124D17">
              <w:rPr>
                <w:lang w:val="ru-RU"/>
              </w:rPr>
              <w:t xml:space="preserve">: </w:t>
            </w:r>
            <w:r w:rsidR="00F0539E">
              <w:rPr>
                <w:lang w:val="en-US"/>
              </w:rPr>
              <w:t>DNS</w:t>
            </w:r>
            <w:r w:rsidRPr="00124D17">
              <w:rPr>
                <w:lang w:val="ru-RU"/>
              </w:rPr>
              <w:t>-</w:t>
            </w:r>
            <w:r>
              <w:rPr>
                <w:lang w:val="ru-RU"/>
              </w:rPr>
              <w:t xml:space="preserve">имя либо </w:t>
            </w:r>
            <w:r w:rsidR="00F0539E">
              <w:rPr>
                <w:lang w:val="en-US"/>
              </w:rPr>
              <w:t>IP</w:t>
            </w:r>
            <w:r w:rsidRPr="00124D17">
              <w:rPr>
                <w:lang w:val="ru-RU"/>
              </w:rPr>
              <w:t>-</w:t>
            </w:r>
            <w:r>
              <w:rPr>
                <w:lang w:val="ru-RU"/>
              </w:rPr>
              <w:t xml:space="preserve">адрес и номер порта. Возвращает объект класса </w:t>
            </w:r>
            <w:r w:rsidRPr="00124D17">
              <w:rPr>
                <w:rFonts w:ascii="Courier New" w:hAnsi="Courier New" w:cs="Courier New"/>
                <w:lang w:val="en-US"/>
              </w:rPr>
              <w:t>TcpListener</w:t>
            </w:r>
            <w:r>
              <w:rPr>
                <w:lang w:val="ru-RU"/>
              </w:rPr>
              <w:t>, через который возможно принимать входящие подключения и организовывать передачу данных.</w:t>
            </w:r>
          </w:p>
        </w:tc>
      </w:tr>
      <w:tr w:rsidR="00124D17" w:rsidRPr="00033E60" w:rsidTr="00124D17">
        <w:tc>
          <w:tcPr>
            <w:tcW w:w="4674" w:type="dxa"/>
            <w:vAlign w:val="center"/>
          </w:tcPr>
          <w:p w:rsidR="00124D17" w:rsidRDefault="00F0539E" w:rsidP="00124D17">
            <w:pPr>
              <w:ind w:firstLine="0"/>
              <w:jc w:val="center"/>
              <w:rPr>
                <w:rFonts w:ascii="Courier New" w:hAnsi="Courier New" w:cs="Courier New"/>
                <w:lang w:val="en-US"/>
              </w:rPr>
            </w:pPr>
            <w:r>
              <w:rPr>
                <w:rFonts w:ascii="Courier New" w:hAnsi="Courier New" w:cs="Courier New"/>
                <w:lang w:val="en-US"/>
              </w:rPr>
              <w:t xml:space="preserve">SendData(stream, </w:t>
            </w:r>
            <w:r w:rsidR="00124D17">
              <w:rPr>
                <w:rFonts w:ascii="Courier New" w:hAnsi="Courier New" w:cs="Courier New"/>
                <w:lang w:val="en-US"/>
              </w:rPr>
              <w:t>data)</w:t>
            </w:r>
          </w:p>
        </w:tc>
        <w:tc>
          <w:tcPr>
            <w:tcW w:w="4675" w:type="dxa"/>
          </w:tcPr>
          <w:p w:rsidR="00124D17" w:rsidRPr="00033E60" w:rsidRDefault="00033E60" w:rsidP="00033E60">
            <w:pPr>
              <w:ind w:firstLine="0"/>
              <w:jc w:val="center"/>
              <w:rPr>
                <w:lang w:val="ru-RU"/>
              </w:rPr>
            </w:pPr>
            <w:r>
              <w:rPr>
                <w:lang w:val="ru-RU"/>
              </w:rPr>
              <w:t>Совершает передачу данных на указанный хост. Принимает 2 параметра</w:t>
            </w:r>
            <w:r w:rsidRPr="00033E60">
              <w:rPr>
                <w:lang w:val="ru-RU"/>
              </w:rPr>
              <w:t xml:space="preserve">: </w:t>
            </w:r>
            <w:r>
              <w:rPr>
                <w:lang w:val="ru-RU"/>
              </w:rPr>
              <w:t xml:space="preserve">объект класса </w:t>
            </w:r>
            <w:r w:rsidRPr="00033E60">
              <w:rPr>
                <w:rFonts w:ascii="Courier New" w:hAnsi="Courier New" w:cs="Courier New"/>
                <w:lang w:val="en-US"/>
              </w:rPr>
              <w:t>NetworkStream</w:t>
            </w:r>
            <w:r w:rsidRPr="00033E60">
              <w:rPr>
                <w:rFonts w:ascii="Courier New" w:hAnsi="Courier New" w:cs="Courier New"/>
                <w:lang w:val="ru-RU"/>
              </w:rPr>
              <w:t>,</w:t>
            </w:r>
            <w:r>
              <w:rPr>
                <w:lang w:val="ru-RU"/>
              </w:rPr>
              <w:t xml:space="preserve">который абстрагирует передачу данных по сети </w:t>
            </w:r>
            <w:r w:rsidRPr="00033E60">
              <w:rPr>
                <w:lang w:val="ru-RU"/>
              </w:rPr>
              <w:t>и</w:t>
            </w:r>
            <w:r>
              <w:rPr>
                <w:lang w:val="ru-RU"/>
              </w:rPr>
              <w:t xml:space="preserve"> массив байт, представляющих данные для передачи.</w:t>
            </w:r>
          </w:p>
        </w:tc>
      </w:tr>
    </w:tbl>
    <w:p w:rsidR="00F0539E" w:rsidRDefault="00F0539E" w:rsidP="00F0539E">
      <w:pPr>
        <w:ind w:firstLine="0"/>
      </w:pPr>
      <w:r>
        <w:rPr>
          <w:szCs w:val="56"/>
        </w:rPr>
        <w:lastRenderedPageBreak/>
        <w:t>Продолжение таблицы 3.22</w:t>
      </w:r>
    </w:p>
    <w:tbl>
      <w:tblPr>
        <w:tblStyle w:val="ab"/>
        <w:tblW w:w="0" w:type="auto"/>
        <w:tblInd w:w="-5" w:type="dxa"/>
        <w:tblLook w:val="04A0" w:firstRow="1" w:lastRow="0" w:firstColumn="1" w:lastColumn="0" w:noHBand="0" w:noVBand="1"/>
      </w:tblPr>
      <w:tblGrid>
        <w:gridCol w:w="4674"/>
        <w:gridCol w:w="4675"/>
      </w:tblGrid>
      <w:tr w:rsidR="00033E60" w:rsidRPr="00033E60" w:rsidTr="00124D17">
        <w:tc>
          <w:tcPr>
            <w:tcW w:w="4674" w:type="dxa"/>
            <w:vAlign w:val="center"/>
          </w:tcPr>
          <w:p w:rsidR="00033E60" w:rsidRPr="00F0539E" w:rsidRDefault="00F0539E" w:rsidP="00124D17">
            <w:pPr>
              <w:ind w:firstLine="0"/>
              <w:jc w:val="center"/>
              <w:rPr>
                <w:lang w:val="en-US"/>
              </w:rPr>
            </w:pPr>
            <w:r w:rsidRPr="00F0539E">
              <w:rPr>
                <w:lang w:val="en-US"/>
              </w:rPr>
              <w:t>1</w:t>
            </w:r>
          </w:p>
        </w:tc>
        <w:tc>
          <w:tcPr>
            <w:tcW w:w="4675" w:type="dxa"/>
          </w:tcPr>
          <w:p w:rsidR="00033E60" w:rsidRPr="00033E60" w:rsidRDefault="00F0539E" w:rsidP="00033E60">
            <w:pPr>
              <w:ind w:firstLine="0"/>
              <w:jc w:val="center"/>
              <w:rPr>
                <w:lang w:val="en-US"/>
              </w:rPr>
            </w:pPr>
            <w:r>
              <w:rPr>
                <w:lang w:val="en-US"/>
              </w:rPr>
              <w:t>2</w:t>
            </w:r>
          </w:p>
        </w:tc>
      </w:tr>
      <w:tr w:rsidR="00F0539E" w:rsidRPr="00033E60" w:rsidTr="00124D17">
        <w:tc>
          <w:tcPr>
            <w:tcW w:w="4674" w:type="dxa"/>
            <w:vAlign w:val="center"/>
          </w:tcPr>
          <w:p w:rsidR="00F0539E" w:rsidRDefault="00F0539E" w:rsidP="00F0539E">
            <w:pPr>
              <w:ind w:firstLine="0"/>
              <w:jc w:val="center"/>
              <w:rPr>
                <w:rFonts w:ascii="Courier New" w:hAnsi="Courier New" w:cs="Courier New"/>
                <w:lang w:val="en-US"/>
              </w:rPr>
            </w:pPr>
            <w:r>
              <w:rPr>
                <w:rFonts w:ascii="Courier New" w:hAnsi="Courier New" w:cs="Courier New"/>
                <w:lang w:val="en-US"/>
              </w:rPr>
              <w:t>RecieveData(stream)</w:t>
            </w:r>
          </w:p>
        </w:tc>
        <w:tc>
          <w:tcPr>
            <w:tcW w:w="4675" w:type="dxa"/>
          </w:tcPr>
          <w:p w:rsidR="00F0539E" w:rsidRPr="00033E60" w:rsidRDefault="00F0539E" w:rsidP="00F0539E">
            <w:pPr>
              <w:ind w:firstLine="0"/>
              <w:jc w:val="center"/>
              <w:rPr>
                <w:lang w:val="en-US"/>
              </w:rPr>
            </w:pPr>
            <w:r>
              <w:rPr>
                <w:lang w:val="ru-RU"/>
              </w:rPr>
              <w:t xml:space="preserve">Данный метод принимает данные от удаленного хоста и возвращает их в виде массива байт. Принимает объект класса </w:t>
            </w:r>
            <w:r w:rsidRPr="00033E60">
              <w:rPr>
                <w:rFonts w:ascii="Courier New" w:hAnsi="Courier New" w:cs="Courier New"/>
                <w:lang w:val="en-US"/>
              </w:rPr>
              <w:t>NetworkStream</w:t>
            </w:r>
            <w:r>
              <w:rPr>
                <w:lang w:val="en-US"/>
              </w:rPr>
              <w:t>.</w:t>
            </w:r>
          </w:p>
        </w:tc>
      </w:tr>
      <w:tr w:rsidR="00F0539E" w:rsidRPr="00033E60" w:rsidTr="004E3FB8">
        <w:tc>
          <w:tcPr>
            <w:tcW w:w="4674" w:type="dxa"/>
            <w:vAlign w:val="center"/>
          </w:tcPr>
          <w:p w:rsidR="00F0539E" w:rsidRDefault="00F0539E" w:rsidP="00F0539E">
            <w:pPr>
              <w:ind w:firstLine="0"/>
              <w:jc w:val="center"/>
              <w:rPr>
                <w:rFonts w:ascii="Courier New" w:hAnsi="Courier New" w:cs="Courier New"/>
                <w:lang w:val="en-US"/>
              </w:rPr>
            </w:pPr>
            <w:r>
              <w:rPr>
                <w:rFonts w:ascii="Courier New" w:hAnsi="Courier New" w:cs="Courier New"/>
                <w:lang w:val="en-US"/>
              </w:rPr>
              <w:t>SendData(socket, data)</w:t>
            </w:r>
          </w:p>
        </w:tc>
        <w:tc>
          <w:tcPr>
            <w:tcW w:w="4675" w:type="dxa"/>
          </w:tcPr>
          <w:p w:rsidR="00F0539E" w:rsidRPr="00033E60" w:rsidRDefault="00F0539E" w:rsidP="00F0539E">
            <w:pPr>
              <w:ind w:firstLine="0"/>
              <w:jc w:val="center"/>
              <w:rPr>
                <w:lang w:val="ru-RU"/>
              </w:rPr>
            </w:pPr>
            <w:r>
              <w:rPr>
                <w:lang w:val="ru-RU"/>
              </w:rPr>
              <w:t>Совершает передачу данных на указанный хост. Принимает 2 параметра</w:t>
            </w:r>
            <w:r w:rsidRPr="00033E60">
              <w:rPr>
                <w:lang w:val="ru-RU"/>
              </w:rPr>
              <w:t xml:space="preserve">: </w:t>
            </w:r>
            <w:r>
              <w:rPr>
                <w:lang w:val="ru-RU"/>
              </w:rPr>
              <w:t xml:space="preserve">объект класса </w:t>
            </w:r>
            <w:r w:rsidRPr="00033E60">
              <w:rPr>
                <w:rFonts w:ascii="Courier New" w:hAnsi="Courier New" w:cs="Courier New"/>
                <w:lang w:val="en-US"/>
              </w:rPr>
              <w:t>S</w:t>
            </w:r>
            <w:r>
              <w:rPr>
                <w:rFonts w:ascii="Courier New" w:hAnsi="Courier New" w:cs="Courier New"/>
                <w:lang w:val="en-US"/>
              </w:rPr>
              <w:t>ocket</w:t>
            </w:r>
            <w:r w:rsidRPr="00033E60">
              <w:rPr>
                <w:rFonts w:ascii="Courier New" w:hAnsi="Courier New" w:cs="Courier New"/>
                <w:lang w:val="ru-RU"/>
              </w:rPr>
              <w:t>,</w:t>
            </w:r>
            <w:r>
              <w:rPr>
                <w:lang w:val="ru-RU"/>
              </w:rPr>
              <w:t xml:space="preserve">который абстрагирует передачу данных по сети </w:t>
            </w:r>
            <w:r w:rsidRPr="00033E60">
              <w:rPr>
                <w:lang w:val="ru-RU"/>
              </w:rPr>
              <w:t>и</w:t>
            </w:r>
            <w:r>
              <w:rPr>
                <w:lang w:val="ru-RU"/>
              </w:rPr>
              <w:t xml:space="preserve"> массив байт, представляющих данные для передачи.</w:t>
            </w:r>
          </w:p>
        </w:tc>
      </w:tr>
      <w:tr w:rsidR="00F0539E" w:rsidRPr="00033E60" w:rsidTr="004E3FB8">
        <w:tc>
          <w:tcPr>
            <w:tcW w:w="4674" w:type="dxa"/>
            <w:vAlign w:val="center"/>
          </w:tcPr>
          <w:p w:rsidR="00F0539E" w:rsidRDefault="00F0539E" w:rsidP="00F0539E">
            <w:pPr>
              <w:ind w:firstLine="0"/>
              <w:jc w:val="center"/>
              <w:rPr>
                <w:rFonts w:ascii="Courier New" w:hAnsi="Courier New" w:cs="Courier New"/>
                <w:lang w:val="en-US"/>
              </w:rPr>
            </w:pPr>
            <w:r>
              <w:rPr>
                <w:rFonts w:ascii="Courier New" w:hAnsi="Courier New" w:cs="Courier New"/>
                <w:lang w:val="en-US"/>
              </w:rPr>
              <w:t>RecieveData(socket)</w:t>
            </w:r>
          </w:p>
        </w:tc>
        <w:tc>
          <w:tcPr>
            <w:tcW w:w="4675" w:type="dxa"/>
          </w:tcPr>
          <w:p w:rsidR="00F0539E" w:rsidRPr="00033E60" w:rsidRDefault="00F0539E" w:rsidP="00F0539E">
            <w:pPr>
              <w:ind w:firstLine="0"/>
              <w:jc w:val="center"/>
              <w:rPr>
                <w:lang w:val="en-US"/>
              </w:rPr>
            </w:pPr>
            <w:r>
              <w:rPr>
                <w:lang w:val="ru-RU"/>
              </w:rPr>
              <w:t xml:space="preserve">Данный метод принимает данные от удаленного хоста и возвращает их в виде массива байт. Принимает объект класса </w:t>
            </w:r>
            <w:r w:rsidRPr="00033E60">
              <w:rPr>
                <w:rFonts w:ascii="Courier New" w:hAnsi="Courier New" w:cs="Courier New"/>
                <w:lang w:val="en-US"/>
              </w:rPr>
              <w:t>S</w:t>
            </w:r>
            <w:r>
              <w:rPr>
                <w:rFonts w:ascii="Courier New" w:hAnsi="Courier New" w:cs="Courier New"/>
                <w:lang w:val="en-US"/>
              </w:rPr>
              <w:t>ocket</w:t>
            </w:r>
            <w:r>
              <w:rPr>
                <w:lang w:val="en-US"/>
              </w:rPr>
              <w:t>.</w:t>
            </w:r>
          </w:p>
        </w:tc>
      </w:tr>
    </w:tbl>
    <w:p w:rsidR="00B222E3" w:rsidRDefault="00B222E3" w:rsidP="00B222E3">
      <w:pPr>
        <w:rPr>
          <w:lang w:val="ru-RU"/>
        </w:rPr>
      </w:pPr>
    </w:p>
    <w:p w:rsidR="00033E60" w:rsidRDefault="00033E60" w:rsidP="00B222E3">
      <w:pPr>
        <w:rPr>
          <w:lang w:val="ru-RU"/>
        </w:rPr>
      </w:pPr>
      <w:r>
        <w:rPr>
          <w:lang w:val="ru-RU"/>
        </w:rPr>
        <w:t xml:space="preserve">Следующий класс пространства имен </w:t>
      </w:r>
      <w:r w:rsidRPr="00033E60">
        <w:rPr>
          <w:rFonts w:ascii="Courier New" w:hAnsi="Courier New" w:cs="Courier New"/>
          <w:lang w:val="en-US"/>
        </w:rPr>
        <w:t>Controllers</w:t>
      </w:r>
      <w:r w:rsidRPr="00033E60">
        <w:rPr>
          <w:lang w:val="ru-RU"/>
        </w:rPr>
        <w:t xml:space="preserve"> – </w:t>
      </w:r>
      <w:r>
        <w:rPr>
          <w:lang w:val="ru-RU"/>
        </w:rPr>
        <w:t xml:space="preserve">это </w:t>
      </w:r>
      <w:r w:rsidRPr="00033E60">
        <w:rPr>
          <w:rFonts w:ascii="Courier New" w:hAnsi="Courier New" w:cs="Courier New"/>
          <w:lang w:val="en-US"/>
        </w:rPr>
        <w:t>FileController</w:t>
      </w:r>
      <w:r w:rsidRPr="00033E60">
        <w:rPr>
          <w:lang w:val="ru-RU"/>
        </w:rPr>
        <w:t xml:space="preserve"> . </w:t>
      </w:r>
      <w:r w:rsidR="00ED22A0" w:rsidRPr="00ED22A0">
        <w:rPr>
          <w:lang w:val="ru-RU"/>
        </w:rPr>
        <w:t xml:space="preserve"> </w:t>
      </w:r>
      <w:r w:rsidR="00ED22A0">
        <w:rPr>
          <w:lang w:val="ru-RU"/>
        </w:rPr>
        <w:t>Данный класс реализует работу с файлами и директориями. Методы данно</w:t>
      </w:r>
      <w:r w:rsidR="004E3FB8">
        <w:rPr>
          <w:lang w:val="ru-RU"/>
        </w:rPr>
        <w:t>го класса описаны в таблице 3.</w:t>
      </w:r>
      <w:r w:rsidR="004E3FB8" w:rsidRPr="004E3FB8">
        <w:rPr>
          <w:lang w:val="ru-RU"/>
        </w:rPr>
        <w:t>2</w:t>
      </w:r>
      <w:r w:rsidR="004E3FB8">
        <w:rPr>
          <w:lang w:val="ru-RU"/>
        </w:rPr>
        <w:t>3</w:t>
      </w:r>
      <w:r w:rsidR="00ED22A0">
        <w:rPr>
          <w:lang w:val="ru-RU"/>
        </w:rPr>
        <w:t>.</w:t>
      </w:r>
    </w:p>
    <w:p w:rsidR="00ED22A0" w:rsidRDefault="00ED22A0" w:rsidP="00B222E3">
      <w:pPr>
        <w:rPr>
          <w:lang w:val="ru-RU"/>
        </w:rPr>
      </w:pPr>
    </w:p>
    <w:p w:rsidR="00ED22A0" w:rsidRPr="004E3FB8" w:rsidRDefault="004E3FB8" w:rsidP="00ED22A0">
      <w:pPr>
        <w:ind w:firstLine="0"/>
        <w:rPr>
          <w:rFonts w:ascii="Courier New" w:hAnsi="Courier New" w:cs="Courier New"/>
          <w:lang w:val="ru-RU"/>
        </w:rPr>
      </w:pPr>
      <w:r>
        <w:rPr>
          <w:lang w:val="ru-RU"/>
        </w:rPr>
        <w:t>Таблица 3.23</w:t>
      </w:r>
      <w:r w:rsidR="00ED22A0" w:rsidRPr="00EE5A58">
        <w:rPr>
          <w:lang w:val="ru-RU"/>
        </w:rPr>
        <w:t xml:space="preserve"> –</w:t>
      </w:r>
      <w:r w:rsidR="00ED22A0">
        <w:rPr>
          <w:lang w:val="ru-RU"/>
        </w:rPr>
        <w:t xml:space="preserve"> Методы класса </w:t>
      </w:r>
      <w:r w:rsidRPr="00033E60">
        <w:rPr>
          <w:rFonts w:ascii="Courier New" w:hAnsi="Courier New" w:cs="Courier New"/>
          <w:lang w:val="en-US"/>
        </w:rPr>
        <w:t>FileController</w:t>
      </w:r>
    </w:p>
    <w:tbl>
      <w:tblPr>
        <w:tblStyle w:val="ab"/>
        <w:tblW w:w="0" w:type="auto"/>
        <w:tblInd w:w="-5" w:type="dxa"/>
        <w:tblLook w:val="04A0" w:firstRow="1" w:lastRow="0" w:firstColumn="1" w:lastColumn="0" w:noHBand="0" w:noVBand="1"/>
      </w:tblPr>
      <w:tblGrid>
        <w:gridCol w:w="5425"/>
        <w:gridCol w:w="3929"/>
      </w:tblGrid>
      <w:tr w:rsidR="00ED22A0" w:rsidTr="00171FA3">
        <w:tc>
          <w:tcPr>
            <w:tcW w:w="5425" w:type="dxa"/>
          </w:tcPr>
          <w:p w:rsidR="00ED22A0" w:rsidRPr="00F775FC" w:rsidRDefault="00881D5C" w:rsidP="000C27CE">
            <w:pPr>
              <w:ind w:firstLine="0"/>
              <w:jc w:val="center"/>
              <w:rPr>
                <w:lang w:val="ru-RU"/>
              </w:rPr>
            </w:pPr>
            <w:r>
              <w:rPr>
                <w:lang w:val="ru-RU"/>
              </w:rPr>
              <w:t>Метод</w:t>
            </w:r>
          </w:p>
        </w:tc>
        <w:tc>
          <w:tcPr>
            <w:tcW w:w="3929" w:type="dxa"/>
          </w:tcPr>
          <w:p w:rsidR="00ED22A0" w:rsidRPr="00305B47" w:rsidRDefault="00ED22A0" w:rsidP="000C27CE">
            <w:pPr>
              <w:ind w:firstLine="0"/>
              <w:jc w:val="center"/>
            </w:pPr>
            <w:r w:rsidRPr="00305B47">
              <w:t>Описание</w:t>
            </w:r>
          </w:p>
        </w:tc>
      </w:tr>
      <w:tr w:rsidR="004E3FB8" w:rsidTr="00171FA3">
        <w:tc>
          <w:tcPr>
            <w:tcW w:w="5425" w:type="dxa"/>
          </w:tcPr>
          <w:p w:rsidR="004E3FB8" w:rsidRPr="004E3FB8" w:rsidRDefault="004E3FB8" w:rsidP="000C27CE">
            <w:pPr>
              <w:ind w:firstLine="0"/>
              <w:jc w:val="center"/>
              <w:rPr>
                <w:lang w:val="en-US"/>
              </w:rPr>
            </w:pPr>
            <w:r>
              <w:rPr>
                <w:lang w:val="en-US"/>
              </w:rPr>
              <w:t>1</w:t>
            </w:r>
          </w:p>
        </w:tc>
        <w:tc>
          <w:tcPr>
            <w:tcW w:w="3929" w:type="dxa"/>
          </w:tcPr>
          <w:p w:rsidR="004E3FB8" w:rsidRPr="004E3FB8" w:rsidRDefault="004E3FB8" w:rsidP="000C27CE">
            <w:pPr>
              <w:ind w:firstLine="0"/>
              <w:jc w:val="center"/>
              <w:rPr>
                <w:lang w:val="en-US"/>
              </w:rPr>
            </w:pPr>
            <w:r>
              <w:rPr>
                <w:lang w:val="en-US"/>
              </w:rPr>
              <w:t>2</w:t>
            </w:r>
          </w:p>
        </w:tc>
      </w:tr>
      <w:tr w:rsidR="00ED22A0" w:rsidRPr="00C62534" w:rsidTr="00171FA3">
        <w:tc>
          <w:tcPr>
            <w:tcW w:w="5425" w:type="dxa"/>
            <w:vAlign w:val="center"/>
          </w:tcPr>
          <w:p w:rsidR="00ED22A0" w:rsidRPr="004E3FB8" w:rsidRDefault="004E3FB8" w:rsidP="004E3FB8">
            <w:pPr>
              <w:ind w:firstLine="0"/>
              <w:jc w:val="center"/>
              <w:rPr>
                <w:rFonts w:ascii="Courier New" w:hAnsi="Courier New" w:cs="Courier New"/>
                <w:lang w:val="en-US"/>
              </w:rPr>
            </w:pPr>
            <w:r>
              <w:rPr>
                <w:rFonts w:ascii="Courier New" w:hAnsi="Courier New" w:cs="Courier New"/>
                <w:lang w:val="en-US"/>
              </w:rPr>
              <w:t>WriteLogInfo</w:t>
            </w:r>
            <w:r w:rsidR="00ED22A0" w:rsidRPr="004E3FB8">
              <w:rPr>
                <w:rFonts w:ascii="Courier New" w:hAnsi="Courier New" w:cs="Courier New"/>
                <w:lang w:val="en-US"/>
              </w:rPr>
              <w:t>(</w:t>
            </w:r>
            <w:r w:rsidR="00ED22A0">
              <w:rPr>
                <w:rFonts w:ascii="Courier New" w:hAnsi="Courier New" w:cs="Courier New"/>
                <w:lang w:val="en-US"/>
              </w:rPr>
              <w:t>path</w:t>
            </w:r>
            <w:r w:rsidR="00ED22A0" w:rsidRPr="004E3FB8">
              <w:rPr>
                <w:rFonts w:ascii="Courier New" w:hAnsi="Courier New" w:cs="Courier New"/>
                <w:lang w:val="en-US"/>
              </w:rPr>
              <w:t xml:space="preserve">, </w:t>
            </w:r>
            <w:r w:rsidR="00ED22A0">
              <w:rPr>
                <w:rFonts w:ascii="Courier New" w:hAnsi="Courier New" w:cs="Courier New"/>
                <w:lang w:val="en-US"/>
              </w:rPr>
              <w:t>info</w:t>
            </w:r>
            <w:r w:rsidR="00ED22A0" w:rsidRPr="004E3FB8">
              <w:rPr>
                <w:rFonts w:ascii="Courier New" w:hAnsi="Courier New" w:cs="Courier New"/>
                <w:lang w:val="en-US"/>
              </w:rPr>
              <w:t>)</w:t>
            </w:r>
          </w:p>
        </w:tc>
        <w:tc>
          <w:tcPr>
            <w:tcW w:w="3929" w:type="dxa"/>
          </w:tcPr>
          <w:p w:rsidR="00ED22A0" w:rsidRPr="00B222E3" w:rsidRDefault="00ED22A0" w:rsidP="00ED22A0">
            <w:pPr>
              <w:ind w:firstLine="0"/>
              <w:jc w:val="center"/>
              <w:rPr>
                <w:lang w:val="ru-RU"/>
              </w:rPr>
            </w:pPr>
            <w:r>
              <w:rPr>
                <w:lang w:val="ru-RU"/>
              </w:rPr>
              <w:t>Данный метод</w:t>
            </w:r>
            <w:r w:rsidRPr="00ED22A0">
              <w:rPr>
                <w:lang w:val="ru-RU"/>
              </w:rPr>
              <w:t xml:space="preserve"> </w:t>
            </w:r>
            <w:r>
              <w:rPr>
                <w:lang w:val="ru-RU"/>
              </w:rPr>
              <w:t>необходим для ведения файла логирования событий системы. Принимает 2 параметра</w:t>
            </w:r>
            <w:r w:rsidRPr="00ED22A0">
              <w:rPr>
                <w:lang w:val="ru-RU"/>
              </w:rPr>
              <w:t xml:space="preserve">: </w:t>
            </w:r>
            <w:r>
              <w:rPr>
                <w:lang w:val="ru-RU"/>
              </w:rPr>
              <w:t xml:space="preserve">путь к файлу и информацию, записываемую в файл. </w:t>
            </w:r>
          </w:p>
        </w:tc>
      </w:tr>
      <w:tr w:rsidR="004E3FB8" w:rsidRPr="00C62534" w:rsidTr="00171FA3">
        <w:tc>
          <w:tcPr>
            <w:tcW w:w="5425" w:type="dxa"/>
            <w:vAlign w:val="center"/>
          </w:tcPr>
          <w:p w:rsidR="004E3FB8" w:rsidRDefault="004E3FB8" w:rsidP="004E3FB8">
            <w:pPr>
              <w:ind w:firstLine="0"/>
              <w:jc w:val="center"/>
              <w:rPr>
                <w:rFonts w:ascii="Courier New" w:hAnsi="Courier New" w:cs="Courier New"/>
                <w:lang w:val="en-US"/>
              </w:rPr>
            </w:pPr>
            <w:r>
              <w:rPr>
                <w:rFonts w:ascii="Courier New" w:hAnsi="Courier New" w:cs="Courier New"/>
                <w:lang w:val="en-US"/>
              </w:rPr>
              <w:t>WriteLogInfo</w:t>
            </w:r>
            <w:r w:rsidRPr="004E3FB8">
              <w:rPr>
                <w:rFonts w:ascii="Courier New" w:hAnsi="Courier New" w:cs="Courier New"/>
                <w:lang w:val="en-US"/>
              </w:rPr>
              <w:t>(</w:t>
            </w:r>
            <w:r>
              <w:rPr>
                <w:rFonts w:ascii="Courier New" w:hAnsi="Courier New" w:cs="Courier New"/>
                <w:lang w:val="en-US"/>
              </w:rPr>
              <w:t>path</w:t>
            </w:r>
            <w:r w:rsidRPr="004E3FB8">
              <w:rPr>
                <w:rFonts w:ascii="Courier New" w:hAnsi="Courier New" w:cs="Courier New"/>
                <w:lang w:val="en-US"/>
              </w:rPr>
              <w:t xml:space="preserve">, </w:t>
            </w:r>
            <w:r>
              <w:rPr>
                <w:rFonts w:ascii="Courier New" w:hAnsi="Courier New" w:cs="Courier New"/>
                <w:lang w:val="en-US"/>
              </w:rPr>
              <w:t>exception</w:t>
            </w:r>
            <w:r w:rsidRPr="004E3FB8">
              <w:rPr>
                <w:rFonts w:ascii="Courier New" w:hAnsi="Courier New" w:cs="Courier New"/>
                <w:lang w:val="en-US"/>
              </w:rPr>
              <w:t>)</w:t>
            </w:r>
          </w:p>
        </w:tc>
        <w:tc>
          <w:tcPr>
            <w:tcW w:w="3929" w:type="dxa"/>
          </w:tcPr>
          <w:p w:rsidR="004E3FB8" w:rsidRPr="004E3FB8" w:rsidRDefault="004E3FB8" w:rsidP="00ED22A0">
            <w:pPr>
              <w:ind w:firstLine="0"/>
              <w:jc w:val="center"/>
              <w:rPr>
                <w:lang w:val="ru-RU"/>
              </w:rPr>
            </w:pPr>
            <w:r>
              <w:rPr>
                <w:lang w:val="ru-RU"/>
              </w:rPr>
              <w:t>Данный метод является перегруженным, принимает 2 параметра</w:t>
            </w:r>
            <w:r w:rsidRPr="004E3FB8">
              <w:rPr>
                <w:lang w:val="ru-RU"/>
              </w:rPr>
              <w:t xml:space="preserve">: </w:t>
            </w:r>
            <w:r>
              <w:rPr>
                <w:lang w:val="ru-RU"/>
              </w:rPr>
              <w:t xml:space="preserve">путь к файлу логировния и объект класса </w:t>
            </w:r>
            <w:r>
              <w:rPr>
                <w:rFonts w:ascii="Courier New" w:hAnsi="Courier New" w:cs="Courier New"/>
                <w:lang w:val="en-US"/>
              </w:rPr>
              <w:t>Exception</w:t>
            </w:r>
            <w:r>
              <w:rPr>
                <w:lang w:val="ru-RU"/>
              </w:rPr>
              <w:t>. Записывает в файл логирования информацию о переданной ошибке в файл логирования.</w:t>
            </w:r>
          </w:p>
        </w:tc>
      </w:tr>
      <w:tr w:rsidR="004E3FB8" w:rsidRPr="00C62534" w:rsidTr="00171FA3">
        <w:tc>
          <w:tcPr>
            <w:tcW w:w="5425" w:type="dxa"/>
            <w:vAlign w:val="center"/>
          </w:tcPr>
          <w:p w:rsidR="004E3FB8" w:rsidRPr="004E3FB8" w:rsidRDefault="004E3FB8" w:rsidP="004E3FB8">
            <w:pPr>
              <w:ind w:firstLine="0"/>
              <w:jc w:val="center"/>
              <w:rPr>
                <w:rFonts w:ascii="Courier New" w:hAnsi="Courier New" w:cs="Courier New"/>
                <w:lang w:val="en-US"/>
              </w:rPr>
            </w:pPr>
            <w:r>
              <w:rPr>
                <w:rFonts w:ascii="Courier New" w:hAnsi="Courier New" w:cs="Courier New"/>
                <w:lang w:val="en-US"/>
              </w:rPr>
              <w:t>WriteBinaryFile(</w:t>
            </w:r>
            <w:r w:rsidR="00171FA3">
              <w:rPr>
                <w:rFonts w:ascii="Courier New" w:hAnsi="Courier New" w:cs="Courier New"/>
                <w:lang w:val="en-US"/>
              </w:rPr>
              <w:t>pathToFile, data)</w:t>
            </w:r>
          </w:p>
        </w:tc>
        <w:tc>
          <w:tcPr>
            <w:tcW w:w="3929" w:type="dxa"/>
          </w:tcPr>
          <w:p w:rsidR="004E3FB8" w:rsidRPr="00171FA3" w:rsidRDefault="00171FA3" w:rsidP="00ED22A0">
            <w:pPr>
              <w:ind w:firstLine="0"/>
              <w:jc w:val="center"/>
              <w:rPr>
                <w:lang w:val="ru-RU"/>
              </w:rPr>
            </w:pPr>
            <w:r>
              <w:rPr>
                <w:lang w:val="ru-RU"/>
              </w:rPr>
              <w:t xml:space="preserve">Записывает бинарный файл, переданный в параметре </w:t>
            </w:r>
            <w:r>
              <w:rPr>
                <w:rFonts w:ascii="Courier New" w:hAnsi="Courier New" w:cs="Courier New"/>
                <w:lang w:val="en-US"/>
              </w:rPr>
              <w:t>data</w:t>
            </w:r>
            <w:r w:rsidRPr="00171FA3">
              <w:rPr>
                <w:lang w:val="ru-RU"/>
              </w:rPr>
              <w:t>,</w:t>
            </w:r>
            <w:r>
              <w:rPr>
                <w:lang w:val="ru-RU"/>
              </w:rPr>
              <w:t xml:space="preserve"> по указанному в параметре </w:t>
            </w:r>
            <w:r>
              <w:rPr>
                <w:rFonts w:ascii="Courier New" w:hAnsi="Courier New" w:cs="Courier New"/>
                <w:lang w:val="en-US"/>
              </w:rPr>
              <w:t>pathToFile</w:t>
            </w:r>
            <w:r w:rsidRPr="00171FA3">
              <w:rPr>
                <w:lang w:val="ru-RU"/>
              </w:rPr>
              <w:t xml:space="preserve"> </w:t>
            </w:r>
            <w:r>
              <w:rPr>
                <w:lang w:val="ru-RU"/>
              </w:rPr>
              <w:t>пути.</w:t>
            </w:r>
          </w:p>
        </w:tc>
      </w:tr>
    </w:tbl>
    <w:p w:rsidR="00171FA3" w:rsidRDefault="00171FA3" w:rsidP="00171FA3">
      <w:pPr>
        <w:ind w:firstLine="0"/>
      </w:pPr>
      <w:r>
        <w:rPr>
          <w:szCs w:val="56"/>
        </w:rPr>
        <w:lastRenderedPageBreak/>
        <w:t>Продолжение таблицы 3.23</w:t>
      </w:r>
    </w:p>
    <w:tbl>
      <w:tblPr>
        <w:tblStyle w:val="ab"/>
        <w:tblW w:w="0" w:type="auto"/>
        <w:tblInd w:w="-5" w:type="dxa"/>
        <w:tblLook w:val="04A0" w:firstRow="1" w:lastRow="0" w:firstColumn="1" w:lastColumn="0" w:noHBand="0" w:noVBand="1"/>
      </w:tblPr>
      <w:tblGrid>
        <w:gridCol w:w="5593"/>
        <w:gridCol w:w="3761"/>
      </w:tblGrid>
      <w:tr w:rsidR="00ED22A0" w:rsidRPr="00C62534" w:rsidTr="00154828">
        <w:tc>
          <w:tcPr>
            <w:tcW w:w="5593" w:type="dxa"/>
            <w:vAlign w:val="center"/>
          </w:tcPr>
          <w:p w:rsidR="00ED22A0" w:rsidRPr="00171FA3" w:rsidRDefault="00171FA3" w:rsidP="000C27CE">
            <w:pPr>
              <w:ind w:firstLine="0"/>
              <w:jc w:val="center"/>
              <w:rPr>
                <w:lang w:val="ru-RU"/>
              </w:rPr>
            </w:pPr>
            <w:r w:rsidRPr="00171FA3">
              <w:rPr>
                <w:lang w:val="ru-RU"/>
              </w:rPr>
              <w:t>1</w:t>
            </w:r>
          </w:p>
        </w:tc>
        <w:tc>
          <w:tcPr>
            <w:tcW w:w="3761" w:type="dxa"/>
          </w:tcPr>
          <w:p w:rsidR="00ED22A0" w:rsidRDefault="00171FA3" w:rsidP="00ED22A0">
            <w:pPr>
              <w:ind w:firstLine="0"/>
              <w:jc w:val="center"/>
              <w:rPr>
                <w:lang w:val="ru-RU"/>
              </w:rPr>
            </w:pPr>
            <w:r>
              <w:rPr>
                <w:lang w:val="ru-RU"/>
              </w:rPr>
              <w:t>2</w:t>
            </w:r>
          </w:p>
        </w:tc>
      </w:tr>
      <w:tr w:rsidR="00171FA3" w:rsidRPr="00C62534" w:rsidTr="00154828">
        <w:tc>
          <w:tcPr>
            <w:tcW w:w="5593" w:type="dxa"/>
            <w:vAlign w:val="center"/>
          </w:tcPr>
          <w:p w:rsidR="00171FA3" w:rsidRPr="004E3FB8" w:rsidRDefault="00171FA3" w:rsidP="00171FA3">
            <w:pPr>
              <w:ind w:firstLine="0"/>
              <w:jc w:val="center"/>
              <w:rPr>
                <w:rFonts w:ascii="Courier New" w:hAnsi="Courier New" w:cs="Courier New"/>
                <w:lang w:val="ru-RU"/>
              </w:rPr>
            </w:pPr>
            <w:r>
              <w:rPr>
                <w:rFonts w:ascii="Courier New" w:hAnsi="Courier New" w:cs="Courier New"/>
                <w:lang w:val="en-US"/>
              </w:rPr>
              <w:t>GetSId</w:t>
            </w:r>
            <w:r w:rsidRPr="004E3FB8">
              <w:rPr>
                <w:rFonts w:ascii="Courier New" w:hAnsi="Courier New" w:cs="Courier New"/>
                <w:lang w:val="ru-RU"/>
              </w:rPr>
              <w:t>(</w:t>
            </w:r>
            <w:r>
              <w:rPr>
                <w:rFonts w:ascii="Courier New" w:hAnsi="Courier New" w:cs="Courier New"/>
                <w:lang w:val="en-US"/>
              </w:rPr>
              <w:t>wellKnownSidType</w:t>
            </w:r>
            <w:r w:rsidRPr="004E3FB8">
              <w:rPr>
                <w:rFonts w:ascii="Courier New" w:hAnsi="Courier New" w:cs="Courier New"/>
                <w:lang w:val="ru-RU"/>
              </w:rPr>
              <w:t>)</w:t>
            </w:r>
          </w:p>
        </w:tc>
        <w:tc>
          <w:tcPr>
            <w:tcW w:w="3761" w:type="dxa"/>
          </w:tcPr>
          <w:p w:rsidR="00171FA3" w:rsidRDefault="00171FA3" w:rsidP="00171FA3">
            <w:pPr>
              <w:ind w:firstLine="0"/>
              <w:jc w:val="center"/>
              <w:rPr>
                <w:lang w:val="ru-RU"/>
              </w:rPr>
            </w:pPr>
            <w:r>
              <w:rPr>
                <w:lang w:val="ru-RU"/>
              </w:rPr>
              <w:t>Метод принимает один параметр, являющийся общеиспользуемым идентификатором безопасности. Возвращает данный идентификатор в виде строки.</w:t>
            </w:r>
          </w:p>
        </w:tc>
      </w:tr>
      <w:tr w:rsidR="00171FA3" w:rsidRPr="00065683" w:rsidTr="00154828">
        <w:tc>
          <w:tcPr>
            <w:tcW w:w="5593" w:type="dxa"/>
            <w:vAlign w:val="center"/>
          </w:tcPr>
          <w:p w:rsidR="00171FA3" w:rsidRDefault="00171FA3" w:rsidP="00154828">
            <w:pPr>
              <w:ind w:firstLine="0"/>
              <w:jc w:val="center"/>
              <w:rPr>
                <w:rFonts w:ascii="Courier New" w:hAnsi="Courier New" w:cs="Courier New"/>
                <w:lang w:val="en-US"/>
              </w:rPr>
            </w:pPr>
            <w:r>
              <w:rPr>
                <w:rFonts w:ascii="Courier New" w:hAnsi="Courier New" w:cs="Courier New"/>
                <w:lang w:val="en-US"/>
              </w:rPr>
              <w:t>AddDirectorySecurity(</w:t>
            </w:r>
            <w:r w:rsidR="00154828">
              <w:rPr>
                <w:rFonts w:ascii="Courier New" w:hAnsi="Courier New" w:cs="Courier New"/>
                <w:lang w:val="en-US"/>
              </w:rPr>
              <w:t xml:space="preserve">dirName, </w:t>
            </w:r>
            <w:r>
              <w:rPr>
                <w:rFonts w:ascii="Courier New" w:hAnsi="Courier New" w:cs="Courier New"/>
                <w:lang w:val="en-US"/>
              </w:rPr>
              <w:t>account, rights, controlType)</w:t>
            </w:r>
          </w:p>
        </w:tc>
        <w:tc>
          <w:tcPr>
            <w:tcW w:w="3761" w:type="dxa"/>
          </w:tcPr>
          <w:p w:rsidR="00171FA3" w:rsidRPr="008E61BF" w:rsidRDefault="00171FA3" w:rsidP="00171FA3">
            <w:pPr>
              <w:ind w:firstLine="0"/>
              <w:jc w:val="center"/>
              <w:rPr>
                <w:lang w:val="ru-RU"/>
              </w:rPr>
            </w:pPr>
            <w:r>
              <w:rPr>
                <w:lang w:val="ru-RU"/>
              </w:rPr>
              <w:t>Метод необходим для добавления политики безопасности для директории. Принимает 4 параметра</w:t>
            </w:r>
            <w:r w:rsidRPr="00065683">
              <w:rPr>
                <w:lang w:val="ru-RU"/>
              </w:rPr>
              <w:t xml:space="preserve">: </w:t>
            </w:r>
            <w:r w:rsidRPr="008E61BF">
              <w:rPr>
                <w:rFonts w:ascii="Courier New" w:hAnsi="Courier New" w:cs="Courier New"/>
                <w:lang w:val="en-US"/>
              </w:rPr>
              <w:t>dirName</w:t>
            </w:r>
            <w:r w:rsidRPr="00065683">
              <w:rPr>
                <w:lang w:val="ru-RU"/>
              </w:rPr>
              <w:t xml:space="preserve"> – </w:t>
            </w:r>
            <w:r>
              <w:rPr>
                <w:lang w:val="ru-RU"/>
              </w:rPr>
              <w:t xml:space="preserve">путь к директории, </w:t>
            </w:r>
            <w:r w:rsidRPr="008E61BF">
              <w:rPr>
                <w:rFonts w:ascii="Courier New" w:hAnsi="Courier New" w:cs="Courier New"/>
                <w:lang w:val="en-US"/>
              </w:rPr>
              <w:t>account</w:t>
            </w:r>
            <w:r w:rsidRPr="00065683">
              <w:rPr>
                <w:lang w:val="ru-RU"/>
              </w:rPr>
              <w:t xml:space="preserve"> – </w:t>
            </w:r>
            <w:r>
              <w:rPr>
                <w:lang w:val="ru-RU"/>
              </w:rPr>
              <w:t xml:space="preserve">имя пользователя или группа, к которому будет относиться политика безопастности, </w:t>
            </w:r>
            <w:r w:rsidRPr="008E61BF">
              <w:rPr>
                <w:rFonts w:ascii="Courier New" w:hAnsi="Courier New" w:cs="Courier New"/>
                <w:lang w:val="en-US"/>
              </w:rPr>
              <w:t>rights</w:t>
            </w:r>
            <w:r w:rsidRPr="008E61BF">
              <w:rPr>
                <w:lang w:val="ru-RU"/>
              </w:rPr>
              <w:t xml:space="preserve"> </w:t>
            </w:r>
            <w:r>
              <w:rPr>
                <w:lang w:val="ru-RU"/>
              </w:rPr>
              <w:t>–</w:t>
            </w:r>
            <w:r w:rsidRPr="008E61BF">
              <w:rPr>
                <w:lang w:val="ru-RU"/>
              </w:rPr>
              <w:t xml:space="preserve"> </w:t>
            </w:r>
            <w:r>
              <w:rPr>
                <w:lang w:val="ru-RU"/>
              </w:rPr>
              <w:t xml:space="preserve">определяет права доступа на указанную директорию для определенного пользователя или группы, </w:t>
            </w:r>
            <w:r w:rsidRPr="008E61BF">
              <w:rPr>
                <w:rFonts w:ascii="Courier New" w:hAnsi="Courier New" w:cs="Courier New"/>
                <w:lang w:val="en-US"/>
              </w:rPr>
              <w:t>controlType</w:t>
            </w:r>
            <w:r w:rsidRPr="008E61BF">
              <w:rPr>
                <w:lang w:val="ru-RU"/>
              </w:rPr>
              <w:t xml:space="preserve"> </w:t>
            </w:r>
            <w:r>
              <w:rPr>
                <w:lang w:val="ru-RU"/>
              </w:rPr>
              <w:t>–</w:t>
            </w:r>
            <w:r w:rsidRPr="008E61BF">
              <w:rPr>
                <w:lang w:val="ru-RU"/>
              </w:rPr>
              <w:t xml:space="preserve"> </w:t>
            </w:r>
            <w:r>
              <w:rPr>
                <w:lang w:val="ru-RU"/>
              </w:rPr>
              <w:t>определяет тип политики безопасности, например, запретить доступ или предоставить.</w:t>
            </w:r>
          </w:p>
        </w:tc>
      </w:tr>
      <w:tr w:rsidR="00171FA3" w:rsidRPr="00154828" w:rsidTr="00154828">
        <w:tc>
          <w:tcPr>
            <w:tcW w:w="5593" w:type="dxa"/>
            <w:vAlign w:val="center"/>
          </w:tcPr>
          <w:p w:rsidR="00171FA3" w:rsidRDefault="00171FA3" w:rsidP="00154828">
            <w:pPr>
              <w:ind w:firstLine="0"/>
              <w:jc w:val="center"/>
              <w:rPr>
                <w:rFonts w:ascii="Courier New" w:hAnsi="Courier New" w:cs="Courier New"/>
                <w:lang w:val="en-US"/>
              </w:rPr>
            </w:pPr>
            <w:r>
              <w:rPr>
                <w:rFonts w:ascii="Courier New" w:hAnsi="Courier New" w:cs="Courier New"/>
                <w:lang w:val="en-US"/>
              </w:rPr>
              <w:t>RemoveDirectorySecurity(dirName, account, rights, controlType)</w:t>
            </w:r>
          </w:p>
        </w:tc>
        <w:tc>
          <w:tcPr>
            <w:tcW w:w="3761" w:type="dxa"/>
          </w:tcPr>
          <w:p w:rsidR="00171FA3" w:rsidRPr="005A135E" w:rsidRDefault="00171FA3" w:rsidP="00154828">
            <w:pPr>
              <w:ind w:firstLine="0"/>
              <w:jc w:val="center"/>
              <w:rPr>
                <w:lang w:val="ru-RU"/>
              </w:rPr>
            </w:pPr>
            <w:r>
              <w:rPr>
                <w:lang w:val="ru-RU"/>
              </w:rPr>
              <w:t>Метод необходим для удаления политики безопасности для директории. Принимает 4 параметра</w:t>
            </w:r>
            <w:r w:rsidRPr="00065683">
              <w:rPr>
                <w:lang w:val="ru-RU"/>
              </w:rPr>
              <w:t xml:space="preserve">: </w:t>
            </w:r>
            <w:r w:rsidRPr="008E61BF">
              <w:rPr>
                <w:rFonts w:ascii="Courier New" w:hAnsi="Courier New" w:cs="Courier New"/>
                <w:lang w:val="en-US"/>
              </w:rPr>
              <w:t>dirName</w:t>
            </w:r>
            <w:r w:rsidRPr="00065683">
              <w:rPr>
                <w:lang w:val="ru-RU"/>
              </w:rPr>
              <w:t xml:space="preserve"> – </w:t>
            </w:r>
            <w:r>
              <w:rPr>
                <w:lang w:val="ru-RU"/>
              </w:rPr>
              <w:t xml:space="preserve">путь к директории, </w:t>
            </w:r>
            <w:r w:rsidRPr="008E61BF">
              <w:rPr>
                <w:rFonts w:ascii="Courier New" w:hAnsi="Courier New" w:cs="Courier New"/>
                <w:lang w:val="en-US"/>
              </w:rPr>
              <w:t>account</w:t>
            </w:r>
            <w:r w:rsidRPr="00065683">
              <w:rPr>
                <w:lang w:val="ru-RU"/>
              </w:rPr>
              <w:t xml:space="preserve"> – </w:t>
            </w:r>
            <w:r>
              <w:rPr>
                <w:lang w:val="ru-RU"/>
              </w:rPr>
              <w:t xml:space="preserve">имя пользователя или группа, к которому будет относиться политика безопастности, </w:t>
            </w:r>
            <w:r w:rsidRPr="008E61BF">
              <w:rPr>
                <w:rFonts w:ascii="Courier New" w:hAnsi="Courier New" w:cs="Courier New"/>
                <w:lang w:val="en-US"/>
              </w:rPr>
              <w:t>rights</w:t>
            </w:r>
            <w:r w:rsidRPr="008E61BF">
              <w:rPr>
                <w:lang w:val="ru-RU"/>
              </w:rPr>
              <w:t xml:space="preserve"> </w:t>
            </w:r>
            <w:r>
              <w:rPr>
                <w:lang w:val="ru-RU"/>
              </w:rPr>
              <w:t>–</w:t>
            </w:r>
            <w:r w:rsidRPr="008E61BF">
              <w:rPr>
                <w:lang w:val="ru-RU"/>
              </w:rPr>
              <w:t xml:space="preserve"> </w:t>
            </w:r>
            <w:r>
              <w:rPr>
                <w:lang w:val="ru-RU"/>
              </w:rPr>
              <w:t xml:space="preserve">определяет права доступа на указанную директорию для определенного пользователя или группы, </w:t>
            </w:r>
            <w:r w:rsidRPr="008E61BF">
              <w:rPr>
                <w:rFonts w:ascii="Courier New" w:hAnsi="Courier New" w:cs="Courier New"/>
                <w:lang w:val="en-US"/>
              </w:rPr>
              <w:t>controlType</w:t>
            </w:r>
            <w:r w:rsidRPr="008E61BF">
              <w:rPr>
                <w:lang w:val="ru-RU"/>
              </w:rPr>
              <w:t xml:space="preserve"> </w:t>
            </w:r>
            <w:r>
              <w:rPr>
                <w:lang w:val="ru-RU"/>
              </w:rPr>
              <w:t>–</w:t>
            </w:r>
            <w:r w:rsidRPr="008E61BF">
              <w:rPr>
                <w:lang w:val="ru-RU"/>
              </w:rPr>
              <w:t xml:space="preserve"> </w:t>
            </w:r>
            <w:r>
              <w:rPr>
                <w:lang w:val="ru-RU"/>
              </w:rPr>
              <w:t>определяет тип политики безопасности</w:t>
            </w:r>
            <w:r w:rsidR="00154828">
              <w:rPr>
                <w:lang w:val="ru-RU"/>
              </w:rPr>
              <w:t>.</w:t>
            </w:r>
          </w:p>
        </w:tc>
      </w:tr>
    </w:tbl>
    <w:p w:rsidR="00154828" w:rsidRDefault="00154828" w:rsidP="00154828">
      <w:pPr>
        <w:ind w:firstLine="0"/>
      </w:pPr>
      <w:r>
        <w:rPr>
          <w:szCs w:val="56"/>
        </w:rPr>
        <w:lastRenderedPageBreak/>
        <w:t>Продолжение таблицы 3.23</w:t>
      </w:r>
    </w:p>
    <w:tbl>
      <w:tblPr>
        <w:tblStyle w:val="ab"/>
        <w:tblW w:w="0" w:type="auto"/>
        <w:tblInd w:w="-5" w:type="dxa"/>
        <w:tblLook w:val="04A0" w:firstRow="1" w:lastRow="0" w:firstColumn="1" w:lastColumn="0" w:noHBand="0" w:noVBand="1"/>
      </w:tblPr>
      <w:tblGrid>
        <w:gridCol w:w="5761"/>
        <w:gridCol w:w="3593"/>
      </w:tblGrid>
      <w:tr w:rsidR="00154828" w:rsidRPr="00154828" w:rsidTr="00154828">
        <w:tc>
          <w:tcPr>
            <w:tcW w:w="5593" w:type="dxa"/>
            <w:vAlign w:val="center"/>
          </w:tcPr>
          <w:p w:rsidR="00154828" w:rsidRPr="00154828" w:rsidRDefault="00154828" w:rsidP="00154828">
            <w:pPr>
              <w:ind w:firstLine="0"/>
              <w:jc w:val="center"/>
              <w:rPr>
                <w:lang w:val="ru-RU"/>
              </w:rPr>
            </w:pPr>
            <w:r w:rsidRPr="00154828">
              <w:rPr>
                <w:lang w:val="ru-RU"/>
              </w:rPr>
              <w:t>1</w:t>
            </w:r>
          </w:p>
        </w:tc>
        <w:tc>
          <w:tcPr>
            <w:tcW w:w="3761" w:type="dxa"/>
          </w:tcPr>
          <w:p w:rsidR="00154828" w:rsidRDefault="00154828" w:rsidP="00154828">
            <w:pPr>
              <w:ind w:firstLine="0"/>
              <w:jc w:val="center"/>
              <w:rPr>
                <w:lang w:val="ru-RU"/>
              </w:rPr>
            </w:pPr>
            <w:r>
              <w:rPr>
                <w:lang w:val="ru-RU"/>
              </w:rPr>
              <w:t>2</w:t>
            </w:r>
          </w:p>
        </w:tc>
      </w:tr>
      <w:tr w:rsidR="00154828" w:rsidRPr="00154828" w:rsidTr="00154828">
        <w:tc>
          <w:tcPr>
            <w:tcW w:w="5593" w:type="dxa"/>
            <w:vAlign w:val="center"/>
          </w:tcPr>
          <w:p w:rsidR="00154828" w:rsidRPr="00154828" w:rsidRDefault="00154828" w:rsidP="00154828">
            <w:pPr>
              <w:ind w:firstLine="0"/>
              <w:jc w:val="center"/>
              <w:rPr>
                <w:rFonts w:ascii="Courier New" w:hAnsi="Courier New" w:cs="Courier New"/>
                <w:lang w:val="en-US"/>
              </w:rPr>
            </w:pPr>
            <w:r>
              <w:rPr>
                <w:rFonts w:ascii="Courier New" w:hAnsi="Courier New" w:cs="Courier New"/>
                <w:lang w:val="en-US"/>
              </w:rPr>
              <w:t>ReadObjectFromFile</w:t>
            </w:r>
            <w:r w:rsidR="00881D5C">
              <w:rPr>
                <w:rFonts w:ascii="Courier New" w:hAnsi="Courier New" w:cs="Courier New"/>
                <w:lang w:val="en-US"/>
              </w:rPr>
              <w:t>&lt;T&gt;</w:t>
            </w:r>
            <w:r>
              <w:rPr>
                <w:rFonts w:ascii="Courier New" w:hAnsi="Courier New" w:cs="Courier New"/>
                <w:lang w:val="en-US"/>
              </w:rPr>
              <w:t>(pathToFile, reader)</w:t>
            </w:r>
          </w:p>
        </w:tc>
        <w:tc>
          <w:tcPr>
            <w:tcW w:w="3761" w:type="dxa"/>
          </w:tcPr>
          <w:p w:rsidR="00154828" w:rsidRPr="00334728" w:rsidRDefault="00154828" w:rsidP="00334728">
            <w:pPr>
              <w:ind w:firstLine="0"/>
              <w:jc w:val="center"/>
              <w:rPr>
                <w:lang w:val="ru-RU"/>
              </w:rPr>
            </w:pPr>
            <w:r>
              <w:rPr>
                <w:lang w:val="ru-RU"/>
              </w:rPr>
              <w:t xml:space="preserve">Читает объект из файла при помощи переданного делегата и возвращает прочитанный объект. Принимает 2 параметра </w:t>
            </w:r>
            <w:r>
              <w:rPr>
                <w:rFonts w:ascii="Courier New" w:hAnsi="Courier New" w:cs="Courier New"/>
                <w:lang w:val="en-US"/>
              </w:rPr>
              <w:t>pathToFile</w:t>
            </w:r>
            <w:r w:rsidR="00334728">
              <w:rPr>
                <w:lang w:val="ru-RU"/>
              </w:rPr>
              <w:t xml:space="preserve"> – путь к файлу, содержащему нужный объект и </w:t>
            </w:r>
            <w:r w:rsidR="00334728">
              <w:rPr>
                <w:rFonts w:ascii="Courier New" w:hAnsi="Courier New" w:cs="Courier New"/>
                <w:lang w:val="en-US"/>
              </w:rPr>
              <w:t>reader</w:t>
            </w:r>
            <w:r w:rsidR="00334728" w:rsidRPr="00334728">
              <w:rPr>
                <w:lang w:val="ru-RU"/>
              </w:rPr>
              <w:t xml:space="preserve"> </w:t>
            </w:r>
            <w:r w:rsidR="00334728">
              <w:rPr>
                <w:lang w:val="ru-RU"/>
              </w:rPr>
              <w:t>–</w:t>
            </w:r>
            <w:r w:rsidR="00334728" w:rsidRPr="00334728">
              <w:rPr>
                <w:lang w:val="ru-RU"/>
              </w:rPr>
              <w:t xml:space="preserve"> </w:t>
            </w:r>
            <w:r w:rsidR="00334728">
              <w:rPr>
                <w:lang w:val="ru-RU"/>
              </w:rPr>
              <w:t>делегат, который является ссылкой на метод, читающий нужный формат данных.</w:t>
            </w:r>
          </w:p>
        </w:tc>
      </w:tr>
      <w:tr w:rsidR="00334728" w:rsidRPr="00154828" w:rsidTr="00154828">
        <w:tc>
          <w:tcPr>
            <w:tcW w:w="5593" w:type="dxa"/>
            <w:vAlign w:val="center"/>
          </w:tcPr>
          <w:p w:rsidR="00334728" w:rsidRPr="00334728" w:rsidRDefault="00334728" w:rsidP="00154828">
            <w:pPr>
              <w:ind w:firstLine="0"/>
              <w:jc w:val="center"/>
              <w:rPr>
                <w:rFonts w:ascii="Courier New" w:hAnsi="Courier New" w:cs="Courier New"/>
                <w:lang w:val="en-US"/>
              </w:rPr>
            </w:pPr>
            <w:r>
              <w:rPr>
                <w:rFonts w:ascii="Courier New" w:hAnsi="Courier New" w:cs="Courier New"/>
                <w:lang w:val="en-US"/>
              </w:rPr>
              <w:t>WriteObjectToFile</w:t>
            </w:r>
            <w:r w:rsidR="00881D5C">
              <w:rPr>
                <w:rFonts w:ascii="Courier New" w:hAnsi="Courier New" w:cs="Courier New"/>
                <w:lang w:val="en-US"/>
              </w:rPr>
              <w:t>&lt;T&gt;</w:t>
            </w:r>
            <w:r>
              <w:rPr>
                <w:rFonts w:ascii="Courier New" w:hAnsi="Courier New" w:cs="Courier New"/>
                <w:lang w:val="en-US"/>
              </w:rPr>
              <w:t>(pathToFile, @object, writer)</w:t>
            </w:r>
          </w:p>
        </w:tc>
        <w:tc>
          <w:tcPr>
            <w:tcW w:w="3761" w:type="dxa"/>
          </w:tcPr>
          <w:p w:rsidR="00334728" w:rsidRDefault="00334728" w:rsidP="00334728">
            <w:pPr>
              <w:ind w:firstLine="0"/>
              <w:jc w:val="center"/>
              <w:rPr>
                <w:lang w:val="ru-RU"/>
              </w:rPr>
            </w:pPr>
            <w:r>
              <w:rPr>
                <w:lang w:val="ru-RU"/>
              </w:rPr>
              <w:t xml:space="preserve">Записывает объект в файл при помощи переданного делегата. Принимает 3 параметра </w:t>
            </w:r>
            <w:r>
              <w:rPr>
                <w:rFonts w:ascii="Courier New" w:hAnsi="Courier New" w:cs="Courier New"/>
                <w:lang w:val="en-US"/>
              </w:rPr>
              <w:t>pathToFile</w:t>
            </w:r>
            <w:r>
              <w:rPr>
                <w:lang w:val="ru-RU"/>
              </w:rPr>
              <w:t xml:space="preserve"> – путь к файлу, в который будет записан объект, </w:t>
            </w:r>
            <w:r w:rsidRPr="00334728">
              <w:rPr>
                <w:rFonts w:ascii="Courier New" w:hAnsi="Courier New" w:cs="Courier New"/>
                <w:lang w:val="ru-RU"/>
              </w:rPr>
              <w:t>@</w:t>
            </w:r>
            <w:r>
              <w:rPr>
                <w:rFonts w:ascii="Courier New" w:hAnsi="Courier New" w:cs="Courier New"/>
                <w:lang w:val="en-US"/>
              </w:rPr>
              <w:t>object</w:t>
            </w:r>
            <w:r w:rsidRPr="00334728">
              <w:rPr>
                <w:lang w:val="ru-RU"/>
              </w:rPr>
              <w:t xml:space="preserve"> </w:t>
            </w:r>
            <w:r>
              <w:rPr>
                <w:lang w:val="ru-RU"/>
              </w:rPr>
              <w:t>–</w:t>
            </w:r>
            <w:r w:rsidRPr="00334728">
              <w:rPr>
                <w:lang w:val="ru-RU"/>
              </w:rPr>
              <w:t xml:space="preserve"> </w:t>
            </w:r>
            <w:r>
              <w:rPr>
                <w:lang w:val="ru-RU"/>
              </w:rPr>
              <w:t>записываемый объект</w:t>
            </w:r>
            <w:r w:rsidRPr="00334728">
              <w:rPr>
                <w:lang w:val="ru-RU"/>
              </w:rPr>
              <w:t xml:space="preserve"> </w:t>
            </w:r>
            <w:r>
              <w:rPr>
                <w:lang w:val="ru-RU"/>
              </w:rPr>
              <w:t xml:space="preserve">и </w:t>
            </w:r>
            <w:r>
              <w:rPr>
                <w:rFonts w:ascii="Courier New" w:hAnsi="Courier New" w:cs="Courier New"/>
                <w:lang w:val="en-US"/>
              </w:rPr>
              <w:t>writer</w:t>
            </w:r>
            <w:r w:rsidRPr="00334728">
              <w:rPr>
                <w:rFonts w:ascii="Courier New" w:hAnsi="Courier New" w:cs="Courier New"/>
                <w:lang w:val="ru-RU"/>
              </w:rPr>
              <w:t xml:space="preserve"> </w:t>
            </w:r>
            <w:r>
              <w:rPr>
                <w:lang w:val="ru-RU"/>
              </w:rPr>
              <w:t>–</w:t>
            </w:r>
            <w:r w:rsidRPr="00334728">
              <w:rPr>
                <w:lang w:val="ru-RU"/>
              </w:rPr>
              <w:t xml:space="preserve"> </w:t>
            </w:r>
            <w:r>
              <w:rPr>
                <w:lang w:val="ru-RU"/>
              </w:rPr>
              <w:t>делегат, который является ссылкой на метод, записывающий объект в нужный формат данных.</w:t>
            </w:r>
          </w:p>
        </w:tc>
      </w:tr>
      <w:tr w:rsidR="00334728" w:rsidRPr="00154828" w:rsidTr="00154828">
        <w:tc>
          <w:tcPr>
            <w:tcW w:w="5593" w:type="dxa"/>
            <w:vAlign w:val="center"/>
          </w:tcPr>
          <w:p w:rsidR="00334728" w:rsidRPr="00F43539" w:rsidRDefault="00F43539" w:rsidP="00154828">
            <w:pPr>
              <w:ind w:firstLine="0"/>
              <w:jc w:val="center"/>
              <w:rPr>
                <w:rFonts w:ascii="Courier New" w:hAnsi="Courier New" w:cs="Courier New"/>
                <w:lang w:val="en-US"/>
              </w:rPr>
            </w:pPr>
            <w:r>
              <w:rPr>
                <w:rFonts w:ascii="Courier New" w:hAnsi="Courier New" w:cs="Courier New"/>
                <w:lang w:val="en-US"/>
              </w:rPr>
              <w:t>SaveAsDocxFile(pathToFile, data)</w:t>
            </w:r>
          </w:p>
        </w:tc>
        <w:tc>
          <w:tcPr>
            <w:tcW w:w="3761" w:type="dxa"/>
          </w:tcPr>
          <w:p w:rsidR="00334728" w:rsidRPr="00F43539" w:rsidRDefault="00F43539" w:rsidP="00334728">
            <w:pPr>
              <w:ind w:firstLine="0"/>
              <w:jc w:val="center"/>
              <w:rPr>
                <w:lang w:val="ru-RU"/>
              </w:rPr>
            </w:pPr>
            <w:r>
              <w:rPr>
                <w:lang w:val="ru-RU"/>
              </w:rPr>
              <w:t xml:space="preserve">Данный метод сохраняет информацию, переданную в параметре </w:t>
            </w:r>
            <w:r>
              <w:rPr>
                <w:rFonts w:ascii="Courier New" w:hAnsi="Courier New" w:cs="Courier New"/>
                <w:lang w:val="en-US"/>
              </w:rPr>
              <w:t>data</w:t>
            </w:r>
            <w:r w:rsidRPr="00F43539">
              <w:rPr>
                <w:lang w:val="ru-RU"/>
              </w:rPr>
              <w:t xml:space="preserve"> </w:t>
            </w:r>
            <w:r>
              <w:rPr>
                <w:lang w:val="ru-RU"/>
              </w:rPr>
              <w:t>в файл с расширение .</w:t>
            </w:r>
            <w:r>
              <w:rPr>
                <w:lang w:val="en-US"/>
              </w:rPr>
              <w:t>docx</w:t>
            </w:r>
            <w:r w:rsidRPr="00F43539">
              <w:rPr>
                <w:lang w:val="ru-RU"/>
              </w:rPr>
              <w:t xml:space="preserve"> </w:t>
            </w:r>
            <w:r>
              <w:rPr>
                <w:lang w:val="ru-RU"/>
              </w:rPr>
              <w:t xml:space="preserve">по указанному в параметре </w:t>
            </w:r>
            <w:r>
              <w:rPr>
                <w:rFonts w:ascii="Courier New" w:hAnsi="Courier New" w:cs="Courier New"/>
                <w:lang w:val="en-US"/>
              </w:rPr>
              <w:t>pathToFile</w:t>
            </w:r>
            <w:r w:rsidRPr="00F43539">
              <w:rPr>
                <w:lang w:val="ru-RU"/>
              </w:rPr>
              <w:t xml:space="preserve"> </w:t>
            </w:r>
            <w:r>
              <w:rPr>
                <w:lang w:val="ru-RU"/>
              </w:rPr>
              <w:t>пути.</w:t>
            </w:r>
          </w:p>
        </w:tc>
      </w:tr>
      <w:tr w:rsidR="00F43539" w:rsidRPr="00154828" w:rsidTr="00154828">
        <w:tc>
          <w:tcPr>
            <w:tcW w:w="5593" w:type="dxa"/>
            <w:vAlign w:val="center"/>
          </w:tcPr>
          <w:p w:rsidR="00F43539" w:rsidRPr="00BC3082" w:rsidRDefault="00BC3082" w:rsidP="00154828">
            <w:pPr>
              <w:ind w:firstLine="0"/>
              <w:jc w:val="center"/>
              <w:rPr>
                <w:rFonts w:ascii="Courier New" w:hAnsi="Courier New" w:cs="Courier New"/>
                <w:lang w:val="en-US"/>
              </w:rPr>
            </w:pPr>
            <w:r>
              <w:rPr>
                <w:rFonts w:ascii="Courier New" w:hAnsi="Courier New" w:cs="Courier New"/>
                <w:lang w:val="en-US"/>
              </w:rPr>
              <w:t>SaveAsPdfFile(pathToFile, data)</w:t>
            </w:r>
          </w:p>
        </w:tc>
        <w:tc>
          <w:tcPr>
            <w:tcW w:w="3761" w:type="dxa"/>
          </w:tcPr>
          <w:p w:rsidR="00F43539" w:rsidRDefault="00BC3082" w:rsidP="00BC3082">
            <w:pPr>
              <w:ind w:firstLine="0"/>
              <w:jc w:val="center"/>
              <w:rPr>
                <w:lang w:val="ru-RU"/>
              </w:rPr>
            </w:pPr>
            <w:r>
              <w:rPr>
                <w:lang w:val="ru-RU"/>
              </w:rPr>
              <w:t xml:space="preserve">Данный метод сохраняет информацию, переданную в параметре </w:t>
            </w:r>
            <w:r>
              <w:rPr>
                <w:rFonts w:ascii="Courier New" w:hAnsi="Courier New" w:cs="Courier New"/>
                <w:lang w:val="en-US"/>
              </w:rPr>
              <w:t>data</w:t>
            </w:r>
            <w:r w:rsidRPr="00F43539">
              <w:rPr>
                <w:lang w:val="ru-RU"/>
              </w:rPr>
              <w:t xml:space="preserve"> </w:t>
            </w:r>
            <w:r>
              <w:rPr>
                <w:lang w:val="ru-RU"/>
              </w:rPr>
              <w:t>в файл с расширение .</w:t>
            </w:r>
            <w:r>
              <w:rPr>
                <w:lang w:val="en-US"/>
              </w:rPr>
              <w:t>pdf</w:t>
            </w:r>
            <w:r w:rsidRPr="00F43539">
              <w:rPr>
                <w:lang w:val="ru-RU"/>
              </w:rPr>
              <w:t xml:space="preserve"> </w:t>
            </w:r>
            <w:r>
              <w:rPr>
                <w:lang w:val="ru-RU"/>
              </w:rPr>
              <w:t xml:space="preserve">по указанному в параметре </w:t>
            </w:r>
            <w:r>
              <w:rPr>
                <w:rFonts w:ascii="Courier New" w:hAnsi="Courier New" w:cs="Courier New"/>
                <w:lang w:val="en-US"/>
              </w:rPr>
              <w:t>pathToFile</w:t>
            </w:r>
            <w:r w:rsidRPr="00F43539">
              <w:rPr>
                <w:lang w:val="ru-RU"/>
              </w:rPr>
              <w:t xml:space="preserve"> </w:t>
            </w:r>
            <w:r>
              <w:rPr>
                <w:lang w:val="ru-RU"/>
              </w:rPr>
              <w:t>пути.</w:t>
            </w:r>
          </w:p>
        </w:tc>
      </w:tr>
    </w:tbl>
    <w:p w:rsidR="00ED22A0" w:rsidRDefault="00ED22A0" w:rsidP="00B222E3">
      <w:pPr>
        <w:rPr>
          <w:lang w:val="ru-RU"/>
        </w:rPr>
      </w:pPr>
    </w:p>
    <w:p w:rsidR="00C92612" w:rsidRDefault="00C92612" w:rsidP="00B222E3">
      <w:pPr>
        <w:rPr>
          <w:lang w:val="ru-RU"/>
        </w:rPr>
      </w:pPr>
      <w:r>
        <w:rPr>
          <w:lang w:val="ru-RU"/>
        </w:rPr>
        <w:t>Система для передачи данных,</w:t>
      </w:r>
      <w:r w:rsidR="00D30914">
        <w:rPr>
          <w:lang w:val="ru-RU"/>
        </w:rPr>
        <w:t xml:space="preserve"> хранения</w:t>
      </w:r>
      <w:r>
        <w:rPr>
          <w:lang w:val="ru-RU"/>
        </w:rPr>
        <w:t xml:space="preserve"> временных файлов и</w:t>
      </w:r>
      <w:r w:rsidR="00D30914">
        <w:rPr>
          <w:lang w:val="ru-RU"/>
        </w:rPr>
        <w:t xml:space="preserve"> записи на диск</w:t>
      </w:r>
      <w:r>
        <w:rPr>
          <w:lang w:val="ru-RU"/>
        </w:rPr>
        <w:t xml:space="preserve"> файлов конфигурации</w:t>
      </w:r>
      <w:r w:rsidR="00D30914">
        <w:rPr>
          <w:lang w:val="ru-RU"/>
        </w:rPr>
        <w:t xml:space="preserve"> использует тип данных </w:t>
      </w:r>
      <w:r w:rsidR="00D30914">
        <w:rPr>
          <w:lang w:val="en-US"/>
        </w:rPr>
        <w:t>JSON</w:t>
      </w:r>
      <w:r w:rsidR="00D30914">
        <w:rPr>
          <w:lang w:val="ru-RU"/>
        </w:rPr>
        <w:t xml:space="preserve">. Для работы с данным типом используется класс </w:t>
      </w:r>
      <w:r w:rsidR="00D30914">
        <w:rPr>
          <w:rFonts w:ascii="Courier New" w:hAnsi="Courier New" w:cs="Courier New"/>
          <w:lang w:val="en-US"/>
        </w:rPr>
        <w:t>JsonController</w:t>
      </w:r>
      <w:r w:rsidR="00D30914" w:rsidRPr="00D30914">
        <w:rPr>
          <w:lang w:val="ru-RU"/>
        </w:rPr>
        <w:t xml:space="preserve">. </w:t>
      </w:r>
      <w:r w:rsidR="00D30914">
        <w:rPr>
          <w:lang w:val="ru-RU"/>
        </w:rPr>
        <w:t xml:space="preserve">Методы класса </w:t>
      </w:r>
      <w:r w:rsidR="00D30914">
        <w:rPr>
          <w:rFonts w:ascii="Courier New" w:hAnsi="Courier New" w:cs="Courier New"/>
          <w:lang w:val="en-US"/>
        </w:rPr>
        <w:t>JsonController</w:t>
      </w:r>
      <w:r w:rsidR="00D30914">
        <w:rPr>
          <w:lang w:val="ru-RU"/>
        </w:rPr>
        <w:t xml:space="preserve"> описаны в таблице 3.24.</w:t>
      </w:r>
    </w:p>
    <w:p w:rsidR="00D30914" w:rsidRPr="004E3FB8" w:rsidRDefault="00690C10" w:rsidP="00D30914">
      <w:pPr>
        <w:ind w:firstLine="0"/>
        <w:rPr>
          <w:rFonts w:ascii="Courier New" w:hAnsi="Courier New" w:cs="Courier New"/>
          <w:lang w:val="ru-RU"/>
        </w:rPr>
      </w:pPr>
      <w:r>
        <w:rPr>
          <w:lang w:val="ru-RU"/>
        </w:rPr>
        <w:lastRenderedPageBreak/>
        <w:t>Таблица 3.24</w:t>
      </w:r>
      <w:r w:rsidR="00D30914" w:rsidRPr="00EE5A58">
        <w:rPr>
          <w:lang w:val="ru-RU"/>
        </w:rPr>
        <w:t xml:space="preserve"> –</w:t>
      </w:r>
      <w:r w:rsidR="00D30914">
        <w:rPr>
          <w:lang w:val="ru-RU"/>
        </w:rPr>
        <w:t xml:space="preserve"> Методы класса </w:t>
      </w:r>
      <w:r w:rsidR="00D30914">
        <w:rPr>
          <w:rFonts w:ascii="Courier New" w:hAnsi="Courier New" w:cs="Courier New"/>
          <w:lang w:val="en-US"/>
        </w:rPr>
        <w:t>JsonController</w:t>
      </w:r>
    </w:p>
    <w:tbl>
      <w:tblPr>
        <w:tblStyle w:val="ab"/>
        <w:tblW w:w="0" w:type="auto"/>
        <w:tblInd w:w="-5" w:type="dxa"/>
        <w:tblLook w:val="04A0" w:firstRow="1" w:lastRow="0" w:firstColumn="1" w:lastColumn="0" w:noHBand="0" w:noVBand="1"/>
      </w:tblPr>
      <w:tblGrid>
        <w:gridCol w:w="5425"/>
        <w:gridCol w:w="3929"/>
      </w:tblGrid>
      <w:tr w:rsidR="00D30914" w:rsidTr="00285CFA">
        <w:tc>
          <w:tcPr>
            <w:tcW w:w="5425" w:type="dxa"/>
          </w:tcPr>
          <w:p w:rsidR="00D30914" w:rsidRPr="00F775FC" w:rsidRDefault="00881D5C" w:rsidP="00285CFA">
            <w:pPr>
              <w:ind w:firstLine="0"/>
              <w:jc w:val="center"/>
              <w:rPr>
                <w:lang w:val="ru-RU"/>
              </w:rPr>
            </w:pPr>
            <w:r>
              <w:rPr>
                <w:lang w:val="ru-RU"/>
              </w:rPr>
              <w:t>Метод</w:t>
            </w:r>
          </w:p>
        </w:tc>
        <w:tc>
          <w:tcPr>
            <w:tcW w:w="3929" w:type="dxa"/>
          </w:tcPr>
          <w:p w:rsidR="00D30914" w:rsidRPr="00305B47" w:rsidRDefault="00D30914" w:rsidP="00285CFA">
            <w:pPr>
              <w:ind w:firstLine="0"/>
              <w:jc w:val="center"/>
            </w:pPr>
            <w:r w:rsidRPr="00305B47">
              <w:t>Описание</w:t>
            </w:r>
          </w:p>
        </w:tc>
      </w:tr>
      <w:tr w:rsidR="00D30914" w:rsidRPr="00C62534" w:rsidTr="00285CFA">
        <w:tc>
          <w:tcPr>
            <w:tcW w:w="5425" w:type="dxa"/>
            <w:vAlign w:val="center"/>
          </w:tcPr>
          <w:p w:rsidR="00D30914" w:rsidRPr="00881D5C" w:rsidRDefault="00881D5C" w:rsidP="00285CFA">
            <w:pPr>
              <w:ind w:firstLine="0"/>
              <w:jc w:val="center"/>
              <w:rPr>
                <w:rFonts w:ascii="Courier New" w:hAnsi="Courier New" w:cs="Courier New"/>
                <w:lang w:val="en-US"/>
              </w:rPr>
            </w:pPr>
            <w:r>
              <w:rPr>
                <w:rFonts w:ascii="Courier New" w:hAnsi="Courier New" w:cs="Courier New"/>
                <w:lang w:val="en-US"/>
              </w:rPr>
              <w:t>ReadObjectFromJsonFile&lt;T&gt;(path)</w:t>
            </w:r>
          </w:p>
        </w:tc>
        <w:tc>
          <w:tcPr>
            <w:tcW w:w="3929" w:type="dxa"/>
          </w:tcPr>
          <w:p w:rsidR="00D30914" w:rsidRPr="00881D5C" w:rsidRDefault="00D30914" w:rsidP="00881D5C">
            <w:pPr>
              <w:ind w:firstLine="0"/>
              <w:jc w:val="center"/>
              <w:rPr>
                <w:lang w:val="ru-RU"/>
              </w:rPr>
            </w:pPr>
            <w:r>
              <w:rPr>
                <w:lang w:val="ru-RU"/>
              </w:rPr>
              <w:t>Данный метод</w:t>
            </w:r>
            <w:r w:rsidRPr="00ED22A0">
              <w:rPr>
                <w:lang w:val="ru-RU"/>
              </w:rPr>
              <w:t xml:space="preserve"> </w:t>
            </w:r>
            <w:r w:rsidR="00881D5C">
              <w:rPr>
                <w:lang w:val="ru-RU"/>
              </w:rPr>
              <w:t xml:space="preserve">читает </w:t>
            </w:r>
            <w:r w:rsidR="00881D5C">
              <w:rPr>
                <w:lang w:val="en-US"/>
              </w:rPr>
              <w:t>JSON</w:t>
            </w:r>
            <w:r w:rsidR="00881D5C" w:rsidRPr="00881D5C">
              <w:rPr>
                <w:lang w:val="ru-RU"/>
              </w:rPr>
              <w:t xml:space="preserve"> </w:t>
            </w:r>
            <w:r w:rsidR="00881D5C">
              <w:rPr>
                <w:lang w:val="ru-RU"/>
              </w:rPr>
              <w:t xml:space="preserve">объект из файла, находящегося по пути указанному в параметре </w:t>
            </w:r>
            <w:r w:rsidR="00881D5C">
              <w:rPr>
                <w:rFonts w:ascii="Courier New" w:hAnsi="Courier New" w:cs="Courier New"/>
                <w:lang w:val="en-US"/>
              </w:rPr>
              <w:t>path</w:t>
            </w:r>
            <w:r w:rsidR="00881D5C" w:rsidRPr="00881D5C">
              <w:rPr>
                <w:lang w:val="ru-RU"/>
              </w:rPr>
              <w:t xml:space="preserve"> </w:t>
            </w:r>
            <w:r w:rsidR="00881D5C">
              <w:rPr>
                <w:lang w:val="ru-RU"/>
              </w:rPr>
              <w:t>и возвращает его вызывающему коду.</w:t>
            </w:r>
          </w:p>
        </w:tc>
      </w:tr>
      <w:tr w:rsidR="00D30914" w:rsidRPr="00881D5C" w:rsidTr="00285CFA">
        <w:tc>
          <w:tcPr>
            <w:tcW w:w="5425" w:type="dxa"/>
            <w:vAlign w:val="center"/>
          </w:tcPr>
          <w:p w:rsidR="00D30914" w:rsidRPr="00881D5C" w:rsidRDefault="00881D5C" w:rsidP="00285CFA">
            <w:pPr>
              <w:ind w:firstLine="0"/>
              <w:jc w:val="center"/>
              <w:rPr>
                <w:rFonts w:ascii="Courier New" w:hAnsi="Courier New" w:cs="Courier New"/>
                <w:lang w:val="en-US"/>
              </w:rPr>
            </w:pPr>
            <w:r>
              <w:rPr>
                <w:rFonts w:ascii="Courier New" w:hAnsi="Courier New" w:cs="Courier New"/>
                <w:lang w:val="en-US"/>
              </w:rPr>
              <w:t>WriteObjectToJsonFile&lt;T&gt;(path, @object)</w:t>
            </w:r>
          </w:p>
        </w:tc>
        <w:tc>
          <w:tcPr>
            <w:tcW w:w="3929" w:type="dxa"/>
          </w:tcPr>
          <w:p w:rsidR="00D30914" w:rsidRPr="004E3FB8" w:rsidRDefault="00881D5C" w:rsidP="00881D5C">
            <w:pPr>
              <w:ind w:firstLine="0"/>
              <w:jc w:val="center"/>
              <w:rPr>
                <w:lang w:val="ru-RU"/>
              </w:rPr>
            </w:pPr>
            <w:r>
              <w:rPr>
                <w:lang w:val="ru-RU"/>
              </w:rPr>
              <w:t>Данный метод</w:t>
            </w:r>
            <w:r w:rsidRPr="00ED22A0">
              <w:rPr>
                <w:lang w:val="ru-RU"/>
              </w:rPr>
              <w:t xml:space="preserve"> </w:t>
            </w:r>
            <w:r>
              <w:rPr>
                <w:lang w:val="ru-RU"/>
              </w:rPr>
              <w:t xml:space="preserve">записывает объект, переданный в параметре </w:t>
            </w:r>
            <w:r w:rsidRPr="00881D5C">
              <w:rPr>
                <w:rFonts w:ascii="Courier New" w:hAnsi="Courier New" w:cs="Courier New"/>
                <w:lang w:val="ru-RU"/>
              </w:rPr>
              <w:t>@</w:t>
            </w:r>
            <w:r>
              <w:rPr>
                <w:rFonts w:ascii="Courier New" w:hAnsi="Courier New" w:cs="Courier New"/>
                <w:lang w:val="en-US"/>
              </w:rPr>
              <w:t>object</w:t>
            </w:r>
            <w:r w:rsidRPr="00881D5C">
              <w:rPr>
                <w:lang w:val="ru-RU"/>
              </w:rPr>
              <w:t xml:space="preserve">, </w:t>
            </w:r>
            <w:r>
              <w:rPr>
                <w:lang w:val="ru-RU"/>
              </w:rPr>
              <w:t xml:space="preserve">в </w:t>
            </w:r>
            <w:r>
              <w:rPr>
                <w:lang w:val="en-US"/>
              </w:rPr>
              <w:t>JSON</w:t>
            </w:r>
            <w:r>
              <w:rPr>
                <w:lang w:val="ru-RU"/>
              </w:rPr>
              <w:t xml:space="preserve"> файл, находящийся по пути указанному в параметре </w:t>
            </w:r>
            <w:r>
              <w:rPr>
                <w:rFonts w:ascii="Courier New" w:hAnsi="Courier New" w:cs="Courier New"/>
                <w:lang w:val="en-US"/>
              </w:rPr>
              <w:t>path</w:t>
            </w:r>
            <w:r>
              <w:rPr>
                <w:lang w:val="ru-RU"/>
              </w:rPr>
              <w:t>.</w:t>
            </w:r>
          </w:p>
        </w:tc>
      </w:tr>
      <w:tr w:rsidR="00881D5C" w:rsidRPr="00881D5C" w:rsidTr="00285CFA">
        <w:tc>
          <w:tcPr>
            <w:tcW w:w="5425" w:type="dxa"/>
            <w:vAlign w:val="center"/>
          </w:tcPr>
          <w:p w:rsidR="00881D5C" w:rsidRPr="00881D5C" w:rsidRDefault="00881D5C" w:rsidP="00285CFA">
            <w:pPr>
              <w:ind w:firstLine="0"/>
              <w:jc w:val="center"/>
              <w:rPr>
                <w:rFonts w:ascii="Courier New" w:hAnsi="Courier New" w:cs="Courier New"/>
                <w:lang w:val="en-US"/>
              </w:rPr>
            </w:pPr>
            <w:r>
              <w:rPr>
                <w:rFonts w:ascii="Courier New" w:hAnsi="Courier New" w:cs="Courier New"/>
                <w:lang w:val="en-US"/>
              </w:rPr>
              <w:t>SerializeToBson&lt;T&gt;(@object)</w:t>
            </w:r>
          </w:p>
        </w:tc>
        <w:tc>
          <w:tcPr>
            <w:tcW w:w="3929" w:type="dxa"/>
          </w:tcPr>
          <w:p w:rsidR="00881D5C" w:rsidRPr="00881D5C" w:rsidRDefault="00881D5C" w:rsidP="00881D5C">
            <w:pPr>
              <w:ind w:firstLine="0"/>
              <w:jc w:val="center"/>
              <w:rPr>
                <w:lang w:val="ru-RU"/>
              </w:rPr>
            </w:pPr>
            <w:r>
              <w:rPr>
                <w:lang w:val="ru-RU"/>
              </w:rPr>
              <w:t xml:space="preserve">Сериализует объект </w:t>
            </w:r>
            <w:r w:rsidRPr="00881D5C">
              <w:rPr>
                <w:rFonts w:ascii="Courier New" w:hAnsi="Courier New" w:cs="Courier New"/>
                <w:lang w:val="ru-RU"/>
              </w:rPr>
              <w:t>@</w:t>
            </w:r>
            <w:r>
              <w:rPr>
                <w:rFonts w:ascii="Courier New" w:hAnsi="Courier New" w:cs="Courier New"/>
                <w:lang w:val="en-US"/>
              </w:rPr>
              <w:t>object</w:t>
            </w:r>
            <w:r>
              <w:rPr>
                <w:lang w:val="ru-RU"/>
              </w:rPr>
              <w:t xml:space="preserve"> в формат </w:t>
            </w:r>
            <w:r>
              <w:rPr>
                <w:lang w:val="en-US"/>
              </w:rPr>
              <w:t>BSON</w:t>
            </w:r>
            <w:r>
              <w:rPr>
                <w:lang w:val="ru-RU"/>
              </w:rPr>
              <w:t>, который используется для передачи данных по сети.</w:t>
            </w:r>
          </w:p>
        </w:tc>
      </w:tr>
      <w:tr w:rsidR="00881D5C" w:rsidRPr="00881D5C" w:rsidTr="00285CFA">
        <w:tc>
          <w:tcPr>
            <w:tcW w:w="5425" w:type="dxa"/>
            <w:vAlign w:val="center"/>
          </w:tcPr>
          <w:p w:rsidR="00881D5C" w:rsidRPr="00881D5C" w:rsidRDefault="00881D5C" w:rsidP="00285CFA">
            <w:pPr>
              <w:ind w:firstLine="0"/>
              <w:jc w:val="center"/>
              <w:rPr>
                <w:rFonts w:ascii="Courier New" w:hAnsi="Courier New" w:cs="Courier New"/>
                <w:lang w:val="en-US"/>
              </w:rPr>
            </w:pPr>
            <w:r>
              <w:rPr>
                <w:rFonts w:ascii="Courier New" w:hAnsi="Courier New" w:cs="Courier New"/>
                <w:lang w:val="en-US"/>
              </w:rPr>
              <w:t>DeserializeFromBson&lt;T&gt;</w:t>
            </w:r>
          </w:p>
        </w:tc>
        <w:tc>
          <w:tcPr>
            <w:tcW w:w="3929" w:type="dxa"/>
          </w:tcPr>
          <w:p w:rsidR="00881D5C" w:rsidRPr="00881D5C" w:rsidRDefault="00881D5C" w:rsidP="00881D5C">
            <w:pPr>
              <w:ind w:firstLine="0"/>
              <w:jc w:val="center"/>
              <w:rPr>
                <w:lang w:val="ru-RU"/>
              </w:rPr>
            </w:pPr>
            <w:r>
              <w:rPr>
                <w:lang w:val="ru-RU"/>
              </w:rPr>
              <w:t xml:space="preserve">Десериализует данные в формате </w:t>
            </w:r>
            <w:r>
              <w:rPr>
                <w:lang w:val="en-US"/>
              </w:rPr>
              <w:t>BSON</w:t>
            </w:r>
            <w:r w:rsidRPr="00881D5C">
              <w:rPr>
                <w:lang w:val="ru-RU"/>
              </w:rPr>
              <w:t xml:space="preserve"> </w:t>
            </w:r>
            <w:r w:rsidR="00640C28">
              <w:rPr>
                <w:lang w:val="ru-RU"/>
              </w:rPr>
              <w:t>в объект и возвращает его.</w:t>
            </w:r>
          </w:p>
        </w:tc>
      </w:tr>
    </w:tbl>
    <w:p w:rsidR="00D30914" w:rsidRDefault="00D30914" w:rsidP="00B222E3"/>
    <w:p w:rsidR="00690C10" w:rsidRDefault="00690C10" w:rsidP="00B222E3">
      <w:pPr>
        <w:rPr>
          <w:lang w:val="ru-RU"/>
        </w:rPr>
      </w:pPr>
      <w:r>
        <w:rPr>
          <w:lang w:val="ru-RU"/>
        </w:rPr>
        <w:t>Для глубокого сравнение объектов</w:t>
      </w:r>
      <w:r w:rsidR="00B67936">
        <w:rPr>
          <w:lang w:val="ru-RU"/>
        </w:rPr>
        <w:t>, а также для контроля корректности полей</w:t>
      </w:r>
      <w:r>
        <w:rPr>
          <w:lang w:val="ru-RU"/>
        </w:rPr>
        <w:t xml:space="preserve"> </w:t>
      </w:r>
      <w:r w:rsidR="00B67936">
        <w:rPr>
          <w:lang w:val="ru-RU"/>
        </w:rPr>
        <w:t xml:space="preserve">пользовательских типов данных </w:t>
      </w:r>
      <w:r>
        <w:rPr>
          <w:lang w:val="ru-RU"/>
        </w:rPr>
        <w:t xml:space="preserve">используется класс </w:t>
      </w:r>
      <w:r w:rsidRPr="00B67936">
        <w:rPr>
          <w:rFonts w:ascii="Courier New" w:hAnsi="Courier New" w:cs="Courier New"/>
          <w:lang w:val="en-US"/>
        </w:rPr>
        <w:t>ObjectController</w:t>
      </w:r>
      <w:r>
        <w:rPr>
          <w:lang w:val="ru-RU"/>
        </w:rPr>
        <w:t>, методы которого описаны в таблице</w:t>
      </w:r>
      <w:r w:rsidR="00B67936">
        <w:rPr>
          <w:lang w:val="ru-RU"/>
        </w:rPr>
        <w:t xml:space="preserve"> 3.25.</w:t>
      </w:r>
    </w:p>
    <w:p w:rsidR="00B67936" w:rsidRDefault="00B67936" w:rsidP="00B222E3">
      <w:pPr>
        <w:rPr>
          <w:lang w:val="ru-RU"/>
        </w:rPr>
      </w:pPr>
    </w:p>
    <w:p w:rsidR="00B67936" w:rsidRPr="004E3FB8" w:rsidRDefault="00B67936" w:rsidP="00B67936">
      <w:pPr>
        <w:ind w:firstLine="0"/>
        <w:rPr>
          <w:rFonts w:ascii="Courier New" w:hAnsi="Courier New" w:cs="Courier New"/>
          <w:lang w:val="ru-RU"/>
        </w:rPr>
      </w:pPr>
      <w:r>
        <w:rPr>
          <w:lang w:val="ru-RU"/>
        </w:rPr>
        <w:t>Таблица 3.25</w:t>
      </w:r>
      <w:r w:rsidRPr="00EE5A58">
        <w:rPr>
          <w:lang w:val="ru-RU"/>
        </w:rPr>
        <w:t xml:space="preserve"> –</w:t>
      </w:r>
      <w:r>
        <w:rPr>
          <w:lang w:val="ru-RU"/>
        </w:rPr>
        <w:t xml:space="preserve"> Методы класса </w:t>
      </w:r>
      <w:r w:rsidRPr="00B67936">
        <w:rPr>
          <w:rFonts w:ascii="Courier New" w:hAnsi="Courier New" w:cs="Courier New"/>
          <w:lang w:val="en-US"/>
        </w:rPr>
        <w:t>ObjectController</w:t>
      </w:r>
    </w:p>
    <w:tbl>
      <w:tblPr>
        <w:tblStyle w:val="ab"/>
        <w:tblW w:w="0" w:type="auto"/>
        <w:tblInd w:w="-5" w:type="dxa"/>
        <w:tblLook w:val="04A0" w:firstRow="1" w:lastRow="0" w:firstColumn="1" w:lastColumn="0" w:noHBand="0" w:noVBand="1"/>
      </w:tblPr>
      <w:tblGrid>
        <w:gridCol w:w="5425"/>
        <w:gridCol w:w="3929"/>
      </w:tblGrid>
      <w:tr w:rsidR="00B67936" w:rsidTr="00285CFA">
        <w:tc>
          <w:tcPr>
            <w:tcW w:w="5425" w:type="dxa"/>
          </w:tcPr>
          <w:p w:rsidR="00B67936" w:rsidRPr="00F775FC" w:rsidRDefault="00B67936" w:rsidP="00285CFA">
            <w:pPr>
              <w:ind w:firstLine="0"/>
              <w:jc w:val="center"/>
              <w:rPr>
                <w:lang w:val="ru-RU"/>
              </w:rPr>
            </w:pPr>
            <w:r>
              <w:rPr>
                <w:lang w:val="ru-RU"/>
              </w:rPr>
              <w:t>Метод</w:t>
            </w:r>
          </w:p>
        </w:tc>
        <w:tc>
          <w:tcPr>
            <w:tcW w:w="3929" w:type="dxa"/>
          </w:tcPr>
          <w:p w:rsidR="00B67936" w:rsidRPr="00305B47" w:rsidRDefault="00B67936" w:rsidP="00285CFA">
            <w:pPr>
              <w:ind w:firstLine="0"/>
              <w:jc w:val="center"/>
            </w:pPr>
            <w:r w:rsidRPr="00305B47">
              <w:t>Описание</w:t>
            </w:r>
          </w:p>
        </w:tc>
      </w:tr>
      <w:tr w:rsidR="00B67936" w:rsidRPr="00C62534" w:rsidTr="00285CFA">
        <w:tc>
          <w:tcPr>
            <w:tcW w:w="5425" w:type="dxa"/>
            <w:vAlign w:val="center"/>
          </w:tcPr>
          <w:p w:rsidR="00B67936" w:rsidRPr="00B67936" w:rsidRDefault="00B67936" w:rsidP="00285CFA">
            <w:pPr>
              <w:ind w:firstLine="0"/>
              <w:jc w:val="center"/>
              <w:rPr>
                <w:rFonts w:ascii="Courier New" w:hAnsi="Courier New" w:cs="Courier New"/>
                <w:lang w:val="en-US"/>
              </w:rPr>
            </w:pPr>
            <w:r>
              <w:rPr>
                <w:rFonts w:ascii="Courier New" w:hAnsi="Courier New" w:cs="Courier New"/>
                <w:lang w:val="en-US"/>
              </w:rPr>
              <w:t>GetDataAvailabity&lt;T1, T2&gt;(@object, property, comparator)</w:t>
            </w:r>
          </w:p>
        </w:tc>
        <w:tc>
          <w:tcPr>
            <w:tcW w:w="3929" w:type="dxa"/>
          </w:tcPr>
          <w:p w:rsidR="00B67936" w:rsidRPr="00B67936" w:rsidRDefault="00B67936" w:rsidP="00B67936">
            <w:pPr>
              <w:ind w:firstLine="0"/>
              <w:jc w:val="center"/>
              <w:rPr>
                <w:lang w:val="ru-RU"/>
              </w:rPr>
            </w:pPr>
            <w:r>
              <w:rPr>
                <w:lang w:val="ru-RU"/>
              </w:rPr>
              <w:t>Данный метод</w:t>
            </w:r>
            <w:r w:rsidRPr="00B67936">
              <w:rPr>
                <w:lang w:val="ru-RU"/>
              </w:rPr>
              <w:t xml:space="preserve"> </w:t>
            </w:r>
            <w:r>
              <w:rPr>
                <w:lang w:val="ru-RU"/>
              </w:rPr>
              <w:t xml:space="preserve">проверяет равенство значения свойства, указанного в параметре </w:t>
            </w:r>
            <w:r>
              <w:rPr>
                <w:rFonts w:ascii="Courier New" w:hAnsi="Courier New" w:cs="Courier New"/>
                <w:lang w:val="en-US"/>
              </w:rPr>
              <w:t>property</w:t>
            </w:r>
            <w:r w:rsidRPr="00B67936">
              <w:rPr>
                <w:lang w:val="ru-RU"/>
              </w:rPr>
              <w:t xml:space="preserve">, </w:t>
            </w:r>
            <w:r>
              <w:rPr>
                <w:lang w:val="ru-RU"/>
              </w:rPr>
              <w:t xml:space="preserve">условию, указанному в параметре </w:t>
            </w:r>
            <w:r>
              <w:rPr>
                <w:rFonts w:ascii="Courier New" w:hAnsi="Courier New" w:cs="Courier New"/>
                <w:lang w:val="en-US"/>
              </w:rPr>
              <w:t>comparator</w:t>
            </w:r>
            <w:r>
              <w:rPr>
                <w:lang w:val="ru-RU"/>
              </w:rPr>
              <w:t xml:space="preserve">, объекта </w:t>
            </w:r>
            <w:r w:rsidRPr="00B67936">
              <w:rPr>
                <w:rFonts w:ascii="Courier New" w:hAnsi="Courier New" w:cs="Courier New"/>
                <w:lang w:val="ru-RU"/>
              </w:rPr>
              <w:t>@</w:t>
            </w:r>
            <w:r>
              <w:rPr>
                <w:rFonts w:ascii="Courier New" w:hAnsi="Courier New" w:cs="Courier New"/>
                <w:lang w:val="en-US"/>
              </w:rPr>
              <w:t>object</w:t>
            </w:r>
            <w:r w:rsidRPr="00B67936">
              <w:rPr>
                <w:lang w:val="ru-RU"/>
              </w:rPr>
              <w:t xml:space="preserve">. </w:t>
            </w:r>
            <w:r>
              <w:rPr>
                <w:lang w:val="ru-RU"/>
              </w:rPr>
              <w:t xml:space="preserve">При верности условия возвращает </w:t>
            </w:r>
            <w:r w:rsidR="00CB298B">
              <w:rPr>
                <w:lang w:val="ru-RU"/>
              </w:rPr>
              <w:t>значение свойства.</w:t>
            </w:r>
          </w:p>
        </w:tc>
      </w:tr>
      <w:tr w:rsidR="00CB298B" w:rsidRPr="00C62534" w:rsidTr="00285CFA">
        <w:tc>
          <w:tcPr>
            <w:tcW w:w="5425" w:type="dxa"/>
            <w:vAlign w:val="center"/>
          </w:tcPr>
          <w:p w:rsidR="00CB298B" w:rsidRPr="00CB298B" w:rsidRDefault="00CB298B" w:rsidP="00285CFA">
            <w:pPr>
              <w:ind w:firstLine="0"/>
              <w:jc w:val="center"/>
              <w:rPr>
                <w:rFonts w:ascii="Courier New" w:hAnsi="Courier New" w:cs="Courier New"/>
                <w:lang w:val="en-US"/>
              </w:rPr>
            </w:pPr>
            <w:r>
              <w:rPr>
                <w:rFonts w:ascii="Courier New" w:hAnsi="Courier New" w:cs="Courier New"/>
                <w:lang w:val="en-US"/>
              </w:rPr>
              <w:t>CompareObjects&lt;T&gt;(object1, object2)</w:t>
            </w:r>
          </w:p>
        </w:tc>
        <w:tc>
          <w:tcPr>
            <w:tcW w:w="3929" w:type="dxa"/>
          </w:tcPr>
          <w:p w:rsidR="00CB298B" w:rsidRDefault="00CB298B" w:rsidP="00B67936">
            <w:pPr>
              <w:ind w:firstLine="0"/>
              <w:jc w:val="center"/>
              <w:rPr>
                <w:lang w:val="ru-RU"/>
              </w:rPr>
            </w:pPr>
            <w:r>
              <w:rPr>
                <w:lang w:val="ru-RU"/>
              </w:rPr>
              <w:t>Выполняет глубокое сравнивание двух объектов. При равенстве всех полей объектов возвращает правду, в противном случае – ложь.</w:t>
            </w:r>
          </w:p>
        </w:tc>
      </w:tr>
    </w:tbl>
    <w:p w:rsidR="00B67936" w:rsidRPr="00C52A4C" w:rsidRDefault="00EF0430" w:rsidP="00B222E3">
      <w:pPr>
        <w:rPr>
          <w:lang w:val="ru-RU"/>
        </w:rPr>
      </w:pPr>
      <w:r>
        <w:rPr>
          <w:lang w:val="ru-RU"/>
        </w:rPr>
        <w:lastRenderedPageBreak/>
        <w:t xml:space="preserve">Первый класс пространства имен </w:t>
      </w:r>
      <w:r w:rsidRPr="00EF0430">
        <w:rPr>
          <w:rFonts w:ascii="Courier New" w:hAnsi="Courier New" w:cs="Courier New"/>
          <w:lang w:val="en-US"/>
        </w:rPr>
        <w:t>Models</w:t>
      </w:r>
      <w:r w:rsidRPr="00EF0430">
        <w:rPr>
          <w:lang w:val="ru-RU"/>
        </w:rPr>
        <w:t xml:space="preserve"> </w:t>
      </w:r>
      <w:r>
        <w:rPr>
          <w:lang w:val="ru-RU"/>
        </w:rPr>
        <w:t>–</w:t>
      </w:r>
      <w:r w:rsidRPr="00EF0430">
        <w:rPr>
          <w:lang w:val="ru-RU"/>
        </w:rPr>
        <w:t xml:space="preserve"> </w:t>
      </w:r>
      <w:r w:rsidRPr="00EF0430">
        <w:rPr>
          <w:rFonts w:ascii="Courier New" w:hAnsi="Courier New" w:cs="Courier New"/>
          <w:lang w:val="en-US"/>
        </w:rPr>
        <w:t>TransmittedData</w:t>
      </w:r>
      <w:r w:rsidRPr="00EF0430">
        <w:rPr>
          <w:lang w:val="ru-RU"/>
        </w:rPr>
        <w:t xml:space="preserve">. </w:t>
      </w:r>
      <w:r>
        <w:rPr>
          <w:lang w:val="ru-RU"/>
        </w:rPr>
        <w:t xml:space="preserve">Данный класс используется для чтения данных из сокета. Он инкапсулирует логику </w:t>
      </w:r>
      <w:r w:rsidR="009926F7">
        <w:rPr>
          <w:lang w:val="ru-RU"/>
        </w:rPr>
        <w:t xml:space="preserve">выделения памяти под считанные данные и записи их. Свойства класса </w:t>
      </w:r>
      <w:r w:rsidR="009926F7" w:rsidRPr="00EF0430">
        <w:rPr>
          <w:rFonts w:ascii="Courier New" w:hAnsi="Courier New" w:cs="Courier New"/>
          <w:lang w:val="en-US"/>
        </w:rPr>
        <w:t>TransmittedData</w:t>
      </w:r>
      <w:r w:rsidR="00C52A4C" w:rsidRPr="00C52A4C">
        <w:rPr>
          <w:lang w:val="ru-RU"/>
        </w:rPr>
        <w:t>, описаны в таблице 3.26.</w:t>
      </w:r>
    </w:p>
    <w:p w:rsidR="009926F7" w:rsidRDefault="009926F7" w:rsidP="00B222E3">
      <w:pPr>
        <w:rPr>
          <w:lang w:val="ru-RU"/>
        </w:rPr>
      </w:pPr>
    </w:p>
    <w:p w:rsidR="00C52A4C" w:rsidRPr="004E3FB8" w:rsidRDefault="00C52A4C" w:rsidP="00C52A4C">
      <w:pPr>
        <w:ind w:firstLine="0"/>
        <w:rPr>
          <w:rFonts w:ascii="Courier New" w:hAnsi="Courier New" w:cs="Courier New"/>
          <w:lang w:val="ru-RU"/>
        </w:rPr>
      </w:pPr>
      <w:r>
        <w:rPr>
          <w:lang w:val="ru-RU"/>
        </w:rPr>
        <w:t>Таблица 3.26</w:t>
      </w:r>
      <w:r w:rsidRPr="00EE5A58">
        <w:rPr>
          <w:lang w:val="ru-RU"/>
        </w:rPr>
        <w:t xml:space="preserve"> –</w:t>
      </w:r>
      <w:r>
        <w:rPr>
          <w:lang w:val="ru-RU"/>
        </w:rPr>
        <w:t xml:space="preserve">Свойства класса </w:t>
      </w:r>
      <w:r w:rsidRPr="00EF0430">
        <w:rPr>
          <w:rFonts w:ascii="Courier New" w:hAnsi="Courier New" w:cs="Courier New"/>
          <w:lang w:val="en-US"/>
        </w:rPr>
        <w:t>TransmittedData</w:t>
      </w:r>
    </w:p>
    <w:tbl>
      <w:tblPr>
        <w:tblStyle w:val="ab"/>
        <w:tblW w:w="0" w:type="auto"/>
        <w:tblInd w:w="-5" w:type="dxa"/>
        <w:tblLook w:val="04A0" w:firstRow="1" w:lastRow="0" w:firstColumn="1" w:lastColumn="0" w:noHBand="0" w:noVBand="1"/>
      </w:tblPr>
      <w:tblGrid>
        <w:gridCol w:w="5425"/>
        <w:gridCol w:w="3929"/>
      </w:tblGrid>
      <w:tr w:rsidR="00C52A4C" w:rsidTr="00285CFA">
        <w:tc>
          <w:tcPr>
            <w:tcW w:w="5425" w:type="dxa"/>
          </w:tcPr>
          <w:p w:rsidR="00C52A4C" w:rsidRPr="00C52A4C" w:rsidRDefault="00C52A4C" w:rsidP="00285CFA">
            <w:pPr>
              <w:ind w:firstLine="0"/>
              <w:jc w:val="center"/>
              <w:rPr>
                <w:lang w:val="ru-RU"/>
              </w:rPr>
            </w:pPr>
            <w:r>
              <w:rPr>
                <w:lang w:val="ru-RU"/>
              </w:rPr>
              <w:t>Свойство</w:t>
            </w:r>
          </w:p>
        </w:tc>
        <w:tc>
          <w:tcPr>
            <w:tcW w:w="3929" w:type="dxa"/>
          </w:tcPr>
          <w:p w:rsidR="00C52A4C" w:rsidRPr="00305B47" w:rsidRDefault="00C52A4C" w:rsidP="00285CFA">
            <w:pPr>
              <w:ind w:firstLine="0"/>
              <w:jc w:val="center"/>
            </w:pPr>
            <w:r w:rsidRPr="00305B47">
              <w:t>Описание</w:t>
            </w:r>
          </w:p>
        </w:tc>
      </w:tr>
      <w:tr w:rsidR="00C52A4C" w:rsidRPr="007A2A8E" w:rsidTr="00285CFA">
        <w:tc>
          <w:tcPr>
            <w:tcW w:w="5425" w:type="dxa"/>
            <w:vAlign w:val="center"/>
          </w:tcPr>
          <w:p w:rsidR="00C52A4C" w:rsidRPr="00C52A4C" w:rsidRDefault="00C52A4C" w:rsidP="00285CFA">
            <w:pPr>
              <w:ind w:firstLine="0"/>
              <w:jc w:val="center"/>
              <w:rPr>
                <w:rFonts w:ascii="Courier New" w:hAnsi="Courier New" w:cs="Courier New"/>
                <w:lang w:val="en-US"/>
              </w:rPr>
            </w:pPr>
            <w:r>
              <w:rPr>
                <w:rFonts w:ascii="Courier New" w:hAnsi="Courier New" w:cs="Courier New"/>
                <w:lang w:val="en-US"/>
              </w:rPr>
              <w:t>Data</w:t>
            </w:r>
          </w:p>
        </w:tc>
        <w:tc>
          <w:tcPr>
            <w:tcW w:w="3929" w:type="dxa"/>
          </w:tcPr>
          <w:p w:rsidR="00C52A4C" w:rsidRPr="00B67936" w:rsidRDefault="007A2A8E" w:rsidP="00285CFA">
            <w:pPr>
              <w:ind w:firstLine="0"/>
              <w:jc w:val="center"/>
              <w:rPr>
                <w:lang w:val="ru-RU"/>
              </w:rPr>
            </w:pPr>
            <w:r>
              <w:rPr>
                <w:lang w:val="ru-RU"/>
              </w:rPr>
              <w:t>Возвращает массив байт, в который записываются данные.</w:t>
            </w:r>
          </w:p>
        </w:tc>
      </w:tr>
      <w:tr w:rsidR="007A2A8E" w:rsidRPr="007A2A8E" w:rsidTr="00285CFA">
        <w:tc>
          <w:tcPr>
            <w:tcW w:w="5425" w:type="dxa"/>
            <w:vAlign w:val="center"/>
          </w:tcPr>
          <w:p w:rsidR="007A2A8E" w:rsidRDefault="007A2A8E" w:rsidP="00285CFA">
            <w:pPr>
              <w:ind w:firstLine="0"/>
              <w:jc w:val="center"/>
              <w:rPr>
                <w:rFonts w:ascii="Courier New" w:hAnsi="Courier New" w:cs="Courier New"/>
                <w:lang w:val="en-US"/>
              </w:rPr>
            </w:pPr>
            <w:r>
              <w:rPr>
                <w:rFonts w:ascii="Courier New" w:hAnsi="Courier New" w:cs="Courier New"/>
                <w:lang w:val="en-US"/>
              </w:rPr>
              <w:t>Offset</w:t>
            </w:r>
          </w:p>
        </w:tc>
        <w:tc>
          <w:tcPr>
            <w:tcW w:w="3929" w:type="dxa"/>
          </w:tcPr>
          <w:p w:rsidR="007A2A8E" w:rsidRDefault="007A2A8E" w:rsidP="00285CFA">
            <w:pPr>
              <w:ind w:firstLine="0"/>
              <w:jc w:val="center"/>
              <w:rPr>
                <w:lang w:val="ru-RU"/>
              </w:rPr>
            </w:pPr>
            <w:r>
              <w:rPr>
                <w:lang w:val="ru-RU"/>
              </w:rPr>
              <w:t>Хранит смешение по массиву байт.</w:t>
            </w:r>
          </w:p>
        </w:tc>
      </w:tr>
      <w:tr w:rsidR="007A2A8E" w:rsidRPr="007A2A8E" w:rsidTr="00285CFA">
        <w:tc>
          <w:tcPr>
            <w:tcW w:w="5425" w:type="dxa"/>
            <w:vAlign w:val="center"/>
          </w:tcPr>
          <w:p w:rsidR="007A2A8E" w:rsidRDefault="007A2A8E" w:rsidP="00285CFA">
            <w:pPr>
              <w:ind w:firstLine="0"/>
              <w:jc w:val="center"/>
              <w:rPr>
                <w:rFonts w:ascii="Courier New" w:hAnsi="Courier New" w:cs="Courier New"/>
                <w:lang w:val="en-US"/>
              </w:rPr>
            </w:pPr>
            <w:r>
              <w:rPr>
                <w:rFonts w:ascii="Courier New" w:hAnsi="Courier New" w:cs="Courier New"/>
                <w:lang w:val="en-US"/>
              </w:rPr>
              <w:t>Freespace</w:t>
            </w:r>
          </w:p>
        </w:tc>
        <w:tc>
          <w:tcPr>
            <w:tcW w:w="3929" w:type="dxa"/>
          </w:tcPr>
          <w:p w:rsidR="007A2A8E" w:rsidRDefault="007A2A8E" w:rsidP="00285CFA">
            <w:pPr>
              <w:ind w:firstLine="0"/>
              <w:jc w:val="center"/>
              <w:rPr>
                <w:lang w:val="ru-RU"/>
              </w:rPr>
            </w:pPr>
            <w:r>
              <w:rPr>
                <w:lang w:val="ru-RU"/>
              </w:rPr>
              <w:t>Хранит размер свободного пространства в массиве байт.</w:t>
            </w:r>
          </w:p>
        </w:tc>
      </w:tr>
    </w:tbl>
    <w:p w:rsidR="009926F7" w:rsidRDefault="009926F7" w:rsidP="00B222E3">
      <w:pPr>
        <w:rPr>
          <w:lang w:val="ru-RU"/>
        </w:rPr>
      </w:pPr>
    </w:p>
    <w:p w:rsidR="00B02B0A" w:rsidRPr="00B02B0A" w:rsidRDefault="00B02B0A" w:rsidP="00B222E3">
      <w:pPr>
        <w:rPr>
          <w:lang w:val="ru-RU"/>
        </w:rPr>
      </w:pPr>
      <w:r>
        <w:rPr>
          <w:lang w:val="ru-RU"/>
        </w:rPr>
        <w:t xml:space="preserve">Все остальные классы пространства имен </w:t>
      </w:r>
      <w:r w:rsidRPr="00EF0430">
        <w:rPr>
          <w:rFonts w:ascii="Courier New" w:hAnsi="Courier New" w:cs="Courier New"/>
          <w:lang w:val="en-US"/>
        </w:rPr>
        <w:t>Models</w:t>
      </w:r>
      <w:r w:rsidRPr="00B02B0A">
        <w:rPr>
          <w:lang w:val="ru-RU"/>
        </w:rPr>
        <w:t xml:space="preserve"> </w:t>
      </w:r>
      <w:r>
        <w:rPr>
          <w:lang w:val="ru-RU"/>
        </w:rPr>
        <w:t>были опис</w:t>
      </w:r>
      <w:r w:rsidR="00A55ADE">
        <w:rPr>
          <w:lang w:val="ru-RU"/>
        </w:rPr>
        <w:t>а</w:t>
      </w:r>
      <w:r>
        <w:rPr>
          <w:lang w:val="ru-RU"/>
        </w:rPr>
        <w:t>ны выше.</w:t>
      </w:r>
    </w:p>
    <w:p w:rsidR="004D7F4E" w:rsidRPr="005A135E" w:rsidRDefault="004D7F4E" w:rsidP="004D7F4E">
      <w:pPr>
        <w:rPr>
          <w:lang w:val="ru-RU"/>
        </w:rPr>
      </w:pPr>
    </w:p>
    <w:p w:rsidR="008546BF" w:rsidRPr="005A135E" w:rsidRDefault="008546BF" w:rsidP="00947836">
      <w:pPr>
        <w:ind w:firstLine="0"/>
        <w:rPr>
          <w:lang w:val="ru-RU"/>
        </w:rPr>
        <w:sectPr w:rsidR="008546BF" w:rsidRPr="005A135E" w:rsidSect="006A4BDC">
          <w:pgSz w:w="11909" w:h="16834"/>
          <w:pgMar w:top="1133" w:right="850" w:bottom="1530" w:left="1700" w:header="0" w:footer="0" w:gutter="0"/>
          <w:cols w:space="720"/>
          <w:docGrid w:linePitch="381"/>
        </w:sectPr>
      </w:pPr>
    </w:p>
    <w:p w:rsidR="002274EC" w:rsidRDefault="002274EC" w:rsidP="002274EC">
      <w:pPr>
        <w:pStyle w:val="1"/>
        <w:rPr>
          <w:lang w:val="ru-RU"/>
        </w:rPr>
      </w:pPr>
      <w:bookmarkStart w:id="33" w:name="_Toc124326646"/>
      <w:r>
        <w:rPr>
          <w:lang w:val="ru-RU"/>
        </w:rPr>
        <w:lastRenderedPageBreak/>
        <w:t>4 РАЗРАБОТКА ПРОГРАММНЫХ МОДУЛЕЙ</w:t>
      </w:r>
      <w:bookmarkEnd w:id="33"/>
    </w:p>
    <w:p w:rsidR="00E41604" w:rsidRDefault="00E41604" w:rsidP="00E41604">
      <w:pPr>
        <w:rPr>
          <w:lang w:val="ru-RU"/>
        </w:rPr>
      </w:pPr>
    </w:p>
    <w:p w:rsidR="00E41604" w:rsidRDefault="00E41604" w:rsidP="00DC32A3">
      <w:pPr>
        <w:pStyle w:val="2"/>
        <w:rPr>
          <w:lang w:val="ru-RU"/>
        </w:rPr>
      </w:pPr>
      <w:bookmarkStart w:id="34" w:name="_Toc124326647"/>
      <w:r w:rsidRPr="00DE4B2E">
        <w:rPr>
          <w:lang w:val="ru-RU"/>
        </w:rPr>
        <w:t xml:space="preserve">4.1 </w:t>
      </w:r>
      <w:r w:rsidR="00DC32A3">
        <w:rPr>
          <w:lang w:val="ru-RU"/>
        </w:rPr>
        <w:t>Контроль интегрируемых модулей</w:t>
      </w:r>
      <w:bookmarkEnd w:id="34"/>
    </w:p>
    <w:p w:rsidR="00DC32A3" w:rsidRDefault="00DC32A3" w:rsidP="00E41604">
      <w:pPr>
        <w:rPr>
          <w:lang w:val="ru-RU"/>
        </w:rPr>
      </w:pPr>
    </w:p>
    <w:p w:rsidR="009F1713" w:rsidRDefault="009F1713" w:rsidP="00E41604">
      <w:pPr>
        <w:rPr>
          <w:lang w:val="ru-RU"/>
        </w:rPr>
      </w:pPr>
      <w:r>
        <w:rPr>
          <w:lang w:val="ru-RU"/>
        </w:rPr>
        <w:t>Так как модули контроля каналов утечки информации являются важной частью данной системы, нужно спроектировать и реализовать алгоритм контроля за этими модулями. Необходимость в контроле за модулями также вытекает из того, что модули могут реализовываться и поставляться разными независимыми разработчиками</w:t>
      </w:r>
      <w:r w:rsidR="00E25744">
        <w:rPr>
          <w:lang w:val="ru-RU"/>
        </w:rPr>
        <w:t xml:space="preserve"> и для проверки совместимости их с системой нужен предварительный анализ их сборок.</w:t>
      </w:r>
    </w:p>
    <w:p w:rsidR="003C7589" w:rsidRDefault="00DC32A3" w:rsidP="003C7589">
      <w:pPr>
        <w:tabs>
          <w:tab w:val="left" w:pos="993"/>
        </w:tabs>
        <w:ind w:right="3"/>
        <w:rPr>
          <w:iCs/>
          <w:lang w:val="ru-RU"/>
        </w:rPr>
      </w:pPr>
      <w:r w:rsidRPr="003C7589">
        <w:rPr>
          <w:lang w:val="ru-RU"/>
        </w:rPr>
        <w:t>Контроль над интегрируемыми модулями заключается в добавлении их в систему, удалении и считывании информации о модуле, такую как подключаемые зависимости, манифесты, целевую платформу, версию программного продукта, информацию о компании разработчика. Да</w:t>
      </w:r>
      <w:r w:rsidR="003C7589" w:rsidRPr="003C7589">
        <w:rPr>
          <w:lang w:val="ru-RU"/>
        </w:rPr>
        <w:t xml:space="preserve">нный контроль осуществляется </w:t>
      </w:r>
      <w:r w:rsidR="003C7589" w:rsidRPr="003C7589">
        <w:rPr>
          <w:iCs/>
          <w:lang w:val="ru-RU"/>
        </w:rPr>
        <w:t>блоком хранения и анализа модулей контроля каналов утечки информации. Ниже описан каждый алгоритм по отдельности.</w:t>
      </w:r>
    </w:p>
    <w:p w:rsidR="00457C35" w:rsidRPr="003C7589" w:rsidRDefault="00074D10" w:rsidP="003C7589">
      <w:pPr>
        <w:tabs>
          <w:tab w:val="left" w:pos="993"/>
        </w:tabs>
        <w:ind w:right="3"/>
        <w:rPr>
          <w:iCs/>
          <w:lang w:val="ru-RU"/>
        </w:rPr>
      </w:pPr>
      <w:r>
        <w:rPr>
          <w:iCs/>
          <w:lang w:val="ru-RU"/>
        </w:rPr>
        <w:t xml:space="preserve">Схема программы представлена на чертеже ГУИР 400201 017 </w:t>
      </w:r>
      <w:r w:rsidR="00457C35">
        <w:rPr>
          <w:iCs/>
          <w:lang w:val="ru-RU"/>
        </w:rPr>
        <w:t>ПД</w:t>
      </w:r>
      <w:r>
        <w:rPr>
          <w:iCs/>
          <w:lang w:val="ru-RU"/>
        </w:rPr>
        <w:t>.</w:t>
      </w:r>
    </w:p>
    <w:p w:rsidR="003C7589" w:rsidRPr="00AD106C" w:rsidRDefault="003C7589" w:rsidP="003C7589">
      <w:pPr>
        <w:pStyle w:val="a3"/>
        <w:tabs>
          <w:tab w:val="left" w:pos="993"/>
        </w:tabs>
        <w:ind w:left="709" w:right="3" w:firstLine="0"/>
        <w:rPr>
          <w:iCs/>
          <w:lang w:val="ru-RU"/>
        </w:rPr>
      </w:pPr>
    </w:p>
    <w:p w:rsidR="00DC32A3" w:rsidRDefault="003C7589" w:rsidP="003C7589">
      <w:pPr>
        <w:pStyle w:val="3"/>
        <w:rPr>
          <w:lang w:val="ru-RU"/>
        </w:rPr>
      </w:pPr>
      <w:bookmarkStart w:id="35" w:name="_Toc124326648"/>
      <w:r>
        <w:rPr>
          <w:lang w:val="ru-RU"/>
        </w:rPr>
        <w:t xml:space="preserve">4.1.1 </w:t>
      </w:r>
      <w:r w:rsidR="009F1713">
        <w:rPr>
          <w:lang w:val="ru-RU"/>
        </w:rPr>
        <w:t xml:space="preserve">Считывание и </w:t>
      </w:r>
      <w:r w:rsidR="001218A8">
        <w:rPr>
          <w:lang w:val="ru-RU"/>
        </w:rPr>
        <w:t>анализированние</w:t>
      </w:r>
      <w:r>
        <w:rPr>
          <w:lang w:val="ru-RU"/>
        </w:rPr>
        <w:t xml:space="preserve"> информации о модуле</w:t>
      </w:r>
      <w:bookmarkEnd w:id="35"/>
    </w:p>
    <w:p w:rsidR="00DC32A3" w:rsidRDefault="00DC32A3" w:rsidP="00E41604">
      <w:pPr>
        <w:rPr>
          <w:lang w:val="ru-RU"/>
        </w:rPr>
      </w:pPr>
    </w:p>
    <w:p w:rsidR="009F1713" w:rsidRDefault="009F1713" w:rsidP="009F1713">
      <w:pPr>
        <w:rPr>
          <w:lang w:val="ru-RU"/>
        </w:rPr>
      </w:pPr>
      <w:r>
        <w:rPr>
          <w:lang w:val="ru-RU"/>
        </w:rPr>
        <w:t xml:space="preserve">Для целей интегрирования и корректного использования модулей контроля каналов утечки информации необходимо организовать предварительный анализ модулей. Это является важным неотъемлемым этапом интегрирования модулей. </w:t>
      </w:r>
    </w:p>
    <w:p w:rsidR="00E25744" w:rsidRPr="001218A8" w:rsidRDefault="00E25744" w:rsidP="009F1713">
      <w:pPr>
        <w:rPr>
          <w:lang w:val="ru-RU"/>
        </w:rPr>
      </w:pPr>
      <w:r>
        <w:rPr>
          <w:lang w:val="ru-RU"/>
        </w:rPr>
        <w:t xml:space="preserve">Перед интегрированием модуля </w:t>
      </w:r>
      <w:r w:rsidR="009E28F4">
        <w:rPr>
          <w:lang w:val="ru-RU"/>
        </w:rPr>
        <w:t xml:space="preserve">в систему, </w:t>
      </w:r>
      <w:r>
        <w:rPr>
          <w:lang w:val="ru-RU"/>
        </w:rPr>
        <w:t>регистрации и записи выполняется алгоритм получения информации о сборке, описанный</w:t>
      </w:r>
      <w:r w:rsidR="001218A8">
        <w:rPr>
          <w:lang w:val="ru-RU"/>
        </w:rPr>
        <w:t xml:space="preserve"> ниже</w:t>
      </w:r>
      <w:r w:rsidR="00346396">
        <w:rPr>
          <w:lang w:val="ru-RU"/>
        </w:rPr>
        <w:t>.</w:t>
      </w:r>
    </w:p>
    <w:p w:rsidR="003C7589" w:rsidRDefault="009E28F4" w:rsidP="00E41604">
      <w:pPr>
        <w:rPr>
          <w:lang w:val="ru-RU"/>
        </w:rPr>
      </w:pPr>
      <w:r>
        <w:rPr>
          <w:lang w:val="ru-RU"/>
        </w:rPr>
        <w:t>Первый этап</w:t>
      </w:r>
      <w:r w:rsidR="001218A8">
        <w:rPr>
          <w:lang w:val="ru-RU"/>
        </w:rPr>
        <w:t xml:space="preserve"> </w:t>
      </w:r>
      <w:r>
        <w:rPr>
          <w:lang w:val="ru-RU"/>
        </w:rPr>
        <w:t>данного</w:t>
      </w:r>
      <w:r w:rsidR="001218A8">
        <w:rPr>
          <w:lang w:val="ru-RU"/>
        </w:rPr>
        <w:t xml:space="preserve"> алгоритм</w:t>
      </w:r>
      <w:r>
        <w:rPr>
          <w:lang w:val="ru-RU"/>
        </w:rPr>
        <w:t>а заключается в</w:t>
      </w:r>
      <w:r w:rsidR="001218A8">
        <w:rPr>
          <w:lang w:val="ru-RU"/>
        </w:rPr>
        <w:t xml:space="preserve"> </w:t>
      </w:r>
      <w:r>
        <w:rPr>
          <w:lang w:val="ru-RU"/>
        </w:rPr>
        <w:t>поиске</w:t>
      </w:r>
      <w:r w:rsidR="001218A8">
        <w:rPr>
          <w:lang w:val="ru-RU"/>
        </w:rPr>
        <w:t xml:space="preserve"> файла исполнения и </w:t>
      </w:r>
      <w:r w:rsidR="00346396">
        <w:rPr>
          <w:lang w:val="ru-RU"/>
        </w:rPr>
        <w:t>получение сборки модуля</w:t>
      </w:r>
      <w:r>
        <w:rPr>
          <w:lang w:val="ru-RU"/>
        </w:rPr>
        <w:t>, который представлен далее</w:t>
      </w:r>
      <w:r w:rsidRPr="009E28F4">
        <w:rPr>
          <w:lang w:val="ru-RU"/>
        </w:rPr>
        <w:t>:</w:t>
      </w:r>
    </w:p>
    <w:p w:rsidR="009E28F4" w:rsidRDefault="009E28F4" w:rsidP="00E41604">
      <w:pPr>
        <w:rPr>
          <w:lang w:val="ru-RU"/>
        </w:rPr>
      </w:pPr>
    </w:p>
    <w:p w:rsidR="009E28F4" w:rsidRPr="00BB3A8D" w:rsidRDefault="009E28F4" w:rsidP="009E28F4">
      <w:pPr>
        <w:autoSpaceDE w:val="0"/>
        <w:autoSpaceDN w:val="0"/>
        <w:adjustRightInd w:val="0"/>
        <w:ind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Assembly assemb</w:t>
      </w:r>
      <w:r w:rsidR="00006177" w:rsidRPr="00BB3A8D">
        <w:rPr>
          <w:rFonts w:ascii="Courier New" w:eastAsiaTheme="minorHAnsi" w:hAnsi="Courier New" w:cs="Courier New"/>
          <w:sz w:val="24"/>
          <w:szCs w:val="24"/>
          <w:lang w:val="en-US" w:eastAsia="en-US"/>
        </w:rPr>
        <w:t xml:space="preserve">ly </w:t>
      </w:r>
      <w:r w:rsidRPr="00BB3A8D">
        <w:rPr>
          <w:rFonts w:ascii="Courier New" w:eastAsiaTheme="minorHAnsi" w:hAnsi="Courier New" w:cs="Courier New"/>
          <w:sz w:val="24"/>
          <w:szCs w:val="24"/>
          <w:lang w:val="en-US" w:eastAsia="en-US"/>
        </w:rPr>
        <w:t>= null;</w:t>
      </w:r>
    </w:p>
    <w:p w:rsidR="009E28F4" w:rsidRPr="00BB3A8D" w:rsidRDefault="00006177" w:rsidP="009E28F4">
      <w:pPr>
        <w:autoSpaceDE w:val="0"/>
        <w:autoSpaceDN w:val="0"/>
        <w:adjustRightInd w:val="0"/>
        <w:ind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v</w:t>
      </w:r>
      <w:r w:rsidR="009E28F4" w:rsidRPr="00BB3A8D">
        <w:rPr>
          <w:rFonts w:ascii="Courier New" w:eastAsiaTheme="minorHAnsi" w:hAnsi="Courier New" w:cs="Courier New"/>
          <w:sz w:val="24"/>
          <w:szCs w:val="24"/>
          <w:lang w:val="en-US" w:eastAsia="en-US"/>
        </w:rPr>
        <w:t>ar</w:t>
      </w:r>
      <w:r w:rsidRPr="00BB3A8D">
        <w:rPr>
          <w:rFonts w:ascii="Courier New" w:eastAsiaTheme="minorHAnsi" w:hAnsi="Courier New" w:cs="Courier New"/>
          <w:sz w:val="24"/>
          <w:szCs w:val="24"/>
          <w:lang w:val="en-US" w:eastAsia="en-US"/>
        </w:rPr>
        <w:t xml:space="preserve"> archive </w:t>
      </w:r>
      <w:r w:rsidR="009E28F4" w:rsidRPr="00BB3A8D">
        <w:rPr>
          <w:rFonts w:ascii="Courier New" w:eastAsiaTheme="minorHAnsi" w:hAnsi="Courier New" w:cs="Courier New"/>
          <w:sz w:val="24"/>
          <w:szCs w:val="24"/>
          <w:lang w:val="en-US" w:eastAsia="en-US"/>
        </w:rPr>
        <w:t>= ZipFile.OpenRead(path);</w:t>
      </w:r>
    </w:p>
    <w:p w:rsidR="009E28F4" w:rsidRPr="00BB3A8D" w:rsidRDefault="009E28F4" w:rsidP="00006177">
      <w:pPr>
        <w:autoSpaceDE w:val="0"/>
        <w:autoSpaceDN w:val="0"/>
        <w:adjustRightInd w:val="0"/>
        <w:ind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foreach(var entry in archive.Entries)</w:t>
      </w:r>
    </w:p>
    <w:p w:rsidR="009E28F4" w:rsidRPr="00BB3A8D" w:rsidRDefault="009E28F4" w:rsidP="00006177">
      <w:pPr>
        <w:autoSpaceDE w:val="0"/>
        <w:autoSpaceDN w:val="0"/>
        <w:adjustRightInd w:val="0"/>
        <w:ind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w:t>
      </w:r>
    </w:p>
    <w:p w:rsidR="009E28F4" w:rsidRPr="00BB3A8D" w:rsidRDefault="009E28F4" w:rsidP="009E28F4">
      <w:pPr>
        <w:autoSpaceDE w:val="0"/>
        <w:autoSpaceDN w:val="0"/>
        <w:adjustRightInd w:val="0"/>
        <w:ind w:left="708"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var extension = Path.GetExtension(entry.Name);</w:t>
      </w:r>
    </w:p>
    <w:p w:rsidR="009E28F4" w:rsidRPr="00BB3A8D" w:rsidRDefault="009E28F4" w:rsidP="00006177">
      <w:pPr>
        <w:autoSpaceDE w:val="0"/>
        <w:autoSpaceDN w:val="0"/>
        <w:adjustRightInd w:val="0"/>
        <w:ind w:left="708"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if(extension == ".exe")</w:t>
      </w:r>
    </w:p>
    <w:p w:rsidR="009E28F4" w:rsidRPr="00BB3A8D" w:rsidRDefault="009E28F4" w:rsidP="00006177">
      <w:pPr>
        <w:autoSpaceDE w:val="0"/>
        <w:autoSpaceDN w:val="0"/>
        <w:adjustRightInd w:val="0"/>
        <w:ind w:left="708"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w:t>
      </w:r>
    </w:p>
    <w:p w:rsidR="009E28F4" w:rsidRPr="00BB3A8D" w:rsidRDefault="009E28F4" w:rsidP="00006177">
      <w:pPr>
        <w:autoSpaceDE w:val="0"/>
        <w:autoSpaceDN w:val="0"/>
        <w:adjustRightInd w:val="0"/>
        <w:ind w:left="1416"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using(MemoryStream ms = new MemoryStream())</w:t>
      </w:r>
    </w:p>
    <w:p w:rsidR="009E28F4" w:rsidRPr="00BB3A8D" w:rsidRDefault="009E28F4" w:rsidP="00006177">
      <w:pPr>
        <w:autoSpaceDE w:val="0"/>
        <w:autoSpaceDN w:val="0"/>
        <w:adjustRightInd w:val="0"/>
        <w:ind w:left="1416"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w:t>
      </w:r>
    </w:p>
    <w:p w:rsidR="009E28F4" w:rsidRPr="00BB3A8D" w:rsidRDefault="009E28F4" w:rsidP="00006177">
      <w:pPr>
        <w:autoSpaceDE w:val="0"/>
        <w:autoSpaceDN w:val="0"/>
        <w:adjustRightInd w:val="0"/>
        <w:ind w:left="2124"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var stream = entry.Open();</w:t>
      </w:r>
    </w:p>
    <w:p w:rsidR="009E28F4" w:rsidRPr="00BB3A8D" w:rsidRDefault="009E28F4" w:rsidP="00006177">
      <w:pPr>
        <w:autoSpaceDE w:val="0"/>
        <w:autoSpaceDN w:val="0"/>
        <w:adjustRightInd w:val="0"/>
        <w:ind w:left="2124"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stream.CopyTo(ms);</w:t>
      </w:r>
    </w:p>
    <w:p w:rsidR="009E28F4" w:rsidRPr="00BB3A8D" w:rsidRDefault="00006177" w:rsidP="00006177">
      <w:pPr>
        <w:autoSpaceDE w:val="0"/>
        <w:autoSpaceDN w:val="0"/>
        <w:adjustRightInd w:val="0"/>
        <w:ind w:left="2124"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 xml:space="preserve">assembly </w:t>
      </w:r>
      <w:r w:rsidR="009E28F4" w:rsidRPr="00BB3A8D">
        <w:rPr>
          <w:rFonts w:ascii="Courier New" w:eastAsiaTheme="minorHAnsi" w:hAnsi="Courier New" w:cs="Courier New"/>
          <w:sz w:val="24"/>
          <w:szCs w:val="24"/>
          <w:lang w:val="en-US" w:eastAsia="en-US"/>
        </w:rPr>
        <w:t>= Assembly.Load(ms.ToArray());</w:t>
      </w:r>
    </w:p>
    <w:p w:rsidR="009E28F4" w:rsidRPr="00BB3A8D" w:rsidRDefault="009E28F4" w:rsidP="00006177">
      <w:pPr>
        <w:autoSpaceDE w:val="0"/>
        <w:autoSpaceDN w:val="0"/>
        <w:adjustRightInd w:val="0"/>
        <w:ind w:left="2124"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stream.Close();</w:t>
      </w:r>
    </w:p>
    <w:p w:rsidR="009E28F4" w:rsidRPr="00BB3A8D" w:rsidRDefault="009E28F4" w:rsidP="00006177">
      <w:pPr>
        <w:autoSpaceDE w:val="0"/>
        <w:autoSpaceDN w:val="0"/>
        <w:adjustRightInd w:val="0"/>
        <w:ind w:left="2124"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ms.Close();</w:t>
      </w:r>
    </w:p>
    <w:p w:rsidR="009E28F4" w:rsidRPr="00BB3A8D" w:rsidRDefault="009E28F4" w:rsidP="00006177">
      <w:pPr>
        <w:autoSpaceDE w:val="0"/>
        <w:autoSpaceDN w:val="0"/>
        <w:adjustRightInd w:val="0"/>
        <w:ind w:left="1416" w:firstLine="708"/>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w:t>
      </w:r>
    </w:p>
    <w:p w:rsidR="009E28F4" w:rsidRPr="00BB3A8D" w:rsidRDefault="009E28F4" w:rsidP="00006177">
      <w:pPr>
        <w:autoSpaceDE w:val="0"/>
        <w:autoSpaceDN w:val="0"/>
        <w:adjustRightInd w:val="0"/>
        <w:ind w:left="1416" w:firstLine="708"/>
        <w:jc w:val="left"/>
        <w:rPr>
          <w:rFonts w:ascii="Courier New" w:eastAsiaTheme="minorHAnsi" w:hAnsi="Courier New" w:cs="Courier New"/>
          <w:color w:val="000000"/>
          <w:sz w:val="24"/>
          <w:szCs w:val="24"/>
          <w:lang w:val="en-US" w:eastAsia="en-US"/>
        </w:rPr>
      </w:pPr>
      <w:r w:rsidRPr="00BB3A8D">
        <w:rPr>
          <w:rFonts w:ascii="Courier New" w:eastAsiaTheme="minorHAnsi" w:hAnsi="Courier New" w:cs="Courier New"/>
          <w:color w:val="0000FF"/>
          <w:sz w:val="24"/>
          <w:szCs w:val="24"/>
          <w:lang w:val="en-US" w:eastAsia="en-US"/>
        </w:rPr>
        <w:t>break</w:t>
      </w:r>
      <w:r w:rsidRPr="00BB3A8D">
        <w:rPr>
          <w:rFonts w:ascii="Courier New" w:eastAsiaTheme="minorHAnsi" w:hAnsi="Courier New" w:cs="Courier New"/>
          <w:color w:val="000000"/>
          <w:sz w:val="24"/>
          <w:szCs w:val="24"/>
          <w:lang w:val="en-US" w:eastAsia="en-US"/>
        </w:rPr>
        <w:t>;</w:t>
      </w:r>
    </w:p>
    <w:p w:rsidR="009E28F4" w:rsidRPr="00077B87" w:rsidRDefault="009E28F4" w:rsidP="00006177">
      <w:pPr>
        <w:autoSpaceDE w:val="0"/>
        <w:autoSpaceDN w:val="0"/>
        <w:adjustRightInd w:val="0"/>
        <w:ind w:left="708" w:firstLine="708"/>
        <w:jc w:val="left"/>
        <w:rPr>
          <w:rFonts w:ascii="Courier New" w:eastAsiaTheme="minorHAnsi" w:hAnsi="Courier New" w:cs="Courier New"/>
          <w:color w:val="000000"/>
          <w:sz w:val="24"/>
          <w:szCs w:val="24"/>
          <w:lang w:val="ru-RU" w:eastAsia="en-US"/>
        </w:rPr>
      </w:pPr>
      <w:r w:rsidRPr="00077B87">
        <w:rPr>
          <w:rFonts w:ascii="Courier New" w:eastAsiaTheme="minorHAnsi" w:hAnsi="Courier New" w:cs="Courier New"/>
          <w:color w:val="000000"/>
          <w:sz w:val="24"/>
          <w:szCs w:val="24"/>
          <w:lang w:val="ru-RU" w:eastAsia="en-US"/>
        </w:rPr>
        <w:t>}</w:t>
      </w:r>
    </w:p>
    <w:p w:rsidR="009E28F4" w:rsidRPr="00056A39" w:rsidRDefault="009E28F4" w:rsidP="00006177">
      <w:pPr>
        <w:autoSpaceDE w:val="0"/>
        <w:autoSpaceDN w:val="0"/>
        <w:adjustRightInd w:val="0"/>
        <w:ind w:firstLine="708"/>
        <w:jc w:val="left"/>
        <w:rPr>
          <w:rFonts w:ascii="Courier New" w:eastAsiaTheme="minorHAnsi" w:hAnsi="Courier New" w:cs="Courier New"/>
          <w:color w:val="000000"/>
          <w:sz w:val="24"/>
          <w:szCs w:val="24"/>
          <w:lang w:val="ru-RU" w:eastAsia="en-US"/>
        </w:rPr>
      </w:pPr>
      <w:r w:rsidRPr="00056A39">
        <w:rPr>
          <w:rFonts w:ascii="Courier New" w:eastAsiaTheme="minorHAnsi" w:hAnsi="Courier New" w:cs="Courier New"/>
          <w:color w:val="000000"/>
          <w:sz w:val="24"/>
          <w:szCs w:val="24"/>
          <w:lang w:val="ru-RU" w:eastAsia="en-US"/>
        </w:rPr>
        <w:lastRenderedPageBreak/>
        <w:t>}</w:t>
      </w:r>
    </w:p>
    <w:p w:rsidR="009E28F4" w:rsidRPr="00056A39" w:rsidRDefault="009E28F4" w:rsidP="009E28F4">
      <w:pPr>
        <w:autoSpaceDE w:val="0"/>
        <w:autoSpaceDN w:val="0"/>
        <w:adjustRightInd w:val="0"/>
        <w:ind w:firstLine="0"/>
        <w:jc w:val="left"/>
        <w:rPr>
          <w:rFonts w:ascii="Courier New" w:eastAsiaTheme="minorHAnsi" w:hAnsi="Courier New" w:cs="Courier New"/>
          <w:color w:val="000000"/>
          <w:sz w:val="24"/>
          <w:szCs w:val="24"/>
          <w:lang w:val="ru-RU" w:eastAsia="en-US"/>
        </w:rPr>
      </w:pPr>
    </w:p>
    <w:p w:rsidR="009E28F4" w:rsidRPr="00056A39" w:rsidRDefault="009E28F4" w:rsidP="00006177">
      <w:pPr>
        <w:autoSpaceDE w:val="0"/>
        <w:autoSpaceDN w:val="0"/>
        <w:adjustRightInd w:val="0"/>
        <w:ind w:firstLine="708"/>
        <w:jc w:val="left"/>
        <w:rPr>
          <w:rFonts w:ascii="Courier New" w:eastAsiaTheme="minorHAnsi" w:hAnsi="Courier New" w:cs="Courier New"/>
          <w:color w:val="000000"/>
          <w:sz w:val="24"/>
          <w:szCs w:val="24"/>
          <w:lang w:val="ru-RU" w:eastAsia="en-US"/>
        </w:rPr>
      </w:pPr>
      <w:r w:rsidRPr="00BB3A8D">
        <w:rPr>
          <w:rFonts w:ascii="Courier New" w:eastAsiaTheme="minorHAnsi" w:hAnsi="Courier New" w:cs="Courier New"/>
          <w:color w:val="000000"/>
          <w:sz w:val="24"/>
          <w:szCs w:val="24"/>
          <w:lang w:val="en-US" w:eastAsia="en-US"/>
        </w:rPr>
        <w:t>archive</w:t>
      </w:r>
      <w:r w:rsidRPr="00056A39">
        <w:rPr>
          <w:rFonts w:ascii="Courier New" w:eastAsiaTheme="minorHAnsi" w:hAnsi="Courier New" w:cs="Courier New"/>
          <w:color w:val="000000"/>
          <w:sz w:val="24"/>
          <w:szCs w:val="24"/>
          <w:lang w:val="ru-RU" w:eastAsia="en-US"/>
        </w:rPr>
        <w:t>.</w:t>
      </w:r>
      <w:r w:rsidRPr="00BB3A8D">
        <w:rPr>
          <w:rFonts w:ascii="Courier New" w:eastAsiaTheme="minorHAnsi" w:hAnsi="Courier New" w:cs="Courier New"/>
          <w:color w:val="000000"/>
          <w:sz w:val="24"/>
          <w:szCs w:val="24"/>
          <w:lang w:val="en-US" w:eastAsia="en-US"/>
        </w:rPr>
        <w:t>Dispose</w:t>
      </w:r>
      <w:r w:rsidRPr="00056A39">
        <w:rPr>
          <w:rFonts w:ascii="Courier New" w:eastAsiaTheme="minorHAnsi" w:hAnsi="Courier New" w:cs="Courier New"/>
          <w:color w:val="000000"/>
          <w:sz w:val="24"/>
          <w:szCs w:val="24"/>
          <w:lang w:val="ru-RU" w:eastAsia="en-US"/>
        </w:rPr>
        <w:t>();</w:t>
      </w:r>
    </w:p>
    <w:p w:rsidR="009E28F4" w:rsidRPr="00056A39" w:rsidRDefault="009E28F4" w:rsidP="00006177">
      <w:pPr>
        <w:ind w:firstLine="708"/>
        <w:rPr>
          <w:rFonts w:ascii="Courier New" w:hAnsi="Courier New" w:cs="Courier New"/>
          <w:sz w:val="24"/>
          <w:szCs w:val="24"/>
          <w:lang w:val="ru-RU"/>
        </w:rPr>
      </w:pPr>
      <w:r w:rsidRPr="009950D9">
        <w:rPr>
          <w:rFonts w:ascii="Courier New" w:eastAsiaTheme="minorHAnsi" w:hAnsi="Courier New" w:cs="Courier New"/>
          <w:sz w:val="24"/>
          <w:szCs w:val="24"/>
          <w:lang w:val="en-US" w:eastAsia="en-US"/>
        </w:rPr>
        <w:t>return</w:t>
      </w:r>
      <w:r w:rsidRPr="00056A39">
        <w:rPr>
          <w:rFonts w:ascii="Courier New" w:eastAsiaTheme="minorHAnsi" w:hAnsi="Courier New" w:cs="Courier New"/>
          <w:color w:val="000000"/>
          <w:sz w:val="24"/>
          <w:szCs w:val="24"/>
          <w:lang w:val="ru-RU" w:eastAsia="en-US"/>
        </w:rPr>
        <w:t xml:space="preserve"> </w:t>
      </w:r>
      <w:r w:rsidRPr="00BB3A8D">
        <w:rPr>
          <w:rFonts w:ascii="Courier New" w:eastAsiaTheme="minorHAnsi" w:hAnsi="Courier New" w:cs="Courier New"/>
          <w:color w:val="000000"/>
          <w:sz w:val="24"/>
          <w:szCs w:val="24"/>
          <w:lang w:val="en-US" w:eastAsia="en-US"/>
        </w:rPr>
        <w:t>assembly</w:t>
      </w:r>
      <w:r w:rsidRPr="00056A39">
        <w:rPr>
          <w:rFonts w:ascii="Courier New" w:eastAsiaTheme="minorHAnsi" w:hAnsi="Courier New" w:cs="Courier New"/>
          <w:color w:val="000000"/>
          <w:sz w:val="24"/>
          <w:szCs w:val="24"/>
          <w:lang w:val="ru-RU" w:eastAsia="en-US"/>
        </w:rPr>
        <w:t>;</w:t>
      </w:r>
    </w:p>
    <w:p w:rsidR="009E28F4" w:rsidRPr="00056A39" w:rsidRDefault="009E28F4" w:rsidP="009E28F4">
      <w:pPr>
        <w:ind w:firstLine="0"/>
        <w:rPr>
          <w:lang w:val="ru-RU"/>
        </w:rPr>
      </w:pPr>
    </w:p>
    <w:p w:rsidR="00006177" w:rsidRDefault="00006177" w:rsidP="009A68FF">
      <w:pPr>
        <w:rPr>
          <w:lang w:val="ru-RU"/>
        </w:rPr>
      </w:pPr>
      <w:r>
        <w:rPr>
          <w:lang w:val="ru-RU"/>
        </w:rPr>
        <w:t>Данный алгоритм возвращает сборку модуля, для дальнейшего анализа ее.</w:t>
      </w:r>
    </w:p>
    <w:p w:rsidR="00006177" w:rsidRDefault="00006177" w:rsidP="009A68FF">
      <w:pPr>
        <w:rPr>
          <w:lang w:val="en-US"/>
        </w:rPr>
      </w:pPr>
      <w:r>
        <w:rPr>
          <w:lang w:val="ru-RU"/>
        </w:rPr>
        <w:t>На втором</w:t>
      </w:r>
      <w:r w:rsidR="009A68FF">
        <w:rPr>
          <w:lang w:val="ru-RU"/>
        </w:rPr>
        <w:t xml:space="preserve"> и заключительном</w:t>
      </w:r>
      <w:r>
        <w:rPr>
          <w:lang w:val="ru-RU"/>
        </w:rPr>
        <w:t xml:space="preserve"> этапе </w:t>
      </w:r>
      <w:r w:rsidR="00DE750F">
        <w:rPr>
          <w:lang w:val="ru-RU"/>
        </w:rPr>
        <w:t xml:space="preserve">из полученной сборки </w:t>
      </w:r>
      <w:r w:rsidR="009A68FF">
        <w:rPr>
          <w:lang w:val="ru-RU"/>
        </w:rPr>
        <w:t>читаются ее атрибуты. Данный</w:t>
      </w:r>
      <w:r w:rsidR="009A68FF" w:rsidRPr="00056A39">
        <w:rPr>
          <w:lang w:val="en-US"/>
        </w:rPr>
        <w:t xml:space="preserve"> </w:t>
      </w:r>
      <w:r w:rsidR="009A68FF">
        <w:rPr>
          <w:lang w:val="ru-RU"/>
        </w:rPr>
        <w:t>алгоритм</w:t>
      </w:r>
      <w:r w:rsidR="009A68FF" w:rsidRPr="00056A39">
        <w:rPr>
          <w:lang w:val="en-US"/>
        </w:rPr>
        <w:t xml:space="preserve"> </w:t>
      </w:r>
      <w:r w:rsidR="009A68FF">
        <w:rPr>
          <w:lang w:val="ru-RU"/>
        </w:rPr>
        <w:t>представлен</w:t>
      </w:r>
      <w:r w:rsidR="009A68FF" w:rsidRPr="00056A39">
        <w:rPr>
          <w:lang w:val="en-US"/>
        </w:rPr>
        <w:t xml:space="preserve"> </w:t>
      </w:r>
      <w:r w:rsidR="009A68FF">
        <w:rPr>
          <w:lang w:val="ru-RU"/>
        </w:rPr>
        <w:t>ниже</w:t>
      </w:r>
      <w:r w:rsidR="009A68FF">
        <w:rPr>
          <w:lang w:val="en-US"/>
        </w:rPr>
        <w:t>:</w:t>
      </w:r>
    </w:p>
    <w:p w:rsidR="009A68FF" w:rsidRDefault="009A68FF" w:rsidP="009A68FF">
      <w:pPr>
        <w:rPr>
          <w:lang w:val="en-US"/>
        </w:rPr>
      </w:pPr>
    </w:p>
    <w:p w:rsidR="009A68FF" w:rsidRPr="00BB3A8D" w:rsidRDefault="009A68FF"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object[] attributes = assembly.GetCustomAttributes(typeof(T), true);</w:t>
      </w:r>
    </w:p>
    <w:p w:rsidR="009A68FF" w:rsidRPr="00BB3A8D" w:rsidRDefault="009A68FF"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if ((attributes == null) || attributes.Length == 0)</w:t>
      </w:r>
    </w:p>
    <w:p w:rsidR="009A68FF" w:rsidRPr="00BB3A8D" w:rsidRDefault="009A68FF"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BB3A8D">
        <w:rPr>
          <w:rFonts w:ascii="Courier New" w:eastAsiaTheme="minorHAnsi" w:hAnsi="Courier New" w:cs="Courier New"/>
          <w:sz w:val="24"/>
          <w:szCs w:val="24"/>
          <w:lang w:val="en-US" w:eastAsia="en-US"/>
        </w:rPr>
        <w:t>return null;</w:t>
      </w:r>
    </w:p>
    <w:p w:rsidR="009A68FF" w:rsidRPr="00BB3A8D" w:rsidRDefault="009A68FF" w:rsidP="0047518C">
      <w:pPr>
        <w:ind w:left="708"/>
        <w:jc w:val="left"/>
        <w:rPr>
          <w:rFonts w:eastAsiaTheme="minorHAnsi"/>
          <w:lang w:val="en-US" w:eastAsia="en-US"/>
        </w:rPr>
      </w:pPr>
      <w:r w:rsidRPr="00BB3A8D">
        <w:rPr>
          <w:rFonts w:ascii="Courier New" w:eastAsiaTheme="minorHAnsi" w:hAnsi="Courier New" w:cs="Courier New"/>
          <w:sz w:val="24"/>
          <w:szCs w:val="24"/>
          <w:lang w:val="en-US" w:eastAsia="en-US"/>
        </w:rPr>
        <w:t>return (T)attributes[0];</w:t>
      </w:r>
    </w:p>
    <w:p w:rsidR="00BB3A8D" w:rsidRPr="00056A39" w:rsidRDefault="00BB3A8D" w:rsidP="002274EC">
      <w:pPr>
        <w:rPr>
          <w:lang w:val="en-US"/>
        </w:rPr>
      </w:pPr>
    </w:p>
    <w:p w:rsidR="002274EC" w:rsidRDefault="009A68FF" w:rsidP="002274EC">
      <w:pPr>
        <w:rPr>
          <w:rFonts w:eastAsiaTheme="minorHAnsi"/>
          <w:color w:val="000000"/>
          <w:lang w:val="ru-RU" w:eastAsia="en-US"/>
        </w:rPr>
      </w:pPr>
      <w:r>
        <w:rPr>
          <w:lang w:val="ru-RU"/>
        </w:rPr>
        <w:t xml:space="preserve">Данный алгоритм принимает сборку модуля представленной классом </w:t>
      </w:r>
      <w:r w:rsidRPr="00006177">
        <w:rPr>
          <w:rFonts w:ascii="Courier New" w:eastAsiaTheme="minorHAnsi" w:hAnsi="Courier New" w:cs="Courier New"/>
          <w:lang w:val="en-US" w:eastAsia="en-US"/>
        </w:rPr>
        <w:t>Assembly</w:t>
      </w:r>
      <w:r w:rsidRPr="009A68FF">
        <w:rPr>
          <w:rFonts w:eastAsiaTheme="minorHAnsi"/>
          <w:lang w:val="ru-RU" w:eastAsia="en-US"/>
        </w:rPr>
        <w:t xml:space="preserve"> и </w:t>
      </w:r>
      <w:r>
        <w:rPr>
          <w:rFonts w:eastAsiaTheme="minorHAnsi"/>
          <w:lang w:val="ru-RU" w:eastAsia="en-US"/>
        </w:rPr>
        <w:t xml:space="preserve">тип </w:t>
      </w:r>
      <w:r w:rsidRPr="009A68FF">
        <w:rPr>
          <w:rFonts w:ascii="Courier New" w:eastAsiaTheme="minorHAnsi" w:hAnsi="Courier New" w:cs="Courier New"/>
          <w:lang w:val="en-US" w:eastAsia="en-US"/>
        </w:rPr>
        <w:t>T</w:t>
      </w:r>
      <w:r w:rsidRPr="009A68FF">
        <w:rPr>
          <w:rFonts w:eastAsiaTheme="minorHAnsi"/>
          <w:lang w:val="ru-RU" w:eastAsia="en-US"/>
        </w:rPr>
        <w:t>, ко</w:t>
      </w:r>
      <w:r>
        <w:rPr>
          <w:rFonts w:eastAsiaTheme="minorHAnsi"/>
          <w:lang w:val="ru-RU" w:eastAsia="en-US"/>
        </w:rPr>
        <w:t xml:space="preserve">торый ограничен базовым классом </w:t>
      </w:r>
      <w:r w:rsidRPr="009A68FF">
        <w:rPr>
          <w:rFonts w:ascii="Courier New" w:eastAsiaTheme="minorHAnsi" w:hAnsi="Courier New" w:cs="Courier New"/>
          <w:color w:val="000000"/>
          <w:lang w:val="ru-RU" w:eastAsia="en-US"/>
        </w:rPr>
        <w:t>Attribute</w:t>
      </w:r>
      <w:r w:rsidRPr="009A68FF">
        <w:rPr>
          <w:rFonts w:eastAsiaTheme="minorHAnsi"/>
          <w:color w:val="000000"/>
          <w:lang w:val="ru-RU" w:eastAsia="en-US"/>
        </w:rPr>
        <w:t>.</w:t>
      </w:r>
      <w:r w:rsidR="00F31CCA">
        <w:rPr>
          <w:rFonts w:eastAsiaTheme="minorHAnsi"/>
          <w:color w:val="000000"/>
          <w:lang w:val="ru-RU" w:eastAsia="en-US"/>
        </w:rPr>
        <w:t xml:space="preserve"> При передачи атрибута наследованного от класса </w:t>
      </w:r>
      <w:r w:rsidR="00F31CCA" w:rsidRPr="009A68FF">
        <w:rPr>
          <w:rFonts w:ascii="Courier New" w:eastAsiaTheme="minorHAnsi" w:hAnsi="Courier New" w:cs="Courier New"/>
          <w:color w:val="000000"/>
          <w:lang w:val="ru-RU" w:eastAsia="en-US"/>
        </w:rPr>
        <w:t>Attribute</w:t>
      </w:r>
      <w:r w:rsidR="00F31CCA">
        <w:rPr>
          <w:rFonts w:eastAsiaTheme="minorHAnsi"/>
          <w:color w:val="000000"/>
          <w:lang w:val="ru-RU" w:eastAsia="en-US"/>
        </w:rPr>
        <w:t xml:space="preserve">, данный алгоритм проверяет </w:t>
      </w:r>
      <w:r w:rsidR="003045A5">
        <w:rPr>
          <w:rFonts w:eastAsiaTheme="minorHAnsi"/>
          <w:color w:val="000000"/>
          <w:lang w:val="ru-RU" w:eastAsia="en-US"/>
        </w:rPr>
        <w:t xml:space="preserve">его </w:t>
      </w:r>
      <w:r w:rsidR="00F31CCA">
        <w:rPr>
          <w:rFonts w:eastAsiaTheme="minorHAnsi"/>
          <w:color w:val="000000"/>
          <w:lang w:val="ru-RU" w:eastAsia="en-US"/>
        </w:rPr>
        <w:t xml:space="preserve">наличие </w:t>
      </w:r>
      <w:r w:rsidR="003045A5">
        <w:rPr>
          <w:rFonts w:eastAsiaTheme="minorHAnsi"/>
          <w:color w:val="000000"/>
          <w:lang w:val="ru-RU" w:eastAsia="en-US"/>
        </w:rPr>
        <w:t>и в случае успеха возвращает объект переданного типа атрибута.</w:t>
      </w:r>
    </w:p>
    <w:p w:rsidR="003045A5" w:rsidRDefault="003045A5" w:rsidP="002274EC">
      <w:pPr>
        <w:rPr>
          <w:rFonts w:eastAsiaTheme="minorHAnsi"/>
          <w:color w:val="000000"/>
          <w:lang w:val="ru-RU" w:eastAsia="en-US"/>
        </w:rPr>
      </w:pPr>
      <w:r>
        <w:rPr>
          <w:rFonts w:eastAsiaTheme="minorHAnsi"/>
          <w:color w:val="000000"/>
          <w:lang w:val="ru-RU" w:eastAsia="en-US"/>
        </w:rPr>
        <w:t>В случае, если невозможно получить сборку модуля или один из необходимых атрибутов, а также несовместимости модуля с системой происходит исключение, оповещающее администратора о возникшей ошибке и возможных способах ее решения.</w:t>
      </w:r>
    </w:p>
    <w:p w:rsidR="003045A5" w:rsidRDefault="003045A5" w:rsidP="002274EC">
      <w:pPr>
        <w:rPr>
          <w:rFonts w:eastAsiaTheme="minorHAnsi"/>
          <w:color w:val="000000"/>
          <w:lang w:val="ru-RU" w:eastAsia="en-US"/>
        </w:rPr>
      </w:pPr>
    </w:p>
    <w:p w:rsidR="003045A5" w:rsidRDefault="003045A5" w:rsidP="003045A5">
      <w:pPr>
        <w:pStyle w:val="3"/>
        <w:rPr>
          <w:lang w:val="ru-RU" w:eastAsia="en-US"/>
        </w:rPr>
      </w:pPr>
      <w:bookmarkStart w:id="36" w:name="_Toc124326649"/>
      <w:r w:rsidRPr="003045A5">
        <w:rPr>
          <w:lang w:val="ru-RU" w:eastAsia="en-US"/>
        </w:rPr>
        <w:t>4.1.2 Сохранение модуля</w:t>
      </w:r>
      <w:bookmarkEnd w:id="36"/>
    </w:p>
    <w:p w:rsidR="003045A5" w:rsidRDefault="003045A5" w:rsidP="003045A5">
      <w:pPr>
        <w:rPr>
          <w:lang w:val="ru-RU" w:eastAsia="en-US"/>
        </w:rPr>
      </w:pPr>
    </w:p>
    <w:p w:rsidR="003045A5" w:rsidRDefault="003045A5" w:rsidP="00305989">
      <w:pPr>
        <w:tabs>
          <w:tab w:val="left" w:pos="3300"/>
        </w:tabs>
        <w:rPr>
          <w:lang w:val="ru-RU" w:eastAsia="en-US"/>
        </w:rPr>
      </w:pPr>
      <w:r>
        <w:rPr>
          <w:lang w:val="ru-RU" w:eastAsia="en-US"/>
        </w:rPr>
        <w:t>После успешного</w:t>
      </w:r>
      <w:r w:rsidR="00305989">
        <w:rPr>
          <w:lang w:val="ru-RU" w:eastAsia="en-US"/>
        </w:rPr>
        <w:t xml:space="preserve"> анализа сборки модуля выполняется следующий этап</w:t>
      </w:r>
      <w:r w:rsidR="00305989" w:rsidRPr="00305989">
        <w:rPr>
          <w:lang w:val="ru-RU" w:eastAsia="en-US"/>
        </w:rPr>
        <w:t xml:space="preserve">: </w:t>
      </w:r>
      <w:r w:rsidR="00305989">
        <w:rPr>
          <w:lang w:val="ru-RU" w:eastAsia="en-US"/>
        </w:rPr>
        <w:t>регистрация модуля в системе, сохранения информации о сборке и записи модуля в базу данных, которая может быть представлена, как локальной директорией так и удаленной</w:t>
      </w:r>
      <w:r w:rsidR="00BB3A8D">
        <w:rPr>
          <w:lang w:val="ru-RU" w:eastAsia="en-US"/>
        </w:rPr>
        <w:t xml:space="preserve"> на сервере в локальной сети компании или предприятия.</w:t>
      </w:r>
    </w:p>
    <w:p w:rsidR="00BB3A8D" w:rsidRDefault="00BB3A8D" w:rsidP="00305989">
      <w:pPr>
        <w:tabs>
          <w:tab w:val="left" w:pos="3300"/>
        </w:tabs>
        <w:rPr>
          <w:lang w:val="ru-RU" w:eastAsia="en-US"/>
        </w:rPr>
      </w:pPr>
      <w:r>
        <w:rPr>
          <w:lang w:val="ru-RU" w:eastAsia="en-US"/>
        </w:rPr>
        <w:t>Алгоритм регистрации модуля и записи информации о сборке представлен далее</w:t>
      </w:r>
      <w:r w:rsidRPr="00BB3A8D">
        <w:rPr>
          <w:lang w:val="ru-RU" w:eastAsia="en-US"/>
        </w:rPr>
        <w:t>:</w:t>
      </w:r>
    </w:p>
    <w:p w:rsidR="00BB3A8D" w:rsidRDefault="00BB3A8D" w:rsidP="00305989">
      <w:pPr>
        <w:tabs>
          <w:tab w:val="left" w:pos="3300"/>
        </w:tabs>
        <w:rPr>
          <w:lang w:val="ru-RU" w:eastAsia="en-US"/>
        </w:rPr>
      </w:pPr>
    </w:p>
    <w:p w:rsidR="00BB3A8D" w:rsidRPr="00A62E57" w:rsidRDefault="00BB3A8D"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var title = GetAssemblyAttribute&lt;AssemblyTitleAttribute&gt;(assembly).Title;</w:t>
      </w:r>
    </w:p>
    <w:p w:rsidR="00BB3A8D" w:rsidRPr="00A62E57" w:rsidRDefault="00BB3A8D"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path = Path.Combine(pathToFolder, title + moduleExtension);</w:t>
      </w:r>
    </w:p>
    <w:p w:rsidR="00BB3A8D" w:rsidRPr="00A62E57" w:rsidRDefault="00BB3A8D"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description[title] = new DescriptionModule</w:t>
      </w:r>
    </w:p>
    <w:p w:rsidR="00BB3A8D" w:rsidRPr="00A62E57" w:rsidRDefault="00BB3A8D"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Company = GetAssemblyAttribute&lt;AssemblyCompanyAttribute&gt;(assembly).Company,</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lastRenderedPageBreak/>
        <w:t>Copyright = GetAssemblyAttribute&lt;AssemblyCopyrightAttribute&gt;(assembly).Copyright,</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Description = GetAssemblyAttribute&lt;AssemblyDescriptionAttribute&gt;(assembly).Description,</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FileVersion = GetAssemblyAttribute&lt;AssemblyFileVersionAttribute&gt;(assembly).Version,</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FullName = assembly.FullName,</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Product = GetAssemblyAttribute&lt;AssemblyProductAttribute&gt;(assembly).Product,</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Title = title,</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Trademark = GetAssemblyAttribute&lt;AssemblyTrademarkAttribute&gt;(assembly).Trademark,</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A62E57">
        <w:rPr>
          <w:rFonts w:ascii="Courier New" w:eastAsiaTheme="minorHAnsi" w:hAnsi="Courier New" w:cs="Courier New"/>
          <w:sz w:val="24"/>
          <w:szCs w:val="24"/>
          <w:lang w:val="en-US" w:eastAsia="en-US"/>
        </w:rPr>
        <w:t>Configuration = GetAssemblyAttribute&lt;AssemblyConfigurationAttribute&gt;(assembly).Configuration,</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ru-RU" w:eastAsia="en-US"/>
        </w:rPr>
      </w:pPr>
      <w:r w:rsidRPr="00A62E57">
        <w:rPr>
          <w:rFonts w:ascii="Courier New" w:eastAsiaTheme="minorHAnsi" w:hAnsi="Courier New" w:cs="Courier New"/>
          <w:sz w:val="24"/>
          <w:szCs w:val="24"/>
          <w:lang w:val="ru-RU" w:eastAsia="en-US"/>
        </w:rPr>
        <w:t>TargetFramework = "",</w:t>
      </w:r>
    </w:p>
    <w:p w:rsidR="00BB3A8D" w:rsidRPr="00A62E57" w:rsidRDefault="00BB3A8D" w:rsidP="0047518C">
      <w:pPr>
        <w:autoSpaceDE w:val="0"/>
        <w:autoSpaceDN w:val="0"/>
        <w:adjustRightInd w:val="0"/>
        <w:ind w:left="1416" w:firstLine="0"/>
        <w:jc w:val="left"/>
        <w:rPr>
          <w:rFonts w:ascii="Courier New" w:eastAsiaTheme="minorHAnsi" w:hAnsi="Courier New" w:cs="Courier New"/>
          <w:sz w:val="24"/>
          <w:szCs w:val="24"/>
          <w:lang w:val="ru-RU" w:eastAsia="en-US"/>
        </w:rPr>
      </w:pPr>
      <w:r w:rsidRPr="00A62E57">
        <w:rPr>
          <w:rFonts w:ascii="Courier New" w:eastAsiaTheme="minorHAnsi" w:hAnsi="Courier New" w:cs="Courier New"/>
          <w:sz w:val="24"/>
          <w:szCs w:val="24"/>
          <w:lang w:val="ru-RU" w:eastAsia="en-US"/>
        </w:rPr>
        <w:t>Path = path</w:t>
      </w:r>
    </w:p>
    <w:p w:rsidR="00BB3A8D" w:rsidRPr="00630331" w:rsidRDefault="00BB3A8D" w:rsidP="0047518C">
      <w:pPr>
        <w:tabs>
          <w:tab w:val="left" w:pos="3300"/>
        </w:tabs>
        <w:jc w:val="left"/>
        <w:rPr>
          <w:rFonts w:ascii="Courier New" w:hAnsi="Courier New" w:cs="Courier New"/>
          <w:sz w:val="24"/>
          <w:szCs w:val="24"/>
          <w:lang w:val="ru-RU" w:eastAsia="en-US"/>
        </w:rPr>
      </w:pPr>
      <w:r w:rsidRPr="00A62E57">
        <w:rPr>
          <w:rFonts w:ascii="Courier New" w:eastAsiaTheme="minorHAnsi" w:hAnsi="Courier New" w:cs="Courier New"/>
          <w:sz w:val="24"/>
          <w:szCs w:val="24"/>
          <w:lang w:val="ru-RU" w:eastAsia="en-US"/>
        </w:rPr>
        <w:t>};</w:t>
      </w:r>
    </w:p>
    <w:p w:rsidR="002274EC" w:rsidRDefault="002274EC" w:rsidP="009A68FF">
      <w:pPr>
        <w:rPr>
          <w:lang w:val="ru-RU"/>
        </w:rPr>
      </w:pPr>
    </w:p>
    <w:p w:rsidR="00630331" w:rsidRDefault="00630331" w:rsidP="009A68FF">
      <w:pPr>
        <w:rPr>
          <w:lang w:val="en-US"/>
        </w:rPr>
      </w:pPr>
      <w:r>
        <w:rPr>
          <w:lang w:val="ru-RU"/>
        </w:rPr>
        <w:t>После этапа регистрации и записи информации выполняется запись модуля в директорию. Алгоритм</w:t>
      </w:r>
      <w:r w:rsidRPr="00056A39">
        <w:rPr>
          <w:lang w:val="en-US"/>
        </w:rPr>
        <w:t xml:space="preserve"> </w:t>
      </w:r>
      <w:r>
        <w:rPr>
          <w:lang w:val="ru-RU"/>
        </w:rPr>
        <w:t>описан</w:t>
      </w:r>
      <w:r w:rsidRPr="00056A39">
        <w:rPr>
          <w:lang w:val="en-US"/>
        </w:rPr>
        <w:t xml:space="preserve"> </w:t>
      </w:r>
      <w:r>
        <w:rPr>
          <w:lang w:val="ru-RU"/>
        </w:rPr>
        <w:t>ниже</w:t>
      </w:r>
      <w:r>
        <w:rPr>
          <w:lang w:val="en-US"/>
        </w:rPr>
        <w:t>:</w:t>
      </w:r>
    </w:p>
    <w:p w:rsidR="00630331" w:rsidRDefault="00630331" w:rsidP="009A68FF">
      <w:pPr>
        <w:rPr>
          <w:lang w:val="en-US"/>
        </w:rPr>
      </w:pP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var tempPath = Path.Combine(pathToFolder, "temp", "temp" + moduleExtension);</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var tempDir = Directory.CreateDirectory(Path.GetDirectoryName(tempPath));</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File.WriteAllBytes(tempPath, vs);</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vs = null;</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GC.Collect();</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if (File.Exists(newPath))</w:t>
      </w:r>
    </w:p>
    <w:p w:rsidR="00630331" w:rsidRPr="00692EB4" w:rsidRDefault="00630331"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File.Delete(newPath);</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File.Move(tempPath, newPath);</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if (File.Exists(Path.Combine(pathToFolder, modulesFile)))</w:t>
      </w:r>
    </w:p>
    <w:p w:rsidR="00630331" w:rsidRPr="00692EB4" w:rsidRDefault="00630331"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File.Delete(Path.Combine(pathToFolder, modulesFile));</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FileController.WriteObjectToFile(Path.Combine(pathToFolder, modulesFile), description,</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692EB4">
        <w:rPr>
          <w:rFonts w:ascii="Courier New" w:eastAsiaTheme="minorHAnsi" w:hAnsi="Courier New" w:cs="Courier New"/>
          <w:sz w:val="24"/>
          <w:szCs w:val="24"/>
          <w:lang w:val="en-US" w:eastAsia="en-US"/>
        </w:rPr>
        <w:t>JsonController.WriteObjectToJsonFile);</w:t>
      </w:r>
    </w:p>
    <w:p w:rsidR="00630331" w:rsidRPr="00692EB4" w:rsidRDefault="00630331"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630331" w:rsidRPr="00692EB4" w:rsidRDefault="00630331" w:rsidP="0047518C">
      <w:pPr>
        <w:ind w:left="708" w:firstLine="0"/>
        <w:jc w:val="left"/>
        <w:rPr>
          <w:rFonts w:ascii="Courier New" w:hAnsi="Courier New" w:cs="Courier New"/>
          <w:sz w:val="24"/>
          <w:szCs w:val="24"/>
          <w:lang w:val="en-US"/>
        </w:rPr>
      </w:pPr>
      <w:r w:rsidRPr="00692EB4">
        <w:rPr>
          <w:rFonts w:ascii="Courier New" w:eastAsiaTheme="minorHAnsi" w:hAnsi="Courier New" w:cs="Courier New"/>
          <w:sz w:val="24"/>
          <w:szCs w:val="24"/>
          <w:lang w:val="en-US" w:eastAsia="en-US"/>
        </w:rPr>
        <w:t>Directory.Delete(tempDir.FullName);</w:t>
      </w:r>
    </w:p>
    <w:p w:rsidR="00630331" w:rsidRDefault="00630331" w:rsidP="009A68FF">
      <w:pPr>
        <w:rPr>
          <w:lang w:val="en-US"/>
        </w:rPr>
      </w:pPr>
    </w:p>
    <w:p w:rsidR="009A68FF" w:rsidRDefault="00692EB4" w:rsidP="009A68FF">
      <w:pPr>
        <w:rPr>
          <w:lang w:val="ru-RU"/>
        </w:rPr>
      </w:pPr>
      <w:r>
        <w:rPr>
          <w:lang w:val="ru-RU"/>
        </w:rPr>
        <w:lastRenderedPageBreak/>
        <w:t>При</w:t>
      </w:r>
      <w:r w:rsidRPr="00077B87">
        <w:rPr>
          <w:lang w:val="ru-RU"/>
        </w:rPr>
        <w:t xml:space="preserve"> </w:t>
      </w:r>
      <w:r>
        <w:rPr>
          <w:lang w:val="ru-RU"/>
        </w:rPr>
        <w:t>сохранении</w:t>
      </w:r>
      <w:r w:rsidRPr="00077B87">
        <w:rPr>
          <w:lang w:val="ru-RU"/>
        </w:rPr>
        <w:t xml:space="preserve"> </w:t>
      </w:r>
      <w:r>
        <w:rPr>
          <w:lang w:val="ru-RU"/>
        </w:rPr>
        <w:t>уже</w:t>
      </w:r>
      <w:r w:rsidRPr="00077B87">
        <w:rPr>
          <w:lang w:val="ru-RU"/>
        </w:rPr>
        <w:t xml:space="preserve"> </w:t>
      </w:r>
      <w:r>
        <w:rPr>
          <w:lang w:val="ru-RU"/>
        </w:rPr>
        <w:t>существующего</w:t>
      </w:r>
      <w:r w:rsidRPr="00077B87">
        <w:rPr>
          <w:lang w:val="ru-RU"/>
        </w:rPr>
        <w:t xml:space="preserve"> </w:t>
      </w:r>
      <w:r>
        <w:rPr>
          <w:lang w:val="ru-RU"/>
        </w:rPr>
        <w:t>модуля</w:t>
      </w:r>
      <w:r w:rsidRPr="00077B87">
        <w:rPr>
          <w:lang w:val="ru-RU"/>
        </w:rPr>
        <w:t xml:space="preserve"> </w:t>
      </w:r>
      <w:r>
        <w:rPr>
          <w:lang w:val="ru-RU"/>
        </w:rPr>
        <w:t>алгоритм</w:t>
      </w:r>
      <w:r w:rsidRPr="00077B87">
        <w:rPr>
          <w:lang w:val="ru-RU"/>
        </w:rPr>
        <w:t xml:space="preserve"> </w:t>
      </w:r>
      <w:r>
        <w:rPr>
          <w:lang w:val="ru-RU"/>
        </w:rPr>
        <w:t>проверяет</w:t>
      </w:r>
      <w:r w:rsidRPr="00077B87">
        <w:rPr>
          <w:lang w:val="ru-RU"/>
        </w:rPr>
        <w:t xml:space="preserve"> </w:t>
      </w:r>
      <w:r>
        <w:rPr>
          <w:lang w:val="ru-RU"/>
        </w:rPr>
        <w:t>его</w:t>
      </w:r>
      <w:r w:rsidRPr="00077B87">
        <w:rPr>
          <w:lang w:val="ru-RU"/>
        </w:rPr>
        <w:t xml:space="preserve"> </w:t>
      </w:r>
      <w:r>
        <w:rPr>
          <w:lang w:val="ru-RU"/>
        </w:rPr>
        <w:t>наличие</w:t>
      </w:r>
      <w:r w:rsidRPr="00077B87">
        <w:rPr>
          <w:lang w:val="ru-RU"/>
        </w:rPr>
        <w:t xml:space="preserve"> </w:t>
      </w:r>
      <w:r>
        <w:rPr>
          <w:lang w:val="ru-RU"/>
        </w:rPr>
        <w:t>и</w:t>
      </w:r>
      <w:r w:rsidRPr="00077B87">
        <w:rPr>
          <w:lang w:val="ru-RU"/>
        </w:rPr>
        <w:t xml:space="preserve"> </w:t>
      </w:r>
      <w:r>
        <w:rPr>
          <w:lang w:val="ru-RU"/>
        </w:rPr>
        <w:t>перезаписывает</w:t>
      </w:r>
      <w:r w:rsidRPr="00077B87">
        <w:rPr>
          <w:lang w:val="ru-RU"/>
        </w:rPr>
        <w:t xml:space="preserve"> </w:t>
      </w:r>
      <w:r>
        <w:rPr>
          <w:lang w:val="ru-RU"/>
        </w:rPr>
        <w:t>его</w:t>
      </w:r>
      <w:r w:rsidRPr="00077B87">
        <w:rPr>
          <w:lang w:val="ru-RU"/>
        </w:rPr>
        <w:t xml:space="preserve"> </w:t>
      </w:r>
      <w:r>
        <w:rPr>
          <w:lang w:val="ru-RU"/>
        </w:rPr>
        <w:t>данные</w:t>
      </w:r>
      <w:r w:rsidRPr="00077B87">
        <w:rPr>
          <w:lang w:val="ru-RU"/>
        </w:rPr>
        <w:t xml:space="preserve">. </w:t>
      </w:r>
      <w:r>
        <w:rPr>
          <w:lang w:val="ru-RU"/>
        </w:rPr>
        <w:t>Это необходимо по следующим причинам</w:t>
      </w:r>
      <w:r w:rsidRPr="00692EB4">
        <w:rPr>
          <w:lang w:val="ru-RU"/>
        </w:rPr>
        <w:t xml:space="preserve">: </w:t>
      </w:r>
      <w:r>
        <w:rPr>
          <w:lang w:val="ru-RU"/>
        </w:rPr>
        <w:t xml:space="preserve">если вышла более новая версия модуля, то его информация в файле конфигурации модулей обновиться вместе с файлами модуля, или если файлы модуля были повреждены, то возможность перезаписи </w:t>
      </w:r>
      <w:r w:rsidR="00063727">
        <w:rPr>
          <w:lang w:val="ru-RU"/>
        </w:rPr>
        <w:t>позволяет</w:t>
      </w:r>
      <w:r>
        <w:rPr>
          <w:lang w:val="ru-RU"/>
        </w:rPr>
        <w:t xml:space="preserve"> быстро исправить </w:t>
      </w:r>
      <w:r w:rsidR="00063727">
        <w:rPr>
          <w:lang w:val="ru-RU"/>
        </w:rPr>
        <w:t>данные ошибки путем перезаписи целостной версией.</w:t>
      </w:r>
    </w:p>
    <w:p w:rsidR="00063727" w:rsidRDefault="00063727" w:rsidP="009A68FF">
      <w:pPr>
        <w:rPr>
          <w:lang w:val="ru-RU"/>
        </w:rPr>
      </w:pPr>
    </w:p>
    <w:p w:rsidR="00063727" w:rsidRDefault="00063727" w:rsidP="00063727">
      <w:pPr>
        <w:pStyle w:val="3"/>
        <w:rPr>
          <w:lang w:val="ru-RU"/>
        </w:rPr>
      </w:pPr>
      <w:bookmarkStart w:id="37" w:name="_Toc124326650"/>
      <w:r>
        <w:rPr>
          <w:lang w:val="ru-RU"/>
        </w:rPr>
        <w:t>4.1.3 Удаление модуля с сервера</w:t>
      </w:r>
      <w:bookmarkEnd w:id="37"/>
    </w:p>
    <w:p w:rsidR="00063727" w:rsidRDefault="00063727" w:rsidP="00063727">
      <w:pPr>
        <w:rPr>
          <w:lang w:val="ru-RU"/>
        </w:rPr>
      </w:pPr>
    </w:p>
    <w:p w:rsidR="00063727" w:rsidRDefault="00063727" w:rsidP="00063727">
      <w:pPr>
        <w:rPr>
          <w:lang w:val="en-US"/>
        </w:rPr>
      </w:pPr>
      <w:r>
        <w:rPr>
          <w:lang w:val="ru-RU"/>
        </w:rPr>
        <w:t>В случае ненадобности модуля или профилактики системы есть возможность удалить модуль с сервера. При этом удаляется как сам модуль так и вся информация о сборке и регистрации модуля. Данный</w:t>
      </w:r>
      <w:r w:rsidRPr="00056A39">
        <w:rPr>
          <w:lang w:val="en-US"/>
        </w:rPr>
        <w:t xml:space="preserve"> </w:t>
      </w:r>
      <w:r>
        <w:rPr>
          <w:lang w:val="ru-RU"/>
        </w:rPr>
        <w:t>алгоритм</w:t>
      </w:r>
      <w:r w:rsidRPr="00056A39">
        <w:rPr>
          <w:lang w:val="en-US"/>
        </w:rPr>
        <w:t xml:space="preserve"> </w:t>
      </w:r>
      <w:r>
        <w:rPr>
          <w:lang w:val="ru-RU"/>
        </w:rPr>
        <w:t>описан</w:t>
      </w:r>
      <w:r w:rsidRPr="00056A39">
        <w:rPr>
          <w:lang w:val="en-US"/>
        </w:rPr>
        <w:t xml:space="preserve"> </w:t>
      </w:r>
      <w:r>
        <w:rPr>
          <w:lang w:val="ru-RU"/>
        </w:rPr>
        <w:t>ниже</w:t>
      </w:r>
      <w:r>
        <w:rPr>
          <w:lang w:val="en-US"/>
        </w:rPr>
        <w:t>:</w:t>
      </w:r>
    </w:p>
    <w:p w:rsidR="00063727" w:rsidRDefault="00063727" w:rsidP="00063727">
      <w:pPr>
        <w:rPr>
          <w:lang w:val="en-US"/>
        </w:rPr>
      </w:pP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var desc = ModulesDescription;</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var res = desc.Remove(pair.Key);</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if (res)</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w:t>
      </w:r>
    </w:p>
    <w:p w:rsidR="00063727" w:rsidRPr="00063727" w:rsidRDefault="00063727"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if (File.Exists(pair.Value.Path))</w:t>
      </w:r>
    </w:p>
    <w:p w:rsidR="00063727" w:rsidRPr="00063727" w:rsidRDefault="00063727"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File.Delete(pair.Value.Path);</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063727" w:rsidRPr="00063727" w:rsidRDefault="00063727"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if (File.Exists(Path.Combine(pathToFolder, modulesFile)))</w:t>
      </w:r>
    </w:p>
    <w:p w:rsidR="00063727" w:rsidRPr="00063727" w:rsidRDefault="00063727"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File.Delete(Path.Combine(pathToFolder, modulesFile));</w:t>
      </w:r>
    </w:p>
    <w:p w:rsidR="00063727" w:rsidRPr="00063727" w:rsidRDefault="00063727"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FileController.WriteObjectToFile(Path.Combine(pathToFolder, modulesFile), desc,</w:t>
      </w:r>
    </w:p>
    <w:p w:rsidR="00063727" w:rsidRPr="00063727" w:rsidRDefault="00063727"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JsonController.WriteObjectToJsonFile);</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63727">
        <w:rPr>
          <w:rFonts w:ascii="Courier New" w:eastAsiaTheme="minorHAnsi" w:hAnsi="Courier New" w:cs="Courier New"/>
          <w:sz w:val="24"/>
          <w:szCs w:val="24"/>
          <w:lang w:val="en-US" w:eastAsia="en-US"/>
        </w:rPr>
        <w:t>}</w:t>
      </w:r>
    </w:p>
    <w:p w:rsidR="00063727" w:rsidRPr="00063727" w:rsidRDefault="00063727"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063727" w:rsidRPr="00063727" w:rsidRDefault="00063727" w:rsidP="0047518C">
      <w:pPr>
        <w:ind w:left="708" w:firstLine="0"/>
        <w:jc w:val="left"/>
        <w:rPr>
          <w:rFonts w:ascii="Courier New" w:hAnsi="Courier New" w:cs="Courier New"/>
          <w:sz w:val="24"/>
          <w:szCs w:val="24"/>
          <w:lang w:val="en-US"/>
        </w:rPr>
      </w:pPr>
      <w:r w:rsidRPr="00063727">
        <w:rPr>
          <w:rFonts w:ascii="Courier New" w:eastAsiaTheme="minorHAnsi" w:hAnsi="Courier New" w:cs="Courier New"/>
          <w:sz w:val="24"/>
          <w:szCs w:val="24"/>
          <w:lang w:val="en-US" w:eastAsia="en-US"/>
        </w:rPr>
        <w:t>return res;</w:t>
      </w:r>
    </w:p>
    <w:p w:rsidR="00063727" w:rsidRDefault="00063727" w:rsidP="00063727">
      <w:pPr>
        <w:rPr>
          <w:lang w:val="en-US"/>
        </w:rPr>
      </w:pPr>
    </w:p>
    <w:p w:rsidR="00F31E70" w:rsidRPr="00056A39" w:rsidRDefault="00F31E70" w:rsidP="00EA2187">
      <w:pPr>
        <w:pStyle w:val="2"/>
        <w:rPr>
          <w:lang w:val="en-US"/>
        </w:rPr>
      </w:pPr>
      <w:bookmarkStart w:id="38" w:name="_Toc124326651"/>
      <w:r>
        <w:rPr>
          <w:lang w:val="en-US"/>
        </w:rPr>
        <w:t xml:space="preserve">4.2 </w:t>
      </w:r>
      <w:r w:rsidR="00EA2187">
        <w:rPr>
          <w:lang w:val="ru-RU"/>
        </w:rPr>
        <w:t>Контроль</w:t>
      </w:r>
      <w:r w:rsidR="00EA2187" w:rsidRPr="00056A39">
        <w:rPr>
          <w:lang w:val="en-US"/>
        </w:rPr>
        <w:t xml:space="preserve"> </w:t>
      </w:r>
      <w:r w:rsidR="00EA2187">
        <w:rPr>
          <w:lang w:val="ru-RU"/>
        </w:rPr>
        <w:t>клиентов</w:t>
      </w:r>
      <w:bookmarkEnd w:id="38"/>
    </w:p>
    <w:p w:rsidR="00EA2187" w:rsidRPr="00056A39" w:rsidRDefault="00EA2187" w:rsidP="00EA2187">
      <w:pPr>
        <w:rPr>
          <w:lang w:val="en-US"/>
        </w:rPr>
      </w:pPr>
    </w:p>
    <w:p w:rsidR="002E5E4D" w:rsidRDefault="00EA2187" w:rsidP="00EA2187">
      <w:pPr>
        <w:rPr>
          <w:lang w:val="ru-RU"/>
        </w:rPr>
      </w:pPr>
      <w:r>
        <w:rPr>
          <w:lang w:val="ru-RU"/>
        </w:rPr>
        <w:t xml:space="preserve">Следующей важной частью данной системы является контроль за клиентами. Контроль подразумевает собой установку и конфигурирование модулей на клиенте, удаление модулей, получение информации о клиенте для более легкой идентификации клиентов и получение результатов работы модулей. </w:t>
      </w:r>
    </w:p>
    <w:p w:rsidR="002E5E4D" w:rsidRDefault="002E5E4D" w:rsidP="00EA2187">
      <w:pPr>
        <w:rPr>
          <w:lang w:val="ru-RU"/>
        </w:rPr>
      </w:pPr>
    </w:p>
    <w:p w:rsidR="002E5E4D" w:rsidRDefault="002E5E4D" w:rsidP="002E5E4D">
      <w:pPr>
        <w:pStyle w:val="3"/>
        <w:rPr>
          <w:lang w:val="ru-RU"/>
        </w:rPr>
      </w:pPr>
      <w:bookmarkStart w:id="39" w:name="_Toc124326652"/>
      <w:r>
        <w:rPr>
          <w:lang w:val="ru-RU"/>
        </w:rPr>
        <w:t>4.2.1 Идентификация клиентов</w:t>
      </w:r>
      <w:bookmarkEnd w:id="39"/>
    </w:p>
    <w:p w:rsidR="002E5E4D" w:rsidRDefault="002E5E4D" w:rsidP="00EA2187">
      <w:pPr>
        <w:rPr>
          <w:lang w:val="ru-RU"/>
        </w:rPr>
      </w:pPr>
    </w:p>
    <w:p w:rsidR="002E5E4D" w:rsidRDefault="00EA2187" w:rsidP="002E5E4D">
      <w:pPr>
        <w:rPr>
          <w:lang w:val="ru-RU"/>
        </w:rPr>
      </w:pPr>
      <w:r>
        <w:rPr>
          <w:lang w:val="ru-RU"/>
        </w:rPr>
        <w:t xml:space="preserve">Так как все </w:t>
      </w:r>
      <w:r w:rsidR="002E5E4D">
        <w:rPr>
          <w:lang w:val="ru-RU"/>
        </w:rPr>
        <w:t>выше перечисленные</w:t>
      </w:r>
      <w:r>
        <w:rPr>
          <w:lang w:val="ru-RU"/>
        </w:rPr>
        <w:t xml:space="preserve"> действия выполняется дистанционно по сети, для предотвращения несанкционированных подключений к системе или атак из сети реализован алгоритм идентификации клиентов, который </w:t>
      </w:r>
      <w:r w:rsidR="002E5E4D">
        <w:rPr>
          <w:lang w:val="ru-RU"/>
        </w:rPr>
        <w:lastRenderedPageBreak/>
        <w:t>позволяет</w:t>
      </w:r>
      <w:r>
        <w:rPr>
          <w:lang w:val="ru-RU"/>
        </w:rPr>
        <w:t xml:space="preserve"> определять и игнорировать </w:t>
      </w:r>
      <w:r w:rsidR="002E5E4D">
        <w:rPr>
          <w:lang w:val="ru-RU"/>
        </w:rPr>
        <w:t xml:space="preserve">несанкционированные подключения. Данный алгоритм состоит из нескольких частей. </w:t>
      </w:r>
    </w:p>
    <w:p w:rsidR="002E5E4D" w:rsidRDefault="002E5E4D" w:rsidP="002E5E4D">
      <w:pPr>
        <w:rPr>
          <w:lang w:val="en-US"/>
        </w:rPr>
      </w:pPr>
      <w:r>
        <w:rPr>
          <w:lang w:val="ru-RU"/>
        </w:rPr>
        <w:t xml:space="preserve">Первая часть включает в себя соблюдение протокола взаимодействия между клиентами и сервером. Каждый запрос от клиента к серверу, либо наоборот от сервера к клиенту представлен классом </w:t>
      </w:r>
      <w:r w:rsidRPr="002E5E4D">
        <w:rPr>
          <w:rFonts w:ascii="Courier New" w:hAnsi="Courier New" w:cs="Courier New"/>
          <w:lang w:val="en-US"/>
        </w:rPr>
        <w:t>TaskModel</w:t>
      </w:r>
      <w:r w:rsidR="00417206">
        <w:rPr>
          <w:lang w:val="ru-RU"/>
        </w:rPr>
        <w:t xml:space="preserve">, который инкапсулирует данные запроса и ответа на запрос. А сам запрос представляет собой транзакцию. В зависимости от типа запроса конечный узел преобразует переданные данные в нужный тип. При неправильности </w:t>
      </w:r>
      <w:r w:rsidR="00B1107F">
        <w:rPr>
          <w:lang w:val="ru-RU"/>
        </w:rPr>
        <w:t>преобразования</w:t>
      </w:r>
      <w:r w:rsidR="00417206">
        <w:rPr>
          <w:lang w:val="ru-RU"/>
        </w:rPr>
        <w:t xml:space="preserve"> </w:t>
      </w:r>
      <w:r w:rsidR="00B1107F">
        <w:rPr>
          <w:lang w:val="ru-RU"/>
        </w:rPr>
        <w:t>данных запроса транзакция отменяется, а существующее соединение разрывается в одностороннем порядке. Функционал</w:t>
      </w:r>
      <w:r w:rsidR="00B1107F" w:rsidRPr="00056A39">
        <w:rPr>
          <w:lang w:val="en-US"/>
        </w:rPr>
        <w:t xml:space="preserve"> </w:t>
      </w:r>
      <w:r w:rsidR="00B1107F">
        <w:rPr>
          <w:lang w:val="ru-RU"/>
        </w:rPr>
        <w:t>класса</w:t>
      </w:r>
      <w:r w:rsidR="00B1107F" w:rsidRPr="00056A39">
        <w:rPr>
          <w:lang w:val="en-US"/>
        </w:rPr>
        <w:t xml:space="preserve"> </w:t>
      </w:r>
      <w:r w:rsidR="00B1107F" w:rsidRPr="002E5E4D">
        <w:rPr>
          <w:rFonts w:ascii="Courier New" w:hAnsi="Courier New" w:cs="Courier New"/>
          <w:lang w:val="en-US"/>
        </w:rPr>
        <w:t>TaskModel</w:t>
      </w:r>
      <w:r w:rsidR="00B1107F" w:rsidRPr="00056A39">
        <w:rPr>
          <w:lang w:val="en-US"/>
        </w:rPr>
        <w:t xml:space="preserve"> </w:t>
      </w:r>
      <w:r w:rsidR="00B1107F" w:rsidRPr="00B1107F">
        <w:rPr>
          <w:lang w:val="ru-RU"/>
        </w:rPr>
        <w:t>описан</w:t>
      </w:r>
      <w:r w:rsidR="00B1107F" w:rsidRPr="00056A39">
        <w:rPr>
          <w:lang w:val="en-US"/>
        </w:rPr>
        <w:t xml:space="preserve"> </w:t>
      </w:r>
      <w:r w:rsidR="00B1107F" w:rsidRPr="00B1107F">
        <w:rPr>
          <w:lang w:val="ru-RU"/>
        </w:rPr>
        <w:t>ниже</w:t>
      </w:r>
      <w:r w:rsidR="00B1107F" w:rsidRPr="00B1107F">
        <w:rPr>
          <w:lang w:val="en-US"/>
        </w:rPr>
        <w:t>:</w:t>
      </w:r>
    </w:p>
    <w:p w:rsidR="00B1107F" w:rsidRDefault="00B1107F" w:rsidP="002E5E4D">
      <w:pPr>
        <w:rPr>
          <w:lang w:val="en-US"/>
        </w:rPr>
      </w:pPr>
    </w:p>
    <w:p w:rsidR="00B1107F" w:rsidRPr="00EF72F1" w:rsidRDefault="00B1107F"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class TaskModel</w:t>
      </w:r>
    </w:p>
    <w:p w:rsidR="00B1107F" w:rsidRPr="00EF72F1" w:rsidRDefault="00B1107F"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TaskModel()</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TaskModel(TaskType task)</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TaskType taskType;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object request = null;</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object requestArgs = null;</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object answer = null;</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private Exception answerException = null;</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TaskModel(TaskType type, object request)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this.request = request;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this.taskType = type;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TaskModel(TaskType type, object request, object requestArgs) : this(type, request)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this.requestArgs = requestArgs;</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TaskType TaskType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get =&gt; taskType;</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set =&gt; taskType = value;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object Request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get =&gt; request;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set =&gt; request = value;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object RequestArgs</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lastRenderedPageBreak/>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get =&gt; requestArgs;</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set =&gt; requestArgs = value;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object Answer</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get =&gt; answer;</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set =&gt; answer = value;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Exception AnswerException</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get =&gt; answerException;</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set =&gt; answerException = value;</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 GetAnswer&lt;T&gt;()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switch(answer)</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JArray array:</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(T)JsonConvert.DeserializeObject&lt;T&gt;(array.ToString());</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JObject jObject: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(T)JsonConvert.DeserializeObject&lt;T&gt;(jObject.ToString());</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default: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default(T);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 GetRequest&lt;T&gt;()</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switch (request)</w:t>
      </w:r>
    </w:p>
    <w:p w:rsidR="00B1107F" w:rsidRPr="00EF72F1" w:rsidRDefault="00B1107F"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JArray array:</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(T)JsonConvert.DeserializeObject&lt;T&gt;(array.ToString());</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JObject jObject: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(T)JsonConvert.DeserializeObject&lt;T&gt;(jObject.ToString());</w:t>
      </w:r>
    </w:p>
    <w:p w:rsidR="00B1107F" w:rsidRPr="00EF72F1" w:rsidRDefault="00B1107F"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default:</w:t>
      </w:r>
    </w:p>
    <w:p w:rsidR="00B1107F" w:rsidRPr="00EF72F1" w:rsidRDefault="00B1107F"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default(T);</w:t>
      </w:r>
    </w:p>
    <w:p w:rsidR="00B1107F" w:rsidRPr="00EF72F1" w:rsidRDefault="00B1107F" w:rsidP="00B40B2F">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lastRenderedPageBreak/>
        <w:t>}</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public T GetRequestArgs&lt;T&gt;()</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B40B2F">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switch (requestArgs)</w:t>
      </w:r>
    </w:p>
    <w:p w:rsidR="00B1107F" w:rsidRPr="00EF72F1" w:rsidRDefault="00B1107F" w:rsidP="00B40B2F">
      <w:pPr>
        <w:autoSpaceDE w:val="0"/>
        <w:autoSpaceDN w:val="0"/>
        <w:adjustRightInd w:val="0"/>
        <w:ind w:left="1416"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w:t>
      </w: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JArray array:</w:t>
      </w: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(T)JsonConvert.DeserializeObject&lt;T&gt;(array.ToString());</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JObject jObject:</w:t>
      </w: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(T)JsonConvert.DeserializeObject&lt;T&gt;(jObject.ToString());</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case String str:</w:t>
      </w:r>
    </w:p>
    <w:p w:rsidR="00B1107F" w:rsidRPr="00EF72F1" w:rsidRDefault="00B1107F" w:rsidP="00B40B2F">
      <w:pPr>
        <w:autoSpaceDE w:val="0"/>
        <w:autoSpaceDN w:val="0"/>
        <w:adjustRightInd w:val="0"/>
        <w:ind w:left="2124" w:firstLine="708"/>
        <w:jc w:val="left"/>
        <w:rPr>
          <w:rFonts w:ascii="Courier New" w:eastAsiaTheme="minorHAnsi" w:hAnsi="Courier New" w:cs="Courier New"/>
          <w:sz w:val="24"/>
          <w:szCs w:val="24"/>
          <w:lang w:val="en-US" w:eastAsia="en-US"/>
        </w:rPr>
      </w:pPr>
      <w:r w:rsidRPr="00EF72F1">
        <w:rPr>
          <w:rFonts w:ascii="Courier New" w:eastAsiaTheme="minorHAnsi" w:hAnsi="Courier New" w:cs="Courier New"/>
          <w:sz w:val="24"/>
          <w:szCs w:val="24"/>
          <w:lang w:val="en-US" w:eastAsia="en-US"/>
        </w:rPr>
        <w:t>return (T)requestArgs;</w:t>
      </w:r>
    </w:p>
    <w:p w:rsidR="00B1107F" w:rsidRPr="00EF72F1" w:rsidRDefault="00B1107F" w:rsidP="00B40B2F">
      <w:pPr>
        <w:autoSpaceDE w:val="0"/>
        <w:autoSpaceDN w:val="0"/>
        <w:adjustRightInd w:val="0"/>
        <w:ind w:left="1416" w:firstLine="0"/>
        <w:jc w:val="left"/>
        <w:rPr>
          <w:rFonts w:ascii="Courier New" w:eastAsiaTheme="minorHAnsi" w:hAnsi="Courier New" w:cs="Courier New"/>
          <w:sz w:val="24"/>
          <w:szCs w:val="24"/>
          <w:lang w:val="en-US" w:eastAsia="en-US"/>
        </w:rPr>
      </w:pPr>
    </w:p>
    <w:p w:rsidR="00B1107F" w:rsidRPr="002330EF" w:rsidRDefault="00B1107F" w:rsidP="00B40B2F">
      <w:pPr>
        <w:autoSpaceDE w:val="0"/>
        <w:autoSpaceDN w:val="0"/>
        <w:adjustRightInd w:val="0"/>
        <w:ind w:left="2124" w:firstLine="708"/>
        <w:jc w:val="left"/>
        <w:rPr>
          <w:rFonts w:ascii="Courier New" w:eastAsiaTheme="minorHAnsi" w:hAnsi="Courier New" w:cs="Courier New"/>
          <w:sz w:val="24"/>
          <w:szCs w:val="24"/>
          <w:lang w:val="ru-RU" w:eastAsia="en-US"/>
        </w:rPr>
      </w:pPr>
      <w:r w:rsidRPr="00EF72F1">
        <w:rPr>
          <w:rFonts w:ascii="Courier New" w:eastAsiaTheme="minorHAnsi" w:hAnsi="Courier New" w:cs="Courier New"/>
          <w:sz w:val="24"/>
          <w:szCs w:val="24"/>
          <w:lang w:val="en-US" w:eastAsia="en-US"/>
        </w:rPr>
        <w:t>default</w:t>
      </w:r>
      <w:r w:rsidRPr="002330EF">
        <w:rPr>
          <w:rFonts w:ascii="Courier New" w:eastAsiaTheme="minorHAnsi" w:hAnsi="Courier New" w:cs="Courier New"/>
          <w:sz w:val="24"/>
          <w:szCs w:val="24"/>
          <w:lang w:val="ru-RU" w:eastAsia="en-US"/>
        </w:rPr>
        <w:t>:</w:t>
      </w:r>
    </w:p>
    <w:p w:rsidR="00B1107F" w:rsidRPr="002330EF" w:rsidRDefault="00B1107F" w:rsidP="00B40B2F">
      <w:pPr>
        <w:autoSpaceDE w:val="0"/>
        <w:autoSpaceDN w:val="0"/>
        <w:adjustRightInd w:val="0"/>
        <w:ind w:left="2124" w:firstLine="708"/>
        <w:jc w:val="left"/>
        <w:rPr>
          <w:rFonts w:ascii="Courier New" w:eastAsiaTheme="minorHAnsi" w:hAnsi="Courier New" w:cs="Courier New"/>
          <w:sz w:val="24"/>
          <w:szCs w:val="24"/>
          <w:lang w:val="ru-RU" w:eastAsia="en-US"/>
        </w:rPr>
      </w:pPr>
      <w:r w:rsidRPr="00EF72F1">
        <w:rPr>
          <w:rFonts w:ascii="Courier New" w:eastAsiaTheme="minorHAnsi" w:hAnsi="Courier New" w:cs="Courier New"/>
          <w:sz w:val="24"/>
          <w:szCs w:val="24"/>
          <w:lang w:val="en-US" w:eastAsia="en-US"/>
        </w:rPr>
        <w:t>return</w:t>
      </w:r>
      <w:r w:rsidRPr="002330EF">
        <w:rPr>
          <w:rFonts w:ascii="Courier New" w:eastAsiaTheme="minorHAnsi" w:hAnsi="Courier New" w:cs="Courier New"/>
          <w:sz w:val="24"/>
          <w:szCs w:val="24"/>
          <w:lang w:val="ru-RU" w:eastAsia="en-US"/>
        </w:rPr>
        <w:t xml:space="preserve"> </w:t>
      </w:r>
      <w:r w:rsidRPr="00EF72F1">
        <w:rPr>
          <w:rFonts w:ascii="Courier New" w:eastAsiaTheme="minorHAnsi" w:hAnsi="Courier New" w:cs="Courier New"/>
          <w:sz w:val="24"/>
          <w:szCs w:val="24"/>
          <w:lang w:val="en-US" w:eastAsia="en-US"/>
        </w:rPr>
        <w:t>default</w:t>
      </w:r>
      <w:r w:rsidRPr="002330EF">
        <w:rPr>
          <w:rFonts w:ascii="Courier New" w:eastAsiaTheme="minorHAnsi" w:hAnsi="Courier New" w:cs="Courier New"/>
          <w:sz w:val="24"/>
          <w:szCs w:val="24"/>
          <w:lang w:val="ru-RU" w:eastAsia="en-US"/>
        </w:rPr>
        <w:t>(</w:t>
      </w:r>
      <w:r w:rsidRPr="00EF72F1">
        <w:rPr>
          <w:rFonts w:ascii="Courier New" w:eastAsiaTheme="minorHAnsi" w:hAnsi="Courier New" w:cs="Courier New"/>
          <w:sz w:val="24"/>
          <w:szCs w:val="24"/>
          <w:lang w:val="en-US" w:eastAsia="en-US"/>
        </w:rPr>
        <w:t>T</w:t>
      </w:r>
      <w:r w:rsidRPr="002330EF">
        <w:rPr>
          <w:rFonts w:ascii="Courier New" w:eastAsiaTheme="minorHAnsi" w:hAnsi="Courier New" w:cs="Courier New"/>
          <w:sz w:val="24"/>
          <w:szCs w:val="24"/>
          <w:lang w:val="ru-RU" w:eastAsia="en-US"/>
        </w:rPr>
        <w:t>);</w:t>
      </w:r>
    </w:p>
    <w:p w:rsidR="00B1107F" w:rsidRPr="002330EF" w:rsidRDefault="00B1107F" w:rsidP="00B40B2F">
      <w:pPr>
        <w:autoSpaceDE w:val="0"/>
        <w:autoSpaceDN w:val="0"/>
        <w:adjustRightInd w:val="0"/>
        <w:ind w:left="1416" w:firstLine="708"/>
        <w:jc w:val="left"/>
        <w:rPr>
          <w:rFonts w:ascii="Courier New" w:eastAsiaTheme="minorHAnsi" w:hAnsi="Courier New" w:cs="Courier New"/>
          <w:sz w:val="24"/>
          <w:szCs w:val="24"/>
          <w:lang w:val="ru-RU" w:eastAsia="en-US"/>
        </w:rPr>
      </w:pPr>
      <w:r w:rsidRPr="002330EF">
        <w:rPr>
          <w:rFonts w:ascii="Courier New" w:eastAsiaTheme="minorHAnsi" w:hAnsi="Courier New" w:cs="Courier New"/>
          <w:sz w:val="24"/>
          <w:szCs w:val="24"/>
          <w:lang w:val="ru-RU" w:eastAsia="en-US"/>
        </w:rPr>
        <w:t>}</w:t>
      </w:r>
    </w:p>
    <w:p w:rsidR="00B1107F" w:rsidRPr="002330EF" w:rsidRDefault="00EF72F1" w:rsidP="00B40B2F">
      <w:pPr>
        <w:autoSpaceDE w:val="0"/>
        <w:autoSpaceDN w:val="0"/>
        <w:adjustRightInd w:val="0"/>
        <w:ind w:left="1416" w:firstLine="0"/>
        <w:jc w:val="left"/>
        <w:rPr>
          <w:rFonts w:ascii="Courier New" w:eastAsiaTheme="minorHAnsi" w:hAnsi="Courier New" w:cs="Courier New"/>
          <w:sz w:val="24"/>
          <w:szCs w:val="24"/>
          <w:lang w:val="ru-RU" w:eastAsia="en-US"/>
        </w:rPr>
      </w:pPr>
      <w:r w:rsidRPr="002330EF">
        <w:rPr>
          <w:rFonts w:ascii="Courier New" w:eastAsiaTheme="minorHAnsi" w:hAnsi="Courier New" w:cs="Courier New"/>
          <w:sz w:val="24"/>
          <w:szCs w:val="24"/>
          <w:lang w:val="ru-RU" w:eastAsia="en-US"/>
        </w:rPr>
        <w:t>}</w:t>
      </w:r>
    </w:p>
    <w:p w:rsidR="00B1107F" w:rsidRPr="002330EF" w:rsidRDefault="00EF72F1" w:rsidP="00B40B2F">
      <w:pPr>
        <w:autoSpaceDE w:val="0"/>
        <w:autoSpaceDN w:val="0"/>
        <w:adjustRightInd w:val="0"/>
        <w:ind w:left="708" w:firstLine="0"/>
        <w:jc w:val="left"/>
        <w:rPr>
          <w:rFonts w:ascii="Courier New" w:eastAsiaTheme="minorHAnsi" w:hAnsi="Courier New" w:cs="Courier New"/>
          <w:sz w:val="24"/>
          <w:szCs w:val="24"/>
          <w:lang w:val="ru-RU" w:eastAsia="en-US"/>
        </w:rPr>
      </w:pPr>
      <w:r w:rsidRPr="002330EF">
        <w:rPr>
          <w:rFonts w:ascii="Courier New" w:eastAsiaTheme="minorHAnsi" w:hAnsi="Courier New" w:cs="Courier New"/>
          <w:sz w:val="24"/>
          <w:szCs w:val="24"/>
          <w:lang w:val="ru-RU" w:eastAsia="en-US"/>
        </w:rPr>
        <w:t>}</w:t>
      </w:r>
    </w:p>
    <w:p w:rsidR="00B1107F" w:rsidRPr="002330EF" w:rsidRDefault="00B1107F" w:rsidP="002E5E4D">
      <w:pPr>
        <w:rPr>
          <w:lang w:val="ru-RU"/>
        </w:rPr>
      </w:pPr>
    </w:p>
    <w:p w:rsidR="00EA2187" w:rsidRDefault="002330EF" w:rsidP="000824BE">
      <w:pPr>
        <w:rPr>
          <w:lang w:val="ru-RU"/>
        </w:rPr>
      </w:pPr>
      <w:r>
        <w:rPr>
          <w:lang w:val="ru-RU"/>
        </w:rPr>
        <w:t xml:space="preserve">Вторая часть заключается в формировании каждым клиентом </w:t>
      </w:r>
      <w:r w:rsidR="0013281C">
        <w:rPr>
          <w:lang w:val="ru-RU"/>
        </w:rPr>
        <w:t>глобального</w:t>
      </w:r>
      <w:r w:rsidR="00B3441A">
        <w:rPr>
          <w:lang w:val="ru-RU"/>
        </w:rPr>
        <w:t xml:space="preserve"> идентификатора</w:t>
      </w:r>
      <w:r w:rsidR="0013281C">
        <w:rPr>
          <w:lang w:val="ru-RU"/>
        </w:rPr>
        <w:t xml:space="preserve"> на основе </w:t>
      </w:r>
      <w:r w:rsidR="000E3CF9">
        <w:rPr>
          <w:lang w:val="ru-RU"/>
        </w:rPr>
        <w:t>аппаратного</w:t>
      </w:r>
      <w:r w:rsidR="0013281C">
        <w:rPr>
          <w:lang w:val="ru-RU"/>
        </w:rPr>
        <w:t xml:space="preserve"> </w:t>
      </w:r>
      <w:r w:rsidR="000E3CF9">
        <w:rPr>
          <w:lang w:val="ru-RU"/>
        </w:rPr>
        <w:t>обеспечения</w:t>
      </w:r>
      <w:r w:rsidR="000824BE">
        <w:rPr>
          <w:lang w:val="ru-RU"/>
        </w:rPr>
        <w:t>. Г</w:t>
      </w:r>
      <w:r w:rsidR="000E3CF9">
        <w:rPr>
          <w:lang w:val="ru-RU"/>
        </w:rPr>
        <w:t xml:space="preserve">лобальный идентификатор предоставляется клиентом серверу в запросе. </w:t>
      </w:r>
      <w:r w:rsidR="000824BE">
        <w:rPr>
          <w:lang w:val="ru-RU"/>
        </w:rPr>
        <w:t xml:space="preserve">Это позволяет устранить возможность представления одного клиента другим. При регистрации клиента происходит проверка именно его идентификатора, поэтому изменение параметров клиента, таких как подстановка </w:t>
      </w:r>
      <w:r w:rsidR="000824BE">
        <w:rPr>
          <w:lang w:val="en-US"/>
        </w:rPr>
        <w:t>IP</w:t>
      </w:r>
      <w:r w:rsidR="000824BE" w:rsidRPr="000824BE">
        <w:rPr>
          <w:lang w:val="ru-RU"/>
        </w:rPr>
        <w:t>-</w:t>
      </w:r>
      <w:r w:rsidR="000824BE">
        <w:rPr>
          <w:lang w:val="ru-RU"/>
        </w:rPr>
        <w:t xml:space="preserve">адреса конечной точки, изменение имени машины либо </w:t>
      </w:r>
      <w:r w:rsidR="000824BE">
        <w:rPr>
          <w:lang w:val="en-US"/>
        </w:rPr>
        <w:t>DNS</w:t>
      </w:r>
      <w:r w:rsidR="000824BE" w:rsidRPr="000824BE">
        <w:rPr>
          <w:lang w:val="ru-RU"/>
        </w:rPr>
        <w:t>-</w:t>
      </w:r>
      <w:r w:rsidR="000824BE">
        <w:rPr>
          <w:lang w:val="ru-RU"/>
        </w:rPr>
        <w:t xml:space="preserve">имени не влияют на процесс идентификации машины. </w:t>
      </w:r>
    </w:p>
    <w:p w:rsidR="000824BE" w:rsidRPr="00056A39" w:rsidRDefault="000824BE" w:rsidP="000824BE">
      <w:pPr>
        <w:rPr>
          <w:lang w:val="en-US"/>
        </w:rPr>
      </w:pPr>
      <w:r>
        <w:rPr>
          <w:lang w:val="ru-RU"/>
        </w:rPr>
        <w:t>Перед выполнением запроса от клиента выполняется проверка</w:t>
      </w:r>
      <w:r w:rsidR="007B1F8C" w:rsidRPr="007B1F8C">
        <w:rPr>
          <w:lang w:val="ru-RU"/>
        </w:rPr>
        <w:t>:</w:t>
      </w:r>
      <w:r w:rsidR="007B1F8C">
        <w:rPr>
          <w:lang w:val="ru-RU"/>
        </w:rPr>
        <w:t xml:space="preserve"> зарегистрирован ли клиент и имеет</w:t>
      </w:r>
      <w:r>
        <w:rPr>
          <w:lang w:val="ru-RU"/>
        </w:rPr>
        <w:t xml:space="preserve"> ли он необходимый идентификатор</w:t>
      </w:r>
      <w:r w:rsidR="007B1F8C">
        <w:rPr>
          <w:lang w:val="ru-RU"/>
        </w:rPr>
        <w:t>. Данный</w:t>
      </w:r>
      <w:r w:rsidR="007B1F8C" w:rsidRPr="00056A39">
        <w:rPr>
          <w:lang w:val="en-US"/>
        </w:rPr>
        <w:t xml:space="preserve"> </w:t>
      </w:r>
      <w:r w:rsidR="007B1F8C">
        <w:rPr>
          <w:lang w:val="ru-RU"/>
        </w:rPr>
        <w:t>алгоритм</w:t>
      </w:r>
      <w:r w:rsidR="007B1F8C" w:rsidRPr="00056A39">
        <w:rPr>
          <w:lang w:val="en-US"/>
        </w:rPr>
        <w:t xml:space="preserve"> </w:t>
      </w:r>
      <w:r w:rsidR="007B1F8C">
        <w:rPr>
          <w:lang w:val="ru-RU"/>
        </w:rPr>
        <w:t>описан</w:t>
      </w:r>
      <w:r w:rsidR="007B1F8C" w:rsidRPr="00056A39">
        <w:rPr>
          <w:lang w:val="en-US"/>
        </w:rPr>
        <w:t xml:space="preserve"> </w:t>
      </w:r>
      <w:r w:rsidR="007B1F8C">
        <w:rPr>
          <w:lang w:val="ru-RU"/>
        </w:rPr>
        <w:t>ниже</w:t>
      </w:r>
      <w:r w:rsidR="007B1F8C" w:rsidRPr="00056A39">
        <w:rPr>
          <w:lang w:val="en-US"/>
        </w:rPr>
        <w:t>:</w:t>
      </w:r>
    </w:p>
    <w:p w:rsidR="007B1F8C" w:rsidRPr="00056A39" w:rsidRDefault="007B1F8C" w:rsidP="000824BE">
      <w:pPr>
        <w:rPr>
          <w:lang w:val="en-US"/>
        </w:rPr>
      </w:pP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var vr = (from i in Clients</w:t>
      </w: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where i.Guid == guid</w:t>
      </w: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select i).FirstOrDefault();</w:t>
      </w: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if (vr == null)</w:t>
      </w:r>
    </w:p>
    <w:p w:rsidR="007B1F8C" w:rsidRPr="007B1F8C" w:rsidRDefault="007B1F8C" w:rsidP="007B1F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t>
      </w:r>
    </w:p>
    <w:p w:rsidR="007B1F8C" w:rsidRPr="007B1F8C" w:rsidRDefault="007B1F8C" w:rsidP="007B1F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vr = new Client()</w:t>
      </w:r>
    </w:p>
    <w:p w:rsidR="007B1F8C" w:rsidRPr="007B1F8C" w:rsidRDefault="007B1F8C" w:rsidP="007B1F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t>
      </w:r>
    </w:p>
    <w:p w:rsidR="007B1F8C" w:rsidRPr="007B1F8C" w:rsidRDefault="007B1F8C" w:rsidP="007B1F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Guid = guid,</w:t>
      </w:r>
    </w:p>
    <w:p w:rsidR="007B1F8C" w:rsidRPr="007B1F8C" w:rsidRDefault="007B1F8C" w:rsidP="007B1F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HostName = hostname,</w:t>
      </w:r>
    </w:p>
    <w:p w:rsidR="007B1F8C" w:rsidRPr="007B1F8C" w:rsidRDefault="007B1F8C" w:rsidP="007B1F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IP = ip,</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lastRenderedPageBreak/>
        <w:t>DnsName = dnsname</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t>
      </w:r>
    </w:p>
    <w:p w:rsidR="007B1F8C" w:rsidRPr="007B1F8C" w:rsidRDefault="007B1F8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t>
      </w:r>
    </w:p>
    <w:p w:rsidR="007B1F8C" w:rsidRPr="007B1F8C" w:rsidRDefault="007B1F8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else</w:t>
      </w:r>
    </w:p>
    <w:p w:rsidR="007B1F8C" w:rsidRPr="007B1F8C" w:rsidRDefault="007B1F8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if (vr.HostName != hostname)</w:t>
      </w:r>
    </w:p>
    <w:p w:rsidR="007B1F8C" w:rsidRPr="007B1F8C" w:rsidRDefault="007B1F8C"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vr.HostName = hostname;</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if (vr.DnsName != dnsname)</w:t>
      </w:r>
    </w:p>
    <w:p w:rsidR="007B1F8C" w:rsidRPr="007B1F8C" w:rsidRDefault="007B1F8C"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vr.DnsName = dnsname;</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if (vr.IP != ip)</w:t>
      </w:r>
    </w:p>
    <w:p w:rsidR="007B1F8C" w:rsidRPr="007B1F8C" w:rsidRDefault="007B1F8C"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B1F8C">
        <w:rPr>
          <w:rFonts w:ascii="Courier New" w:eastAsiaTheme="minorHAnsi" w:hAnsi="Courier New" w:cs="Courier New"/>
          <w:sz w:val="24"/>
          <w:szCs w:val="24"/>
          <w:lang w:val="en-US" w:eastAsia="en-US"/>
        </w:rPr>
        <w:t>vr.IP = ip;</w:t>
      </w:r>
    </w:p>
    <w:p w:rsidR="007B1F8C" w:rsidRPr="00077B87" w:rsidRDefault="007B1F8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77B87">
        <w:rPr>
          <w:rFonts w:ascii="Courier New" w:eastAsiaTheme="minorHAnsi" w:hAnsi="Courier New" w:cs="Courier New"/>
          <w:sz w:val="24"/>
          <w:szCs w:val="24"/>
          <w:lang w:val="en-US" w:eastAsia="en-US"/>
        </w:rPr>
        <w:t>}</w:t>
      </w:r>
    </w:p>
    <w:p w:rsidR="007B1F8C" w:rsidRPr="00077B87" w:rsidRDefault="007B1F8C" w:rsidP="0047518C">
      <w:pPr>
        <w:jc w:val="left"/>
        <w:rPr>
          <w:rFonts w:ascii="Courier New" w:hAnsi="Courier New" w:cs="Courier New"/>
          <w:sz w:val="24"/>
          <w:szCs w:val="24"/>
          <w:lang w:val="en-US"/>
        </w:rPr>
      </w:pPr>
      <w:r w:rsidRPr="009950D9">
        <w:rPr>
          <w:rFonts w:ascii="Courier New" w:eastAsiaTheme="minorHAnsi" w:hAnsi="Courier New" w:cs="Courier New"/>
          <w:sz w:val="24"/>
          <w:szCs w:val="24"/>
          <w:lang w:val="en-US" w:eastAsia="en-US"/>
        </w:rPr>
        <w:t>return</w:t>
      </w:r>
      <w:r w:rsidRPr="00077B87">
        <w:rPr>
          <w:rFonts w:ascii="Courier New" w:eastAsiaTheme="minorHAnsi" w:hAnsi="Courier New" w:cs="Courier New"/>
          <w:sz w:val="24"/>
          <w:szCs w:val="24"/>
          <w:lang w:val="en-US" w:eastAsia="en-US"/>
        </w:rPr>
        <w:t xml:space="preserve"> </w:t>
      </w:r>
      <w:r w:rsidRPr="007B1F8C">
        <w:rPr>
          <w:rFonts w:ascii="Courier New" w:eastAsiaTheme="minorHAnsi" w:hAnsi="Courier New" w:cs="Courier New"/>
          <w:color w:val="000000"/>
          <w:sz w:val="24"/>
          <w:szCs w:val="24"/>
          <w:lang w:val="en-US" w:eastAsia="en-US"/>
        </w:rPr>
        <w:t>vr</w:t>
      </w:r>
      <w:r w:rsidRPr="00077B87">
        <w:rPr>
          <w:rFonts w:ascii="Courier New" w:eastAsiaTheme="minorHAnsi" w:hAnsi="Courier New" w:cs="Courier New"/>
          <w:color w:val="000000"/>
          <w:sz w:val="24"/>
          <w:szCs w:val="24"/>
          <w:lang w:val="en-US" w:eastAsia="en-US"/>
        </w:rPr>
        <w:t>;</w:t>
      </w:r>
    </w:p>
    <w:p w:rsidR="00692EB4" w:rsidRPr="00077B87" w:rsidRDefault="00692EB4" w:rsidP="009A68FF">
      <w:pPr>
        <w:rPr>
          <w:lang w:val="en-US"/>
        </w:rPr>
      </w:pPr>
    </w:p>
    <w:p w:rsidR="00630331" w:rsidRDefault="007B1F8C" w:rsidP="009A68FF">
      <w:pPr>
        <w:rPr>
          <w:lang w:val="ru-RU"/>
        </w:rPr>
      </w:pPr>
      <w:r>
        <w:rPr>
          <w:lang w:val="ru-RU"/>
        </w:rPr>
        <w:t xml:space="preserve">Также каждый клиент предоставляет информацию о своем локальном </w:t>
      </w:r>
      <w:r>
        <w:rPr>
          <w:lang w:val="en-US"/>
        </w:rPr>
        <w:t>IP</w:t>
      </w:r>
      <w:r w:rsidRPr="007B1F8C">
        <w:rPr>
          <w:lang w:val="ru-RU"/>
        </w:rPr>
        <w:t>-</w:t>
      </w:r>
      <w:r>
        <w:rPr>
          <w:lang w:val="ru-RU"/>
        </w:rPr>
        <w:t xml:space="preserve">адресе, имени хоста и </w:t>
      </w:r>
      <w:r>
        <w:rPr>
          <w:lang w:val="en-US"/>
        </w:rPr>
        <w:t>DNS</w:t>
      </w:r>
      <w:r>
        <w:rPr>
          <w:lang w:val="ru-RU"/>
        </w:rPr>
        <w:t>-имени, которая отображается администратору для более легкого определения, с каким именно клиентом он работает.</w:t>
      </w:r>
    </w:p>
    <w:p w:rsidR="007B1F8C" w:rsidRDefault="007B1F8C" w:rsidP="009A68FF">
      <w:pPr>
        <w:rPr>
          <w:lang w:val="ru-RU"/>
        </w:rPr>
      </w:pPr>
    </w:p>
    <w:p w:rsidR="007B1F8C" w:rsidRDefault="007B1F8C" w:rsidP="007B1F8C">
      <w:pPr>
        <w:pStyle w:val="3"/>
        <w:rPr>
          <w:lang w:val="ru-RU"/>
        </w:rPr>
      </w:pPr>
      <w:bookmarkStart w:id="40" w:name="_Toc124326653"/>
      <w:r>
        <w:rPr>
          <w:lang w:val="ru-RU"/>
        </w:rPr>
        <w:t>4.2.2 Установка</w:t>
      </w:r>
      <w:r w:rsidR="007575C8">
        <w:rPr>
          <w:lang w:val="ru-RU"/>
        </w:rPr>
        <w:t xml:space="preserve"> и удаление</w:t>
      </w:r>
      <w:r>
        <w:rPr>
          <w:lang w:val="ru-RU"/>
        </w:rPr>
        <w:t xml:space="preserve"> мо</w:t>
      </w:r>
      <w:r w:rsidR="007575C8">
        <w:rPr>
          <w:lang w:val="ru-RU"/>
        </w:rPr>
        <w:t>дулей на клиентской машине</w:t>
      </w:r>
      <w:bookmarkEnd w:id="40"/>
    </w:p>
    <w:p w:rsidR="007575C8" w:rsidRDefault="007575C8" w:rsidP="007575C8">
      <w:pPr>
        <w:rPr>
          <w:lang w:val="ru-RU"/>
        </w:rPr>
      </w:pPr>
    </w:p>
    <w:p w:rsidR="007575C8" w:rsidRDefault="00666C4C" w:rsidP="007575C8">
      <w:pPr>
        <w:rPr>
          <w:lang w:val="ru-RU"/>
        </w:rPr>
      </w:pPr>
      <w:r>
        <w:rPr>
          <w:lang w:val="ru-RU"/>
        </w:rPr>
        <w:t>Каждый зарегистрированный клиент возможно конфигурировать путем установки необходимых модулей контроля каналов утечки информации, либо удаления ненужных.</w:t>
      </w:r>
      <w:r w:rsidR="00F32964">
        <w:rPr>
          <w:lang w:val="ru-RU"/>
        </w:rPr>
        <w:t xml:space="preserve"> Для начала конфигурирования клиента нужно загрузить конфигурацию клиента на сервер для дальнейшей его настройки. Загрузка конфигурации клиента происходит путем отправки команды </w:t>
      </w:r>
      <w:r w:rsidR="00F32964" w:rsidRPr="00F32964">
        <w:rPr>
          <w:rFonts w:ascii="Courier New" w:eastAsiaTheme="minorHAnsi" w:hAnsi="Courier New" w:cs="Courier New"/>
          <w:color w:val="000000"/>
          <w:lang w:val="ru-RU" w:eastAsia="en-US"/>
        </w:rPr>
        <w:t>GetModules</w:t>
      </w:r>
      <w:r w:rsidR="000C147D">
        <w:rPr>
          <w:lang w:val="ru-RU"/>
        </w:rPr>
        <w:t xml:space="preserve">, на которую клиент отвечает отправкой списком модулей установленных на нем. </w:t>
      </w:r>
    </w:p>
    <w:p w:rsidR="000C147D" w:rsidRPr="00056A39" w:rsidRDefault="000C147D" w:rsidP="007575C8">
      <w:pPr>
        <w:rPr>
          <w:rFonts w:eastAsiaTheme="minorHAnsi"/>
          <w:color w:val="000000"/>
          <w:lang w:val="ru-RU" w:eastAsia="en-US"/>
        </w:rPr>
      </w:pPr>
      <w:r>
        <w:rPr>
          <w:lang w:val="ru-RU"/>
        </w:rPr>
        <w:t>Для получения списка установленных клиент читает конфигурационный файл модулей</w:t>
      </w:r>
      <w:r w:rsidR="003F47C6">
        <w:rPr>
          <w:lang w:val="ru-RU"/>
        </w:rPr>
        <w:t>,</w:t>
      </w:r>
      <w:r>
        <w:rPr>
          <w:lang w:val="ru-RU"/>
        </w:rPr>
        <w:t xml:space="preserve"> </w:t>
      </w:r>
      <w:r w:rsidR="003F47C6">
        <w:rPr>
          <w:lang w:val="ru-RU"/>
        </w:rPr>
        <w:t xml:space="preserve">имеющий тип </w:t>
      </w:r>
      <w:r w:rsidR="003F47C6" w:rsidRPr="00795A32">
        <w:rPr>
          <w:rFonts w:ascii="Courier New" w:eastAsiaTheme="minorHAnsi" w:hAnsi="Courier New" w:cs="Courier New"/>
          <w:lang w:val="ru-RU" w:eastAsia="en-US"/>
        </w:rPr>
        <w:t>Dictionary&lt;string</w:t>
      </w:r>
      <w:r w:rsidR="003F47C6" w:rsidRPr="000C147D">
        <w:rPr>
          <w:rFonts w:ascii="Courier New" w:eastAsiaTheme="minorHAnsi" w:hAnsi="Courier New" w:cs="Courier New"/>
          <w:color w:val="000000"/>
          <w:lang w:val="ru-RU" w:eastAsia="en-US"/>
        </w:rPr>
        <w:t>, DescriptionModule&gt;</w:t>
      </w:r>
      <w:r w:rsidR="003F47C6" w:rsidRPr="003F47C6">
        <w:rPr>
          <w:rFonts w:eastAsiaTheme="minorHAnsi"/>
          <w:color w:val="000000"/>
          <w:lang w:val="ru-RU" w:eastAsia="en-US"/>
        </w:rPr>
        <w:t>. Алг</w:t>
      </w:r>
      <w:r w:rsidR="003F47C6">
        <w:rPr>
          <w:rFonts w:eastAsiaTheme="minorHAnsi"/>
          <w:color w:val="000000"/>
          <w:lang w:val="ru-RU" w:eastAsia="en-US"/>
        </w:rPr>
        <w:t>оритм чтения конфигурационного файла описан ниже</w:t>
      </w:r>
      <w:r w:rsidR="003F47C6" w:rsidRPr="00056A39">
        <w:rPr>
          <w:rFonts w:eastAsiaTheme="minorHAnsi"/>
          <w:color w:val="000000"/>
          <w:lang w:val="ru-RU" w:eastAsia="en-US"/>
        </w:rPr>
        <w:t>:</w:t>
      </w:r>
    </w:p>
    <w:p w:rsidR="003F47C6" w:rsidRPr="00056A39" w:rsidRDefault="003F47C6" w:rsidP="007575C8">
      <w:pPr>
        <w:rPr>
          <w:rFonts w:eastAsiaTheme="minorHAnsi"/>
          <w:color w:val="000000"/>
          <w:lang w:val="ru-RU" w:eastAsia="en-US"/>
        </w:rPr>
      </w:pPr>
    </w:p>
    <w:p w:rsidR="003F47C6" w:rsidRPr="00056A39" w:rsidRDefault="003F47C6" w:rsidP="0047518C">
      <w:pPr>
        <w:autoSpaceDE w:val="0"/>
        <w:autoSpaceDN w:val="0"/>
        <w:adjustRightInd w:val="0"/>
        <w:ind w:left="708" w:firstLine="0"/>
        <w:jc w:val="left"/>
        <w:rPr>
          <w:rFonts w:ascii="Courier New" w:eastAsiaTheme="minorHAnsi" w:hAnsi="Courier New" w:cs="Courier New"/>
          <w:sz w:val="24"/>
          <w:szCs w:val="24"/>
          <w:lang w:val="ru-RU" w:eastAsia="en-US"/>
        </w:rPr>
      </w:pPr>
      <w:r w:rsidRPr="003F47C6">
        <w:rPr>
          <w:rFonts w:ascii="Courier New" w:eastAsiaTheme="minorHAnsi" w:hAnsi="Courier New" w:cs="Courier New"/>
          <w:sz w:val="24"/>
          <w:szCs w:val="24"/>
          <w:lang w:val="en-US" w:eastAsia="en-US"/>
        </w:rPr>
        <w:t>Dictionary</w:t>
      </w:r>
      <w:r w:rsidRPr="00056A39">
        <w:rPr>
          <w:rFonts w:ascii="Courier New" w:eastAsiaTheme="minorHAnsi" w:hAnsi="Courier New" w:cs="Courier New"/>
          <w:sz w:val="24"/>
          <w:szCs w:val="24"/>
          <w:lang w:val="ru-RU" w:eastAsia="en-US"/>
        </w:rPr>
        <w:t>&lt;</w:t>
      </w:r>
      <w:r w:rsidRPr="003F47C6">
        <w:rPr>
          <w:rFonts w:ascii="Courier New" w:eastAsiaTheme="minorHAnsi" w:hAnsi="Courier New" w:cs="Courier New"/>
          <w:sz w:val="24"/>
          <w:szCs w:val="24"/>
          <w:lang w:val="en-US" w:eastAsia="en-US"/>
        </w:rPr>
        <w:t>string</w:t>
      </w:r>
      <w:r w:rsidRPr="00056A39">
        <w:rPr>
          <w:rFonts w:ascii="Courier New" w:eastAsiaTheme="minorHAnsi" w:hAnsi="Courier New" w:cs="Courier New"/>
          <w:sz w:val="24"/>
          <w:szCs w:val="24"/>
          <w:lang w:val="ru-RU" w:eastAsia="en-US"/>
        </w:rPr>
        <w:t xml:space="preserve">, </w:t>
      </w:r>
      <w:r w:rsidRPr="003F47C6">
        <w:rPr>
          <w:rFonts w:ascii="Courier New" w:eastAsiaTheme="minorHAnsi" w:hAnsi="Courier New" w:cs="Courier New"/>
          <w:sz w:val="24"/>
          <w:szCs w:val="24"/>
          <w:lang w:val="en-US" w:eastAsia="en-US"/>
        </w:rPr>
        <w:t>DescriptionModule</w:t>
      </w:r>
      <w:r w:rsidRPr="00056A39">
        <w:rPr>
          <w:rFonts w:ascii="Courier New" w:eastAsiaTheme="minorHAnsi" w:hAnsi="Courier New" w:cs="Courier New"/>
          <w:sz w:val="24"/>
          <w:szCs w:val="24"/>
          <w:lang w:val="ru-RU" w:eastAsia="en-US"/>
        </w:rPr>
        <w:t xml:space="preserve">&gt; </w:t>
      </w:r>
      <w:r w:rsidRPr="003F47C6">
        <w:rPr>
          <w:rFonts w:ascii="Courier New" w:eastAsiaTheme="minorHAnsi" w:hAnsi="Courier New" w:cs="Courier New"/>
          <w:sz w:val="24"/>
          <w:szCs w:val="24"/>
          <w:lang w:val="en-US" w:eastAsia="en-US"/>
        </w:rPr>
        <w:t>description</w:t>
      </w:r>
      <w:r w:rsidRPr="00056A39">
        <w:rPr>
          <w:rFonts w:ascii="Courier New" w:eastAsiaTheme="minorHAnsi" w:hAnsi="Courier New" w:cs="Courier New"/>
          <w:sz w:val="24"/>
          <w:szCs w:val="24"/>
          <w:lang w:val="ru-RU" w:eastAsia="en-US"/>
        </w:rPr>
        <w:t xml:space="preserve"> = </w:t>
      </w:r>
      <w:r w:rsidRPr="003F47C6">
        <w:rPr>
          <w:rFonts w:ascii="Courier New" w:eastAsiaTheme="minorHAnsi" w:hAnsi="Courier New" w:cs="Courier New"/>
          <w:sz w:val="24"/>
          <w:szCs w:val="24"/>
          <w:lang w:val="en-US" w:eastAsia="en-US"/>
        </w:rPr>
        <w:t>null</w:t>
      </w:r>
      <w:r w:rsidRPr="00056A39">
        <w:rPr>
          <w:rFonts w:ascii="Courier New" w:eastAsiaTheme="minorHAnsi" w:hAnsi="Courier New" w:cs="Courier New"/>
          <w:sz w:val="24"/>
          <w:szCs w:val="24"/>
          <w:lang w:val="ru-RU" w:eastAsia="en-US"/>
        </w:rPr>
        <w:t>;</w:t>
      </w:r>
    </w:p>
    <w:p w:rsidR="003F47C6" w:rsidRPr="003F47C6" w:rsidRDefault="003F47C6"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try</w:t>
      </w:r>
    </w:p>
    <w:p w:rsidR="003F47C6" w:rsidRPr="003F47C6" w:rsidRDefault="003F47C6"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w:t>
      </w:r>
    </w:p>
    <w:p w:rsidR="003F47C6" w:rsidRPr="003F47C6" w:rsidRDefault="003F47C6"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description = JsonController.ReadObjectFromJsonFile&lt;Dictionary&lt;string, DescriptionModule&gt;&gt;(</w:t>
      </w:r>
    </w:p>
    <w:p w:rsidR="003F47C6" w:rsidRPr="003F47C6" w:rsidRDefault="003F47C6"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Path.Combine(pathToFolder, modulesDescriptionFile));</w:t>
      </w:r>
    </w:p>
    <w:p w:rsidR="003F47C6" w:rsidRPr="003F47C6" w:rsidRDefault="003F47C6"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w:t>
      </w:r>
    </w:p>
    <w:p w:rsidR="003F47C6" w:rsidRPr="003F47C6" w:rsidRDefault="003F47C6"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catch (Exception e)</w:t>
      </w:r>
    </w:p>
    <w:p w:rsidR="003F47C6" w:rsidRPr="003F47C6" w:rsidRDefault="003F47C6"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w:t>
      </w:r>
    </w:p>
    <w:p w:rsidR="003F47C6" w:rsidRPr="003F47C6" w:rsidRDefault="003F47C6"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3F47C6">
        <w:rPr>
          <w:rFonts w:ascii="Courier New" w:eastAsiaTheme="minorHAnsi" w:hAnsi="Courier New" w:cs="Courier New"/>
          <w:sz w:val="24"/>
          <w:szCs w:val="24"/>
          <w:lang w:val="en-US" w:eastAsia="en-US"/>
        </w:rPr>
        <w:t>description = new Dictionary&lt;string, DescriptionModule&gt;();</w:t>
      </w:r>
    </w:p>
    <w:p w:rsidR="003F47C6" w:rsidRPr="00056A39" w:rsidRDefault="003F47C6" w:rsidP="0047518C">
      <w:pPr>
        <w:autoSpaceDE w:val="0"/>
        <w:autoSpaceDN w:val="0"/>
        <w:adjustRightInd w:val="0"/>
        <w:ind w:left="708" w:firstLine="0"/>
        <w:jc w:val="left"/>
        <w:rPr>
          <w:rFonts w:ascii="Courier New" w:eastAsiaTheme="minorHAnsi" w:hAnsi="Courier New" w:cs="Courier New"/>
          <w:sz w:val="24"/>
          <w:szCs w:val="24"/>
          <w:lang w:val="ru-RU" w:eastAsia="en-US"/>
        </w:rPr>
      </w:pPr>
      <w:r w:rsidRPr="00056A39">
        <w:rPr>
          <w:rFonts w:ascii="Courier New" w:eastAsiaTheme="minorHAnsi" w:hAnsi="Courier New" w:cs="Courier New"/>
          <w:sz w:val="24"/>
          <w:szCs w:val="24"/>
          <w:lang w:val="ru-RU" w:eastAsia="en-US"/>
        </w:rPr>
        <w:t>}</w:t>
      </w:r>
    </w:p>
    <w:p w:rsidR="003F47C6" w:rsidRPr="00056A39" w:rsidRDefault="003F47C6" w:rsidP="0047518C">
      <w:pPr>
        <w:ind w:left="708" w:firstLine="0"/>
        <w:jc w:val="left"/>
        <w:rPr>
          <w:rFonts w:ascii="Courier New" w:eastAsiaTheme="minorHAnsi" w:hAnsi="Courier New" w:cs="Courier New"/>
          <w:sz w:val="24"/>
          <w:szCs w:val="24"/>
          <w:lang w:val="ru-RU" w:eastAsia="en-US"/>
        </w:rPr>
      </w:pPr>
      <w:r w:rsidRPr="003F47C6">
        <w:rPr>
          <w:rFonts w:ascii="Courier New" w:eastAsiaTheme="minorHAnsi" w:hAnsi="Courier New" w:cs="Courier New"/>
          <w:sz w:val="24"/>
          <w:szCs w:val="24"/>
          <w:lang w:val="en-US" w:eastAsia="en-US"/>
        </w:rPr>
        <w:t>return</w:t>
      </w:r>
      <w:r w:rsidRPr="00056A39">
        <w:rPr>
          <w:rFonts w:ascii="Courier New" w:eastAsiaTheme="minorHAnsi" w:hAnsi="Courier New" w:cs="Courier New"/>
          <w:sz w:val="24"/>
          <w:szCs w:val="24"/>
          <w:lang w:val="ru-RU" w:eastAsia="en-US"/>
        </w:rPr>
        <w:t xml:space="preserve"> </w:t>
      </w:r>
      <w:r w:rsidRPr="003F47C6">
        <w:rPr>
          <w:rFonts w:ascii="Courier New" w:eastAsiaTheme="minorHAnsi" w:hAnsi="Courier New" w:cs="Courier New"/>
          <w:sz w:val="24"/>
          <w:szCs w:val="24"/>
          <w:lang w:val="en-US" w:eastAsia="en-US"/>
        </w:rPr>
        <w:t>description</w:t>
      </w:r>
      <w:r w:rsidRPr="00056A39">
        <w:rPr>
          <w:rFonts w:ascii="Courier New" w:eastAsiaTheme="minorHAnsi" w:hAnsi="Courier New" w:cs="Courier New"/>
          <w:sz w:val="24"/>
          <w:szCs w:val="24"/>
          <w:lang w:val="ru-RU" w:eastAsia="en-US"/>
        </w:rPr>
        <w:t>;</w:t>
      </w:r>
    </w:p>
    <w:p w:rsidR="003F47C6" w:rsidRPr="00056A39" w:rsidRDefault="003F47C6" w:rsidP="0047518C">
      <w:pPr>
        <w:jc w:val="left"/>
        <w:rPr>
          <w:lang w:val="ru-RU"/>
        </w:rPr>
      </w:pPr>
    </w:p>
    <w:p w:rsidR="000C147D" w:rsidRDefault="000C147D" w:rsidP="007575C8">
      <w:pPr>
        <w:rPr>
          <w:rFonts w:eastAsiaTheme="minorHAnsi"/>
          <w:lang w:val="ru-RU" w:eastAsia="en-US"/>
        </w:rPr>
      </w:pPr>
      <w:r>
        <w:rPr>
          <w:lang w:val="ru-RU"/>
        </w:rPr>
        <w:lastRenderedPageBreak/>
        <w:t xml:space="preserve">После загрузки конфигурации возможно выполнить </w:t>
      </w:r>
      <w:r w:rsidR="001C6670">
        <w:rPr>
          <w:lang w:val="ru-RU"/>
        </w:rPr>
        <w:t xml:space="preserve">установку. Установка выполняется путем </w:t>
      </w:r>
      <w:r w:rsidR="00290E50">
        <w:rPr>
          <w:lang w:val="ru-RU"/>
        </w:rPr>
        <w:t>отправки</w:t>
      </w:r>
      <w:r w:rsidR="001C6670">
        <w:rPr>
          <w:lang w:val="ru-RU"/>
        </w:rPr>
        <w:t xml:space="preserve"> команды </w:t>
      </w:r>
      <w:r w:rsidR="000C0D22" w:rsidRPr="00C76785">
        <w:rPr>
          <w:rFonts w:ascii="Courier New" w:eastAsiaTheme="minorHAnsi" w:hAnsi="Courier New" w:cs="Courier New"/>
          <w:color w:val="000000"/>
          <w:lang w:val="ru-RU" w:eastAsia="en-US"/>
        </w:rPr>
        <w:t>InstallModule</w:t>
      </w:r>
      <w:r w:rsidR="000C0D22" w:rsidRPr="000C0D22">
        <w:rPr>
          <w:rFonts w:eastAsiaTheme="minorHAnsi"/>
          <w:color w:val="000000"/>
          <w:lang w:val="ru-RU" w:eastAsia="en-US"/>
        </w:rPr>
        <w:t xml:space="preserve">. </w:t>
      </w:r>
      <w:r w:rsidR="000C0D22">
        <w:rPr>
          <w:rFonts w:eastAsiaTheme="minorHAnsi"/>
          <w:color w:val="000000"/>
          <w:lang w:val="ru-RU" w:eastAsia="en-US"/>
        </w:rPr>
        <w:t xml:space="preserve">При получении данной команды, клиент выполняет установку модуля, переданного в поле данных запроса. </w:t>
      </w:r>
      <w:r w:rsidR="00290E50">
        <w:rPr>
          <w:rFonts w:eastAsiaTheme="minorHAnsi"/>
          <w:color w:val="000000"/>
          <w:lang w:val="ru-RU" w:eastAsia="en-US"/>
        </w:rPr>
        <w:t>Установка</w:t>
      </w:r>
      <w:r w:rsidR="000C0D22">
        <w:rPr>
          <w:rFonts w:eastAsiaTheme="minorHAnsi"/>
          <w:color w:val="000000"/>
          <w:lang w:val="ru-RU" w:eastAsia="en-US"/>
        </w:rPr>
        <w:t xml:space="preserve"> выполняется методом </w:t>
      </w:r>
      <w:r w:rsidR="000C0D22" w:rsidRPr="000C0D22">
        <w:rPr>
          <w:rFonts w:ascii="Courier New" w:eastAsiaTheme="minorHAnsi" w:hAnsi="Courier New" w:cs="Courier New"/>
          <w:lang w:val="ru-RU" w:eastAsia="en-US"/>
        </w:rPr>
        <w:t>void StoreModule(byte[] vs)</w:t>
      </w:r>
      <w:r w:rsidR="000C0D22" w:rsidRPr="000C0D22">
        <w:rPr>
          <w:rFonts w:eastAsiaTheme="minorHAnsi"/>
          <w:lang w:val="ru-RU" w:eastAsia="en-US"/>
        </w:rPr>
        <w:t>, алго</w:t>
      </w:r>
      <w:r w:rsidR="000C0D22">
        <w:rPr>
          <w:rFonts w:eastAsiaTheme="minorHAnsi"/>
          <w:lang w:val="ru-RU" w:eastAsia="en-US"/>
        </w:rPr>
        <w:t>ритм которого описан ниже</w:t>
      </w:r>
      <w:r w:rsidR="000C0D22" w:rsidRPr="000C0D22">
        <w:rPr>
          <w:rFonts w:eastAsiaTheme="minorHAnsi"/>
          <w:lang w:val="ru-RU" w:eastAsia="en-US"/>
        </w:rPr>
        <w:t>:</w:t>
      </w:r>
    </w:p>
    <w:p w:rsidR="000C0D22" w:rsidRDefault="000C0D22" w:rsidP="007575C8">
      <w:pPr>
        <w:rPr>
          <w:rFonts w:eastAsiaTheme="minorHAnsi"/>
          <w:lang w:val="ru-RU" w:eastAsia="en-US"/>
        </w:rPr>
      </w:pP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tempFile = Path.Combine(pathToFolder, "temp" + modulePacketExtension);</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tempDir = Path.Combine(pathToFolder, "temp");</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Directory.CreateDirectory(tempDir);</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File.WriteAllBytes(tempFile, vs);</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vs = null;</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GC.Collect();</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ZipFile.ExtractToDirectory(tempFile, tempDir);</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File.Delete(tempFile);</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pathToMainExe = string.Empty;</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foreach(var file in Directory.GetFiles(tempDir))</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C20B73">
      <w:pPr>
        <w:autoSpaceDE w:val="0"/>
        <w:autoSpaceDN w:val="0"/>
        <w:adjustRightInd w:val="0"/>
        <w:ind w:left="708"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if(Path.GetExtension(file) == ".exe")</w:t>
      </w:r>
    </w:p>
    <w:p w:rsidR="000C0D22" w:rsidRPr="00C20B73" w:rsidRDefault="000C0D22" w:rsidP="00C20B73">
      <w:pPr>
        <w:autoSpaceDE w:val="0"/>
        <w:autoSpaceDN w:val="0"/>
        <w:adjustRightInd w:val="0"/>
        <w:ind w:left="708"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C20B73">
      <w:pPr>
        <w:autoSpaceDE w:val="0"/>
        <w:autoSpaceDN w:val="0"/>
        <w:adjustRightInd w:val="0"/>
        <w:ind w:left="1416"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pathToMainExe = file;</w:t>
      </w:r>
    </w:p>
    <w:p w:rsidR="000C0D22" w:rsidRPr="00C20B73" w:rsidRDefault="000C0D22" w:rsidP="00C20B73">
      <w:pPr>
        <w:autoSpaceDE w:val="0"/>
        <w:autoSpaceDN w:val="0"/>
        <w:adjustRightInd w:val="0"/>
        <w:ind w:left="1416"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break;</w:t>
      </w:r>
    </w:p>
    <w:p w:rsidR="000C0D22" w:rsidRPr="00C20B73" w:rsidRDefault="000C0D22" w:rsidP="00C20B73">
      <w:pPr>
        <w:autoSpaceDE w:val="0"/>
        <w:autoSpaceDN w:val="0"/>
        <w:adjustRightInd w:val="0"/>
        <w:ind w:left="708"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moduleInfo = CreateModuleInfo(GetAssemblyInfo(pathToMainExe));</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moduleInfo.Path = Path.Combine(pathToFolder, moduleInfo.Title, Path.GetFileName(pathToMainExe));</w:t>
      </w:r>
    </w:p>
    <w:p w:rsidR="000C0D22" w:rsidRPr="00C20B73" w:rsidRDefault="000C0D22" w:rsidP="000C0D22">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if(Directory.Exists(Path.Combine(pathToFolder, moduleInfo.Title)))</w:t>
      </w: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dir = new DirectoryInfo(Path.Combine(pathToFolder, moduleInfo.Title));</w:t>
      </w:r>
    </w:p>
    <w:p w:rsidR="000C0D22" w:rsidRPr="00C20B73" w:rsidRDefault="000C0D22"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dir.Delete(true);</w:t>
      </w: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w:t>
      </w: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Directory.Move(tempDir, Path.Combine(pathToFolder, moduleInfo.Title));</w:t>
      </w: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var description = ModulesDescription;</w:t>
      </w:r>
    </w:p>
    <w:p w:rsidR="000C0D22" w:rsidRPr="00C20B73" w:rsidRDefault="000C0D2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C20B73">
        <w:rPr>
          <w:rFonts w:ascii="Courier New" w:eastAsiaTheme="minorHAnsi" w:hAnsi="Courier New" w:cs="Courier New"/>
          <w:sz w:val="24"/>
          <w:szCs w:val="24"/>
          <w:lang w:val="en-US" w:eastAsia="en-US"/>
        </w:rPr>
        <w:t>description[moduleInfo.Title] = moduleInfo;</w:t>
      </w:r>
    </w:p>
    <w:p w:rsidR="000C0D22" w:rsidRPr="00C20B73" w:rsidRDefault="000C0D22" w:rsidP="0047518C">
      <w:pPr>
        <w:jc w:val="left"/>
        <w:rPr>
          <w:rFonts w:ascii="Courier New" w:eastAsiaTheme="minorHAnsi" w:hAnsi="Courier New" w:cs="Courier New"/>
          <w:sz w:val="24"/>
          <w:szCs w:val="24"/>
          <w:lang w:val="ru-RU" w:eastAsia="en-US"/>
        </w:rPr>
      </w:pPr>
      <w:r w:rsidRPr="00C20B73">
        <w:rPr>
          <w:rFonts w:ascii="Courier New" w:eastAsiaTheme="minorHAnsi" w:hAnsi="Courier New" w:cs="Courier New"/>
          <w:sz w:val="24"/>
          <w:szCs w:val="24"/>
          <w:lang w:val="ru-RU" w:eastAsia="en-US"/>
        </w:rPr>
        <w:t>ModulesDescription = description;</w:t>
      </w:r>
    </w:p>
    <w:p w:rsidR="000C0D22" w:rsidRDefault="000C0D22" w:rsidP="007575C8">
      <w:pPr>
        <w:rPr>
          <w:lang w:val="ru-RU"/>
        </w:rPr>
      </w:pPr>
    </w:p>
    <w:p w:rsidR="00C76785" w:rsidRDefault="00C76785" w:rsidP="003C43BD">
      <w:pPr>
        <w:rPr>
          <w:lang w:val="ru-RU"/>
        </w:rPr>
      </w:pPr>
      <w:r>
        <w:rPr>
          <w:lang w:val="ru-RU"/>
        </w:rPr>
        <w:t>Данный алгоритм выполняет чтение сборки модуля</w:t>
      </w:r>
      <w:r w:rsidR="003C43BD">
        <w:rPr>
          <w:lang w:val="ru-RU"/>
        </w:rPr>
        <w:t>,</w:t>
      </w:r>
      <w:r>
        <w:rPr>
          <w:lang w:val="ru-RU"/>
        </w:rPr>
        <w:t xml:space="preserve"> регистрации его в файле конфигурации и установки его для дальнейшего использования</w:t>
      </w:r>
      <w:r w:rsidR="003C43BD">
        <w:rPr>
          <w:lang w:val="ru-RU"/>
        </w:rPr>
        <w:t xml:space="preserve">. Для переустановки модуля или для обновления версии достаточно выполнить </w:t>
      </w:r>
      <w:r w:rsidR="003C43BD">
        <w:rPr>
          <w:lang w:val="ru-RU"/>
        </w:rPr>
        <w:lastRenderedPageBreak/>
        <w:t>команду установки для уже установленного модуля, что выполнит его переустановку.</w:t>
      </w:r>
    </w:p>
    <w:p w:rsidR="003C43BD" w:rsidRDefault="003C43BD" w:rsidP="003C43BD">
      <w:pPr>
        <w:rPr>
          <w:rFonts w:eastAsiaTheme="minorHAnsi"/>
          <w:lang w:val="ru-RU" w:eastAsia="en-US"/>
        </w:rPr>
      </w:pPr>
      <w:r>
        <w:rPr>
          <w:lang w:val="ru-RU"/>
        </w:rPr>
        <w:t xml:space="preserve">В случае, если необходимо удалить модуль с клиентской машины необходимо отправить команду </w:t>
      </w:r>
      <w:r w:rsidRPr="00795A32">
        <w:rPr>
          <w:rFonts w:ascii="Courier New" w:eastAsiaTheme="minorHAnsi" w:hAnsi="Courier New" w:cs="Courier New"/>
          <w:color w:val="000000"/>
          <w:lang w:val="ru-RU" w:eastAsia="en-US"/>
        </w:rPr>
        <w:t>DeleteModule</w:t>
      </w:r>
      <w:r w:rsidR="00795A32" w:rsidRPr="00795A32">
        <w:rPr>
          <w:rFonts w:eastAsiaTheme="minorHAnsi"/>
          <w:color w:val="000000"/>
          <w:lang w:val="ru-RU" w:eastAsia="en-US"/>
        </w:rPr>
        <w:t>. П</w:t>
      </w:r>
      <w:r w:rsidR="00795A32">
        <w:rPr>
          <w:rFonts w:eastAsiaTheme="minorHAnsi"/>
          <w:color w:val="000000"/>
          <w:lang w:val="ru-RU" w:eastAsia="en-US"/>
        </w:rPr>
        <w:t xml:space="preserve">осле получения данной команды, клиент удаляет модуль, указанный в поле данных запроса и удаляет запись о модуле из файла конфигурации. Данные действия выполняет метод </w:t>
      </w:r>
      <w:r w:rsidR="00795A32" w:rsidRPr="00795A32">
        <w:rPr>
          <w:rFonts w:ascii="Courier New" w:eastAsiaTheme="minorHAnsi" w:hAnsi="Courier New" w:cs="Courier New"/>
          <w:lang w:val="ru-RU" w:eastAsia="en-US"/>
        </w:rPr>
        <w:t>bool DeleteModule(DescriptionModule module)</w:t>
      </w:r>
      <w:r w:rsidR="00795A32" w:rsidRPr="00795A32">
        <w:rPr>
          <w:rFonts w:eastAsiaTheme="minorHAnsi"/>
          <w:lang w:val="ru-RU" w:eastAsia="en-US"/>
        </w:rPr>
        <w:t>, а</w:t>
      </w:r>
      <w:r w:rsidR="00795A32">
        <w:rPr>
          <w:rFonts w:eastAsiaTheme="minorHAnsi"/>
          <w:lang w:val="ru-RU" w:eastAsia="en-US"/>
        </w:rPr>
        <w:t>лгоритм которого описан далее</w:t>
      </w:r>
      <w:r w:rsidR="00795A32" w:rsidRPr="00795A32">
        <w:rPr>
          <w:rFonts w:eastAsiaTheme="minorHAnsi"/>
          <w:lang w:val="ru-RU" w:eastAsia="en-US"/>
        </w:rPr>
        <w:t>:</w:t>
      </w:r>
    </w:p>
    <w:p w:rsidR="00795A32" w:rsidRDefault="00795A32" w:rsidP="003C43BD">
      <w:pPr>
        <w:rPr>
          <w:rFonts w:eastAsiaTheme="minorHAnsi"/>
          <w:lang w:val="ru-RU" w:eastAsia="en-US"/>
        </w:rPr>
      </w:pPr>
    </w:p>
    <w:p w:rsidR="00795A32" w:rsidRPr="00795A32" w:rsidRDefault="00795A3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var desc = ModulesDescription;</w:t>
      </w:r>
    </w:p>
    <w:p w:rsidR="00795A32" w:rsidRPr="00795A32" w:rsidRDefault="00795A3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var res = desc.Remove(module.Title);</w:t>
      </w:r>
    </w:p>
    <w:p w:rsidR="00795A32" w:rsidRPr="00795A32" w:rsidRDefault="00795A3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if (res)</w:t>
      </w:r>
    </w:p>
    <w:p w:rsidR="00795A32" w:rsidRPr="00795A32" w:rsidRDefault="00795A32"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w:t>
      </w:r>
    </w:p>
    <w:p w:rsidR="00795A32" w:rsidRPr="00795A32" w:rsidRDefault="00795A32"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if(Directory.Exists(Path.GetDirectoryName(module.Path)))</w:t>
      </w:r>
    </w:p>
    <w:p w:rsidR="00795A32" w:rsidRPr="00795A32" w:rsidRDefault="00795A32"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w:t>
      </w:r>
    </w:p>
    <w:p w:rsidR="00795A32" w:rsidRPr="00795A32" w:rsidRDefault="00795A32"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var dir = new DirectoryInfo(Path.GetDirectoryName(module.Path));</w:t>
      </w:r>
    </w:p>
    <w:p w:rsidR="00795A32" w:rsidRPr="00795A32" w:rsidRDefault="00795A32"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dir.Delete(true);</w:t>
      </w:r>
    </w:p>
    <w:p w:rsidR="00795A32" w:rsidRPr="00795A32" w:rsidRDefault="00795A32"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w:t>
      </w:r>
    </w:p>
    <w:p w:rsidR="00795A32" w:rsidRPr="00795A32" w:rsidRDefault="00795A32" w:rsidP="0047518C">
      <w:pPr>
        <w:autoSpaceDE w:val="0"/>
        <w:autoSpaceDN w:val="0"/>
        <w:adjustRightInd w:val="0"/>
        <w:ind w:left="708" w:firstLine="0"/>
        <w:jc w:val="left"/>
        <w:rPr>
          <w:rFonts w:ascii="Courier New" w:eastAsiaTheme="minorHAnsi" w:hAnsi="Courier New" w:cs="Courier New"/>
          <w:sz w:val="24"/>
          <w:szCs w:val="24"/>
          <w:lang w:val="en-US" w:eastAsia="en-US"/>
        </w:rPr>
      </w:pPr>
    </w:p>
    <w:p w:rsidR="00795A32" w:rsidRPr="00795A32" w:rsidRDefault="00795A32" w:rsidP="0047518C">
      <w:pPr>
        <w:autoSpaceDE w:val="0"/>
        <w:autoSpaceDN w:val="0"/>
        <w:adjustRightInd w:val="0"/>
        <w:ind w:left="708" w:firstLine="708"/>
        <w:jc w:val="left"/>
        <w:rPr>
          <w:rFonts w:ascii="Courier New" w:eastAsiaTheme="minorHAnsi" w:hAnsi="Courier New" w:cs="Courier New"/>
          <w:sz w:val="24"/>
          <w:szCs w:val="24"/>
          <w:lang w:val="en-US" w:eastAsia="en-US"/>
        </w:rPr>
      </w:pPr>
      <w:r w:rsidRPr="00795A32">
        <w:rPr>
          <w:rFonts w:ascii="Courier New" w:eastAsiaTheme="minorHAnsi" w:hAnsi="Courier New" w:cs="Courier New"/>
          <w:sz w:val="24"/>
          <w:szCs w:val="24"/>
          <w:lang w:val="en-US" w:eastAsia="en-US"/>
        </w:rPr>
        <w:t>ModulesDescription = desc;</w:t>
      </w:r>
    </w:p>
    <w:p w:rsidR="00795A32" w:rsidRPr="00056A39" w:rsidRDefault="00795A32" w:rsidP="0047518C">
      <w:pPr>
        <w:autoSpaceDE w:val="0"/>
        <w:autoSpaceDN w:val="0"/>
        <w:adjustRightInd w:val="0"/>
        <w:ind w:left="708" w:firstLine="0"/>
        <w:jc w:val="left"/>
        <w:rPr>
          <w:rFonts w:ascii="Courier New" w:eastAsiaTheme="minorHAnsi" w:hAnsi="Courier New" w:cs="Courier New"/>
          <w:sz w:val="24"/>
          <w:szCs w:val="24"/>
          <w:lang w:val="ru-RU" w:eastAsia="en-US"/>
        </w:rPr>
      </w:pPr>
      <w:r w:rsidRPr="00056A39">
        <w:rPr>
          <w:rFonts w:ascii="Courier New" w:eastAsiaTheme="minorHAnsi" w:hAnsi="Courier New" w:cs="Courier New"/>
          <w:sz w:val="24"/>
          <w:szCs w:val="24"/>
          <w:lang w:val="ru-RU" w:eastAsia="en-US"/>
        </w:rPr>
        <w:t>}</w:t>
      </w:r>
    </w:p>
    <w:p w:rsidR="00795A32" w:rsidRPr="00056A39" w:rsidRDefault="00795A32" w:rsidP="0047518C">
      <w:pPr>
        <w:autoSpaceDE w:val="0"/>
        <w:autoSpaceDN w:val="0"/>
        <w:adjustRightInd w:val="0"/>
        <w:ind w:left="708" w:firstLine="0"/>
        <w:jc w:val="left"/>
        <w:rPr>
          <w:rFonts w:ascii="Courier New" w:eastAsiaTheme="minorHAnsi" w:hAnsi="Courier New" w:cs="Courier New"/>
          <w:sz w:val="24"/>
          <w:szCs w:val="24"/>
          <w:lang w:val="ru-RU" w:eastAsia="en-US"/>
        </w:rPr>
      </w:pPr>
    </w:p>
    <w:p w:rsidR="00795A32" w:rsidRPr="00056A39" w:rsidRDefault="00795A32" w:rsidP="0047518C">
      <w:pPr>
        <w:ind w:left="708" w:firstLine="0"/>
        <w:jc w:val="left"/>
        <w:rPr>
          <w:rFonts w:eastAsiaTheme="minorHAnsi"/>
          <w:sz w:val="24"/>
          <w:szCs w:val="24"/>
          <w:lang w:val="ru-RU" w:eastAsia="en-US"/>
        </w:rPr>
      </w:pPr>
      <w:r w:rsidRPr="00795A32">
        <w:rPr>
          <w:rFonts w:ascii="Courier New" w:eastAsiaTheme="minorHAnsi" w:hAnsi="Courier New" w:cs="Courier New"/>
          <w:sz w:val="24"/>
          <w:szCs w:val="24"/>
          <w:lang w:val="en-US" w:eastAsia="en-US"/>
        </w:rPr>
        <w:t>return</w:t>
      </w:r>
      <w:r w:rsidRPr="00056A39">
        <w:rPr>
          <w:rFonts w:ascii="Courier New" w:eastAsiaTheme="minorHAnsi" w:hAnsi="Courier New" w:cs="Courier New"/>
          <w:sz w:val="24"/>
          <w:szCs w:val="24"/>
          <w:lang w:val="ru-RU" w:eastAsia="en-US"/>
        </w:rPr>
        <w:t xml:space="preserve"> </w:t>
      </w:r>
      <w:r w:rsidRPr="00795A32">
        <w:rPr>
          <w:rFonts w:ascii="Courier New" w:eastAsiaTheme="minorHAnsi" w:hAnsi="Courier New" w:cs="Courier New"/>
          <w:sz w:val="24"/>
          <w:szCs w:val="24"/>
          <w:lang w:val="en-US" w:eastAsia="en-US"/>
        </w:rPr>
        <w:t>res</w:t>
      </w:r>
      <w:r w:rsidRPr="00056A39">
        <w:rPr>
          <w:rFonts w:ascii="Courier New" w:eastAsiaTheme="minorHAnsi" w:hAnsi="Courier New" w:cs="Courier New"/>
          <w:sz w:val="24"/>
          <w:szCs w:val="24"/>
          <w:lang w:val="ru-RU" w:eastAsia="en-US"/>
        </w:rPr>
        <w:t>;</w:t>
      </w:r>
    </w:p>
    <w:p w:rsidR="00795A32" w:rsidRPr="00056A39" w:rsidRDefault="00795A32" w:rsidP="003C43BD">
      <w:pPr>
        <w:rPr>
          <w:lang w:val="ru-RU"/>
        </w:rPr>
      </w:pPr>
    </w:p>
    <w:p w:rsidR="00795A32" w:rsidRDefault="00C63FDB" w:rsidP="00C63FDB">
      <w:pPr>
        <w:pStyle w:val="3"/>
        <w:ind w:left="1418" w:hanging="709"/>
        <w:rPr>
          <w:lang w:val="ru-RU"/>
        </w:rPr>
      </w:pPr>
      <w:bookmarkStart w:id="41" w:name="_Toc124326654"/>
      <w:r w:rsidRPr="00C63FDB">
        <w:rPr>
          <w:lang w:val="ru-RU"/>
        </w:rPr>
        <w:t xml:space="preserve">4.2.3 </w:t>
      </w:r>
      <w:r>
        <w:rPr>
          <w:lang w:val="ru-RU"/>
        </w:rPr>
        <w:t xml:space="preserve">Конфигурирование модуля и получение </w:t>
      </w:r>
      <w:r w:rsidR="00056A39">
        <w:rPr>
          <w:lang w:val="ru-RU"/>
        </w:rPr>
        <w:t>данных модуля</w:t>
      </w:r>
      <w:bookmarkEnd w:id="41"/>
    </w:p>
    <w:p w:rsidR="00C63FDB" w:rsidRDefault="00C63FDB" w:rsidP="00C63FDB">
      <w:pPr>
        <w:rPr>
          <w:lang w:val="ru-RU"/>
        </w:rPr>
      </w:pPr>
    </w:p>
    <w:p w:rsidR="00C63FDB" w:rsidRPr="009678B5" w:rsidRDefault="00C63FDB" w:rsidP="00C63FDB">
      <w:pPr>
        <w:rPr>
          <w:lang w:val="ru-RU"/>
        </w:rPr>
      </w:pPr>
      <w:r>
        <w:rPr>
          <w:lang w:val="ru-RU"/>
        </w:rPr>
        <w:t xml:space="preserve">Если модуль реализует протокол взаимодействия со службой, то возможно его конфигурирование и получение результатов его работы. Конфигурирование модулей заключается в отправке параметров конфигурации в поле </w:t>
      </w:r>
      <w:r w:rsidRPr="00C63FDB">
        <w:rPr>
          <w:rFonts w:ascii="Courier New" w:hAnsi="Courier New" w:cs="Courier New"/>
          <w:lang w:val="en-US"/>
        </w:rPr>
        <w:t>RequestArgs</w:t>
      </w:r>
      <w:r>
        <w:rPr>
          <w:lang w:val="ru-RU"/>
        </w:rPr>
        <w:t xml:space="preserve"> запроса с</w:t>
      </w:r>
      <w:r w:rsidR="001A2F64">
        <w:rPr>
          <w:lang w:val="ru-RU"/>
        </w:rPr>
        <w:t xml:space="preserve"> указанным модулем для конфигурации.</w:t>
      </w:r>
      <w:r w:rsidR="009678B5" w:rsidRPr="009678B5">
        <w:rPr>
          <w:lang w:val="ru-RU"/>
        </w:rPr>
        <w:t xml:space="preserve"> </w:t>
      </w:r>
    </w:p>
    <w:p w:rsidR="009678B5" w:rsidRPr="00056A39" w:rsidRDefault="009678B5" w:rsidP="00C63FDB">
      <w:pPr>
        <w:rPr>
          <w:rFonts w:eastAsiaTheme="minorHAnsi"/>
          <w:lang w:val="ru-RU" w:eastAsia="en-US"/>
        </w:rPr>
      </w:pPr>
      <w:r>
        <w:rPr>
          <w:lang w:val="ru-RU"/>
        </w:rPr>
        <w:t xml:space="preserve">Для получения информации о работе модуля сервер отправляет команду </w:t>
      </w:r>
      <w:r w:rsidRPr="009678B5">
        <w:rPr>
          <w:rFonts w:ascii="Courier New" w:eastAsiaTheme="minorHAnsi" w:hAnsi="Courier New" w:cs="Courier New"/>
          <w:color w:val="000000"/>
          <w:lang w:val="ru-RU" w:eastAsia="en-US"/>
        </w:rPr>
        <w:t>GetModuleWorkResult</w:t>
      </w:r>
      <w:r>
        <w:rPr>
          <w:rFonts w:eastAsiaTheme="minorHAnsi"/>
          <w:color w:val="000000"/>
          <w:lang w:val="ru-RU" w:eastAsia="en-US"/>
        </w:rPr>
        <w:t xml:space="preserve">, имя модуля для получения информации и аргументы </w:t>
      </w:r>
      <w:r w:rsidR="00A20E8B">
        <w:rPr>
          <w:rFonts w:eastAsiaTheme="minorHAnsi"/>
          <w:color w:val="000000"/>
          <w:lang w:val="ru-RU" w:eastAsia="en-US"/>
        </w:rPr>
        <w:t xml:space="preserve">запуска </w:t>
      </w:r>
      <w:r>
        <w:rPr>
          <w:rFonts w:eastAsiaTheme="minorHAnsi"/>
          <w:color w:val="000000"/>
          <w:lang w:val="ru-RU" w:eastAsia="en-US"/>
        </w:rPr>
        <w:t xml:space="preserve">модуля. </w:t>
      </w:r>
      <w:r w:rsidR="00F60539">
        <w:rPr>
          <w:rFonts w:eastAsiaTheme="minorHAnsi"/>
          <w:color w:val="000000"/>
          <w:lang w:val="ru-RU" w:eastAsia="en-US"/>
        </w:rPr>
        <w:t xml:space="preserve">После получения всех необходимых данных клиент выполняет метод </w:t>
      </w:r>
      <w:r w:rsidR="00F60539" w:rsidRPr="00310ACA">
        <w:rPr>
          <w:rFonts w:ascii="Courier New" w:eastAsiaTheme="minorHAnsi" w:hAnsi="Courier New" w:cs="Courier New"/>
          <w:lang w:val="ru-RU" w:eastAsia="en-US"/>
        </w:rPr>
        <w:t>object GetModuleWorkResult(DescriptionModule module, string args)</w:t>
      </w:r>
      <w:r w:rsidR="00310ACA" w:rsidRPr="00310ACA">
        <w:rPr>
          <w:rFonts w:eastAsiaTheme="minorHAnsi"/>
          <w:lang w:val="ru-RU" w:eastAsia="en-US"/>
        </w:rPr>
        <w:t xml:space="preserve">, </w:t>
      </w:r>
      <w:r w:rsidR="00310ACA">
        <w:rPr>
          <w:rFonts w:eastAsiaTheme="minorHAnsi"/>
          <w:lang w:val="ru-RU" w:eastAsia="en-US"/>
        </w:rPr>
        <w:t>после окончания работы метода он возвращает объект, содержащий результат выполнения модуля. Алгоритм данного метода представлен ниже</w:t>
      </w:r>
      <w:r w:rsidR="00310ACA" w:rsidRPr="00056A39">
        <w:rPr>
          <w:rFonts w:eastAsiaTheme="minorHAnsi"/>
          <w:lang w:val="ru-RU" w:eastAsia="en-US"/>
        </w:rPr>
        <w:t>:</w:t>
      </w:r>
    </w:p>
    <w:p w:rsidR="00310ACA" w:rsidRPr="00056A39" w:rsidRDefault="00310ACA" w:rsidP="00C63FDB">
      <w:pPr>
        <w:rPr>
          <w:rFonts w:eastAsiaTheme="minorHAnsi"/>
          <w:lang w:val="ru-RU" w:eastAsia="en-US"/>
        </w:rPr>
      </w:pPr>
    </w:p>
    <w:p w:rsidR="00310ACA" w:rsidRPr="00077B87" w:rsidRDefault="00310ACA" w:rsidP="0047518C">
      <w:pPr>
        <w:autoSpaceDE w:val="0"/>
        <w:autoSpaceDN w:val="0"/>
        <w:adjustRightInd w:val="0"/>
        <w:ind w:left="708" w:firstLine="0"/>
        <w:jc w:val="left"/>
        <w:rPr>
          <w:rFonts w:ascii="Courier New" w:eastAsiaTheme="minorHAnsi" w:hAnsi="Courier New" w:cs="Courier New"/>
          <w:sz w:val="24"/>
          <w:szCs w:val="24"/>
          <w:lang w:val="ru-RU" w:eastAsia="en-US"/>
        </w:rPr>
      </w:pPr>
      <w:r w:rsidRPr="00310ACA">
        <w:rPr>
          <w:rFonts w:ascii="Courier New" w:eastAsiaTheme="minorHAnsi" w:hAnsi="Courier New" w:cs="Courier New"/>
          <w:sz w:val="24"/>
          <w:szCs w:val="24"/>
          <w:lang w:val="en-US" w:eastAsia="en-US"/>
        </w:rPr>
        <w:t>var</w:t>
      </w:r>
      <w:r w:rsidRPr="00077B87">
        <w:rPr>
          <w:rFonts w:ascii="Courier New" w:eastAsiaTheme="minorHAnsi" w:hAnsi="Courier New" w:cs="Courier New"/>
          <w:sz w:val="24"/>
          <w:szCs w:val="24"/>
          <w:lang w:val="ru-RU" w:eastAsia="en-US"/>
        </w:rPr>
        <w:t xml:space="preserve"> </w:t>
      </w:r>
      <w:r w:rsidRPr="00310ACA">
        <w:rPr>
          <w:rFonts w:ascii="Courier New" w:eastAsiaTheme="minorHAnsi" w:hAnsi="Courier New" w:cs="Courier New"/>
          <w:sz w:val="24"/>
          <w:szCs w:val="24"/>
          <w:lang w:val="en-US" w:eastAsia="en-US"/>
        </w:rPr>
        <w:t>moduleExecuter</w:t>
      </w:r>
      <w:r w:rsidRPr="00077B87">
        <w:rPr>
          <w:rFonts w:ascii="Courier New" w:eastAsiaTheme="minorHAnsi" w:hAnsi="Courier New" w:cs="Courier New"/>
          <w:sz w:val="24"/>
          <w:szCs w:val="24"/>
          <w:lang w:val="ru-RU" w:eastAsia="en-US"/>
        </w:rPr>
        <w:t xml:space="preserve"> = </w:t>
      </w:r>
      <w:r w:rsidRPr="00310ACA">
        <w:rPr>
          <w:rFonts w:ascii="Courier New" w:eastAsiaTheme="minorHAnsi" w:hAnsi="Courier New" w:cs="Courier New"/>
          <w:sz w:val="24"/>
          <w:szCs w:val="24"/>
          <w:lang w:val="en-US" w:eastAsia="en-US"/>
        </w:rPr>
        <w:t>new</w:t>
      </w:r>
      <w:r w:rsidRPr="00077B87">
        <w:rPr>
          <w:rFonts w:ascii="Courier New" w:eastAsiaTheme="minorHAnsi" w:hAnsi="Courier New" w:cs="Courier New"/>
          <w:sz w:val="24"/>
          <w:szCs w:val="24"/>
          <w:lang w:val="ru-RU" w:eastAsia="en-US"/>
        </w:rPr>
        <w:t xml:space="preserve"> </w:t>
      </w:r>
      <w:r w:rsidRPr="00310ACA">
        <w:rPr>
          <w:rFonts w:ascii="Courier New" w:eastAsiaTheme="minorHAnsi" w:hAnsi="Courier New" w:cs="Courier New"/>
          <w:sz w:val="24"/>
          <w:szCs w:val="24"/>
          <w:lang w:val="en-US" w:eastAsia="en-US"/>
        </w:rPr>
        <w:t>ModuleExecuter</w:t>
      </w:r>
      <w:r w:rsidRPr="00077B87">
        <w:rPr>
          <w:rFonts w:ascii="Courier New" w:eastAsiaTheme="minorHAnsi" w:hAnsi="Courier New" w:cs="Courier New"/>
          <w:sz w:val="24"/>
          <w:szCs w:val="24"/>
          <w:lang w:val="ru-RU" w:eastAsia="en-US"/>
        </w:rPr>
        <w:t>(</w:t>
      </w:r>
      <w:r w:rsidRPr="00310ACA">
        <w:rPr>
          <w:rFonts w:ascii="Courier New" w:eastAsiaTheme="minorHAnsi" w:hAnsi="Courier New" w:cs="Courier New"/>
          <w:sz w:val="24"/>
          <w:szCs w:val="24"/>
          <w:lang w:val="en-US" w:eastAsia="en-US"/>
        </w:rPr>
        <w:t>module</w:t>
      </w:r>
      <w:r w:rsidRPr="00077B87">
        <w:rPr>
          <w:rFonts w:ascii="Courier New" w:eastAsiaTheme="minorHAnsi" w:hAnsi="Courier New" w:cs="Courier New"/>
          <w:sz w:val="24"/>
          <w:szCs w:val="24"/>
          <w:lang w:val="ru-RU" w:eastAsia="en-US"/>
        </w:rPr>
        <w:t xml:space="preserve">, </w:t>
      </w:r>
      <w:r w:rsidRPr="00310ACA">
        <w:rPr>
          <w:rFonts w:ascii="Courier New" w:eastAsiaTheme="minorHAnsi" w:hAnsi="Courier New" w:cs="Courier New"/>
          <w:sz w:val="24"/>
          <w:szCs w:val="24"/>
          <w:lang w:val="en-US" w:eastAsia="en-US"/>
        </w:rPr>
        <w:t>args</w:t>
      </w:r>
      <w:r w:rsidRPr="00077B87">
        <w:rPr>
          <w:rFonts w:ascii="Courier New" w:eastAsiaTheme="minorHAnsi" w:hAnsi="Courier New" w:cs="Courier New"/>
          <w:sz w:val="24"/>
          <w:szCs w:val="24"/>
          <w:lang w:val="ru-RU" w:eastAsia="en-US"/>
        </w:rPr>
        <w:t>);</w:t>
      </w:r>
    </w:p>
    <w:p w:rsidR="00310ACA" w:rsidRPr="00077B87" w:rsidRDefault="00310ACA" w:rsidP="0047518C">
      <w:pPr>
        <w:autoSpaceDE w:val="0"/>
        <w:autoSpaceDN w:val="0"/>
        <w:adjustRightInd w:val="0"/>
        <w:ind w:left="708" w:firstLine="0"/>
        <w:jc w:val="left"/>
        <w:rPr>
          <w:rFonts w:ascii="Courier New" w:eastAsiaTheme="minorHAnsi" w:hAnsi="Courier New" w:cs="Courier New"/>
          <w:sz w:val="24"/>
          <w:szCs w:val="24"/>
          <w:lang w:val="ru-RU" w:eastAsia="en-US"/>
        </w:rPr>
      </w:pPr>
    </w:p>
    <w:p w:rsidR="00310ACA" w:rsidRPr="00056A39" w:rsidRDefault="00310ACA" w:rsidP="0047518C">
      <w:pPr>
        <w:ind w:left="708" w:firstLine="0"/>
        <w:jc w:val="left"/>
        <w:rPr>
          <w:rFonts w:ascii="Courier New" w:eastAsiaTheme="minorHAnsi" w:hAnsi="Courier New" w:cs="Courier New"/>
          <w:sz w:val="24"/>
          <w:szCs w:val="24"/>
          <w:lang w:val="ru-RU" w:eastAsia="en-US"/>
        </w:rPr>
      </w:pPr>
      <w:r w:rsidRPr="00310ACA">
        <w:rPr>
          <w:rFonts w:ascii="Courier New" w:eastAsiaTheme="minorHAnsi" w:hAnsi="Courier New" w:cs="Courier New"/>
          <w:sz w:val="24"/>
          <w:szCs w:val="24"/>
          <w:lang w:val="en-US" w:eastAsia="en-US"/>
        </w:rPr>
        <w:t>return</w:t>
      </w:r>
      <w:r w:rsidRPr="00056A39">
        <w:rPr>
          <w:rFonts w:ascii="Courier New" w:eastAsiaTheme="minorHAnsi" w:hAnsi="Courier New" w:cs="Courier New"/>
          <w:sz w:val="24"/>
          <w:szCs w:val="24"/>
          <w:lang w:val="ru-RU" w:eastAsia="en-US"/>
        </w:rPr>
        <w:t xml:space="preserve"> </w:t>
      </w:r>
      <w:r w:rsidRPr="00310ACA">
        <w:rPr>
          <w:rFonts w:ascii="Courier New" w:eastAsiaTheme="minorHAnsi" w:hAnsi="Courier New" w:cs="Courier New"/>
          <w:sz w:val="24"/>
          <w:szCs w:val="24"/>
          <w:lang w:val="en-US" w:eastAsia="en-US"/>
        </w:rPr>
        <w:t>moduleExecuter</w:t>
      </w:r>
      <w:r w:rsidRPr="00056A39">
        <w:rPr>
          <w:rFonts w:ascii="Courier New" w:eastAsiaTheme="minorHAnsi" w:hAnsi="Courier New" w:cs="Courier New"/>
          <w:sz w:val="24"/>
          <w:szCs w:val="24"/>
          <w:lang w:val="ru-RU" w:eastAsia="en-US"/>
        </w:rPr>
        <w:t>.</w:t>
      </w:r>
      <w:r w:rsidRPr="00310ACA">
        <w:rPr>
          <w:rFonts w:ascii="Courier New" w:eastAsiaTheme="minorHAnsi" w:hAnsi="Courier New" w:cs="Courier New"/>
          <w:sz w:val="24"/>
          <w:szCs w:val="24"/>
          <w:lang w:val="en-US" w:eastAsia="en-US"/>
        </w:rPr>
        <w:t>ProseccResult</w:t>
      </w:r>
      <w:r w:rsidRPr="00056A39">
        <w:rPr>
          <w:rFonts w:ascii="Courier New" w:eastAsiaTheme="minorHAnsi" w:hAnsi="Courier New" w:cs="Courier New"/>
          <w:sz w:val="24"/>
          <w:szCs w:val="24"/>
          <w:lang w:val="ru-RU" w:eastAsia="en-US"/>
        </w:rPr>
        <w:t>;</w:t>
      </w:r>
    </w:p>
    <w:p w:rsidR="00310ACA" w:rsidRPr="00056A39" w:rsidRDefault="00310ACA" w:rsidP="00C63FDB">
      <w:pPr>
        <w:rPr>
          <w:lang w:val="ru-RU"/>
        </w:rPr>
      </w:pPr>
    </w:p>
    <w:p w:rsidR="00310ACA" w:rsidRDefault="00310ACA" w:rsidP="00C63FDB">
      <w:pPr>
        <w:rPr>
          <w:rFonts w:eastAsiaTheme="minorHAnsi"/>
          <w:lang w:val="ru-RU" w:eastAsia="en-US"/>
        </w:rPr>
      </w:pPr>
      <w:r>
        <w:rPr>
          <w:lang w:val="ru-RU"/>
        </w:rPr>
        <w:lastRenderedPageBreak/>
        <w:t xml:space="preserve">Данный метод выполняет работу по созданию объекта класса </w:t>
      </w:r>
      <w:r w:rsidRPr="00310ACA">
        <w:rPr>
          <w:rFonts w:ascii="Courier New" w:eastAsiaTheme="minorHAnsi" w:hAnsi="Courier New" w:cs="Courier New"/>
          <w:lang w:val="en-US" w:eastAsia="en-US"/>
        </w:rPr>
        <w:t>ModuleExecuter</w:t>
      </w:r>
      <w:r w:rsidRPr="00310ACA">
        <w:rPr>
          <w:rFonts w:eastAsiaTheme="minorHAnsi"/>
          <w:lang w:val="ru-RU" w:eastAsia="en-US"/>
        </w:rPr>
        <w:t xml:space="preserve">, и возвращению результата работы модуля, который получает от объекта класса </w:t>
      </w:r>
      <w:r w:rsidRPr="00310ACA">
        <w:rPr>
          <w:rFonts w:ascii="Courier New" w:eastAsiaTheme="minorHAnsi" w:hAnsi="Courier New" w:cs="Courier New"/>
          <w:lang w:val="en-US" w:eastAsia="en-US"/>
        </w:rPr>
        <w:t>ModuleExecuter</w:t>
      </w:r>
      <w:r w:rsidRPr="00310ACA">
        <w:rPr>
          <w:rFonts w:eastAsiaTheme="minorHAnsi"/>
          <w:lang w:val="ru-RU" w:eastAsia="en-US"/>
        </w:rPr>
        <w:t>.</w:t>
      </w:r>
      <w:r>
        <w:rPr>
          <w:rFonts w:eastAsiaTheme="minorHAnsi"/>
          <w:lang w:val="ru-RU" w:eastAsia="en-US"/>
        </w:rPr>
        <w:t xml:space="preserve"> </w:t>
      </w:r>
    </w:p>
    <w:p w:rsidR="00C05BAB" w:rsidRDefault="00C05BAB" w:rsidP="00C63FDB">
      <w:pPr>
        <w:rPr>
          <w:rFonts w:eastAsiaTheme="minorHAnsi"/>
          <w:lang w:val="en-US" w:eastAsia="en-US"/>
        </w:rPr>
      </w:pPr>
      <w:r>
        <w:rPr>
          <w:rFonts w:eastAsiaTheme="minorHAnsi"/>
          <w:lang w:val="ru-RU" w:eastAsia="en-US"/>
        </w:rPr>
        <w:t xml:space="preserve">Класс </w:t>
      </w:r>
      <w:r w:rsidRPr="00310ACA">
        <w:rPr>
          <w:rFonts w:ascii="Courier New" w:eastAsiaTheme="minorHAnsi" w:hAnsi="Courier New" w:cs="Courier New"/>
          <w:lang w:val="en-US" w:eastAsia="en-US"/>
        </w:rPr>
        <w:t>ModuleExecuter</w:t>
      </w:r>
      <w:r w:rsidRPr="00C05BAB">
        <w:rPr>
          <w:rFonts w:eastAsiaTheme="minorHAnsi"/>
          <w:lang w:val="ru-RU" w:eastAsia="en-US"/>
        </w:rPr>
        <w:t xml:space="preserve"> явля</w:t>
      </w:r>
      <w:r>
        <w:rPr>
          <w:rFonts w:eastAsiaTheme="minorHAnsi"/>
          <w:lang w:val="ru-RU" w:eastAsia="en-US"/>
        </w:rPr>
        <w:t>ется абстракцией над исполнением модуля. Данный класс инкапсулирует запуск модуля, передачу аргументов запуска, настройку и переопределение параметров запуска, получение данных выполнения модуля, ожидания окончания выполнения работы модуля, конкретное завершение и контроль за ошибками выполнения и запуска модуля. Класс</w:t>
      </w:r>
      <w:r w:rsidRPr="00056A39">
        <w:rPr>
          <w:rFonts w:eastAsiaTheme="minorHAnsi"/>
          <w:lang w:val="en-US" w:eastAsia="en-US"/>
        </w:rPr>
        <w:t xml:space="preserve"> </w:t>
      </w:r>
      <w:r w:rsidRPr="00310ACA">
        <w:rPr>
          <w:rFonts w:ascii="Courier New" w:eastAsiaTheme="minorHAnsi" w:hAnsi="Courier New" w:cs="Courier New"/>
          <w:lang w:val="en-US" w:eastAsia="en-US"/>
        </w:rPr>
        <w:t>ModuleExecuter</w:t>
      </w:r>
      <w:r w:rsidRPr="00056A39">
        <w:rPr>
          <w:rFonts w:eastAsiaTheme="minorHAnsi"/>
          <w:lang w:val="en-US" w:eastAsia="en-US"/>
        </w:rPr>
        <w:t xml:space="preserve"> </w:t>
      </w:r>
      <w:r>
        <w:rPr>
          <w:rFonts w:eastAsiaTheme="minorHAnsi"/>
          <w:lang w:val="ru-RU" w:eastAsia="en-US"/>
        </w:rPr>
        <w:t>описан</w:t>
      </w:r>
      <w:r w:rsidRPr="00056A39">
        <w:rPr>
          <w:rFonts w:eastAsiaTheme="minorHAnsi"/>
          <w:lang w:val="en-US" w:eastAsia="en-US"/>
        </w:rPr>
        <w:t xml:space="preserve"> </w:t>
      </w:r>
      <w:r>
        <w:rPr>
          <w:rFonts w:eastAsiaTheme="minorHAnsi"/>
          <w:lang w:val="ru-RU" w:eastAsia="en-US"/>
        </w:rPr>
        <w:t>ниже</w:t>
      </w:r>
      <w:r>
        <w:rPr>
          <w:rFonts w:eastAsiaTheme="minorHAnsi"/>
          <w:lang w:val="en-US" w:eastAsia="en-US"/>
        </w:rPr>
        <w:t>:</w:t>
      </w:r>
    </w:p>
    <w:p w:rsidR="00C05BAB" w:rsidRDefault="00C05BAB" w:rsidP="00C63FDB">
      <w:pPr>
        <w:rPr>
          <w:rFonts w:eastAsiaTheme="minorHAnsi"/>
          <w:lang w:val="en-US" w:eastAsia="en-US"/>
        </w:rPr>
      </w:pPr>
    </w:p>
    <w:p w:rsidR="00C05BAB" w:rsidRPr="00006F9D" w:rsidRDefault="00C05BAB"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public class ModuleExecuter : IDisposable</w:t>
      </w:r>
    </w:p>
    <w:p w:rsidR="00C05BAB" w:rsidRPr="00006F9D" w:rsidRDefault="00C05BAB"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ProcessStartInfo processStartInfo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Process process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bool disposedValue = false;</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bool isDataReady = false;</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Thread processThread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ManualResetEventSlim dataReadyEvent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Exception processExeption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string processData = null;</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public bool IsDataReady { get =&gt; isDataReady; }</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public object ProseccResult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get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dataReadyEvent.Wait();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if (processExeption != null)</w:t>
      </w:r>
    </w:p>
    <w:p w:rsidR="00C05BAB" w:rsidRDefault="00C05BAB" w:rsidP="0047518C">
      <w:pPr>
        <w:autoSpaceDE w:val="0"/>
        <w:autoSpaceDN w:val="0"/>
        <w:adjustRightInd w:val="0"/>
        <w:ind w:left="2832"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throw processExeption;</w:t>
      </w:r>
    </w:p>
    <w:p w:rsidR="00610612" w:rsidRPr="00006F9D" w:rsidRDefault="00610612" w:rsidP="0047518C">
      <w:pPr>
        <w:autoSpaceDE w:val="0"/>
        <w:autoSpaceDN w:val="0"/>
        <w:adjustRightInd w:val="0"/>
        <w:ind w:left="2832" w:firstLine="708"/>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return processData as string;</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public ModuleExecuter(DescriptionModule module, string args)</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SetStartUpArgs(module, args);</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 = new Process();</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 = processStartInfo;</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dataReadyEvent = new ManualResetEventSlim(false);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processThread = new Thread(WaitProcessData);</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processThread.IsBackground = false;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processThread.Start();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void SetStartUpArgs(DescriptionModule module, string args)</w:t>
      </w:r>
    </w:p>
    <w:p w:rsidR="00C05BAB" w:rsidRPr="00006F9D" w:rsidRDefault="00C05BAB" w:rsidP="0047518C">
      <w:pPr>
        <w:autoSpaceDE w:val="0"/>
        <w:autoSpaceDN w:val="0"/>
        <w:adjustRightInd w:val="0"/>
        <w:ind w:left="707"/>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 = new ProcessStartInfo();</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switch(module.Title)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case "FileParsing":</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processStartInfo.FileName = module.Path;</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processStartInfo.Arguments = args;</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processStartInfo.UseShellExecute = false;</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processStartInfo.RedirectStandardOutput = true;</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processStartInfo.StandardOutputEncoding = System.Text.Encoding.UTF8;</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processStartInfo.CreateNoWindow = true;</w:t>
      </w:r>
    </w:p>
    <w:p w:rsidR="00C05BAB" w:rsidRPr="00006F9D" w:rsidRDefault="00C05BAB" w:rsidP="0047518C">
      <w:pPr>
        <w:autoSpaceDE w:val="0"/>
        <w:autoSpaceDN w:val="0"/>
        <w:adjustRightInd w:val="0"/>
        <w:ind w:left="3540"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processStartInfo.WorkingDirectory = Path.GetDirectoryName(module.Path);</w:t>
      </w:r>
    </w:p>
    <w:p w:rsidR="00C05BAB" w:rsidRPr="00006F9D" w:rsidRDefault="00C05BAB" w:rsidP="0047518C">
      <w:pPr>
        <w:autoSpaceDE w:val="0"/>
        <w:autoSpaceDN w:val="0"/>
        <w:adjustRightInd w:val="0"/>
        <w:ind w:left="2832"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break;</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void WaitProcessData()</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try</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var reader = process.StandardOutput;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processData = reader.ReadToEnd();</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dataReadyEvent.Set();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isDataReady = true;</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reader.Close();</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process.WaitForExit();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catch(Exception 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processExeption = 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ModuleExecuter()</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 }</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private ModuleExecuter(ModuleExecuter moduleExecuter)</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 }</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protected virtual void Dispose(bool disposing)</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if (!disposedValue)</w:t>
      </w:r>
    </w:p>
    <w:p w:rsidR="00C05BAB" w:rsidRPr="00006F9D" w:rsidRDefault="00C05BAB"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if (processThread.IsAlive)</w:t>
      </w:r>
    </w:p>
    <w:p w:rsidR="00C05BAB" w:rsidRPr="00006F9D" w:rsidRDefault="00C05BAB" w:rsidP="0047518C">
      <w:pPr>
        <w:autoSpaceDE w:val="0"/>
        <w:autoSpaceDN w:val="0"/>
        <w:adjustRightInd w:val="0"/>
        <w:ind w:left="2832"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lastRenderedPageBreak/>
        <w:t>if(!processThread.Join(TimeSpan.FromSeconds(20)))</w:t>
      </w:r>
    </w:p>
    <w:p w:rsidR="00C05BAB" w:rsidRPr="00006F9D" w:rsidRDefault="00C05BAB" w:rsidP="0047518C">
      <w:pPr>
        <w:autoSpaceDE w:val="0"/>
        <w:autoSpaceDN w:val="0"/>
        <w:adjustRightInd w:val="0"/>
        <w:ind w:left="2122"/>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831"/>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processThread.Abort();</w:t>
      </w:r>
    </w:p>
    <w:p w:rsidR="00C05BAB" w:rsidRPr="00006F9D" w:rsidRDefault="00C05BAB" w:rsidP="0047518C">
      <w:pPr>
        <w:autoSpaceDE w:val="0"/>
        <w:autoSpaceDN w:val="0"/>
        <w:adjustRightInd w:val="0"/>
        <w:ind w:left="2831"/>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process.Kill();</w:t>
      </w:r>
    </w:p>
    <w:p w:rsidR="00C05BAB" w:rsidRPr="00006F9D" w:rsidRDefault="00C05BAB" w:rsidP="0047518C">
      <w:pPr>
        <w:autoSpaceDE w:val="0"/>
        <w:autoSpaceDN w:val="0"/>
        <w:adjustRightInd w:val="0"/>
        <w:ind w:left="2123"/>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3"/>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processStartInfo = null;</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 = null;</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processThread = null;</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dataReadyEvent = null;</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processExeption = null</w:t>
      </w:r>
      <w:r w:rsidR="00D022CB">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2124"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disposedValue = true;</w:t>
      </w:r>
    </w:p>
    <w:p w:rsidR="00C05BAB" w:rsidRPr="00006F9D" w:rsidRDefault="00C05BAB" w:rsidP="0047518C">
      <w:pPr>
        <w:autoSpaceDE w:val="0"/>
        <w:autoSpaceDN w:val="0"/>
        <w:adjustRightInd w:val="0"/>
        <w:ind w:left="1415"/>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D022CB" w:rsidP="0047518C">
      <w:pPr>
        <w:autoSpaceDE w:val="0"/>
        <w:autoSpaceDN w:val="0"/>
        <w:adjustRightInd w:val="0"/>
        <w:ind w:left="1416" w:firstLine="0"/>
        <w:jc w:val="left"/>
        <w:rPr>
          <w:rFonts w:ascii="Courier New" w:eastAsiaTheme="minorHAnsi" w:hAnsi="Courier New" w:cs="Courier New"/>
          <w:sz w:val="24"/>
          <w:szCs w:val="24"/>
          <w:lang w:val="en-US" w:eastAsia="en-US"/>
        </w:rPr>
      </w:pPr>
      <w:r>
        <w:rPr>
          <w:rFonts w:ascii="Courier New" w:eastAsiaTheme="minorHAnsi" w:hAnsi="Courier New" w:cs="Courier New"/>
          <w:sz w:val="24"/>
          <w:szCs w:val="24"/>
          <w:lang w:val="en-US" w:eastAsia="en-US"/>
        </w:rPr>
        <w:t>}</w:t>
      </w:r>
    </w:p>
    <w:p w:rsidR="00006F9D" w:rsidRPr="00006F9D" w:rsidRDefault="00006F9D"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~ModuleExecuter()</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Dispose(disposing: false);</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public void Dispose()</w:t>
      </w:r>
    </w:p>
    <w:p w:rsidR="00C05BAB" w:rsidRPr="00006F9D" w:rsidRDefault="00C05BAB"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w:t>
      </w:r>
    </w:p>
    <w:p w:rsidR="00C05BAB" w:rsidRPr="00006F9D" w:rsidRDefault="00C05BAB"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Dispose(disposing: true);</w:t>
      </w:r>
    </w:p>
    <w:p w:rsidR="00C05BAB" w:rsidRPr="00006F9D" w:rsidRDefault="00C05BAB" w:rsidP="0047518C">
      <w:pPr>
        <w:autoSpaceDE w:val="0"/>
        <w:autoSpaceDN w:val="0"/>
        <w:adjustRightInd w:val="0"/>
        <w:ind w:left="1416" w:firstLine="708"/>
        <w:jc w:val="left"/>
        <w:rPr>
          <w:rFonts w:ascii="Courier New" w:eastAsiaTheme="minorHAnsi" w:hAnsi="Courier New" w:cs="Courier New"/>
          <w:sz w:val="24"/>
          <w:szCs w:val="24"/>
          <w:lang w:val="en-US" w:eastAsia="en-US"/>
        </w:rPr>
      </w:pPr>
      <w:r w:rsidRPr="00006F9D">
        <w:rPr>
          <w:rFonts w:ascii="Courier New" w:eastAsiaTheme="minorHAnsi" w:hAnsi="Courier New" w:cs="Courier New"/>
          <w:sz w:val="24"/>
          <w:szCs w:val="24"/>
          <w:lang w:val="en-US" w:eastAsia="en-US"/>
        </w:rPr>
        <w:t>GC.SuppressFinalize(this);</w:t>
      </w:r>
    </w:p>
    <w:p w:rsidR="00C05BAB" w:rsidRPr="00056A39" w:rsidRDefault="00C05BAB" w:rsidP="0047518C">
      <w:pPr>
        <w:autoSpaceDE w:val="0"/>
        <w:autoSpaceDN w:val="0"/>
        <w:adjustRightInd w:val="0"/>
        <w:ind w:left="708" w:firstLine="708"/>
        <w:jc w:val="left"/>
        <w:rPr>
          <w:rFonts w:ascii="Courier New" w:eastAsiaTheme="minorHAnsi" w:hAnsi="Courier New" w:cs="Courier New"/>
          <w:sz w:val="24"/>
          <w:szCs w:val="24"/>
          <w:lang w:val="ru-RU" w:eastAsia="en-US"/>
        </w:rPr>
      </w:pPr>
      <w:r w:rsidRPr="00056A39">
        <w:rPr>
          <w:rFonts w:ascii="Courier New" w:eastAsiaTheme="minorHAnsi" w:hAnsi="Courier New" w:cs="Courier New"/>
          <w:sz w:val="24"/>
          <w:szCs w:val="24"/>
          <w:lang w:val="ru-RU" w:eastAsia="en-US"/>
        </w:rPr>
        <w:t>}</w:t>
      </w:r>
    </w:p>
    <w:p w:rsidR="00677F43" w:rsidRPr="00056A39" w:rsidRDefault="00C05BAB" w:rsidP="0047518C">
      <w:pPr>
        <w:ind w:left="708" w:firstLine="0"/>
        <w:jc w:val="left"/>
        <w:rPr>
          <w:rFonts w:ascii="Courier New" w:eastAsiaTheme="minorHAnsi" w:hAnsi="Courier New" w:cs="Courier New"/>
          <w:sz w:val="24"/>
          <w:szCs w:val="24"/>
          <w:lang w:val="ru-RU" w:eastAsia="en-US"/>
        </w:rPr>
      </w:pPr>
      <w:r w:rsidRPr="00056A39">
        <w:rPr>
          <w:rFonts w:ascii="Courier New" w:eastAsiaTheme="minorHAnsi" w:hAnsi="Courier New" w:cs="Courier New"/>
          <w:sz w:val="24"/>
          <w:szCs w:val="24"/>
          <w:lang w:val="ru-RU" w:eastAsia="en-US"/>
        </w:rPr>
        <w:t>}</w:t>
      </w:r>
    </w:p>
    <w:p w:rsidR="007B1F8C" w:rsidRPr="00056A39" w:rsidRDefault="007B1F8C" w:rsidP="009A68FF">
      <w:pPr>
        <w:rPr>
          <w:lang w:val="ru-RU"/>
        </w:rPr>
      </w:pPr>
    </w:p>
    <w:p w:rsidR="0086407F" w:rsidRDefault="0086407F" w:rsidP="0086407F">
      <w:pPr>
        <w:pStyle w:val="3"/>
        <w:ind w:left="1418" w:hanging="709"/>
        <w:rPr>
          <w:lang w:val="ru-RU"/>
        </w:rPr>
      </w:pPr>
      <w:bookmarkStart w:id="42" w:name="_Toc124326655"/>
      <w:r>
        <w:rPr>
          <w:lang w:val="ru-RU"/>
        </w:rPr>
        <w:t>4.2.4 О</w:t>
      </w:r>
      <w:r w:rsidR="00AC3B90">
        <w:rPr>
          <w:lang w:val="ru-RU"/>
        </w:rPr>
        <w:t>тправка запросов и получение ответов на запросы</w:t>
      </w:r>
      <w:bookmarkEnd w:id="42"/>
    </w:p>
    <w:p w:rsidR="0086407F" w:rsidRDefault="0086407F" w:rsidP="0086407F">
      <w:pPr>
        <w:rPr>
          <w:lang w:val="ru-RU"/>
        </w:rPr>
      </w:pPr>
    </w:p>
    <w:p w:rsidR="0086407F" w:rsidRDefault="0086407F" w:rsidP="0086407F">
      <w:pPr>
        <w:rPr>
          <w:rFonts w:eastAsiaTheme="minorHAnsi"/>
          <w:lang w:val="en-US" w:eastAsia="en-US"/>
        </w:rPr>
      </w:pPr>
      <w:r>
        <w:rPr>
          <w:lang w:val="ru-RU"/>
        </w:rPr>
        <w:t xml:space="preserve">Для выполнения всех выше перечисленных действия необходим функционал отправки запросов и </w:t>
      </w:r>
      <w:r w:rsidR="00AC3B90">
        <w:rPr>
          <w:lang w:val="ru-RU"/>
        </w:rPr>
        <w:t xml:space="preserve">получения </w:t>
      </w:r>
      <w:r>
        <w:rPr>
          <w:lang w:val="ru-RU"/>
        </w:rPr>
        <w:t xml:space="preserve">ответов на запросы. Для отправки запросов и получения </w:t>
      </w:r>
      <w:r w:rsidR="00EA319D">
        <w:rPr>
          <w:lang w:val="ru-RU"/>
        </w:rPr>
        <w:t xml:space="preserve">ответов сервер использует два метода </w:t>
      </w:r>
      <w:r w:rsidR="00EA319D" w:rsidRPr="00EA319D">
        <w:rPr>
          <w:rFonts w:ascii="Courier New" w:eastAsiaTheme="minorHAnsi" w:hAnsi="Courier New" w:cs="Courier New"/>
          <w:lang w:val="ru-RU" w:eastAsia="en-US"/>
        </w:rPr>
        <w:t>TaskModel SendTaskToClient(Client client, TaskType taskType, object request, int recieveTimeOut = 0)</w:t>
      </w:r>
      <w:r w:rsidR="00EA319D" w:rsidRPr="00EA319D">
        <w:rPr>
          <w:rFonts w:eastAsiaTheme="minorHAnsi"/>
          <w:lang w:val="ru-RU" w:eastAsia="en-US"/>
        </w:rPr>
        <w:t xml:space="preserve"> и</w:t>
      </w:r>
      <w:r w:rsidR="00EA319D" w:rsidRPr="00EA319D">
        <w:rPr>
          <w:rFonts w:ascii="Courier New" w:eastAsiaTheme="minorHAnsi" w:hAnsi="Courier New" w:cs="Courier New"/>
          <w:lang w:val="ru-RU" w:eastAsia="en-US"/>
        </w:rPr>
        <w:t xml:space="preserve"> TaskModel SendTaskToClient(Client client, TaskType taskType, object request, int recieveTimeOut = 0)</w:t>
      </w:r>
      <w:r w:rsidR="00EA319D" w:rsidRPr="00EA319D">
        <w:rPr>
          <w:rFonts w:eastAsiaTheme="minorHAnsi"/>
          <w:lang w:val="ru-RU" w:eastAsia="en-US"/>
        </w:rPr>
        <w:t xml:space="preserve">. </w:t>
      </w:r>
      <w:r w:rsidR="00EA319D">
        <w:rPr>
          <w:rFonts w:eastAsiaTheme="minorHAnsi"/>
          <w:lang w:val="ru-RU" w:eastAsia="en-US"/>
        </w:rPr>
        <w:t>Эти</w:t>
      </w:r>
      <w:r w:rsidR="00EA319D" w:rsidRPr="00056A39">
        <w:rPr>
          <w:rFonts w:eastAsiaTheme="minorHAnsi"/>
          <w:lang w:val="en-US" w:eastAsia="en-US"/>
        </w:rPr>
        <w:t xml:space="preserve"> </w:t>
      </w:r>
      <w:r w:rsidR="00EA319D">
        <w:rPr>
          <w:rFonts w:eastAsiaTheme="minorHAnsi"/>
          <w:lang w:val="ru-RU" w:eastAsia="en-US"/>
        </w:rPr>
        <w:t>методы</w:t>
      </w:r>
      <w:r w:rsidR="005F10EC" w:rsidRPr="00056A39">
        <w:rPr>
          <w:rFonts w:eastAsiaTheme="minorHAnsi"/>
          <w:lang w:val="en-US" w:eastAsia="en-US"/>
        </w:rPr>
        <w:t xml:space="preserve"> </w:t>
      </w:r>
      <w:r w:rsidR="005F10EC">
        <w:rPr>
          <w:rFonts w:eastAsiaTheme="minorHAnsi"/>
          <w:lang w:val="ru-RU" w:eastAsia="en-US"/>
        </w:rPr>
        <w:t>описаны</w:t>
      </w:r>
      <w:r w:rsidR="005F10EC" w:rsidRPr="00056A39">
        <w:rPr>
          <w:rFonts w:eastAsiaTheme="minorHAnsi"/>
          <w:lang w:val="en-US" w:eastAsia="en-US"/>
        </w:rPr>
        <w:t xml:space="preserve"> </w:t>
      </w:r>
      <w:r w:rsidR="005F10EC">
        <w:rPr>
          <w:rFonts w:eastAsiaTheme="minorHAnsi"/>
          <w:lang w:val="ru-RU" w:eastAsia="en-US"/>
        </w:rPr>
        <w:t>ниже</w:t>
      </w:r>
      <w:r w:rsidR="005F10EC">
        <w:rPr>
          <w:rFonts w:eastAsiaTheme="minorHAnsi"/>
          <w:lang w:val="en-US" w:eastAsia="en-US"/>
        </w:rPr>
        <w:t>:</w:t>
      </w:r>
    </w:p>
    <w:p w:rsidR="005F10EC" w:rsidRDefault="005F10EC" w:rsidP="0086407F">
      <w:pPr>
        <w:rPr>
          <w:lang w:val="en-US"/>
        </w:rPr>
      </w:pPr>
    </w:p>
    <w:p w:rsidR="005F10EC" w:rsidRPr="005F10EC" w:rsidRDefault="005F10EC" w:rsidP="005F10EC">
      <w:pPr>
        <w:autoSpaceDE w:val="0"/>
        <w:autoSpaceDN w:val="0"/>
        <w:adjustRightInd w:val="0"/>
        <w:ind w:left="708"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TaskModel SendTaskToClient(Client client, TaskType taskType, object request, int recieveTimeOut = 0)</w:t>
      </w:r>
    </w:p>
    <w:p w:rsidR="005F10EC" w:rsidRPr="005F10EC" w:rsidRDefault="005F10EC" w:rsidP="005F10EC">
      <w:pPr>
        <w:autoSpaceDE w:val="0"/>
        <w:autoSpaceDN w:val="0"/>
        <w:adjustRightInd w:val="0"/>
        <w:ind w:left="708"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5F10E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var packet = new Packet()</w:t>
      </w:r>
    </w:p>
    <w:p w:rsidR="005F10EC" w:rsidRPr="005F10EC" w:rsidRDefault="005F10EC" w:rsidP="005F10E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5F10E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GUID = serverGuid,</w:t>
      </w:r>
    </w:p>
    <w:p w:rsidR="005F10EC" w:rsidRPr="005F10EC" w:rsidRDefault="005F10EC" w:rsidP="005F10E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HostName = serverHostName,</w:t>
      </w:r>
    </w:p>
    <w:p w:rsidR="005F10EC" w:rsidRPr="005F10EC" w:rsidRDefault="005F10EC" w:rsidP="005F10E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Task = new TaskModel(taskType, request)</w:t>
      </w:r>
    </w:p>
    <w:p w:rsidR="005F10EC" w:rsidRPr="005F10EC" w:rsidRDefault="005F10EC" w:rsidP="005F10E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5F10EC">
      <w:pPr>
        <w:autoSpaceDE w:val="0"/>
        <w:autoSpaceDN w:val="0"/>
        <w:adjustRightInd w:val="0"/>
        <w:ind w:left="1416" w:firstLine="0"/>
        <w:jc w:val="left"/>
        <w:rPr>
          <w:rFonts w:ascii="Courier New" w:eastAsiaTheme="minorHAnsi" w:hAnsi="Courier New" w:cs="Courier New"/>
          <w:sz w:val="24"/>
          <w:szCs w:val="24"/>
          <w:lang w:val="en-US" w:eastAsia="en-US"/>
        </w:rPr>
      </w:pP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lastRenderedPageBreak/>
        <w:t>return dataTransfer.SendTaskToHost(client.IP, defaultClientPort, packet, recieveTimeOut).Task;</w:t>
      </w:r>
    </w:p>
    <w:p w:rsidR="005F10EC" w:rsidRPr="005F10EC" w:rsidRDefault="005F10EC" w:rsidP="0047518C">
      <w:pPr>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47518C">
      <w:pPr>
        <w:ind w:left="708"/>
        <w:jc w:val="left"/>
        <w:rPr>
          <w:rFonts w:ascii="Courier New" w:eastAsiaTheme="minorHAnsi" w:hAnsi="Courier New" w:cs="Courier New"/>
          <w:sz w:val="24"/>
          <w:szCs w:val="24"/>
          <w:lang w:val="en-US" w:eastAsia="en-US"/>
        </w:rPr>
      </w:pPr>
    </w:p>
    <w:p w:rsidR="005F10EC" w:rsidRPr="005F10EC" w:rsidRDefault="005F10E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TaskModel SendTaskToClient(Client client, TaskModel taskModel, int recieveTimeOut = 0)</w:t>
      </w:r>
    </w:p>
    <w:p w:rsidR="005F10EC" w:rsidRPr="005F10EC" w:rsidRDefault="005F10EC" w:rsidP="0047518C">
      <w:pPr>
        <w:autoSpaceDE w:val="0"/>
        <w:autoSpaceDN w:val="0"/>
        <w:adjustRightInd w:val="0"/>
        <w:ind w:left="708"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var packet = new Packet()</w:t>
      </w: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GUID = serverGuid,</w:t>
      </w:r>
    </w:p>
    <w:p w:rsidR="005F10EC" w:rsidRPr="005F10EC" w:rsidRDefault="005F10EC"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HostName = serverHostName,</w:t>
      </w:r>
    </w:p>
    <w:p w:rsidR="005F10EC" w:rsidRPr="005F10EC" w:rsidRDefault="005F10EC" w:rsidP="0047518C">
      <w:pPr>
        <w:autoSpaceDE w:val="0"/>
        <w:autoSpaceDN w:val="0"/>
        <w:adjustRightInd w:val="0"/>
        <w:ind w:left="2124"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Task = taskModel</w:t>
      </w: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w:t>
      </w: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p>
    <w:p w:rsidR="005F10EC" w:rsidRPr="005F10EC" w:rsidRDefault="005F10EC" w:rsidP="0047518C">
      <w:pPr>
        <w:autoSpaceDE w:val="0"/>
        <w:autoSpaceDN w:val="0"/>
        <w:adjustRightInd w:val="0"/>
        <w:ind w:left="1416" w:firstLine="0"/>
        <w:jc w:val="left"/>
        <w:rPr>
          <w:rFonts w:ascii="Courier New" w:eastAsiaTheme="minorHAnsi" w:hAnsi="Courier New" w:cs="Courier New"/>
          <w:sz w:val="24"/>
          <w:szCs w:val="24"/>
          <w:lang w:val="en-US" w:eastAsia="en-US"/>
        </w:rPr>
      </w:pPr>
      <w:r w:rsidRPr="005F10EC">
        <w:rPr>
          <w:rFonts w:ascii="Courier New" w:eastAsiaTheme="minorHAnsi" w:hAnsi="Courier New" w:cs="Courier New"/>
          <w:sz w:val="24"/>
          <w:szCs w:val="24"/>
          <w:lang w:val="en-US" w:eastAsia="en-US"/>
        </w:rPr>
        <w:t>return dataTransfer.SendTaskToHost(client.IP, defaultClientPort, packet, recieveTimeOut).Task;</w:t>
      </w:r>
    </w:p>
    <w:p w:rsidR="00AE476B" w:rsidRDefault="005F10EC" w:rsidP="00AE476B">
      <w:pPr>
        <w:ind w:left="708" w:firstLine="0"/>
        <w:rPr>
          <w:rFonts w:ascii="Courier New" w:eastAsiaTheme="minorHAnsi" w:hAnsi="Courier New" w:cs="Courier New"/>
          <w:sz w:val="24"/>
          <w:szCs w:val="24"/>
          <w:lang w:val="ru-RU" w:eastAsia="en-US"/>
        </w:rPr>
      </w:pPr>
      <w:r w:rsidRPr="005F10EC">
        <w:rPr>
          <w:rFonts w:ascii="Courier New" w:eastAsiaTheme="minorHAnsi" w:hAnsi="Courier New" w:cs="Courier New"/>
          <w:sz w:val="24"/>
          <w:szCs w:val="24"/>
          <w:lang w:val="ru-RU" w:eastAsia="en-US"/>
        </w:rPr>
        <w:t>}</w:t>
      </w:r>
    </w:p>
    <w:p w:rsidR="00AE476B" w:rsidRDefault="00AE476B" w:rsidP="00AE476B">
      <w:pPr>
        <w:ind w:left="708" w:firstLine="0"/>
        <w:rPr>
          <w:rFonts w:ascii="Courier New" w:eastAsiaTheme="minorHAnsi" w:hAnsi="Courier New" w:cs="Courier New"/>
          <w:sz w:val="24"/>
          <w:szCs w:val="24"/>
          <w:lang w:val="ru-RU" w:eastAsia="en-US"/>
        </w:rPr>
      </w:pPr>
    </w:p>
    <w:p w:rsidR="007473E0" w:rsidRDefault="00F112E8" w:rsidP="007473E0">
      <w:pPr>
        <w:autoSpaceDE w:val="0"/>
        <w:autoSpaceDN w:val="0"/>
        <w:adjustRightInd w:val="0"/>
        <w:jc w:val="left"/>
        <w:rPr>
          <w:rFonts w:eastAsiaTheme="minorHAnsi"/>
          <w:lang w:val="ru-RU" w:eastAsia="en-US"/>
        </w:rPr>
      </w:pPr>
      <w:r>
        <w:rPr>
          <w:rFonts w:eastAsiaTheme="minorHAnsi"/>
          <w:lang w:val="ru-RU" w:eastAsia="en-US"/>
        </w:rPr>
        <w:t xml:space="preserve">Клиент для отправки запросов и получения </w:t>
      </w:r>
      <w:r w:rsidR="00AC3B90">
        <w:rPr>
          <w:rFonts w:eastAsiaTheme="minorHAnsi"/>
          <w:lang w:val="ru-RU" w:eastAsia="en-US"/>
        </w:rPr>
        <w:t xml:space="preserve">ответов использует </w:t>
      </w:r>
      <w:r w:rsidR="007473E0">
        <w:rPr>
          <w:rFonts w:eastAsiaTheme="minorHAnsi"/>
          <w:lang w:val="ru-RU" w:eastAsia="en-US"/>
        </w:rPr>
        <w:t>метод</w:t>
      </w:r>
      <w:r w:rsidR="007473E0" w:rsidRPr="007473E0">
        <w:rPr>
          <w:rFonts w:eastAsiaTheme="minorHAnsi"/>
          <w:lang w:val="ru-RU" w:eastAsia="en-US"/>
        </w:rPr>
        <w:t xml:space="preserve"> </w:t>
      </w:r>
      <w:r w:rsidR="007473E0" w:rsidRPr="007473E0">
        <w:rPr>
          <w:rFonts w:ascii="Courier New" w:eastAsiaTheme="minorHAnsi" w:hAnsi="Courier New" w:cs="Courier New"/>
          <w:lang w:val="ru-RU" w:eastAsia="en-US"/>
        </w:rPr>
        <w:t>TaskModel SendTaskToServer(TaskType type, object request)</w:t>
      </w:r>
      <w:r w:rsidR="007473E0" w:rsidRPr="007473E0">
        <w:rPr>
          <w:rFonts w:eastAsiaTheme="minorHAnsi"/>
          <w:lang w:val="ru-RU" w:eastAsia="en-US"/>
        </w:rPr>
        <w:t xml:space="preserve"> </w:t>
      </w:r>
    </w:p>
    <w:p w:rsidR="007473E0" w:rsidRPr="007473E0" w:rsidRDefault="007473E0" w:rsidP="007473E0">
      <w:pPr>
        <w:autoSpaceDE w:val="0"/>
        <w:autoSpaceDN w:val="0"/>
        <w:adjustRightInd w:val="0"/>
        <w:jc w:val="left"/>
        <w:rPr>
          <w:rFonts w:eastAsiaTheme="minorHAnsi"/>
          <w:lang w:val="ru-RU" w:eastAsia="en-US"/>
        </w:rPr>
      </w:pPr>
    </w:p>
    <w:p w:rsidR="007473E0" w:rsidRPr="007473E0" w:rsidRDefault="007473E0" w:rsidP="007473E0">
      <w:pPr>
        <w:autoSpaceDE w:val="0"/>
        <w:autoSpaceDN w:val="0"/>
        <w:adjustRightInd w:val="0"/>
        <w:ind w:left="708"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TaskModel SendTaskToServer(TaskType type, object request)</w:t>
      </w:r>
    </w:p>
    <w:p w:rsidR="007473E0" w:rsidRPr="007473E0" w:rsidRDefault="007473E0" w:rsidP="007473E0">
      <w:pPr>
        <w:autoSpaceDE w:val="0"/>
        <w:autoSpaceDN w:val="0"/>
        <w:adjustRightInd w:val="0"/>
        <w:ind w:left="708"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w:t>
      </w:r>
    </w:p>
    <w:p w:rsidR="007473E0" w:rsidRPr="007473E0" w:rsidRDefault="007473E0" w:rsidP="007473E0">
      <w:pPr>
        <w:autoSpaceDE w:val="0"/>
        <w:autoSpaceDN w:val="0"/>
        <w:adjustRightInd w:val="0"/>
        <w:ind w:left="1416"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var packet = new Packet()</w:t>
      </w:r>
    </w:p>
    <w:p w:rsidR="007473E0" w:rsidRPr="007473E0" w:rsidRDefault="007473E0" w:rsidP="007473E0">
      <w:pPr>
        <w:autoSpaceDE w:val="0"/>
        <w:autoSpaceDN w:val="0"/>
        <w:adjustRightInd w:val="0"/>
        <w:ind w:left="1416"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w:t>
      </w:r>
    </w:p>
    <w:p w:rsidR="007473E0" w:rsidRPr="007473E0" w:rsidRDefault="007473E0" w:rsidP="007473E0">
      <w:pPr>
        <w:autoSpaceDE w:val="0"/>
        <w:autoSpaceDN w:val="0"/>
        <w:adjustRightInd w:val="0"/>
        <w:ind w:left="2124"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HostName = dataTransfer.LocalHostName,</w:t>
      </w:r>
    </w:p>
    <w:p w:rsidR="007473E0" w:rsidRPr="007473E0" w:rsidRDefault="007473E0" w:rsidP="007473E0">
      <w:pPr>
        <w:autoSpaceDE w:val="0"/>
        <w:autoSpaceDN w:val="0"/>
        <w:adjustRightInd w:val="0"/>
        <w:ind w:left="2124"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GUID = serviceGUID,</w:t>
      </w:r>
    </w:p>
    <w:p w:rsidR="007473E0" w:rsidRPr="007473E0" w:rsidRDefault="007473E0" w:rsidP="007473E0">
      <w:pPr>
        <w:autoSpaceDE w:val="0"/>
        <w:autoSpaceDN w:val="0"/>
        <w:adjustRightInd w:val="0"/>
        <w:ind w:left="2124"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Task = new TaskModel(type, request)</w:t>
      </w:r>
    </w:p>
    <w:p w:rsidR="007473E0" w:rsidRPr="007473E0" w:rsidRDefault="007473E0" w:rsidP="007473E0">
      <w:pPr>
        <w:autoSpaceDE w:val="0"/>
        <w:autoSpaceDN w:val="0"/>
        <w:adjustRightInd w:val="0"/>
        <w:ind w:left="1416"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w:t>
      </w:r>
    </w:p>
    <w:p w:rsidR="007473E0" w:rsidRPr="007473E0" w:rsidRDefault="007473E0" w:rsidP="007473E0">
      <w:pPr>
        <w:autoSpaceDE w:val="0"/>
        <w:autoSpaceDN w:val="0"/>
        <w:adjustRightInd w:val="0"/>
        <w:ind w:left="1416" w:firstLine="0"/>
        <w:jc w:val="left"/>
        <w:rPr>
          <w:rFonts w:ascii="Courier New" w:eastAsiaTheme="minorHAnsi" w:hAnsi="Courier New" w:cs="Courier New"/>
          <w:sz w:val="24"/>
          <w:szCs w:val="24"/>
          <w:lang w:val="en-US" w:eastAsia="en-US"/>
        </w:rPr>
      </w:pPr>
    </w:p>
    <w:p w:rsidR="007473E0" w:rsidRPr="007473E0" w:rsidRDefault="007473E0" w:rsidP="007473E0">
      <w:pPr>
        <w:autoSpaceDE w:val="0"/>
        <w:autoSpaceDN w:val="0"/>
        <w:adjustRightInd w:val="0"/>
        <w:ind w:left="1416" w:firstLine="0"/>
        <w:jc w:val="left"/>
        <w:rPr>
          <w:rFonts w:ascii="Courier New" w:eastAsiaTheme="minorHAnsi" w:hAnsi="Courier New" w:cs="Courier New"/>
          <w:sz w:val="24"/>
          <w:szCs w:val="24"/>
          <w:lang w:val="en-US" w:eastAsia="en-US"/>
        </w:rPr>
      </w:pPr>
      <w:r w:rsidRPr="007473E0">
        <w:rPr>
          <w:rFonts w:ascii="Courier New" w:eastAsiaTheme="minorHAnsi" w:hAnsi="Courier New" w:cs="Courier New"/>
          <w:sz w:val="24"/>
          <w:szCs w:val="24"/>
          <w:lang w:val="en-US" w:eastAsia="en-US"/>
        </w:rPr>
        <w:t>return dataTransfer.SendTaskToHost(serverName, serverPort, packet).Task;</w:t>
      </w:r>
    </w:p>
    <w:p w:rsidR="00AE476B" w:rsidRPr="00056A39" w:rsidRDefault="007473E0" w:rsidP="007473E0">
      <w:pPr>
        <w:ind w:left="708" w:firstLine="0"/>
        <w:rPr>
          <w:rFonts w:ascii="Courier New" w:eastAsiaTheme="minorHAnsi" w:hAnsi="Courier New" w:cs="Courier New"/>
          <w:sz w:val="24"/>
          <w:szCs w:val="24"/>
          <w:lang w:val="en-US" w:eastAsia="en-US"/>
        </w:rPr>
      </w:pPr>
      <w:r w:rsidRPr="00056A39">
        <w:rPr>
          <w:rFonts w:ascii="Courier New" w:eastAsiaTheme="minorHAnsi" w:hAnsi="Courier New" w:cs="Courier New"/>
          <w:sz w:val="24"/>
          <w:szCs w:val="24"/>
          <w:lang w:val="en-US" w:eastAsia="en-US"/>
        </w:rPr>
        <w:t>}</w:t>
      </w:r>
      <w:r w:rsidR="00AC3B90" w:rsidRPr="00056A39">
        <w:rPr>
          <w:rFonts w:ascii="Courier New" w:eastAsiaTheme="minorHAnsi" w:hAnsi="Courier New" w:cs="Courier New"/>
          <w:sz w:val="24"/>
          <w:szCs w:val="24"/>
          <w:lang w:val="en-US" w:eastAsia="en-US"/>
        </w:rPr>
        <w:t xml:space="preserve"> </w:t>
      </w:r>
    </w:p>
    <w:p w:rsidR="00F112E8" w:rsidRPr="00056A39" w:rsidRDefault="00F112E8" w:rsidP="00AE476B">
      <w:pPr>
        <w:ind w:left="708" w:firstLine="0"/>
        <w:rPr>
          <w:rFonts w:eastAsiaTheme="minorHAnsi"/>
          <w:lang w:val="en-US" w:eastAsia="en-US"/>
        </w:rPr>
      </w:pPr>
    </w:p>
    <w:p w:rsidR="0078309B" w:rsidRPr="00056A39" w:rsidRDefault="0078309B" w:rsidP="006E74E4">
      <w:pPr>
        <w:rPr>
          <w:rFonts w:eastAsiaTheme="minorHAnsi"/>
          <w:lang w:val="en-US" w:eastAsia="en-US"/>
        </w:rPr>
      </w:pPr>
      <w:r>
        <w:rPr>
          <w:rFonts w:eastAsiaTheme="minorHAnsi"/>
          <w:lang w:val="ru-RU" w:eastAsia="en-US"/>
        </w:rPr>
        <w:t>Выше</w:t>
      </w:r>
      <w:r w:rsidRPr="00056A39">
        <w:rPr>
          <w:rFonts w:eastAsiaTheme="minorHAnsi"/>
          <w:lang w:val="en-US" w:eastAsia="en-US"/>
        </w:rPr>
        <w:t xml:space="preserve"> </w:t>
      </w:r>
      <w:r>
        <w:rPr>
          <w:rFonts w:eastAsiaTheme="minorHAnsi"/>
          <w:lang w:val="ru-RU" w:eastAsia="en-US"/>
        </w:rPr>
        <w:t>перечисленные</w:t>
      </w:r>
      <w:r w:rsidRPr="00056A39">
        <w:rPr>
          <w:rFonts w:eastAsiaTheme="minorHAnsi"/>
          <w:lang w:val="en-US" w:eastAsia="en-US"/>
        </w:rPr>
        <w:t xml:space="preserve"> </w:t>
      </w:r>
      <w:r>
        <w:rPr>
          <w:rFonts w:eastAsiaTheme="minorHAnsi"/>
          <w:lang w:val="ru-RU" w:eastAsia="en-US"/>
        </w:rPr>
        <w:t>методы</w:t>
      </w:r>
      <w:r w:rsidRPr="00056A39">
        <w:rPr>
          <w:rFonts w:eastAsiaTheme="minorHAnsi"/>
          <w:lang w:val="en-US" w:eastAsia="en-US"/>
        </w:rPr>
        <w:t xml:space="preserve"> </w:t>
      </w:r>
      <w:r>
        <w:rPr>
          <w:rFonts w:eastAsiaTheme="minorHAnsi"/>
          <w:lang w:val="ru-RU" w:eastAsia="en-US"/>
        </w:rPr>
        <w:t>конструируют</w:t>
      </w:r>
      <w:r w:rsidRPr="00056A39">
        <w:rPr>
          <w:rFonts w:eastAsiaTheme="minorHAnsi"/>
          <w:lang w:val="en-US" w:eastAsia="en-US"/>
        </w:rPr>
        <w:t xml:space="preserve"> </w:t>
      </w:r>
      <w:r>
        <w:rPr>
          <w:rFonts w:eastAsiaTheme="minorHAnsi"/>
          <w:lang w:val="ru-RU" w:eastAsia="en-US"/>
        </w:rPr>
        <w:t>пакет</w:t>
      </w:r>
      <w:r w:rsidRPr="00056A39">
        <w:rPr>
          <w:rFonts w:eastAsiaTheme="minorHAnsi"/>
          <w:lang w:val="en-US" w:eastAsia="en-US"/>
        </w:rPr>
        <w:t xml:space="preserve"> </w:t>
      </w:r>
      <w:r>
        <w:rPr>
          <w:rFonts w:eastAsiaTheme="minorHAnsi"/>
          <w:lang w:val="ru-RU" w:eastAsia="en-US"/>
        </w:rPr>
        <w:t>из</w:t>
      </w:r>
      <w:r w:rsidRPr="00056A39">
        <w:rPr>
          <w:rFonts w:eastAsiaTheme="minorHAnsi"/>
          <w:lang w:val="en-US" w:eastAsia="en-US"/>
        </w:rPr>
        <w:t xml:space="preserve"> </w:t>
      </w:r>
      <w:r>
        <w:rPr>
          <w:rFonts w:eastAsiaTheme="minorHAnsi"/>
          <w:lang w:val="ru-RU" w:eastAsia="en-US"/>
        </w:rPr>
        <w:t>переданных</w:t>
      </w:r>
      <w:r w:rsidRPr="00056A39">
        <w:rPr>
          <w:rFonts w:eastAsiaTheme="minorHAnsi"/>
          <w:lang w:val="en-US" w:eastAsia="en-US"/>
        </w:rPr>
        <w:t xml:space="preserve"> </w:t>
      </w:r>
      <w:r>
        <w:rPr>
          <w:rFonts w:eastAsiaTheme="minorHAnsi"/>
          <w:lang w:val="ru-RU" w:eastAsia="en-US"/>
        </w:rPr>
        <w:t>данн</w:t>
      </w:r>
      <w:r w:rsidR="006E74E4">
        <w:rPr>
          <w:rFonts w:eastAsiaTheme="minorHAnsi"/>
          <w:lang w:val="ru-RU" w:eastAsia="en-US"/>
        </w:rPr>
        <w:t>ых</w:t>
      </w:r>
      <w:r w:rsidR="006E74E4" w:rsidRPr="00056A39">
        <w:rPr>
          <w:rFonts w:eastAsiaTheme="minorHAnsi"/>
          <w:lang w:val="en-US" w:eastAsia="en-US"/>
        </w:rPr>
        <w:t xml:space="preserve"> </w:t>
      </w:r>
      <w:r w:rsidR="006E74E4">
        <w:rPr>
          <w:rFonts w:eastAsiaTheme="minorHAnsi"/>
          <w:lang w:val="ru-RU" w:eastAsia="en-US"/>
        </w:rPr>
        <w:t>методу</w:t>
      </w:r>
      <w:r w:rsidR="006E74E4" w:rsidRPr="00056A39">
        <w:rPr>
          <w:rFonts w:eastAsiaTheme="minorHAnsi"/>
          <w:lang w:val="en-US" w:eastAsia="en-US"/>
        </w:rPr>
        <w:t xml:space="preserve"> </w:t>
      </w:r>
      <w:r w:rsidR="006E74E4">
        <w:rPr>
          <w:rFonts w:eastAsiaTheme="minorHAnsi"/>
          <w:lang w:val="ru-RU" w:eastAsia="en-US"/>
        </w:rPr>
        <w:t>и</w:t>
      </w:r>
      <w:r w:rsidR="006E74E4" w:rsidRPr="00056A39">
        <w:rPr>
          <w:rFonts w:eastAsiaTheme="minorHAnsi"/>
          <w:lang w:val="en-US" w:eastAsia="en-US"/>
        </w:rPr>
        <w:t xml:space="preserve"> </w:t>
      </w:r>
      <w:r w:rsidR="006E74E4">
        <w:rPr>
          <w:rFonts w:eastAsiaTheme="minorHAnsi"/>
          <w:lang w:val="ru-RU" w:eastAsia="en-US"/>
        </w:rPr>
        <w:t>передают</w:t>
      </w:r>
      <w:r w:rsidR="006E74E4" w:rsidRPr="00056A39">
        <w:rPr>
          <w:rFonts w:eastAsiaTheme="minorHAnsi"/>
          <w:lang w:val="en-US" w:eastAsia="en-US"/>
        </w:rPr>
        <w:t xml:space="preserve"> </w:t>
      </w:r>
      <w:r w:rsidR="006E74E4">
        <w:rPr>
          <w:rFonts w:eastAsiaTheme="minorHAnsi"/>
          <w:lang w:val="ru-RU" w:eastAsia="en-US"/>
        </w:rPr>
        <w:t>его</w:t>
      </w:r>
      <w:r w:rsidR="006E74E4" w:rsidRPr="00056A39">
        <w:rPr>
          <w:rFonts w:eastAsiaTheme="minorHAnsi"/>
          <w:lang w:val="en-US" w:eastAsia="en-US"/>
        </w:rPr>
        <w:t xml:space="preserve"> </w:t>
      </w:r>
      <w:r w:rsidR="006E74E4">
        <w:rPr>
          <w:rFonts w:eastAsiaTheme="minorHAnsi"/>
          <w:lang w:val="ru-RU" w:eastAsia="en-US"/>
        </w:rPr>
        <w:t>методу</w:t>
      </w:r>
      <w:r w:rsidR="006E74E4" w:rsidRPr="00056A39">
        <w:rPr>
          <w:rFonts w:eastAsiaTheme="minorHAnsi"/>
          <w:lang w:val="en-US" w:eastAsia="en-US"/>
        </w:rPr>
        <w:t xml:space="preserve"> </w:t>
      </w:r>
      <w:r w:rsidR="006E74E4" w:rsidRPr="00056A39">
        <w:rPr>
          <w:rFonts w:ascii="Courier New" w:eastAsiaTheme="minorHAnsi" w:hAnsi="Courier New" w:cs="Courier New"/>
          <w:lang w:val="en-US" w:eastAsia="en-US"/>
        </w:rPr>
        <w:t>Packet SendTaskToHost(string remoteIp, int remotePort, Packet packet, int recieveTimeOutMillisec = 0)</w:t>
      </w:r>
      <w:r w:rsidR="006E74E4" w:rsidRPr="00056A39">
        <w:rPr>
          <w:rFonts w:eastAsiaTheme="minorHAnsi"/>
          <w:lang w:val="en-US" w:eastAsia="en-US"/>
        </w:rPr>
        <w:t xml:space="preserve">, </w:t>
      </w:r>
      <w:r w:rsidR="006E74E4">
        <w:rPr>
          <w:rFonts w:eastAsiaTheme="minorHAnsi"/>
          <w:lang w:val="ru-RU" w:eastAsia="en-US"/>
        </w:rPr>
        <w:t>который</w:t>
      </w:r>
      <w:r w:rsidR="006E74E4" w:rsidRPr="00056A39">
        <w:rPr>
          <w:rFonts w:eastAsiaTheme="minorHAnsi"/>
          <w:lang w:val="en-US" w:eastAsia="en-US"/>
        </w:rPr>
        <w:t xml:space="preserve"> </w:t>
      </w:r>
      <w:r w:rsidR="006E74E4">
        <w:rPr>
          <w:rFonts w:eastAsiaTheme="minorHAnsi"/>
          <w:lang w:val="ru-RU" w:eastAsia="en-US"/>
        </w:rPr>
        <w:t>в</w:t>
      </w:r>
      <w:r w:rsidR="006E74E4" w:rsidRPr="00056A39">
        <w:rPr>
          <w:rFonts w:eastAsiaTheme="minorHAnsi"/>
          <w:lang w:val="en-US" w:eastAsia="en-US"/>
        </w:rPr>
        <w:t xml:space="preserve"> </w:t>
      </w:r>
      <w:r w:rsidR="006E74E4">
        <w:rPr>
          <w:rFonts w:eastAsiaTheme="minorHAnsi"/>
          <w:lang w:val="ru-RU" w:eastAsia="en-US"/>
        </w:rPr>
        <w:t>свою</w:t>
      </w:r>
      <w:r w:rsidR="006E74E4" w:rsidRPr="00056A39">
        <w:rPr>
          <w:rFonts w:eastAsiaTheme="minorHAnsi"/>
          <w:lang w:val="en-US" w:eastAsia="en-US"/>
        </w:rPr>
        <w:t xml:space="preserve"> </w:t>
      </w:r>
      <w:r w:rsidR="006E74E4">
        <w:rPr>
          <w:rFonts w:eastAsiaTheme="minorHAnsi"/>
          <w:lang w:val="ru-RU" w:eastAsia="en-US"/>
        </w:rPr>
        <w:t>очередь</w:t>
      </w:r>
      <w:r w:rsidR="006E74E4" w:rsidRPr="00056A39">
        <w:rPr>
          <w:rFonts w:eastAsiaTheme="minorHAnsi"/>
          <w:lang w:val="en-US" w:eastAsia="en-US"/>
        </w:rPr>
        <w:t xml:space="preserve"> </w:t>
      </w:r>
      <w:r w:rsidR="006E74E4">
        <w:rPr>
          <w:rFonts w:eastAsiaTheme="minorHAnsi"/>
          <w:lang w:val="ru-RU" w:eastAsia="en-US"/>
        </w:rPr>
        <w:t>отправляет</w:t>
      </w:r>
      <w:r w:rsidR="006E74E4" w:rsidRPr="00056A39">
        <w:rPr>
          <w:rFonts w:eastAsiaTheme="minorHAnsi"/>
          <w:lang w:val="en-US" w:eastAsia="en-US"/>
        </w:rPr>
        <w:t xml:space="preserve"> </w:t>
      </w:r>
      <w:r w:rsidR="006E74E4">
        <w:rPr>
          <w:rFonts w:eastAsiaTheme="minorHAnsi"/>
          <w:lang w:val="ru-RU" w:eastAsia="en-US"/>
        </w:rPr>
        <w:t>пакет</w:t>
      </w:r>
      <w:r w:rsidR="006E74E4" w:rsidRPr="00056A39">
        <w:rPr>
          <w:rFonts w:eastAsiaTheme="minorHAnsi"/>
          <w:lang w:val="en-US" w:eastAsia="en-US"/>
        </w:rPr>
        <w:t xml:space="preserve"> </w:t>
      </w:r>
      <w:r w:rsidR="006E74E4">
        <w:rPr>
          <w:rFonts w:eastAsiaTheme="minorHAnsi"/>
          <w:lang w:val="ru-RU" w:eastAsia="en-US"/>
        </w:rPr>
        <w:t>на</w:t>
      </w:r>
      <w:r w:rsidR="006E74E4" w:rsidRPr="00056A39">
        <w:rPr>
          <w:rFonts w:eastAsiaTheme="minorHAnsi"/>
          <w:lang w:val="en-US" w:eastAsia="en-US"/>
        </w:rPr>
        <w:t xml:space="preserve"> </w:t>
      </w:r>
      <w:r w:rsidR="006E74E4">
        <w:rPr>
          <w:rFonts w:eastAsiaTheme="minorHAnsi"/>
          <w:lang w:val="ru-RU" w:eastAsia="en-US"/>
        </w:rPr>
        <w:t>указанный</w:t>
      </w:r>
      <w:r w:rsidR="006E74E4" w:rsidRPr="00056A39">
        <w:rPr>
          <w:rFonts w:eastAsiaTheme="minorHAnsi"/>
          <w:lang w:val="en-US" w:eastAsia="en-US"/>
        </w:rPr>
        <w:t xml:space="preserve"> </w:t>
      </w:r>
      <w:r w:rsidR="006E74E4">
        <w:rPr>
          <w:rFonts w:eastAsiaTheme="minorHAnsi"/>
          <w:lang w:val="en-US" w:eastAsia="en-US"/>
        </w:rPr>
        <w:t>IP</w:t>
      </w:r>
      <w:r w:rsidR="006E74E4" w:rsidRPr="00056A39">
        <w:rPr>
          <w:rFonts w:eastAsiaTheme="minorHAnsi"/>
          <w:lang w:val="en-US" w:eastAsia="en-US"/>
        </w:rPr>
        <w:t>-</w:t>
      </w:r>
      <w:r w:rsidR="006E74E4">
        <w:rPr>
          <w:rFonts w:eastAsiaTheme="minorHAnsi"/>
          <w:lang w:val="ru-RU" w:eastAsia="en-US"/>
        </w:rPr>
        <w:t>адрес</w:t>
      </w:r>
      <w:r w:rsidR="006E74E4" w:rsidRPr="00056A39">
        <w:rPr>
          <w:rFonts w:eastAsiaTheme="minorHAnsi"/>
          <w:lang w:val="en-US" w:eastAsia="en-US"/>
        </w:rPr>
        <w:t xml:space="preserve"> </w:t>
      </w:r>
      <w:r w:rsidR="006E74E4">
        <w:rPr>
          <w:rFonts w:eastAsiaTheme="minorHAnsi"/>
          <w:lang w:val="ru-RU" w:eastAsia="en-US"/>
        </w:rPr>
        <w:t>и</w:t>
      </w:r>
      <w:r w:rsidR="006E74E4" w:rsidRPr="00056A39">
        <w:rPr>
          <w:rFonts w:eastAsiaTheme="minorHAnsi"/>
          <w:lang w:val="en-US" w:eastAsia="en-US"/>
        </w:rPr>
        <w:t xml:space="preserve"> </w:t>
      </w:r>
      <w:r w:rsidR="006E74E4">
        <w:rPr>
          <w:rFonts w:eastAsiaTheme="minorHAnsi"/>
          <w:lang w:val="ru-RU" w:eastAsia="en-US"/>
        </w:rPr>
        <w:t>порт</w:t>
      </w:r>
      <w:r w:rsidR="006E74E4" w:rsidRPr="00056A39">
        <w:rPr>
          <w:rFonts w:eastAsiaTheme="minorHAnsi"/>
          <w:lang w:val="en-US" w:eastAsia="en-US"/>
        </w:rPr>
        <w:t xml:space="preserve"> </w:t>
      </w:r>
      <w:r w:rsidR="006E74E4">
        <w:rPr>
          <w:rFonts w:eastAsiaTheme="minorHAnsi"/>
          <w:lang w:val="ru-RU" w:eastAsia="en-US"/>
        </w:rPr>
        <w:t>удаленной</w:t>
      </w:r>
      <w:r w:rsidR="006E74E4" w:rsidRPr="00056A39">
        <w:rPr>
          <w:rFonts w:eastAsiaTheme="minorHAnsi"/>
          <w:lang w:val="en-US" w:eastAsia="en-US"/>
        </w:rPr>
        <w:t xml:space="preserve"> </w:t>
      </w:r>
      <w:r w:rsidR="006E74E4">
        <w:rPr>
          <w:rFonts w:eastAsiaTheme="minorHAnsi"/>
          <w:lang w:val="ru-RU" w:eastAsia="en-US"/>
        </w:rPr>
        <w:t>машины</w:t>
      </w:r>
      <w:r w:rsidR="006E74E4" w:rsidRPr="00056A39">
        <w:rPr>
          <w:rFonts w:eastAsiaTheme="minorHAnsi"/>
          <w:lang w:val="en-US" w:eastAsia="en-US"/>
        </w:rPr>
        <w:t>.</w:t>
      </w:r>
    </w:p>
    <w:p w:rsidR="006E74E4" w:rsidRPr="00056A39" w:rsidRDefault="006E74E4" w:rsidP="006E74E4">
      <w:pPr>
        <w:rPr>
          <w:rFonts w:eastAsiaTheme="minorHAnsi"/>
          <w:lang w:val="en-US" w:eastAsia="en-US"/>
        </w:rPr>
      </w:pPr>
    </w:p>
    <w:p w:rsidR="00677F43" w:rsidRDefault="0086407F" w:rsidP="00C655D5">
      <w:pPr>
        <w:pStyle w:val="2"/>
        <w:rPr>
          <w:lang w:val="ru-RU"/>
        </w:rPr>
      </w:pPr>
      <w:bookmarkStart w:id="43" w:name="_Toc124326656"/>
      <w:r>
        <w:rPr>
          <w:lang w:val="ru-RU"/>
        </w:rPr>
        <w:t xml:space="preserve">4.3 </w:t>
      </w:r>
      <w:r w:rsidR="006E74E4">
        <w:rPr>
          <w:lang w:val="ru-RU"/>
        </w:rPr>
        <w:t>Обработка входящих запросов</w:t>
      </w:r>
      <w:bookmarkEnd w:id="43"/>
    </w:p>
    <w:p w:rsidR="0086407F" w:rsidRDefault="0086407F" w:rsidP="0086407F">
      <w:pPr>
        <w:rPr>
          <w:lang w:val="ru-RU"/>
        </w:rPr>
      </w:pPr>
    </w:p>
    <w:p w:rsidR="0086407F" w:rsidRDefault="00C655D5" w:rsidP="00C655D5">
      <w:pPr>
        <w:pStyle w:val="3"/>
        <w:rPr>
          <w:lang w:val="ru-RU"/>
        </w:rPr>
      </w:pPr>
      <w:bookmarkStart w:id="44" w:name="_Toc124326657"/>
      <w:r>
        <w:rPr>
          <w:lang w:val="ru-RU"/>
        </w:rPr>
        <w:t>4.3.1 Обработка запросов со стороны сервера</w:t>
      </w:r>
      <w:bookmarkEnd w:id="44"/>
    </w:p>
    <w:p w:rsidR="00C655D5" w:rsidRDefault="00C655D5" w:rsidP="00C655D5">
      <w:pPr>
        <w:rPr>
          <w:lang w:val="ru-RU"/>
        </w:rPr>
      </w:pPr>
    </w:p>
    <w:p w:rsidR="00C655D5" w:rsidRPr="00CD5709" w:rsidRDefault="00643BA6" w:rsidP="00C655D5">
      <w:pPr>
        <w:rPr>
          <w:rFonts w:eastAsiaTheme="minorHAnsi"/>
          <w:lang w:val="en-US" w:eastAsia="en-US"/>
        </w:rPr>
      </w:pPr>
      <w:r>
        <w:rPr>
          <w:lang w:val="ru-RU"/>
        </w:rPr>
        <w:t>Извлечение</w:t>
      </w:r>
      <w:r w:rsidR="00724FAC">
        <w:rPr>
          <w:lang w:val="ru-RU"/>
        </w:rPr>
        <w:t xml:space="preserve"> входящих подключений</w:t>
      </w:r>
      <w:r>
        <w:rPr>
          <w:lang w:val="ru-RU"/>
        </w:rPr>
        <w:t xml:space="preserve"> из очереди</w:t>
      </w:r>
      <w:r w:rsidR="00724FAC">
        <w:rPr>
          <w:lang w:val="ru-RU"/>
        </w:rPr>
        <w:t xml:space="preserve"> и дальнейшая передача </w:t>
      </w:r>
      <w:r>
        <w:rPr>
          <w:lang w:val="ru-RU"/>
        </w:rPr>
        <w:t>их</w:t>
      </w:r>
      <w:r w:rsidR="00724FAC">
        <w:rPr>
          <w:lang w:val="ru-RU"/>
        </w:rPr>
        <w:t xml:space="preserve"> обработчику запросов происходит в методе </w:t>
      </w:r>
      <w:r w:rsidR="00724FAC" w:rsidRPr="00724FAC">
        <w:rPr>
          <w:rFonts w:ascii="Courier New" w:eastAsiaTheme="minorHAnsi" w:hAnsi="Courier New" w:cs="Courier New"/>
          <w:lang w:val="ru-RU" w:eastAsia="en-US"/>
        </w:rPr>
        <w:t>void ProcessNewConnection()</w:t>
      </w:r>
      <w:r w:rsidR="000365FE" w:rsidRPr="000365FE">
        <w:rPr>
          <w:rFonts w:eastAsiaTheme="minorHAnsi"/>
          <w:lang w:val="ru-RU" w:eastAsia="en-US"/>
        </w:rPr>
        <w:t>.</w:t>
      </w:r>
      <w:r w:rsidR="000365FE">
        <w:rPr>
          <w:rFonts w:eastAsiaTheme="minorHAnsi"/>
          <w:lang w:val="ru-RU" w:eastAsia="en-US"/>
        </w:rPr>
        <w:t xml:space="preserve"> Данный метод выполняется в отдельном </w:t>
      </w:r>
      <w:r w:rsidR="000365FE">
        <w:rPr>
          <w:rFonts w:eastAsiaTheme="minorHAnsi"/>
          <w:lang w:val="ru-RU" w:eastAsia="en-US"/>
        </w:rPr>
        <w:lastRenderedPageBreak/>
        <w:t>потоке и ожидает два события</w:t>
      </w:r>
      <w:r w:rsidR="000365FE" w:rsidRPr="000365FE">
        <w:rPr>
          <w:rFonts w:eastAsiaTheme="minorHAnsi"/>
          <w:lang w:val="ru-RU" w:eastAsia="en-US"/>
        </w:rPr>
        <w:t xml:space="preserve">: </w:t>
      </w:r>
      <w:r w:rsidR="000365FE" w:rsidRPr="000365FE">
        <w:rPr>
          <w:rFonts w:ascii="Courier New" w:eastAsiaTheme="minorHAnsi" w:hAnsi="Courier New" w:cs="Courier New"/>
          <w:lang w:val="en-US" w:eastAsia="en-US"/>
        </w:rPr>
        <w:t>addedNewConnEvent</w:t>
      </w:r>
      <w:r w:rsidR="000365FE" w:rsidRPr="000365FE">
        <w:rPr>
          <w:rFonts w:eastAsiaTheme="minorHAnsi"/>
          <w:lang w:val="ru-RU" w:eastAsia="en-US"/>
        </w:rPr>
        <w:t xml:space="preserve"> </w:t>
      </w:r>
      <w:r w:rsidR="000365FE">
        <w:rPr>
          <w:rFonts w:eastAsiaTheme="minorHAnsi"/>
          <w:lang w:val="ru-RU" w:eastAsia="en-US"/>
        </w:rPr>
        <w:t>–</w:t>
      </w:r>
      <w:r w:rsidR="000365FE" w:rsidRPr="000365FE">
        <w:rPr>
          <w:rFonts w:eastAsiaTheme="minorHAnsi"/>
          <w:lang w:val="ru-RU" w:eastAsia="en-US"/>
        </w:rPr>
        <w:t xml:space="preserve"> </w:t>
      </w:r>
      <w:r w:rsidR="000365FE">
        <w:rPr>
          <w:rFonts w:eastAsiaTheme="minorHAnsi"/>
          <w:lang w:val="ru-RU" w:eastAsia="en-US"/>
        </w:rPr>
        <w:t xml:space="preserve">оповещает поток о том, что в очереди обработки присутствуют активные подключения и </w:t>
      </w:r>
      <w:r w:rsidR="000365FE" w:rsidRPr="000365FE">
        <w:rPr>
          <w:rFonts w:ascii="Courier New" w:eastAsiaTheme="minorHAnsi" w:hAnsi="Courier New" w:cs="Courier New"/>
          <w:lang w:val="en-US" w:eastAsia="en-US"/>
        </w:rPr>
        <w:t>closeEvent</w:t>
      </w:r>
      <w:r w:rsidR="000365FE" w:rsidRPr="000365FE">
        <w:rPr>
          <w:rFonts w:eastAsiaTheme="minorHAnsi"/>
          <w:lang w:val="ru-RU" w:eastAsia="en-US"/>
        </w:rPr>
        <w:t xml:space="preserve"> </w:t>
      </w:r>
      <w:r w:rsidR="000365FE">
        <w:rPr>
          <w:rFonts w:eastAsiaTheme="minorHAnsi"/>
          <w:lang w:val="ru-RU" w:eastAsia="en-US"/>
        </w:rPr>
        <w:t>– оповещает поток о завершении работы системы. А</w:t>
      </w:r>
      <w:r w:rsidR="00724FAC">
        <w:rPr>
          <w:rFonts w:eastAsiaTheme="minorHAnsi"/>
          <w:lang w:val="ru-RU" w:eastAsia="en-US"/>
        </w:rPr>
        <w:t>лгоритм</w:t>
      </w:r>
      <w:r w:rsidR="00724FAC" w:rsidRPr="00CD5709">
        <w:rPr>
          <w:rFonts w:eastAsiaTheme="minorHAnsi"/>
          <w:lang w:val="en-US" w:eastAsia="en-US"/>
        </w:rPr>
        <w:t xml:space="preserve"> </w:t>
      </w:r>
      <w:r w:rsidR="000365FE">
        <w:rPr>
          <w:rFonts w:eastAsiaTheme="minorHAnsi"/>
          <w:lang w:val="ru-RU" w:eastAsia="en-US"/>
        </w:rPr>
        <w:t>метода</w:t>
      </w:r>
      <w:r w:rsidR="000365FE" w:rsidRPr="00CD5709">
        <w:rPr>
          <w:rFonts w:eastAsiaTheme="minorHAnsi"/>
          <w:lang w:val="en-US" w:eastAsia="en-US"/>
        </w:rPr>
        <w:t xml:space="preserve"> </w:t>
      </w:r>
      <w:r w:rsidR="000365FE" w:rsidRPr="00CD5709">
        <w:rPr>
          <w:rFonts w:ascii="Courier New" w:eastAsiaTheme="minorHAnsi" w:hAnsi="Courier New" w:cs="Courier New"/>
          <w:lang w:val="en-US" w:eastAsia="en-US"/>
        </w:rPr>
        <w:t>ProcessNewConnection()</w:t>
      </w:r>
      <w:r w:rsidR="00724FAC">
        <w:rPr>
          <w:rFonts w:eastAsiaTheme="minorHAnsi"/>
          <w:lang w:val="ru-RU" w:eastAsia="en-US"/>
        </w:rPr>
        <w:t>описан</w:t>
      </w:r>
      <w:r w:rsidR="00724FAC" w:rsidRPr="00CD5709">
        <w:rPr>
          <w:rFonts w:eastAsiaTheme="minorHAnsi"/>
          <w:lang w:val="en-US" w:eastAsia="en-US"/>
        </w:rPr>
        <w:t xml:space="preserve"> </w:t>
      </w:r>
      <w:r w:rsidR="00724FAC">
        <w:rPr>
          <w:rFonts w:eastAsiaTheme="minorHAnsi"/>
          <w:lang w:val="ru-RU" w:eastAsia="en-US"/>
        </w:rPr>
        <w:t>далее</w:t>
      </w:r>
      <w:r w:rsidR="00724FAC" w:rsidRPr="00CD5709">
        <w:rPr>
          <w:rFonts w:eastAsiaTheme="minorHAnsi"/>
          <w:lang w:val="en-US" w:eastAsia="en-US"/>
        </w:rPr>
        <w:t>:</w:t>
      </w:r>
    </w:p>
    <w:p w:rsidR="00724FAC" w:rsidRPr="00CD5709" w:rsidRDefault="00724FAC" w:rsidP="00C655D5">
      <w:pPr>
        <w:rPr>
          <w:rFonts w:eastAsiaTheme="minorHAnsi"/>
          <w:lang w:val="en-US" w:eastAsia="en-US"/>
        </w:rPr>
      </w:pPr>
    </w:p>
    <w:p w:rsidR="00724FAC" w:rsidRPr="009C6440" w:rsidRDefault="00724FAC" w:rsidP="009C6440">
      <w:pPr>
        <w:autoSpaceDE w:val="0"/>
        <w:autoSpaceDN w:val="0"/>
        <w:adjustRightInd w:val="0"/>
        <w:ind w:left="70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void ProcessNewConnection()</w:t>
      </w:r>
    </w:p>
    <w:p w:rsidR="00724FAC" w:rsidRPr="009C6440" w:rsidRDefault="00724FAC" w:rsidP="009C6440">
      <w:pPr>
        <w:autoSpaceDE w:val="0"/>
        <w:autoSpaceDN w:val="0"/>
        <w:adjustRightInd w:val="0"/>
        <w:ind w:left="70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var handles = new WaitHandle[]</w:t>
      </w: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2124"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closeEvent.WaitHandle,</w:t>
      </w:r>
    </w:p>
    <w:p w:rsidR="00724FAC" w:rsidRPr="009C6440" w:rsidRDefault="00724FAC" w:rsidP="00643BA6">
      <w:pPr>
        <w:autoSpaceDE w:val="0"/>
        <w:autoSpaceDN w:val="0"/>
        <w:adjustRightInd w:val="0"/>
        <w:ind w:left="2124"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addedNewConnEvent.WaitHandle</w:t>
      </w: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do</w:t>
      </w:r>
    </w:p>
    <w:p w:rsidR="00724FAC" w:rsidRPr="009C6440" w:rsidRDefault="00724FAC" w:rsidP="009C6440">
      <w:pPr>
        <w:autoSpaceDE w:val="0"/>
        <w:autoSpaceDN w:val="0"/>
        <w:adjustRightInd w:val="0"/>
        <w:ind w:left="1416"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2124"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switch (WaitHandle.WaitAny(handles))</w:t>
      </w:r>
    </w:p>
    <w:p w:rsidR="00724FAC" w:rsidRPr="009C6440" w:rsidRDefault="00724FAC" w:rsidP="00643BA6">
      <w:pPr>
        <w:autoSpaceDE w:val="0"/>
        <w:autoSpaceDN w:val="0"/>
        <w:adjustRightInd w:val="0"/>
        <w:ind w:left="2124"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2832"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case 0:</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lock (requests)</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foreach (var request in requests)</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424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request?.Client.Shutdown(SocketShutdown.Both);</w:t>
      </w:r>
    </w:p>
    <w:p w:rsidR="00724FAC" w:rsidRPr="009C6440" w:rsidRDefault="00724FAC" w:rsidP="00643BA6">
      <w:pPr>
        <w:autoSpaceDE w:val="0"/>
        <w:autoSpaceDN w:val="0"/>
        <w:adjustRightInd w:val="0"/>
        <w:ind w:left="424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request?.Client.Close();</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return;</w:t>
      </w:r>
    </w:p>
    <w:p w:rsidR="00724FAC" w:rsidRPr="009C6440" w:rsidRDefault="00724FAC" w:rsidP="00643BA6">
      <w:pPr>
        <w:autoSpaceDE w:val="0"/>
        <w:autoSpaceDN w:val="0"/>
        <w:adjustRightInd w:val="0"/>
        <w:ind w:left="2832" w:firstLine="0"/>
        <w:jc w:val="left"/>
        <w:rPr>
          <w:rFonts w:ascii="Courier New" w:eastAsiaTheme="minorHAnsi" w:hAnsi="Courier New" w:cs="Courier New"/>
          <w:sz w:val="24"/>
          <w:szCs w:val="24"/>
          <w:lang w:val="en-US" w:eastAsia="en-US"/>
        </w:rPr>
      </w:pPr>
    </w:p>
    <w:p w:rsidR="00724FAC" w:rsidRPr="009C6440" w:rsidRDefault="00724FAC" w:rsidP="00643BA6">
      <w:pPr>
        <w:autoSpaceDE w:val="0"/>
        <w:autoSpaceDN w:val="0"/>
        <w:adjustRightInd w:val="0"/>
        <w:ind w:left="2832"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case 1:</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Socket client = null;</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lock(requests)</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424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client = requests.Dequeue().Client;</w:t>
      </w:r>
    </w:p>
    <w:p w:rsidR="00724FAC" w:rsidRPr="009C6440" w:rsidRDefault="00724FAC" w:rsidP="00643BA6">
      <w:pPr>
        <w:autoSpaceDE w:val="0"/>
        <w:autoSpaceDN w:val="0"/>
        <w:adjustRightInd w:val="0"/>
        <w:ind w:left="4248"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addedNewConnEvent.Reset();</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ProcessClient(client);</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client?.Close();</w:t>
      </w:r>
    </w:p>
    <w:p w:rsidR="00724FAC" w:rsidRPr="009C6440" w:rsidRDefault="00724FAC" w:rsidP="00643BA6">
      <w:pPr>
        <w:autoSpaceDE w:val="0"/>
        <w:autoSpaceDN w:val="0"/>
        <w:adjustRightInd w:val="0"/>
        <w:ind w:left="3540" w:firstLine="0"/>
        <w:jc w:val="left"/>
        <w:rPr>
          <w:rFonts w:ascii="Courier New" w:eastAsiaTheme="minorHAnsi" w:hAnsi="Courier New" w:cs="Courier New"/>
          <w:sz w:val="24"/>
          <w:szCs w:val="24"/>
          <w:lang w:val="en-US" w:eastAsia="en-US"/>
        </w:rPr>
      </w:pPr>
      <w:r w:rsidRPr="009C6440">
        <w:rPr>
          <w:rFonts w:ascii="Courier New" w:eastAsiaTheme="minorHAnsi" w:hAnsi="Courier New" w:cs="Courier New"/>
          <w:sz w:val="24"/>
          <w:szCs w:val="24"/>
          <w:lang w:val="en-US" w:eastAsia="en-US"/>
        </w:rPr>
        <w:t>break;</w:t>
      </w:r>
    </w:p>
    <w:p w:rsidR="00724FAC" w:rsidRPr="009C6440" w:rsidRDefault="00724FAC" w:rsidP="00643BA6">
      <w:pPr>
        <w:autoSpaceDE w:val="0"/>
        <w:autoSpaceDN w:val="0"/>
        <w:adjustRightInd w:val="0"/>
        <w:ind w:left="2124" w:firstLine="0"/>
        <w:jc w:val="left"/>
        <w:rPr>
          <w:rFonts w:ascii="Courier New" w:eastAsiaTheme="minorHAnsi" w:hAnsi="Courier New" w:cs="Courier New"/>
          <w:sz w:val="24"/>
          <w:szCs w:val="24"/>
          <w:lang w:val="ru-RU" w:eastAsia="en-US"/>
        </w:rPr>
      </w:pPr>
      <w:r w:rsidRPr="009C6440">
        <w:rPr>
          <w:rFonts w:ascii="Courier New" w:eastAsiaTheme="minorHAnsi" w:hAnsi="Courier New" w:cs="Courier New"/>
          <w:sz w:val="24"/>
          <w:szCs w:val="24"/>
          <w:lang w:val="ru-RU" w:eastAsia="en-US"/>
        </w:rPr>
        <w:t>}</w:t>
      </w:r>
    </w:p>
    <w:p w:rsidR="00724FAC" w:rsidRPr="009C6440" w:rsidRDefault="00724FAC" w:rsidP="009C6440">
      <w:pPr>
        <w:autoSpaceDE w:val="0"/>
        <w:autoSpaceDN w:val="0"/>
        <w:adjustRightInd w:val="0"/>
        <w:ind w:left="708" w:firstLine="708"/>
        <w:jc w:val="left"/>
        <w:rPr>
          <w:rFonts w:ascii="Courier New" w:eastAsiaTheme="minorHAnsi" w:hAnsi="Courier New" w:cs="Courier New"/>
          <w:sz w:val="24"/>
          <w:szCs w:val="24"/>
          <w:lang w:val="ru-RU" w:eastAsia="en-US"/>
        </w:rPr>
      </w:pPr>
      <w:r w:rsidRPr="009C6440">
        <w:rPr>
          <w:rFonts w:ascii="Courier New" w:eastAsiaTheme="minorHAnsi" w:hAnsi="Courier New" w:cs="Courier New"/>
          <w:sz w:val="24"/>
          <w:szCs w:val="24"/>
          <w:lang w:val="ru-RU" w:eastAsia="en-US"/>
        </w:rPr>
        <w:t>} while (true);</w:t>
      </w:r>
    </w:p>
    <w:p w:rsidR="00724FAC" w:rsidRDefault="00724FAC" w:rsidP="00C90A71">
      <w:pPr>
        <w:rPr>
          <w:rFonts w:ascii="Courier New" w:eastAsiaTheme="minorHAnsi" w:hAnsi="Courier New" w:cs="Courier New"/>
          <w:sz w:val="24"/>
          <w:szCs w:val="24"/>
          <w:lang w:val="ru-RU" w:eastAsia="en-US"/>
        </w:rPr>
      </w:pPr>
      <w:r w:rsidRPr="009C6440">
        <w:rPr>
          <w:rFonts w:ascii="Courier New" w:eastAsiaTheme="minorHAnsi" w:hAnsi="Courier New" w:cs="Courier New"/>
          <w:sz w:val="24"/>
          <w:szCs w:val="24"/>
          <w:lang w:val="ru-RU" w:eastAsia="en-US"/>
        </w:rPr>
        <w:t>}</w:t>
      </w:r>
    </w:p>
    <w:p w:rsidR="00643BA6" w:rsidRPr="00643BA6" w:rsidRDefault="00643BA6" w:rsidP="00C90A71">
      <w:pPr>
        <w:rPr>
          <w:rFonts w:eastAsiaTheme="minorHAnsi"/>
          <w:lang w:val="ru-RU" w:eastAsia="en-US"/>
        </w:rPr>
      </w:pPr>
    </w:p>
    <w:p w:rsidR="00EE0B99" w:rsidRDefault="00643BA6" w:rsidP="00C90A71">
      <w:pPr>
        <w:rPr>
          <w:rFonts w:eastAsiaTheme="minorHAnsi"/>
          <w:lang w:val="ru-RU" w:eastAsia="en-US"/>
        </w:rPr>
      </w:pPr>
      <w:r w:rsidRPr="00643BA6">
        <w:rPr>
          <w:rFonts w:eastAsiaTheme="minorHAnsi"/>
          <w:lang w:val="ru-RU" w:eastAsia="en-US"/>
        </w:rPr>
        <w:t>Да</w:t>
      </w:r>
      <w:r>
        <w:rPr>
          <w:rFonts w:eastAsiaTheme="minorHAnsi"/>
          <w:lang w:val="ru-RU" w:eastAsia="en-US"/>
        </w:rPr>
        <w:t>нный метод отправляет подключения обработчику запросов по мере их поступления, либо</w:t>
      </w:r>
      <w:r w:rsidR="00EE0B99">
        <w:rPr>
          <w:rFonts w:eastAsiaTheme="minorHAnsi"/>
          <w:lang w:val="ru-RU" w:eastAsia="en-US"/>
        </w:rPr>
        <w:t>,</w:t>
      </w:r>
      <w:r>
        <w:rPr>
          <w:rFonts w:eastAsiaTheme="minorHAnsi"/>
          <w:lang w:val="ru-RU" w:eastAsia="en-US"/>
        </w:rPr>
        <w:t xml:space="preserve"> в случае завершения работы системы</w:t>
      </w:r>
      <w:r w:rsidR="00EE0B99">
        <w:rPr>
          <w:rFonts w:eastAsiaTheme="minorHAnsi"/>
          <w:lang w:val="ru-RU" w:eastAsia="en-US"/>
        </w:rPr>
        <w:t>,</w:t>
      </w:r>
      <w:r>
        <w:rPr>
          <w:rFonts w:eastAsiaTheme="minorHAnsi"/>
          <w:lang w:val="ru-RU" w:eastAsia="en-US"/>
        </w:rPr>
        <w:t xml:space="preserve"> закры</w:t>
      </w:r>
      <w:r w:rsidR="00EE0B99">
        <w:rPr>
          <w:rFonts w:eastAsiaTheme="minorHAnsi"/>
          <w:lang w:val="ru-RU" w:eastAsia="en-US"/>
        </w:rPr>
        <w:t>вает все активные подключения, находящиеся в</w:t>
      </w:r>
      <w:r>
        <w:rPr>
          <w:rFonts w:eastAsiaTheme="minorHAnsi"/>
          <w:lang w:val="ru-RU" w:eastAsia="en-US"/>
        </w:rPr>
        <w:t xml:space="preserve"> очереди</w:t>
      </w:r>
      <w:r w:rsidR="00EE0B99">
        <w:rPr>
          <w:rFonts w:eastAsiaTheme="minorHAnsi"/>
          <w:lang w:val="ru-RU" w:eastAsia="en-US"/>
        </w:rPr>
        <w:t>,</w:t>
      </w:r>
      <w:r>
        <w:rPr>
          <w:rFonts w:eastAsiaTheme="minorHAnsi"/>
          <w:lang w:val="ru-RU" w:eastAsia="en-US"/>
        </w:rPr>
        <w:t xml:space="preserve"> и завершает свою работу. </w:t>
      </w:r>
    </w:p>
    <w:p w:rsidR="002A7A62" w:rsidRDefault="00643BA6" w:rsidP="00C90A71">
      <w:pPr>
        <w:rPr>
          <w:rFonts w:eastAsiaTheme="minorHAnsi"/>
          <w:lang w:val="en-US" w:eastAsia="en-US"/>
        </w:rPr>
      </w:pPr>
      <w:r>
        <w:rPr>
          <w:rFonts w:eastAsiaTheme="minorHAnsi"/>
          <w:lang w:val="ru-RU" w:eastAsia="en-US"/>
        </w:rPr>
        <w:t xml:space="preserve">Все входящие подключения записываются в очередь обработки </w:t>
      </w:r>
      <w:r w:rsidRPr="00643BA6">
        <w:rPr>
          <w:rFonts w:ascii="Courier New" w:eastAsiaTheme="minorHAnsi" w:hAnsi="Courier New" w:cs="Courier New"/>
          <w:lang w:val="ru-RU" w:eastAsia="en-US"/>
        </w:rPr>
        <w:t>Queue&lt;TcpClient&gt; requests</w:t>
      </w:r>
      <w:r w:rsidRPr="00643BA6">
        <w:rPr>
          <w:rFonts w:eastAsiaTheme="minorHAnsi"/>
          <w:lang w:val="ru-RU" w:eastAsia="en-US"/>
        </w:rPr>
        <w:t xml:space="preserve"> через метод </w:t>
      </w:r>
      <w:r w:rsidRPr="00643BA6">
        <w:rPr>
          <w:rFonts w:ascii="Courier New" w:eastAsiaTheme="minorHAnsi" w:hAnsi="Courier New" w:cs="Courier New"/>
          <w:lang w:val="ru-RU" w:eastAsia="en-US"/>
        </w:rPr>
        <w:t>bool AddNewConnection(TcpClient client)</w:t>
      </w:r>
      <w:r w:rsidR="00227254" w:rsidRPr="00227254">
        <w:rPr>
          <w:rFonts w:eastAsiaTheme="minorHAnsi"/>
          <w:lang w:val="ru-RU" w:eastAsia="en-US"/>
        </w:rPr>
        <w:t xml:space="preserve">, </w:t>
      </w:r>
      <w:r w:rsidR="00227254">
        <w:rPr>
          <w:rFonts w:eastAsiaTheme="minorHAnsi"/>
          <w:lang w:val="ru-RU" w:eastAsia="en-US"/>
        </w:rPr>
        <w:t xml:space="preserve">который использует блок непосредственной передачи данных для добавления нового подключения  в </w:t>
      </w:r>
      <w:r w:rsidR="00227254">
        <w:rPr>
          <w:rFonts w:eastAsiaTheme="minorHAnsi"/>
          <w:lang w:val="ru-RU" w:eastAsia="en-US"/>
        </w:rPr>
        <w:lastRenderedPageBreak/>
        <w:t xml:space="preserve">очередь обработки запросов. </w:t>
      </w:r>
      <w:r w:rsidR="002A7A62">
        <w:rPr>
          <w:rFonts w:eastAsiaTheme="minorHAnsi"/>
          <w:lang w:val="ru-RU" w:eastAsia="en-US"/>
        </w:rPr>
        <w:t>Алгоритм</w:t>
      </w:r>
      <w:r w:rsidR="002A7A62" w:rsidRPr="00CD5709">
        <w:rPr>
          <w:rFonts w:eastAsiaTheme="minorHAnsi"/>
          <w:lang w:val="en-US" w:eastAsia="en-US"/>
        </w:rPr>
        <w:t xml:space="preserve"> </w:t>
      </w:r>
      <w:r w:rsidR="002A7A62">
        <w:rPr>
          <w:rFonts w:eastAsiaTheme="minorHAnsi"/>
          <w:lang w:val="ru-RU" w:eastAsia="en-US"/>
        </w:rPr>
        <w:t>метода</w:t>
      </w:r>
      <w:r w:rsidR="002A7A62" w:rsidRPr="00CD5709">
        <w:rPr>
          <w:rFonts w:eastAsiaTheme="minorHAnsi"/>
          <w:lang w:val="en-US" w:eastAsia="en-US"/>
        </w:rPr>
        <w:t xml:space="preserve"> </w:t>
      </w:r>
      <w:r w:rsidR="002A7A62" w:rsidRPr="00CD5709">
        <w:rPr>
          <w:rFonts w:ascii="Courier New" w:eastAsiaTheme="minorHAnsi" w:hAnsi="Courier New" w:cs="Courier New"/>
          <w:lang w:val="en-US" w:eastAsia="en-US"/>
        </w:rPr>
        <w:t>AddNewConnection(TcpClient client)</w:t>
      </w:r>
      <w:r w:rsidR="002A7A62">
        <w:rPr>
          <w:rFonts w:eastAsiaTheme="minorHAnsi"/>
          <w:lang w:val="ru-RU" w:eastAsia="en-US"/>
        </w:rPr>
        <w:t>описан</w:t>
      </w:r>
      <w:r w:rsidR="002A7A62" w:rsidRPr="00CD5709">
        <w:rPr>
          <w:rFonts w:eastAsiaTheme="minorHAnsi"/>
          <w:lang w:val="en-US" w:eastAsia="en-US"/>
        </w:rPr>
        <w:t xml:space="preserve"> </w:t>
      </w:r>
      <w:r w:rsidR="002A7A62">
        <w:rPr>
          <w:rFonts w:eastAsiaTheme="minorHAnsi"/>
          <w:lang w:val="ru-RU" w:eastAsia="en-US"/>
        </w:rPr>
        <w:t>далее</w:t>
      </w:r>
      <w:r w:rsidR="002A7A62">
        <w:rPr>
          <w:rFonts w:eastAsiaTheme="minorHAnsi"/>
          <w:lang w:val="en-US" w:eastAsia="en-US"/>
        </w:rPr>
        <w:t>:</w:t>
      </w:r>
    </w:p>
    <w:p w:rsidR="002A7A62" w:rsidRDefault="002A7A62" w:rsidP="00C90A71">
      <w:pPr>
        <w:rPr>
          <w:rFonts w:eastAsiaTheme="minorHAnsi"/>
          <w:lang w:val="en-US" w:eastAsia="en-US"/>
        </w:rPr>
      </w:pPr>
    </w:p>
    <w:p w:rsidR="002A7A62" w:rsidRPr="002A7A62" w:rsidRDefault="002A7A62" w:rsidP="002A7A62">
      <w:pPr>
        <w:autoSpaceDE w:val="0"/>
        <w:autoSpaceDN w:val="0"/>
        <w:adjustRightInd w:val="0"/>
        <w:ind w:left="708"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bool AddNewConnection(TcpClient client)</w:t>
      </w:r>
    </w:p>
    <w:p w:rsidR="002A7A62" w:rsidRPr="002A7A62" w:rsidRDefault="002A7A62" w:rsidP="002A7A62">
      <w:pPr>
        <w:autoSpaceDE w:val="0"/>
        <w:autoSpaceDN w:val="0"/>
        <w:adjustRightInd w:val="0"/>
        <w:ind w:left="708"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w:t>
      </w:r>
    </w:p>
    <w:p w:rsidR="002A7A62" w:rsidRPr="002A7A62" w:rsidRDefault="002A7A62" w:rsidP="002A7A62">
      <w:pPr>
        <w:autoSpaceDE w:val="0"/>
        <w:autoSpaceDN w:val="0"/>
        <w:adjustRightInd w:val="0"/>
        <w:ind w:left="1416"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lock (requests)</w:t>
      </w:r>
    </w:p>
    <w:p w:rsidR="002A7A62" w:rsidRPr="002A7A62" w:rsidRDefault="002A7A62" w:rsidP="002A7A62">
      <w:pPr>
        <w:autoSpaceDE w:val="0"/>
        <w:autoSpaceDN w:val="0"/>
        <w:adjustRightInd w:val="0"/>
        <w:ind w:left="1416"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w:t>
      </w:r>
    </w:p>
    <w:p w:rsidR="002A7A62" w:rsidRPr="002A7A62" w:rsidRDefault="002A7A62" w:rsidP="002A7A62">
      <w:pPr>
        <w:autoSpaceDE w:val="0"/>
        <w:autoSpaceDN w:val="0"/>
        <w:adjustRightInd w:val="0"/>
        <w:ind w:left="2124"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requests.Enqueue(client);</w:t>
      </w:r>
    </w:p>
    <w:p w:rsidR="002A7A62" w:rsidRPr="002A7A62" w:rsidRDefault="002A7A62" w:rsidP="002A7A62">
      <w:pPr>
        <w:autoSpaceDE w:val="0"/>
        <w:autoSpaceDN w:val="0"/>
        <w:adjustRightInd w:val="0"/>
        <w:ind w:left="2124"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addedNewConnEvent.Set();</w:t>
      </w:r>
    </w:p>
    <w:p w:rsidR="002A7A62" w:rsidRPr="002A7A62" w:rsidRDefault="002A7A62" w:rsidP="002A7A62">
      <w:pPr>
        <w:autoSpaceDE w:val="0"/>
        <w:autoSpaceDN w:val="0"/>
        <w:adjustRightInd w:val="0"/>
        <w:ind w:left="1416"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w:t>
      </w:r>
    </w:p>
    <w:p w:rsidR="002A7A62" w:rsidRPr="002A7A62" w:rsidRDefault="002A7A62" w:rsidP="002A7A62">
      <w:pPr>
        <w:autoSpaceDE w:val="0"/>
        <w:autoSpaceDN w:val="0"/>
        <w:adjustRightInd w:val="0"/>
        <w:ind w:left="1416" w:firstLine="0"/>
        <w:jc w:val="left"/>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return true;</w:t>
      </w:r>
    </w:p>
    <w:p w:rsidR="002A7A62" w:rsidRPr="002A7A62" w:rsidRDefault="002A7A62" w:rsidP="002A7A62">
      <w:pPr>
        <w:ind w:left="708" w:firstLine="0"/>
        <w:rPr>
          <w:rFonts w:ascii="Courier New" w:eastAsiaTheme="minorHAnsi" w:hAnsi="Courier New" w:cs="Courier New"/>
          <w:sz w:val="24"/>
          <w:szCs w:val="24"/>
          <w:lang w:val="en-US" w:eastAsia="en-US"/>
        </w:rPr>
      </w:pPr>
      <w:r w:rsidRPr="002A7A62">
        <w:rPr>
          <w:rFonts w:ascii="Courier New" w:eastAsiaTheme="minorHAnsi" w:hAnsi="Courier New" w:cs="Courier New"/>
          <w:sz w:val="24"/>
          <w:szCs w:val="24"/>
          <w:lang w:val="en-US" w:eastAsia="en-US"/>
        </w:rPr>
        <w:t>}</w:t>
      </w:r>
    </w:p>
    <w:p w:rsidR="00643BA6" w:rsidRPr="002A7A62" w:rsidRDefault="00643BA6" w:rsidP="00C90A71">
      <w:pPr>
        <w:rPr>
          <w:rFonts w:eastAsiaTheme="minorHAnsi"/>
          <w:lang w:val="en-US" w:eastAsia="en-US"/>
        </w:rPr>
      </w:pPr>
    </w:p>
    <w:p w:rsidR="002A7A62" w:rsidRPr="00CD5709" w:rsidRDefault="002A7A62" w:rsidP="00C90A71">
      <w:pPr>
        <w:rPr>
          <w:rFonts w:eastAsiaTheme="minorHAnsi"/>
          <w:lang w:val="ru-RU" w:eastAsia="en-US"/>
        </w:rPr>
      </w:pPr>
      <w:r>
        <w:rPr>
          <w:lang w:val="ru-RU"/>
        </w:rPr>
        <w:t>После</w:t>
      </w:r>
      <w:r w:rsidRPr="00077B87">
        <w:rPr>
          <w:lang w:val="en-US"/>
        </w:rPr>
        <w:t xml:space="preserve"> </w:t>
      </w:r>
      <w:r>
        <w:rPr>
          <w:lang w:val="ru-RU"/>
        </w:rPr>
        <w:t>передачи</w:t>
      </w:r>
      <w:r w:rsidRPr="00077B87">
        <w:rPr>
          <w:lang w:val="en-US"/>
        </w:rPr>
        <w:t xml:space="preserve"> </w:t>
      </w:r>
      <w:r>
        <w:rPr>
          <w:lang w:val="ru-RU"/>
        </w:rPr>
        <w:t>подключения</w:t>
      </w:r>
      <w:r w:rsidRPr="00077B87">
        <w:rPr>
          <w:lang w:val="en-US"/>
        </w:rPr>
        <w:t xml:space="preserve"> </w:t>
      </w:r>
      <w:r>
        <w:rPr>
          <w:lang w:val="ru-RU"/>
        </w:rPr>
        <w:t>обработчику</w:t>
      </w:r>
      <w:r w:rsidRPr="00077B87">
        <w:rPr>
          <w:lang w:val="en-US"/>
        </w:rPr>
        <w:t xml:space="preserve"> </w:t>
      </w:r>
      <w:r>
        <w:rPr>
          <w:lang w:val="ru-RU"/>
        </w:rPr>
        <w:t>запросов</w:t>
      </w:r>
      <w:r w:rsidRPr="00077B87">
        <w:rPr>
          <w:lang w:val="en-US"/>
        </w:rPr>
        <w:t xml:space="preserve">, </w:t>
      </w:r>
      <w:r>
        <w:rPr>
          <w:lang w:val="ru-RU"/>
        </w:rPr>
        <w:t>выполняется</w:t>
      </w:r>
      <w:r w:rsidRPr="00077B87">
        <w:rPr>
          <w:lang w:val="en-US"/>
        </w:rPr>
        <w:t xml:space="preserve"> </w:t>
      </w:r>
      <w:r>
        <w:rPr>
          <w:lang w:val="ru-RU"/>
        </w:rPr>
        <w:t>метод</w:t>
      </w:r>
      <w:r w:rsidRPr="00077B87">
        <w:rPr>
          <w:lang w:val="en-US"/>
        </w:rPr>
        <w:t xml:space="preserve"> </w:t>
      </w:r>
      <w:r w:rsidRPr="002A7A62">
        <w:rPr>
          <w:rFonts w:ascii="Courier New" w:eastAsiaTheme="minorHAnsi" w:hAnsi="Courier New" w:cs="Courier New"/>
          <w:lang w:val="en-US" w:eastAsia="en-US"/>
        </w:rPr>
        <w:t>ProcessClient</w:t>
      </w:r>
      <w:r w:rsidRPr="00077B87">
        <w:rPr>
          <w:rFonts w:ascii="Courier New" w:eastAsiaTheme="minorHAnsi" w:hAnsi="Courier New" w:cs="Courier New"/>
          <w:lang w:val="en-US" w:eastAsia="en-US"/>
        </w:rPr>
        <w:t>(</w:t>
      </w:r>
      <w:r w:rsidRPr="002A7A62">
        <w:rPr>
          <w:rFonts w:ascii="Courier New" w:eastAsiaTheme="minorHAnsi" w:hAnsi="Courier New" w:cs="Courier New"/>
          <w:lang w:val="en-US" w:eastAsia="en-US"/>
        </w:rPr>
        <w:t>Socket</w:t>
      </w:r>
      <w:r w:rsidRPr="00077B87">
        <w:rPr>
          <w:rFonts w:ascii="Courier New" w:eastAsiaTheme="minorHAnsi" w:hAnsi="Courier New" w:cs="Courier New"/>
          <w:lang w:val="en-US" w:eastAsia="en-US"/>
        </w:rPr>
        <w:t xml:space="preserve"> </w:t>
      </w:r>
      <w:r w:rsidRPr="002A7A62">
        <w:rPr>
          <w:rFonts w:ascii="Courier New" w:eastAsiaTheme="minorHAnsi" w:hAnsi="Courier New" w:cs="Courier New"/>
          <w:lang w:val="en-US" w:eastAsia="en-US"/>
        </w:rPr>
        <w:t>socket</w:t>
      </w:r>
      <w:r w:rsidRPr="00077B87">
        <w:rPr>
          <w:rFonts w:ascii="Courier New" w:eastAsiaTheme="minorHAnsi" w:hAnsi="Courier New" w:cs="Courier New"/>
          <w:lang w:val="en-US" w:eastAsia="en-US"/>
        </w:rPr>
        <w:t>)</w:t>
      </w:r>
      <w:r w:rsidRPr="00077B87">
        <w:rPr>
          <w:rFonts w:eastAsiaTheme="minorHAnsi"/>
          <w:lang w:val="en-US" w:eastAsia="en-US"/>
        </w:rPr>
        <w:t xml:space="preserve">. </w:t>
      </w:r>
      <w:r>
        <w:rPr>
          <w:rFonts w:eastAsiaTheme="minorHAnsi"/>
          <w:lang w:val="ru-RU" w:eastAsia="en-US"/>
        </w:rPr>
        <w:t xml:space="preserve">Данный метод принимает </w:t>
      </w:r>
      <w:r w:rsidR="00F01155">
        <w:rPr>
          <w:rFonts w:eastAsiaTheme="minorHAnsi"/>
          <w:lang w:val="ru-RU" w:eastAsia="en-US"/>
        </w:rPr>
        <w:t xml:space="preserve">пакет от удаленного хоста, извлекает имя машины хоста из пакета, получает </w:t>
      </w:r>
      <w:r w:rsidR="00F01155">
        <w:rPr>
          <w:rFonts w:eastAsiaTheme="minorHAnsi"/>
          <w:lang w:val="en-US" w:eastAsia="en-US"/>
        </w:rPr>
        <w:t>IP</w:t>
      </w:r>
      <w:r w:rsidR="00F01155" w:rsidRPr="00F01155">
        <w:rPr>
          <w:rFonts w:eastAsiaTheme="minorHAnsi"/>
          <w:lang w:val="ru-RU" w:eastAsia="en-US"/>
        </w:rPr>
        <w:t>-</w:t>
      </w:r>
      <w:r w:rsidR="00F01155">
        <w:rPr>
          <w:rFonts w:eastAsiaTheme="minorHAnsi"/>
          <w:lang w:val="ru-RU" w:eastAsia="en-US"/>
        </w:rPr>
        <w:t xml:space="preserve">адрес и </w:t>
      </w:r>
      <w:r w:rsidR="00F01155">
        <w:rPr>
          <w:rFonts w:eastAsiaTheme="minorHAnsi"/>
          <w:lang w:val="en-US" w:eastAsia="en-US"/>
        </w:rPr>
        <w:t>DNS</w:t>
      </w:r>
      <w:r w:rsidR="00F01155" w:rsidRPr="00F01155">
        <w:rPr>
          <w:rFonts w:eastAsiaTheme="minorHAnsi"/>
          <w:lang w:val="ru-RU" w:eastAsia="en-US"/>
        </w:rPr>
        <w:t>-</w:t>
      </w:r>
      <w:r w:rsidR="00F01155">
        <w:rPr>
          <w:rFonts w:eastAsiaTheme="minorHAnsi"/>
          <w:lang w:val="ru-RU" w:eastAsia="en-US"/>
        </w:rPr>
        <w:t xml:space="preserve">имя хоста, вызывает метод </w:t>
      </w:r>
      <w:r w:rsidR="00F01155" w:rsidRPr="00F01155">
        <w:rPr>
          <w:rFonts w:ascii="Courier New" w:eastAsiaTheme="minorHAnsi" w:hAnsi="Courier New" w:cs="Courier New"/>
          <w:lang w:val="ru-RU" w:eastAsia="en-US"/>
        </w:rPr>
        <w:t>CheckAndGetClient(packet.GUID, packet.HostName, dns, ip)</w:t>
      </w:r>
      <w:r w:rsidR="00F01155" w:rsidRPr="00F01155">
        <w:rPr>
          <w:rFonts w:eastAsiaTheme="minorHAnsi"/>
          <w:lang w:val="ru-RU" w:eastAsia="en-US"/>
        </w:rPr>
        <w:t>для</w:t>
      </w:r>
      <w:r w:rsidR="00F01155">
        <w:rPr>
          <w:rFonts w:eastAsiaTheme="minorHAnsi"/>
          <w:lang w:val="ru-RU" w:eastAsia="en-US"/>
        </w:rPr>
        <w:t xml:space="preserve"> идентификации клиента, обрабатывает запрос и затем отправляет сформированный пакет с ответом хосту. Данный алгоритм, с указанной выше последовательностью, описан ниже</w:t>
      </w:r>
      <w:r w:rsidR="00F01155" w:rsidRPr="00CD5709">
        <w:rPr>
          <w:rFonts w:eastAsiaTheme="minorHAnsi"/>
          <w:lang w:val="ru-RU" w:eastAsia="en-US"/>
        </w:rPr>
        <w:t>:</w:t>
      </w:r>
    </w:p>
    <w:p w:rsidR="00F01155" w:rsidRPr="00CD5709" w:rsidRDefault="00F01155" w:rsidP="00C90A71">
      <w:pPr>
        <w:rPr>
          <w:rFonts w:eastAsiaTheme="minorHAnsi"/>
          <w:lang w:val="ru-RU" w:eastAsia="en-US"/>
        </w:rPr>
      </w:pPr>
    </w:p>
    <w:p w:rsidR="00F01155" w:rsidRPr="00CD5709" w:rsidRDefault="00F01155" w:rsidP="00681A30">
      <w:pPr>
        <w:autoSpaceDE w:val="0"/>
        <w:autoSpaceDN w:val="0"/>
        <w:adjustRightInd w:val="0"/>
        <w:ind w:left="708" w:firstLine="0"/>
        <w:jc w:val="left"/>
        <w:rPr>
          <w:rFonts w:ascii="Courier New" w:eastAsiaTheme="minorHAnsi" w:hAnsi="Courier New" w:cs="Courier New"/>
          <w:sz w:val="24"/>
          <w:szCs w:val="24"/>
          <w:lang w:val="ru-RU" w:eastAsia="en-US"/>
        </w:rPr>
      </w:pPr>
      <w:r w:rsidRPr="00681A30">
        <w:rPr>
          <w:rFonts w:ascii="Courier New" w:eastAsiaTheme="minorHAnsi" w:hAnsi="Courier New" w:cs="Courier New"/>
          <w:sz w:val="24"/>
          <w:szCs w:val="24"/>
          <w:lang w:val="en-US" w:eastAsia="en-US"/>
        </w:rPr>
        <w:t>void</w:t>
      </w:r>
      <w:r w:rsidRPr="00CD5709">
        <w:rPr>
          <w:rFonts w:ascii="Courier New" w:eastAsiaTheme="minorHAnsi" w:hAnsi="Courier New" w:cs="Courier New"/>
          <w:sz w:val="24"/>
          <w:szCs w:val="24"/>
          <w:lang w:val="ru-RU" w:eastAsia="en-US"/>
        </w:rPr>
        <w:t xml:space="preserve"> </w:t>
      </w:r>
      <w:r w:rsidRPr="00681A30">
        <w:rPr>
          <w:rFonts w:ascii="Courier New" w:eastAsiaTheme="minorHAnsi" w:hAnsi="Courier New" w:cs="Courier New"/>
          <w:sz w:val="24"/>
          <w:szCs w:val="24"/>
          <w:lang w:val="en-US" w:eastAsia="en-US"/>
        </w:rPr>
        <w:t>ProcessClient</w:t>
      </w:r>
      <w:r w:rsidRPr="00CD5709">
        <w:rPr>
          <w:rFonts w:ascii="Courier New" w:eastAsiaTheme="minorHAnsi" w:hAnsi="Courier New" w:cs="Courier New"/>
          <w:sz w:val="24"/>
          <w:szCs w:val="24"/>
          <w:lang w:val="ru-RU" w:eastAsia="en-US"/>
        </w:rPr>
        <w:t>(</w:t>
      </w:r>
      <w:r w:rsidRPr="00681A30">
        <w:rPr>
          <w:rFonts w:ascii="Courier New" w:eastAsiaTheme="minorHAnsi" w:hAnsi="Courier New" w:cs="Courier New"/>
          <w:sz w:val="24"/>
          <w:szCs w:val="24"/>
          <w:lang w:val="en-US" w:eastAsia="en-US"/>
        </w:rPr>
        <w:t>Socket</w:t>
      </w:r>
      <w:r w:rsidRPr="00CD5709">
        <w:rPr>
          <w:rFonts w:ascii="Courier New" w:eastAsiaTheme="minorHAnsi" w:hAnsi="Courier New" w:cs="Courier New"/>
          <w:sz w:val="24"/>
          <w:szCs w:val="24"/>
          <w:lang w:val="ru-RU" w:eastAsia="en-US"/>
        </w:rPr>
        <w:t xml:space="preserve"> </w:t>
      </w:r>
      <w:r w:rsidRPr="00681A30">
        <w:rPr>
          <w:rFonts w:ascii="Courier New" w:eastAsiaTheme="minorHAnsi" w:hAnsi="Courier New" w:cs="Courier New"/>
          <w:sz w:val="24"/>
          <w:szCs w:val="24"/>
          <w:lang w:val="en-US" w:eastAsia="en-US"/>
        </w:rPr>
        <w:t>socket</w:t>
      </w:r>
      <w:r w:rsidRPr="00CD5709">
        <w:rPr>
          <w:rFonts w:ascii="Courier New" w:eastAsiaTheme="minorHAnsi" w:hAnsi="Courier New" w:cs="Courier New"/>
          <w:sz w:val="24"/>
          <w:szCs w:val="24"/>
          <w:lang w:val="ru-RU" w:eastAsia="en-US"/>
        </w:rPr>
        <w:t>)</w:t>
      </w:r>
    </w:p>
    <w:p w:rsidR="00F01155" w:rsidRPr="00077B87" w:rsidRDefault="00F01155" w:rsidP="00681A30">
      <w:pPr>
        <w:autoSpaceDE w:val="0"/>
        <w:autoSpaceDN w:val="0"/>
        <w:adjustRightInd w:val="0"/>
        <w:ind w:left="708" w:firstLine="0"/>
        <w:jc w:val="left"/>
        <w:rPr>
          <w:rFonts w:ascii="Courier New" w:eastAsiaTheme="minorHAnsi" w:hAnsi="Courier New" w:cs="Courier New"/>
          <w:sz w:val="24"/>
          <w:szCs w:val="24"/>
          <w:lang w:val="en-US" w:eastAsia="en-US"/>
        </w:rPr>
      </w:pPr>
      <w:r w:rsidRPr="00077B87">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Packet packet;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try</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packet = JsonController.DeserializeFromBson&lt;Packet&gt;(Connection.RecieveData(socket));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catch(Exception 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FileController.WriteLogInfo(pathToLogFile, e);</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return;</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string ip = (socket.RemoteEndPoint as IPEndPoint).Address.ToString();</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string dns = null;</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try</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1416" w:firstLine="708"/>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dns = Dns.GetHostEntry(ip).HostName;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catch (Exception 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FileController.WriteLogInfo(pathToLogFile, e);</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dns = packet.HostName;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var client = CheckAndGetClient(packet.GUID, packet.HostName, dns, ip);</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switch(packet.Task.TaskType)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case TaskType.InitClient: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packet.Task.Answer = null;</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break;</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packet.GUID = serverGuid;</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packet.HostName = serverHostName;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try</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2124"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Connection.SendData(socket, JsonController.SerializeToBson(packet));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catch(Exception e)</w:t>
      </w:r>
    </w:p>
    <w:p w:rsidR="00F01155" w:rsidRPr="00681A30" w:rsidRDefault="00F01155" w:rsidP="00681A30">
      <w:pPr>
        <w:autoSpaceDE w:val="0"/>
        <w:autoSpaceDN w:val="0"/>
        <w:adjustRightInd w:val="0"/>
        <w:ind w:left="1416" w:firstLine="0"/>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w:t>
      </w:r>
    </w:p>
    <w:p w:rsidR="00F01155" w:rsidRPr="00681A30" w:rsidRDefault="00F01155" w:rsidP="008A1A7F">
      <w:pPr>
        <w:autoSpaceDE w:val="0"/>
        <w:autoSpaceDN w:val="0"/>
        <w:adjustRightInd w:val="0"/>
        <w:ind w:left="1416" w:firstLine="708"/>
        <w:jc w:val="left"/>
        <w:rPr>
          <w:rFonts w:ascii="Courier New" w:eastAsiaTheme="minorHAnsi" w:hAnsi="Courier New" w:cs="Courier New"/>
          <w:sz w:val="24"/>
          <w:szCs w:val="24"/>
          <w:lang w:val="en-US" w:eastAsia="en-US"/>
        </w:rPr>
      </w:pPr>
      <w:r w:rsidRPr="00681A30">
        <w:rPr>
          <w:rFonts w:ascii="Courier New" w:eastAsiaTheme="minorHAnsi" w:hAnsi="Courier New" w:cs="Courier New"/>
          <w:sz w:val="24"/>
          <w:szCs w:val="24"/>
          <w:lang w:val="en-US" w:eastAsia="en-US"/>
        </w:rPr>
        <w:t>FileController.WriteLogInfo(pathToLogFile, e);</w:t>
      </w:r>
    </w:p>
    <w:p w:rsidR="00F01155" w:rsidRPr="00077B87" w:rsidRDefault="00F01155" w:rsidP="00681A30">
      <w:pPr>
        <w:autoSpaceDE w:val="0"/>
        <w:autoSpaceDN w:val="0"/>
        <w:adjustRightInd w:val="0"/>
        <w:ind w:left="708" w:firstLine="708"/>
        <w:jc w:val="left"/>
        <w:rPr>
          <w:rFonts w:ascii="Courier New" w:eastAsiaTheme="minorHAnsi" w:hAnsi="Courier New" w:cs="Courier New"/>
          <w:sz w:val="24"/>
          <w:szCs w:val="24"/>
          <w:lang w:val="ru-RU" w:eastAsia="en-US"/>
        </w:rPr>
      </w:pPr>
      <w:r w:rsidRPr="00077B87">
        <w:rPr>
          <w:rFonts w:ascii="Courier New" w:eastAsiaTheme="minorHAnsi" w:hAnsi="Courier New" w:cs="Courier New"/>
          <w:sz w:val="24"/>
          <w:szCs w:val="24"/>
          <w:lang w:val="ru-RU" w:eastAsia="en-US"/>
        </w:rPr>
        <w:t>}</w:t>
      </w:r>
    </w:p>
    <w:p w:rsidR="00F01155" w:rsidRPr="00CD5709" w:rsidRDefault="00F01155" w:rsidP="00681A30">
      <w:pPr>
        <w:ind w:left="708" w:firstLine="0"/>
        <w:rPr>
          <w:rFonts w:eastAsiaTheme="minorHAnsi"/>
          <w:lang w:val="ru-RU" w:eastAsia="en-US"/>
        </w:rPr>
      </w:pPr>
      <w:r w:rsidRPr="00681A30">
        <w:rPr>
          <w:rFonts w:ascii="Courier New" w:eastAsiaTheme="minorHAnsi" w:hAnsi="Courier New" w:cs="Courier New"/>
          <w:sz w:val="24"/>
          <w:szCs w:val="24"/>
          <w:lang w:val="ru-RU" w:eastAsia="en-US"/>
        </w:rPr>
        <w:t>}</w:t>
      </w:r>
    </w:p>
    <w:p w:rsidR="00F01155" w:rsidRPr="00CD5709" w:rsidRDefault="00F01155" w:rsidP="00C90A71">
      <w:pPr>
        <w:rPr>
          <w:rFonts w:eastAsiaTheme="minorHAnsi"/>
          <w:lang w:val="ru-RU" w:eastAsia="en-US"/>
        </w:rPr>
      </w:pPr>
    </w:p>
    <w:p w:rsidR="00B10835" w:rsidRDefault="00B10835" w:rsidP="00C90A71">
      <w:pPr>
        <w:rPr>
          <w:rFonts w:eastAsiaTheme="minorHAnsi"/>
          <w:lang w:val="ru-RU" w:eastAsia="en-US"/>
        </w:rPr>
      </w:pPr>
      <w:r>
        <w:rPr>
          <w:rFonts w:eastAsiaTheme="minorHAnsi"/>
          <w:lang w:val="ru-RU" w:eastAsia="en-US"/>
        </w:rPr>
        <w:t xml:space="preserve">После обработки запроса о отправки ответа метод </w:t>
      </w:r>
      <w:r w:rsidRPr="00643BA6">
        <w:rPr>
          <w:rFonts w:ascii="Courier New" w:eastAsiaTheme="minorHAnsi" w:hAnsi="Courier New" w:cs="Courier New"/>
          <w:lang w:val="ru-RU" w:eastAsia="en-US"/>
        </w:rPr>
        <w:t>AddNewConnection(TcpClient client)</w:t>
      </w:r>
      <w:r>
        <w:rPr>
          <w:rFonts w:eastAsiaTheme="minorHAnsi"/>
          <w:lang w:val="ru-RU" w:eastAsia="en-US"/>
        </w:rPr>
        <w:t>закрывает соединение и переходит к обработки следующего события.</w:t>
      </w:r>
    </w:p>
    <w:p w:rsidR="00B10835" w:rsidRDefault="00B10835" w:rsidP="00C90A71">
      <w:pPr>
        <w:rPr>
          <w:rFonts w:eastAsiaTheme="minorHAnsi"/>
          <w:lang w:val="ru-RU" w:eastAsia="en-US"/>
        </w:rPr>
      </w:pPr>
    </w:p>
    <w:p w:rsidR="00B10835" w:rsidRDefault="00B10835" w:rsidP="00B10835">
      <w:pPr>
        <w:pStyle w:val="3"/>
        <w:rPr>
          <w:lang w:val="ru-RU" w:eastAsia="en-US"/>
        </w:rPr>
      </w:pPr>
      <w:bookmarkStart w:id="45" w:name="_Toc124326658"/>
      <w:r>
        <w:rPr>
          <w:lang w:val="ru-RU" w:eastAsia="en-US"/>
        </w:rPr>
        <w:t>4.3.2 Обработка запросов со стороны клиента</w:t>
      </w:r>
      <w:bookmarkEnd w:id="45"/>
    </w:p>
    <w:p w:rsidR="00B10835" w:rsidRDefault="00B10835" w:rsidP="00B10835">
      <w:pPr>
        <w:rPr>
          <w:lang w:val="ru-RU" w:eastAsia="en-US"/>
        </w:rPr>
      </w:pPr>
    </w:p>
    <w:p w:rsidR="00B10835" w:rsidRPr="00CD5709" w:rsidRDefault="00B10835" w:rsidP="00B10835">
      <w:pPr>
        <w:rPr>
          <w:lang w:val="ru-RU" w:eastAsia="en-US"/>
        </w:rPr>
      </w:pPr>
      <w:r>
        <w:rPr>
          <w:lang w:val="ru-RU" w:eastAsia="en-US"/>
        </w:rPr>
        <w:t xml:space="preserve">Алгоритм предшествующий непосредственно обработки запроса со стороны клиента идентичен серверному, по этой причине следует описать только метод </w:t>
      </w:r>
      <w:r w:rsidRPr="002D468D">
        <w:rPr>
          <w:rFonts w:ascii="Courier New" w:eastAsiaTheme="minorHAnsi" w:hAnsi="Courier New" w:cs="Courier New"/>
          <w:lang w:val="ru-RU" w:eastAsia="en-US"/>
        </w:rPr>
        <w:t>void ProcessServer(Socket server)</w:t>
      </w:r>
      <w:r w:rsidR="002D468D">
        <w:rPr>
          <w:lang w:val="ru-RU" w:eastAsia="en-US"/>
        </w:rPr>
        <w:t xml:space="preserve">. </w:t>
      </w:r>
      <w:r w:rsidR="00E97AF7">
        <w:rPr>
          <w:lang w:val="ru-RU" w:eastAsia="en-US"/>
        </w:rPr>
        <w:t xml:space="preserve"> Алгоритм обработки запроса описан ниже</w:t>
      </w:r>
      <w:r w:rsidR="00E97AF7" w:rsidRPr="00CD5709">
        <w:rPr>
          <w:lang w:val="ru-RU" w:eastAsia="en-US"/>
        </w:rPr>
        <w:t>:</w:t>
      </w:r>
    </w:p>
    <w:p w:rsidR="00E97AF7" w:rsidRPr="00CD5709" w:rsidRDefault="00E97AF7" w:rsidP="00B10835">
      <w:pPr>
        <w:rPr>
          <w:lang w:val="ru-RU" w:eastAsia="en-US"/>
        </w:rPr>
      </w:pPr>
    </w:p>
    <w:p w:rsidR="00E97AF7" w:rsidRPr="00CD5709" w:rsidRDefault="00E97AF7" w:rsidP="00E97AF7">
      <w:pPr>
        <w:autoSpaceDE w:val="0"/>
        <w:autoSpaceDN w:val="0"/>
        <w:adjustRightInd w:val="0"/>
        <w:ind w:left="708" w:firstLine="0"/>
        <w:jc w:val="left"/>
        <w:rPr>
          <w:rFonts w:ascii="Courier New" w:eastAsiaTheme="minorHAnsi" w:hAnsi="Courier New" w:cs="Courier New"/>
          <w:sz w:val="24"/>
          <w:szCs w:val="24"/>
          <w:lang w:val="ru-RU" w:eastAsia="en-US"/>
        </w:rPr>
      </w:pPr>
      <w:r w:rsidRPr="00E97AF7">
        <w:rPr>
          <w:rFonts w:ascii="Courier New" w:eastAsiaTheme="minorHAnsi" w:hAnsi="Courier New" w:cs="Courier New"/>
          <w:sz w:val="24"/>
          <w:szCs w:val="24"/>
          <w:lang w:val="en-US" w:eastAsia="en-US"/>
        </w:rPr>
        <w:t>try</w:t>
      </w:r>
    </w:p>
    <w:p w:rsidR="00E97AF7" w:rsidRPr="00CD5709" w:rsidRDefault="00E97AF7" w:rsidP="00E97AF7">
      <w:pPr>
        <w:autoSpaceDE w:val="0"/>
        <w:autoSpaceDN w:val="0"/>
        <w:adjustRightInd w:val="0"/>
        <w:ind w:left="708" w:firstLine="0"/>
        <w:jc w:val="left"/>
        <w:rPr>
          <w:rFonts w:ascii="Courier New" w:eastAsiaTheme="minorHAnsi" w:hAnsi="Courier New" w:cs="Courier New"/>
          <w:sz w:val="24"/>
          <w:szCs w:val="24"/>
          <w:lang w:val="ru-RU" w:eastAsia="en-US"/>
        </w:rPr>
      </w:pPr>
      <w:r w:rsidRPr="00CD5709">
        <w:rPr>
          <w:rFonts w:ascii="Courier New" w:eastAsiaTheme="minorHAnsi" w:hAnsi="Courier New" w:cs="Courier New"/>
          <w:sz w:val="24"/>
          <w:szCs w:val="24"/>
          <w:lang w:val="ru-RU" w:eastAsia="en-US"/>
        </w:rPr>
        <w:t>{</w:t>
      </w:r>
    </w:p>
    <w:p w:rsidR="00E97AF7" w:rsidRPr="00CD5709" w:rsidRDefault="00E97AF7" w:rsidP="00E97AF7">
      <w:pPr>
        <w:autoSpaceDE w:val="0"/>
        <w:autoSpaceDN w:val="0"/>
        <w:adjustRightInd w:val="0"/>
        <w:ind w:left="1416" w:firstLine="0"/>
        <w:jc w:val="left"/>
        <w:rPr>
          <w:rFonts w:ascii="Courier New" w:eastAsiaTheme="minorHAnsi" w:hAnsi="Courier New" w:cs="Courier New"/>
          <w:sz w:val="24"/>
          <w:szCs w:val="24"/>
          <w:lang w:val="ru-RU" w:eastAsia="en-US"/>
        </w:rPr>
      </w:pPr>
      <w:r w:rsidRPr="00E97AF7">
        <w:rPr>
          <w:rFonts w:ascii="Courier New" w:eastAsiaTheme="minorHAnsi" w:hAnsi="Courier New" w:cs="Courier New"/>
          <w:sz w:val="24"/>
          <w:szCs w:val="24"/>
          <w:lang w:val="en-US" w:eastAsia="en-US"/>
        </w:rPr>
        <w:t>DescriptionModule</w:t>
      </w:r>
      <w:r w:rsidRPr="00CD5709">
        <w:rPr>
          <w:rFonts w:ascii="Courier New" w:eastAsiaTheme="minorHAnsi" w:hAnsi="Courier New" w:cs="Courier New"/>
          <w:sz w:val="24"/>
          <w:szCs w:val="24"/>
          <w:lang w:val="ru-RU" w:eastAsia="en-US"/>
        </w:rPr>
        <w:t xml:space="preserve"> </w:t>
      </w:r>
      <w:r w:rsidRPr="00E97AF7">
        <w:rPr>
          <w:rFonts w:ascii="Courier New" w:eastAsiaTheme="minorHAnsi" w:hAnsi="Courier New" w:cs="Courier New"/>
          <w:sz w:val="24"/>
          <w:szCs w:val="24"/>
          <w:lang w:val="en-US" w:eastAsia="en-US"/>
        </w:rPr>
        <w:t>moduleInfo</w:t>
      </w:r>
      <w:r w:rsidRPr="00CD5709">
        <w:rPr>
          <w:rFonts w:ascii="Courier New" w:eastAsiaTheme="minorHAnsi" w:hAnsi="Courier New" w:cs="Courier New"/>
          <w:sz w:val="24"/>
          <w:szCs w:val="24"/>
          <w:lang w:val="ru-RU" w:eastAsia="en-US"/>
        </w:rPr>
        <w:t>;</w:t>
      </w:r>
    </w:p>
    <w:p w:rsidR="00E97AF7" w:rsidRPr="00CD5709" w:rsidRDefault="00E97AF7" w:rsidP="00E97AF7">
      <w:pPr>
        <w:autoSpaceDE w:val="0"/>
        <w:autoSpaceDN w:val="0"/>
        <w:adjustRightInd w:val="0"/>
        <w:ind w:left="1416" w:firstLine="0"/>
        <w:jc w:val="left"/>
        <w:rPr>
          <w:rFonts w:ascii="Courier New" w:eastAsiaTheme="minorHAnsi" w:hAnsi="Courier New" w:cs="Courier New"/>
          <w:sz w:val="24"/>
          <w:szCs w:val="24"/>
          <w:lang w:val="ru-RU" w:eastAsia="en-US"/>
        </w:rPr>
      </w:pPr>
      <w:r w:rsidRPr="00E97AF7">
        <w:rPr>
          <w:rFonts w:ascii="Courier New" w:eastAsiaTheme="minorHAnsi" w:hAnsi="Courier New" w:cs="Courier New"/>
          <w:sz w:val="24"/>
          <w:szCs w:val="24"/>
          <w:lang w:val="en-US" w:eastAsia="en-US"/>
        </w:rPr>
        <w:t>switch</w:t>
      </w:r>
      <w:r w:rsidRPr="00CD5709">
        <w:rPr>
          <w:rFonts w:ascii="Courier New" w:eastAsiaTheme="minorHAnsi" w:hAnsi="Courier New" w:cs="Courier New"/>
          <w:sz w:val="24"/>
          <w:szCs w:val="24"/>
          <w:lang w:val="ru-RU" w:eastAsia="en-US"/>
        </w:rPr>
        <w:t xml:space="preserve"> (</w:t>
      </w:r>
      <w:r w:rsidRPr="00E97AF7">
        <w:rPr>
          <w:rFonts w:ascii="Courier New" w:eastAsiaTheme="minorHAnsi" w:hAnsi="Courier New" w:cs="Courier New"/>
          <w:sz w:val="24"/>
          <w:szCs w:val="24"/>
          <w:lang w:val="en-US" w:eastAsia="en-US"/>
        </w:rPr>
        <w:t>packet</w:t>
      </w:r>
      <w:r w:rsidRPr="00CD5709">
        <w:rPr>
          <w:rFonts w:ascii="Courier New" w:eastAsiaTheme="minorHAnsi" w:hAnsi="Courier New" w:cs="Courier New"/>
          <w:sz w:val="24"/>
          <w:szCs w:val="24"/>
          <w:lang w:val="ru-RU" w:eastAsia="en-US"/>
        </w:rPr>
        <w:t>.</w:t>
      </w:r>
      <w:r w:rsidRPr="00E97AF7">
        <w:rPr>
          <w:rFonts w:ascii="Courier New" w:eastAsiaTheme="minorHAnsi" w:hAnsi="Courier New" w:cs="Courier New"/>
          <w:sz w:val="24"/>
          <w:szCs w:val="24"/>
          <w:lang w:val="en-US" w:eastAsia="en-US"/>
        </w:rPr>
        <w:t>Task</w:t>
      </w:r>
      <w:r w:rsidRPr="00CD5709">
        <w:rPr>
          <w:rFonts w:ascii="Courier New" w:eastAsiaTheme="minorHAnsi" w:hAnsi="Courier New" w:cs="Courier New"/>
          <w:sz w:val="24"/>
          <w:szCs w:val="24"/>
          <w:lang w:val="ru-RU" w:eastAsia="en-US"/>
        </w:rPr>
        <w:t>.</w:t>
      </w:r>
      <w:r w:rsidRPr="00E97AF7">
        <w:rPr>
          <w:rFonts w:ascii="Courier New" w:eastAsiaTheme="minorHAnsi" w:hAnsi="Courier New" w:cs="Courier New"/>
          <w:sz w:val="24"/>
          <w:szCs w:val="24"/>
          <w:lang w:val="en-US" w:eastAsia="en-US"/>
        </w:rPr>
        <w:t>TaskType</w:t>
      </w:r>
      <w:r w:rsidRPr="00CD5709">
        <w:rPr>
          <w:rFonts w:ascii="Courier New" w:eastAsiaTheme="minorHAnsi" w:hAnsi="Courier New" w:cs="Courier New"/>
          <w:sz w:val="24"/>
          <w:szCs w:val="24"/>
          <w:lang w:val="ru-RU" w:eastAsia="en-US"/>
        </w:rPr>
        <w:t>)</w:t>
      </w:r>
    </w:p>
    <w:p w:rsidR="00E97AF7" w:rsidRPr="00077B87" w:rsidRDefault="00E97AF7" w:rsidP="00E97AF7">
      <w:pPr>
        <w:autoSpaceDE w:val="0"/>
        <w:autoSpaceDN w:val="0"/>
        <w:adjustRightInd w:val="0"/>
        <w:ind w:left="1416" w:firstLine="0"/>
        <w:jc w:val="left"/>
        <w:rPr>
          <w:rFonts w:ascii="Courier New" w:eastAsiaTheme="minorHAnsi" w:hAnsi="Courier New" w:cs="Courier New"/>
          <w:sz w:val="24"/>
          <w:szCs w:val="24"/>
          <w:lang w:val="en-US" w:eastAsia="en-US"/>
        </w:rPr>
      </w:pPr>
      <w:r w:rsidRPr="00077B87">
        <w:rPr>
          <w:rFonts w:ascii="Courier New" w:eastAsiaTheme="minorHAnsi" w:hAnsi="Courier New" w:cs="Courier New"/>
          <w:sz w:val="24"/>
          <w:szCs w:val="24"/>
          <w:lang w:val="en-US" w:eastAsia="en-US"/>
        </w:rPr>
        <w:t>{</w:t>
      </w: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case TaskType.GetModules: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packet.Task.Answer = modulesController.Modules;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break;</w:t>
      </w: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case TaskType.InstallModule:</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modulesController.StoreModule(packet.Task.Request as byte[]);</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lastRenderedPageBreak/>
        <w:t>packet.Task.Answer = modulesController.Modules;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break;</w:t>
      </w: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case TaskType.DeleteModule:</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moduleInfo = packet.Task.GetRequest&lt;DescriptionModule&gt;();</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modulesController.DeleteModule(moduleInfo);</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packet.Task.Answer = modulesController.Modules;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break;</w:t>
      </w: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case TaskType.GetModuleWorkResult:</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moduleInfo = packet.Task.GetRequest&lt;DescriptionModule&gt;();</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var args = packet.Task.GetRequestArgs&lt;string&gt;();</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packet.Task.Answer = modulesController.GetModuleWorkResult(moduleInfo, args);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break;</w:t>
      </w: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p>
    <w:p w:rsidR="00E97AF7" w:rsidRPr="00E97AF7" w:rsidRDefault="00E97AF7" w:rsidP="00E97AF7">
      <w:pPr>
        <w:autoSpaceDE w:val="0"/>
        <w:autoSpaceDN w:val="0"/>
        <w:adjustRightInd w:val="0"/>
        <w:ind w:left="2124"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case TaskType.GetAllDrives: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var drives = new HashSet&lt;string&gt;();</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foreach (var drive in System.IO.DriveInfo.GetDrives())</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if (drive.IsReady)</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drives.Add(drive.Name);</w:t>
      </w:r>
    </w:p>
    <w:p w:rsidR="00E97AF7" w:rsidRPr="00E97AF7" w:rsidRDefault="00E97AF7" w:rsidP="00E97AF7">
      <w:pPr>
        <w:autoSpaceDE w:val="0"/>
        <w:autoSpaceDN w:val="0"/>
        <w:adjustRightInd w:val="0"/>
        <w:ind w:left="2832"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packet.Task.Answer = drives;</w:t>
      </w:r>
    </w:p>
    <w:p w:rsidR="00E97AF7" w:rsidRPr="00E97AF7" w:rsidRDefault="00E97AF7" w:rsidP="00E97AF7">
      <w:pPr>
        <w:autoSpaceDE w:val="0"/>
        <w:autoSpaceDN w:val="0"/>
        <w:adjustRightInd w:val="0"/>
        <w:ind w:left="2124" w:firstLine="708"/>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break;</w:t>
      </w:r>
    </w:p>
    <w:p w:rsidR="00E97AF7" w:rsidRPr="00E97AF7" w:rsidRDefault="00E97AF7" w:rsidP="00E97AF7">
      <w:pPr>
        <w:autoSpaceDE w:val="0"/>
        <w:autoSpaceDN w:val="0"/>
        <w:adjustRightInd w:val="0"/>
        <w:ind w:left="708" w:firstLine="708"/>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w:t>
      </w:r>
    </w:p>
    <w:p w:rsidR="00E97AF7" w:rsidRPr="00E97AF7" w:rsidRDefault="00E97AF7" w:rsidP="00E97AF7">
      <w:pPr>
        <w:autoSpaceDE w:val="0"/>
        <w:autoSpaceDN w:val="0"/>
        <w:adjustRightInd w:val="0"/>
        <w:ind w:left="708"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w:t>
      </w:r>
    </w:p>
    <w:p w:rsidR="00E97AF7" w:rsidRPr="00E97AF7" w:rsidRDefault="00E97AF7" w:rsidP="00E97AF7">
      <w:pPr>
        <w:autoSpaceDE w:val="0"/>
        <w:autoSpaceDN w:val="0"/>
        <w:adjustRightInd w:val="0"/>
        <w:ind w:left="708"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catch(Exception e)</w:t>
      </w:r>
    </w:p>
    <w:p w:rsidR="00E97AF7" w:rsidRPr="00E97AF7" w:rsidRDefault="00E97AF7" w:rsidP="00E97AF7">
      <w:pPr>
        <w:autoSpaceDE w:val="0"/>
        <w:autoSpaceDN w:val="0"/>
        <w:adjustRightInd w:val="0"/>
        <w:ind w:left="708"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w:t>
      </w:r>
    </w:p>
    <w:p w:rsidR="00E97AF7" w:rsidRPr="00E97AF7" w:rsidRDefault="00E97AF7" w:rsidP="00E97AF7">
      <w:pPr>
        <w:autoSpaceDE w:val="0"/>
        <w:autoSpaceDN w:val="0"/>
        <w:adjustRightInd w:val="0"/>
        <w:ind w:left="1416"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FileController.WriteLogInfo(pathToLogFile, e);</w:t>
      </w:r>
    </w:p>
    <w:p w:rsidR="00E97AF7" w:rsidRPr="00E97AF7" w:rsidRDefault="00E97AF7" w:rsidP="00E97AF7">
      <w:pPr>
        <w:autoSpaceDE w:val="0"/>
        <w:autoSpaceDN w:val="0"/>
        <w:adjustRightInd w:val="0"/>
        <w:ind w:left="1416"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packet.Task.Answer = null;</w:t>
      </w:r>
    </w:p>
    <w:p w:rsidR="00E97AF7" w:rsidRPr="00077B87" w:rsidRDefault="00E97AF7" w:rsidP="00E97AF7">
      <w:pPr>
        <w:autoSpaceDE w:val="0"/>
        <w:autoSpaceDN w:val="0"/>
        <w:adjustRightInd w:val="0"/>
        <w:ind w:left="1416" w:firstLine="0"/>
        <w:jc w:val="left"/>
        <w:rPr>
          <w:rFonts w:ascii="Courier New" w:eastAsiaTheme="minorHAnsi" w:hAnsi="Courier New" w:cs="Courier New"/>
          <w:sz w:val="24"/>
          <w:szCs w:val="24"/>
          <w:lang w:val="en-US" w:eastAsia="en-US"/>
        </w:rPr>
      </w:pPr>
      <w:r w:rsidRPr="00E97AF7">
        <w:rPr>
          <w:rFonts w:ascii="Courier New" w:eastAsiaTheme="minorHAnsi" w:hAnsi="Courier New" w:cs="Courier New"/>
          <w:sz w:val="24"/>
          <w:szCs w:val="24"/>
          <w:lang w:val="en-US" w:eastAsia="en-US"/>
        </w:rPr>
        <w:t>packet</w:t>
      </w:r>
      <w:r w:rsidRPr="00077B87">
        <w:rPr>
          <w:rFonts w:ascii="Courier New" w:eastAsiaTheme="minorHAnsi" w:hAnsi="Courier New" w:cs="Courier New"/>
          <w:sz w:val="24"/>
          <w:szCs w:val="24"/>
          <w:lang w:val="en-US" w:eastAsia="en-US"/>
        </w:rPr>
        <w:t>.</w:t>
      </w:r>
      <w:r w:rsidRPr="00E97AF7">
        <w:rPr>
          <w:rFonts w:ascii="Courier New" w:eastAsiaTheme="minorHAnsi" w:hAnsi="Courier New" w:cs="Courier New"/>
          <w:sz w:val="24"/>
          <w:szCs w:val="24"/>
          <w:lang w:val="en-US" w:eastAsia="en-US"/>
        </w:rPr>
        <w:t>Task</w:t>
      </w:r>
      <w:r w:rsidRPr="00077B87">
        <w:rPr>
          <w:rFonts w:ascii="Courier New" w:eastAsiaTheme="minorHAnsi" w:hAnsi="Courier New" w:cs="Courier New"/>
          <w:sz w:val="24"/>
          <w:szCs w:val="24"/>
          <w:lang w:val="en-US" w:eastAsia="en-US"/>
        </w:rPr>
        <w:t>.</w:t>
      </w:r>
      <w:r w:rsidRPr="00E97AF7">
        <w:rPr>
          <w:rFonts w:ascii="Courier New" w:eastAsiaTheme="minorHAnsi" w:hAnsi="Courier New" w:cs="Courier New"/>
          <w:sz w:val="24"/>
          <w:szCs w:val="24"/>
          <w:lang w:val="en-US" w:eastAsia="en-US"/>
        </w:rPr>
        <w:t>AnswerException</w:t>
      </w:r>
      <w:r w:rsidRPr="00077B87">
        <w:rPr>
          <w:rFonts w:ascii="Courier New" w:eastAsiaTheme="minorHAnsi" w:hAnsi="Courier New" w:cs="Courier New"/>
          <w:sz w:val="24"/>
          <w:szCs w:val="24"/>
          <w:lang w:val="en-US" w:eastAsia="en-US"/>
        </w:rPr>
        <w:t xml:space="preserve"> = </w:t>
      </w:r>
      <w:r w:rsidRPr="00E97AF7">
        <w:rPr>
          <w:rFonts w:ascii="Courier New" w:eastAsiaTheme="minorHAnsi" w:hAnsi="Courier New" w:cs="Courier New"/>
          <w:sz w:val="24"/>
          <w:szCs w:val="24"/>
          <w:lang w:val="en-US" w:eastAsia="en-US"/>
        </w:rPr>
        <w:t>e</w:t>
      </w:r>
      <w:r w:rsidRPr="00077B87">
        <w:rPr>
          <w:rFonts w:ascii="Courier New" w:eastAsiaTheme="minorHAnsi" w:hAnsi="Courier New" w:cs="Courier New"/>
          <w:sz w:val="24"/>
          <w:szCs w:val="24"/>
          <w:lang w:val="en-US" w:eastAsia="en-US"/>
        </w:rPr>
        <w:t>;</w:t>
      </w:r>
    </w:p>
    <w:p w:rsidR="00E97AF7" w:rsidRPr="00CD5709" w:rsidRDefault="00E97AF7" w:rsidP="00E97AF7">
      <w:pPr>
        <w:ind w:left="708" w:firstLine="0"/>
        <w:rPr>
          <w:lang w:val="ru-RU" w:eastAsia="en-US"/>
        </w:rPr>
      </w:pPr>
      <w:r w:rsidRPr="00E97AF7">
        <w:rPr>
          <w:rFonts w:ascii="Courier New" w:eastAsiaTheme="minorHAnsi" w:hAnsi="Courier New" w:cs="Courier New"/>
          <w:sz w:val="24"/>
          <w:szCs w:val="24"/>
          <w:lang w:val="ru-RU" w:eastAsia="en-US"/>
        </w:rPr>
        <w:t>}</w:t>
      </w:r>
    </w:p>
    <w:p w:rsidR="00E97AF7" w:rsidRPr="00CD5709" w:rsidRDefault="00E97AF7" w:rsidP="00B10835">
      <w:pPr>
        <w:rPr>
          <w:lang w:val="ru-RU" w:eastAsia="en-US"/>
        </w:rPr>
      </w:pPr>
    </w:p>
    <w:p w:rsidR="00E97AF7" w:rsidRDefault="00E97AF7" w:rsidP="00B10835">
      <w:pPr>
        <w:rPr>
          <w:lang w:val="ru-RU" w:eastAsia="en-US"/>
        </w:rPr>
      </w:pPr>
      <w:r>
        <w:rPr>
          <w:lang w:val="ru-RU" w:eastAsia="en-US"/>
        </w:rPr>
        <w:t xml:space="preserve">В </w:t>
      </w:r>
      <w:r w:rsidR="00044D05">
        <w:rPr>
          <w:lang w:val="ru-RU" w:eastAsia="en-US"/>
        </w:rPr>
        <w:t xml:space="preserve">зависимости от типа запроса выполняется своя часть алгоритма, после чего записывается результат обработки запроса в пакет. В случае </w:t>
      </w:r>
      <w:r w:rsidR="006A6C27">
        <w:rPr>
          <w:lang w:val="ru-RU" w:eastAsia="en-US"/>
        </w:rPr>
        <w:t>возникновения</w:t>
      </w:r>
      <w:r w:rsidR="00044D05">
        <w:rPr>
          <w:lang w:val="ru-RU" w:eastAsia="en-US"/>
        </w:rPr>
        <w:t xml:space="preserve"> ошибки обработки </w:t>
      </w:r>
      <w:r w:rsidR="006A6C27">
        <w:rPr>
          <w:lang w:val="ru-RU" w:eastAsia="en-US"/>
        </w:rPr>
        <w:t>запроса</w:t>
      </w:r>
      <w:r w:rsidR="00044D05">
        <w:rPr>
          <w:lang w:val="ru-RU" w:eastAsia="en-US"/>
        </w:rPr>
        <w:t xml:space="preserve"> </w:t>
      </w:r>
      <w:r w:rsidR="006A6C27">
        <w:rPr>
          <w:lang w:val="ru-RU" w:eastAsia="en-US"/>
        </w:rPr>
        <w:t>в пакет помещается информация о ней, эту информацию может использовать администратор для устранения данной ошибки.</w:t>
      </w:r>
    </w:p>
    <w:p w:rsidR="006A6C27" w:rsidRPr="00CD5709" w:rsidRDefault="006A6C27" w:rsidP="00B10835">
      <w:pPr>
        <w:rPr>
          <w:lang w:val="ru-RU" w:eastAsia="en-US"/>
        </w:rPr>
      </w:pPr>
      <w:r>
        <w:rPr>
          <w:lang w:val="ru-RU" w:eastAsia="en-US"/>
        </w:rPr>
        <w:t>После обработки запроса формируется пакет со всей необходимой информацией и отправляется серверу. Данная часть алгоритма описана далее</w:t>
      </w:r>
      <w:r w:rsidRPr="00CD5709">
        <w:rPr>
          <w:lang w:val="ru-RU" w:eastAsia="en-US"/>
        </w:rPr>
        <w:t xml:space="preserve">: </w:t>
      </w:r>
    </w:p>
    <w:p w:rsidR="006A6C27" w:rsidRPr="00CD5709" w:rsidRDefault="006A6C27" w:rsidP="00B10835">
      <w:pPr>
        <w:rPr>
          <w:lang w:val="ru-RU" w:eastAsia="en-US"/>
        </w:rPr>
      </w:pPr>
    </w:p>
    <w:p w:rsidR="006A6C27" w:rsidRPr="00CD5709" w:rsidRDefault="006A6C27" w:rsidP="006A6C27">
      <w:pPr>
        <w:autoSpaceDE w:val="0"/>
        <w:autoSpaceDN w:val="0"/>
        <w:adjustRightInd w:val="0"/>
        <w:ind w:left="708" w:firstLine="0"/>
        <w:jc w:val="left"/>
        <w:rPr>
          <w:rFonts w:ascii="Courier New" w:eastAsiaTheme="minorHAnsi" w:hAnsi="Courier New" w:cs="Courier New"/>
          <w:sz w:val="24"/>
          <w:szCs w:val="24"/>
          <w:lang w:val="ru-RU" w:eastAsia="en-US"/>
        </w:rPr>
      </w:pPr>
      <w:r w:rsidRPr="006A6C27">
        <w:rPr>
          <w:rFonts w:ascii="Courier New" w:eastAsiaTheme="minorHAnsi" w:hAnsi="Courier New" w:cs="Courier New"/>
          <w:sz w:val="24"/>
          <w:szCs w:val="24"/>
          <w:lang w:val="en-US" w:eastAsia="en-US"/>
        </w:rPr>
        <w:t>try</w:t>
      </w:r>
    </w:p>
    <w:p w:rsidR="006A6C27" w:rsidRPr="00CD5709" w:rsidRDefault="006A6C27" w:rsidP="006A6C27">
      <w:pPr>
        <w:autoSpaceDE w:val="0"/>
        <w:autoSpaceDN w:val="0"/>
        <w:adjustRightInd w:val="0"/>
        <w:ind w:left="708" w:firstLine="0"/>
        <w:jc w:val="left"/>
        <w:rPr>
          <w:rFonts w:ascii="Courier New" w:eastAsiaTheme="minorHAnsi" w:hAnsi="Courier New" w:cs="Courier New"/>
          <w:sz w:val="24"/>
          <w:szCs w:val="24"/>
          <w:lang w:val="ru-RU" w:eastAsia="en-US"/>
        </w:rPr>
      </w:pPr>
      <w:r w:rsidRPr="00CD5709">
        <w:rPr>
          <w:rFonts w:ascii="Courier New" w:eastAsiaTheme="minorHAnsi" w:hAnsi="Courier New" w:cs="Courier New"/>
          <w:sz w:val="24"/>
          <w:szCs w:val="24"/>
          <w:lang w:val="ru-RU" w:eastAsia="en-US"/>
        </w:rPr>
        <w:t>{</w:t>
      </w:r>
    </w:p>
    <w:p w:rsidR="006A6C27" w:rsidRPr="00CD5709" w:rsidRDefault="006A6C27" w:rsidP="006A6C27">
      <w:pPr>
        <w:autoSpaceDE w:val="0"/>
        <w:autoSpaceDN w:val="0"/>
        <w:adjustRightInd w:val="0"/>
        <w:ind w:left="1416" w:firstLine="0"/>
        <w:jc w:val="left"/>
        <w:rPr>
          <w:rFonts w:ascii="Courier New" w:eastAsiaTheme="minorHAnsi" w:hAnsi="Courier New" w:cs="Courier New"/>
          <w:sz w:val="24"/>
          <w:szCs w:val="24"/>
          <w:lang w:val="ru-RU" w:eastAsia="en-US"/>
        </w:rPr>
      </w:pPr>
      <w:r w:rsidRPr="006A6C27">
        <w:rPr>
          <w:rFonts w:ascii="Courier New" w:eastAsiaTheme="minorHAnsi" w:hAnsi="Courier New" w:cs="Courier New"/>
          <w:sz w:val="24"/>
          <w:szCs w:val="24"/>
          <w:lang w:val="en-US" w:eastAsia="en-US"/>
        </w:rPr>
        <w:t>packet</w:t>
      </w:r>
      <w:r w:rsidRPr="00CD5709">
        <w:rPr>
          <w:rFonts w:ascii="Courier New" w:eastAsiaTheme="minorHAnsi" w:hAnsi="Courier New" w:cs="Courier New"/>
          <w:sz w:val="24"/>
          <w:szCs w:val="24"/>
          <w:lang w:val="ru-RU" w:eastAsia="en-US"/>
        </w:rPr>
        <w:t>.</w:t>
      </w:r>
      <w:r w:rsidRPr="006A6C27">
        <w:rPr>
          <w:rFonts w:ascii="Courier New" w:eastAsiaTheme="minorHAnsi" w:hAnsi="Courier New" w:cs="Courier New"/>
          <w:sz w:val="24"/>
          <w:szCs w:val="24"/>
          <w:lang w:val="en-US" w:eastAsia="en-US"/>
        </w:rPr>
        <w:t>HostName</w:t>
      </w:r>
      <w:r w:rsidRPr="00CD5709">
        <w:rPr>
          <w:rFonts w:ascii="Courier New" w:eastAsiaTheme="minorHAnsi" w:hAnsi="Courier New" w:cs="Courier New"/>
          <w:sz w:val="24"/>
          <w:szCs w:val="24"/>
          <w:lang w:val="ru-RU" w:eastAsia="en-US"/>
        </w:rPr>
        <w:t xml:space="preserve"> = </w:t>
      </w:r>
      <w:r w:rsidRPr="006A6C27">
        <w:rPr>
          <w:rFonts w:ascii="Courier New" w:eastAsiaTheme="minorHAnsi" w:hAnsi="Courier New" w:cs="Courier New"/>
          <w:sz w:val="24"/>
          <w:szCs w:val="24"/>
          <w:lang w:val="en-US" w:eastAsia="en-US"/>
        </w:rPr>
        <w:t>dataTransfer</w:t>
      </w:r>
      <w:r w:rsidRPr="00CD5709">
        <w:rPr>
          <w:rFonts w:ascii="Courier New" w:eastAsiaTheme="minorHAnsi" w:hAnsi="Courier New" w:cs="Courier New"/>
          <w:sz w:val="24"/>
          <w:szCs w:val="24"/>
          <w:lang w:val="ru-RU" w:eastAsia="en-US"/>
        </w:rPr>
        <w:t>.</w:t>
      </w:r>
      <w:r w:rsidRPr="006A6C27">
        <w:rPr>
          <w:rFonts w:ascii="Courier New" w:eastAsiaTheme="minorHAnsi" w:hAnsi="Courier New" w:cs="Courier New"/>
          <w:sz w:val="24"/>
          <w:szCs w:val="24"/>
          <w:lang w:val="en-US" w:eastAsia="en-US"/>
        </w:rPr>
        <w:t>LocalHostName</w:t>
      </w:r>
      <w:r w:rsidRPr="00CD5709">
        <w:rPr>
          <w:rFonts w:ascii="Courier New" w:eastAsiaTheme="minorHAnsi" w:hAnsi="Courier New" w:cs="Courier New"/>
          <w:sz w:val="24"/>
          <w:szCs w:val="24"/>
          <w:lang w:val="ru-RU" w:eastAsia="en-US"/>
        </w:rPr>
        <w:t>;</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lastRenderedPageBreak/>
        <w:t>packet.GUID = serviceGUID;</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Connection.SendData(server, JsonController.SerializeToBson(packet));</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server?.Close();</w:t>
      </w:r>
    </w:p>
    <w:p w:rsidR="006A6C27" w:rsidRPr="006A6C27" w:rsidRDefault="006A6C27" w:rsidP="006A6C27">
      <w:pPr>
        <w:autoSpaceDE w:val="0"/>
        <w:autoSpaceDN w:val="0"/>
        <w:adjustRightInd w:val="0"/>
        <w:ind w:left="708" w:firstLine="708"/>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return;</w:t>
      </w:r>
    </w:p>
    <w:p w:rsidR="006A6C27" w:rsidRPr="006A6C27" w:rsidRDefault="006A6C27" w:rsidP="006A6C27">
      <w:pPr>
        <w:autoSpaceDE w:val="0"/>
        <w:autoSpaceDN w:val="0"/>
        <w:adjustRightInd w:val="0"/>
        <w:ind w:left="708"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w:t>
      </w:r>
    </w:p>
    <w:p w:rsidR="006A6C27" w:rsidRPr="006A6C27" w:rsidRDefault="006A6C27" w:rsidP="006A6C27">
      <w:pPr>
        <w:autoSpaceDE w:val="0"/>
        <w:autoSpaceDN w:val="0"/>
        <w:adjustRightInd w:val="0"/>
        <w:ind w:left="708"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catch(Exception e)</w:t>
      </w:r>
    </w:p>
    <w:p w:rsidR="006A6C27" w:rsidRPr="006A6C27" w:rsidRDefault="006A6C27" w:rsidP="006A6C27">
      <w:pPr>
        <w:autoSpaceDE w:val="0"/>
        <w:autoSpaceDN w:val="0"/>
        <w:adjustRightInd w:val="0"/>
        <w:ind w:left="708"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FileController.WriteLogInfo(pathToLogFile, e);</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en-US" w:eastAsia="en-US"/>
        </w:rPr>
      </w:pPr>
      <w:r w:rsidRPr="006A6C27">
        <w:rPr>
          <w:rFonts w:ascii="Courier New" w:eastAsiaTheme="minorHAnsi" w:hAnsi="Courier New" w:cs="Courier New"/>
          <w:sz w:val="24"/>
          <w:szCs w:val="24"/>
          <w:lang w:val="en-US" w:eastAsia="en-US"/>
        </w:rPr>
        <w:t>server?.Close();</w:t>
      </w:r>
    </w:p>
    <w:p w:rsidR="006A6C27" w:rsidRPr="006A6C27" w:rsidRDefault="006A6C27" w:rsidP="006A6C27">
      <w:pPr>
        <w:autoSpaceDE w:val="0"/>
        <w:autoSpaceDN w:val="0"/>
        <w:adjustRightInd w:val="0"/>
        <w:ind w:left="1416" w:firstLine="0"/>
        <w:jc w:val="left"/>
        <w:rPr>
          <w:rFonts w:ascii="Courier New" w:eastAsiaTheme="minorHAnsi" w:hAnsi="Courier New" w:cs="Courier New"/>
          <w:sz w:val="24"/>
          <w:szCs w:val="24"/>
          <w:lang w:val="ru-RU" w:eastAsia="en-US"/>
        </w:rPr>
      </w:pPr>
      <w:r w:rsidRPr="006A6C27">
        <w:rPr>
          <w:rFonts w:ascii="Courier New" w:eastAsiaTheme="minorHAnsi" w:hAnsi="Courier New" w:cs="Courier New"/>
          <w:sz w:val="24"/>
          <w:szCs w:val="24"/>
          <w:lang w:val="ru-RU" w:eastAsia="en-US"/>
        </w:rPr>
        <w:t>return;</w:t>
      </w:r>
    </w:p>
    <w:p w:rsidR="006A6C27" w:rsidRPr="00CD5709" w:rsidRDefault="006A6C27" w:rsidP="006A6C27">
      <w:pPr>
        <w:ind w:left="708" w:firstLine="0"/>
        <w:rPr>
          <w:rFonts w:ascii="Courier New" w:hAnsi="Courier New" w:cs="Courier New"/>
          <w:sz w:val="24"/>
          <w:szCs w:val="24"/>
          <w:lang w:val="ru-RU" w:eastAsia="en-US"/>
        </w:rPr>
      </w:pPr>
      <w:r w:rsidRPr="006A6C27">
        <w:rPr>
          <w:rFonts w:ascii="Courier New" w:eastAsiaTheme="minorHAnsi" w:hAnsi="Courier New" w:cs="Courier New"/>
          <w:sz w:val="24"/>
          <w:szCs w:val="24"/>
          <w:lang w:val="ru-RU" w:eastAsia="en-US"/>
        </w:rPr>
        <w:t>}</w:t>
      </w:r>
    </w:p>
    <w:p w:rsidR="006A6C27" w:rsidRPr="00CD5709" w:rsidRDefault="006A6C27" w:rsidP="00B10835">
      <w:pPr>
        <w:rPr>
          <w:lang w:val="ru-RU" w:eastAsia="en-US"/>
        </w:rPr>
      </w:pPr>
    </w:p>
    <w:p w:rsidR="006A6C27" w:rsidRDefault="006A6C27" w:rsidP="006A6C27">
      <w:pPr>
        <w:pStyle w:val="2"/>
        <w:rPr>
          <w:lang w:val="ru-RU" w:eastAsia="en-US"/>
        </w:rPr>
      </w:pPr>
      <w:bookmarkStart w:id="46" w:name="_Toc124326659"/>
      <w:r w:rsidRPr="00CD5709">
        <w:rPr>
          <w:lang w:val="ru-RU" w:eastAsia="en-US"/>
        </w:rPr>
        <w:t xml:space="preserve">4.4 </w:t>
      </w:r>
      <w:r>
        <w:rPr>
          <w:lang w:val="ru-RU" w:eastAsia="en-US"/>
        </w:rPr>
        <w:t>Передача данных по сети</w:t>
      </w:r>
      <w:bookmarkEnd w:id="46"/>
    </w:p>
    <w:p w:rsidR="006A6C27" w:rsidRDefault="006A6C27" w:rsidP="006A6C27">
      <w:pPr>
        <w:rPr>
          <w:lang w:val="ru-RU" w:eastAsia="en-US"/>
        </w:rPr>
      </w:pPr>
    </w:p>
    <w:p w:rsidR="00021441" w:rsidRDefault="007C3EBE" w:rsidP="006A6C27">
      <w:pPr>
        <w:rPr>
          <w:rFonts w:eastAsiaTheme="minorHAnsi"/>
          <w:lang w:val="ru-RU" w:eastAsia="en-US"/>
        </w:rPr>
      </w:pPr>
      <w:r>
        <w:rPr>
          <w:lang w:val="ru-RU" w:eastAsia="en-US"/>
        </w:rPr>
        <w:t xml:space="preserve">Передача данных основывается на протоколе </w:t>
      </w:r>
      <w:r>
        <w:rPr>
          <w:lang w:val="en-US" w:eastAsia="en-US"/>
        </w:rPr>
        <w:t>TCP</w:t>
      </w:r>
      <w:r w:rsidRPr="007C3EBE">
        <w:rPr>
          <w:lang w:val="ru-RU" w:eastAsia="en-US"/>
        </w:rPr>
        <w:t xml:space="preserve">. </w:t>
      </w:r>
      <w:r>
        <w:rPr>
          <w:lang w:val="ru-RU" w:eastAsia="en-US"/>
        </w:rPr>
        <w:t xml:space="preserve">А ее исполнение выполняет класс </w:t>
      </w:r>
      <w:r w:rsidRPr="007C3EBE">
        <w:rPr>
          <w:rFonts w:ascii="Courier New" w:eastAsiaTheme="minorHAnsi" w:hAnsi="Courier New" w:cs="Courier New"/>
          <w:lang w:val="ru-RU" w:eastAsia="en-US"/>
        </w:rPr>
        <w:t>DataTransfer</w:t>
      </w:r>
      <w:r w:rsidRPr="007C3EBE">
        <w:rPr>
          <w:rFonts w:eastAsiaTheme="minorHAnsi"/>
          <w:lang w:val="ru-RU" w:eastAsia="en-US"/>
        </w:rPr>
        <w:t xml:space="preserve">. </w:t>
      </w:r>
      <w:r>
        <w:rPr>
          <w:rFonts w:eastAsiaTheme="minorHAnsi"/>
          <w:lang w:val="ru-RU" w:eastAsia="en-US"/>
        </w:rPr>
        <w:t xml:space="preserve">Функционал данного класса описан далее. </w:t>
      </w:r>
    </w:p>
    <w:p w:rsidR="007C3EBE" w:rsidRDefault="007C3EBE" w:rsidP="006A6C27">
      <w:pPr>
        <w:rPr>
          <w:rFonts w:eastAsiaTheme="minorHAnsi"/>
          <w:color w:val="000000"/>
          <w:lang w:val="ru-RU" w:eastAsia="en-US"/>
        </w:rPr>
      </w:pPr>
      <w:r>
        <w:rPr>
          <w:rFonts w:eastAsiaTheme="minorHAnsi"/>
          <w:lang w:val="ru-RU" w:eastAsia="en-US"/>
        </w:rPr>
        <w:t xml:space="preserve">Конструктор данного класса определяет </w:t>
      </w:r>
      <w:r>
        <w:rPr>
          <w:rFonts w:eastAsiaTheme="minorHAnsi"/>
          <w:lang w:val="en-US" w:eastAsia="en-US"/>
        </w:rPr>
        <w:t>IP</w:t>
      </w:r>
      <w:r w:rsidRPr="007C3EBE">
        <w:rPr>
          <w:rFonts w:eastAsiaTheme="minorHAnsi"/>
          <w:lang w:val="ru-RU" w:eastAsia="en-US"/>
        </w:rPr>
        <w:t>-</w:t>
      </w:r>
      <w:r>
        <w:rPr>
          <w:rFonts w:eastAsiaTheme="minorHAnsi"/>
          <w:lang w:val="ru-RU" w:eastAsia="en-US"/>
        </w:rPr>
        <w:t>адрес машины, свободный порт</w:t>
      </w:r>
      <w:r w:rsidR="00D45112">
        <w:rPr>
          <w:rFonts w:eastAsiaTheme="minorHAnsi"/>
          <w:lang w:val="ru-RU" w:eastAsia="en-US"/>
        </w:rPr>
        <w:t xml:space="preserve">. В случае, если эти данные переданы конструктору, то происходит проверка на их корректность . Далее создается прослушивающий сокет по указанным </w:t>
      </w:r>
      <w:r w:rsidR="00D45112">
        <w:rPr>
          <w:rFonts w:eastAsiaTheme="minorHAnsi"/>
          <w:lang w:val="en-US" w:eastAsia="en-US"/>
        </w:rPr>
        <w:t>IP</w:t>
      </w:r>
      <w:r w:rsidR="00D45112" w:rsidRPr="00D45112">
        <w:rPr>
          <w:rFonts w:eastAsiaTheme="minorHAnsi"/>
          <w:lang w:val="ru-RU" w:eastAsia="en-US"/>
        </w:rPr>
        <w:t>-</w:t>
      </w:r>
      <w:r w:rsidR="00D45112">
        <w:rPr>
          <w:rFonts w:eastAsiaTheme="minorHAnsi"/>
          <w:lang w:val="ru-RU" w:eastAsia="en-US"/>
        </w:rPr>
        <w:t>адресу и порту. После запускается асинхронный метод прослушивания входящих подключений</w:t>
      </w:r>
      <w:r w:rsidR="008D31D2">
        <w:rPr>
          <w:rFonts w:eastAsiaTheme="minorHAnsi"/>
          <w:lang w:val="ru-RU" w:eastAsia="en-US"/>
        </w:rPr>
        <w:t xml:space="preserve"> </w:t>
      </w:r>
      <w:r w:rsidR="008D31D2" w:rsidRPr="008D31D2">
        <w:rPr>
          <w:rFonts w:ascii="Courier New" w:eastAsiaTheme="minorHAnsi" w:hAnsi="Courier New" w:cs="Courier New"/>
          <w:color w:val="000000"/>
          <w:lang w:val="ru-RU" w:eastAsia="en-US"/>
        </w:rPr>
        <w:t>BeginAcceptTcpClient(ListenerCallback, listener)</w:t>
      </w:r>
      <w:r w:rsidR="008D31D2">
        <w:rPr>
          <w:rFonts w:eastAsiaTheme="minorHAnsi"/>
          <w:color w:val="000000"/>
          <w:lang w:val="ru-RU" w:eastAsia="en-US"/>
        </w:rPr>
        <w:t xml:space="preserve">. При наличии входящего подключения асинхронно вызывается метод </w:t>
      </w:r>
      <w:r w:rsidR="008D31D2" w:rsidRPr="008D31D2">
        <w:rPr>
          <w:rFonts w:ascii="Courier New" w:eastAsiaTheme="minorHAnsi" w:hAnsi="Courier New" w:cs="Courier New"/>
          <w:color w:val="000000"/>
          <w:lang w:val="ru-RU" w:eastAsia="en-US"/>
        </w:rPr>
        <w:t>void ListenerCallback(IAsyncResult result)</w:t>
      </w:r>
      <w:r w:rsidR="008D31D2">
        <w:rPr>
          <w:rFonts w:eastAsiaTheme="minorHAnsi"/>
          <w:color w:val="000000"/>
          <w:lang w:val="ru-RU" w:eastAsia="en-US"/>
        </w:rPr>
        <w:t>, алгоритм которого описан далее</w:t>
      </w:r>
      <w:r w:rsidR="008D31D2" w:rsidRPr="008D31D2">
        <w:rPr>
          <w:rFonts w:eastAsiaTheme="minorHAnsi"/>
          <w:color w:val="000000"/>
          <w:lang w:val="ru-RU" w:eastAsia="en-US"/>
        </w:rPr>
        <w:t>:</w:t>
      </w:r>
    </w:p>
    <w:p w:rsidR="008D31D2" w:rsidRDefault="008D31D2" w:rsidP="006A6C27">
      <w:pPr>
        <w:rPr>
          <w:rFonts w:eastAsiaTheme="minorHAnsi"/>
          <w:color w:val="000000"/>
          <w:lang w:val="ru-RU" w:eastAsia="en-US"/>
        </w:rPr>
      </w:pPr>
    </w:p>
    <w:p w:rsidR="00FA3C04" w:rsidRPr="00FA3C04" w:rsidRDefault="00FA3C04" w:rsidP="00FA3C04">
      <w:pPr>
        <w:rPr>
          <w:rFonts w:ascii="Courier New" w:hAnsi="Courier New" w:cs="Courier New"/>
          <w:sz w:val="24"/>
          <w:szCs w:val="24"/>
          <w:lang w:val="en-US" w:eastAsia="en-US"/>
        </w:rPr>
      </w:pPr>
      <w:r w:rsidRPr="00FA3C04">
        <w:rPr>
          <w:rFonts w:ascii="Courier New" w:hAnsi="Courier New" w:cs="Courier New"/>
          <w:sz w:val="24"/>
          <w:szCs w:val="24"/>
          <w:lang w:val="en-US" w:eastAsia="en-US"/>
        </w:rPr>
        <w:t>void ListenerCallback(IAsyncResult result)</w:t>
      </w:r>
    </w:p>
    <w:p w:rsidR="00FA3C04" w:rsidRPr="00FA3C04" w:rsidRDefault="00FA3C04" w:rsidP="00FA3C04">
      <w:pPr>
        <w:rPr>
          <w:rFonts w:ascii="Courier New" w:hAnsi="Courier New" w:cs="Courier New"/>
          <w:sz w:val="24"/>
          <w:szCs w:val="24"/>
          <w:lang w:val="en-US" w:eastAsia="en-US"/>
        </w:rPr>
      </w:pPr>
      <w:r w:rsidRPr="00FA3C04">
        <w:rPr>
          <w:rFonts w:ascii="Courier New" w:hAnsi="Courier New" w:cs="Courier New"/>
          <w:sz w:val="24"/>
          <w:szCs w:val="24"/>
          <w:lang w:val="en-US" w:eastAsia="en-US"/>
        </w:rPr>
        <w:t>{</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TcpListener listener = result.AsyncState as TcpListener;</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try</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w:t>
      </w:r>
    </w:p>
    <w:p w:rsidR="00FA3C04" w:rsidRPr="00FA3C04" w:rsidRDefault="00FA3C04" w:rsidP="00FA3C04">
      <w:pPr>
        <w:ind w:left="1416"/>
        <w:rPr>
          <w:rFonts w:ascii="Courier New" w:hAnsi="Courier New" w:cs="Courier New"/>
          <w:sz w:val="24"/>
          <w:szCs w:val="24"/>
          <w:lang w:val="en-US" w:eastAsia="en-US"/>
        </w:rPr>
      </w:pPr>
      <w:r w:rsidRPr="00FA3C04">
        <w:rPr>
          <w:rFonts w:ascii="Courier New" w:hAnsi="Courier New" w:cs="Courier New"/>
          <w:sz w:val="24"/>
          <w:szCs w:val="24"/>
          <w:lang w:val="en-US" w:eastAsia="en-US"/>
        </w:rPr>
        <w:t>var client = listener.EndAcceptTcpClient(result);</w:t>
      </w:r>
    </w:p>
    <w:p w:rsidR="00FA3C04" w:rsidRPr="00FA3C04" w:rsidRDefault="00FA3C04" w:rsidP="00FA3C04">
      <w:pPr>
        <w:ind w:left="1416"/>
        <w:rPr>
          <w:rFonts w:ascii="Courier New" w:hAnsi="Courier New" w:cs="Courier New"/>
          <w:sz w:val="24"/>
          <w:szCs w:val="24"/>
          <w:lang w:val="en-US" w:eastAsia="en-US"/>
        </w:rPr>
      </w:pPr>
      <w:r w:rsidRPr="00FA3C04">
        <w:rPr>
          <w:rFonts w:ascii="Courier New" w:hAnsi="Courier New" w:cs="Courier New"/>
          <w:sz w:val="24"/>
          <w:szCs w:val="24"/>
          <w:lang w:val="en-US" w:eastAsia="en-US"/>
        </w:rPr>
        <w:t>AddNewConnection(client);</w:t>
      </w:r>
    </w:p>
    <w:p w:rsidR="00FA3C04" w:rsidRPr="00FA3C04" w:rsidRDefault="00FA3C04" w:rsidP="00FA3C04">
      <w:pPr>
        <w:ind w:left="2125" w:firstLine="0"/>
        <w:rPr>
          <w:rFonts w:ascii="Courier New" w:hAnsi="Courier New" w:cs="Courier New"/>
          <w:sz w:val="24"/>
          <w:szCs w:val="24"/>
          <w:lang w:val="en-US" w:eastAsia="en-US"/>
        </w:rPr>
      </w:pPr>
      <w:r w:rsidRPr="00FA3C04">
        <w:rPr>
          <w:rFonts w:ascii="Courier New" w:hAnsi="Courier New" w:cs="Courier New"/>
          <w:sz w:val="24"/>
          <w:szCs w:val="24"/>
          <w:lang w:val="en-US" w:eastAsia="en-US"/>
        </w:rPr>
        <w:t>listener.BeginAcceptTcpClient(ListenerCallback, listener);</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catch (ObjectDisposedException)</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w:t>
      </w:r>
    </w:p>
    <w:p w:rsidR="00FA3C04" w:rsidRPr="00FA3C04" w:rsidRDefault="00FA3C04" w:rsidP="00FA3C04">
      <w:pPr>
        <w:ind w:left="1415"/>
        <w:rPr>
          <w:rFonts w:ascii="Courier New" w:hAnsi="Courier New" w:cs="Courier New"/>
          <w:sz w:val="24"/>
          <w:szCs w:val="24"/>
          <w:lang w:val="en-US" w:eastAsia="en-US"/>
        </w:rPr>
      </w:pPr>
      <w:r w:rsidRPr="00FA3C04">
        <w:rPr>
          <w:rFonts w:ascii="Courier New" w:hAnsi="Courier New" w:cs="Courier New"/>
          <w:sz w:val="24"/>
          <w:szCs w:val="24"/>
          <w:lang w:val="en-US" w:eastAsia="en-US"/>
        </w:rPr>
        <w:t>return;</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w:t>
      </w:r>
    </w:p>
    <w:p w:rsidR="00FA3C04" w:rsidRPr="00FA3C04" w:rsidRDefault="00FA3C04" w:rsidP="00FA3C04">
      <w:pPr>
        <w:ind w:left="708"/>
        <w:rPr>
          <w:rFonts w:ascii="Courier New" w:hAnsi="Courier New" w:cs="Courier New"/>
          <w:sz w:val="24"/>
          <w:szCs w:val="24"/>
          <w:lang w:val="en-US" w:eastAsia="en-US"/>
        </w:rPr>
      </w:pPr>
      <w:r w:rsidRPr="00FA3C04">
        <w:rPr>
          <w:rFonts w:ascii="Courier New" w:hAnsi="Courier New" w:cs="Courier New"/>
          <w:sz w:val="24"/>
          <w:szCs w:val="24"/>
          <w:lang w:val="en-US" w:eastAsia="en-US"/>
        </w:rPr>
        <w:t>catch (Exception e)</w:t>
      </w:r>
    </w:p>
    <w:p w:rsidR="00FA3C04" w:rsidRPr="00077B87" w:rsidRDefault="00FA3C04" w:rsidP="00FA3C04">
      <w:pPr>
        <w:ind w:left="708"/>
        <w:rPr>
          <w:rFonts w:ascii="Courier New" w:hAnsi="Courier New" w:cs="Courier New"/>
          <w:sz w:val="24"/>
          <w:szCs w:val="24"/>
          <w:lang w:val="ru-RU" w:eastAsia="en-US"/>
        </w:rPr>
      </w:pPr>
      <w:r w:rsidRPr="00077B87">
        <w:rPr>
          <w:rFonts w:ascii="Courier New" w:hAnsi="Courier New" w:cs="Courier New"/>
          <w:sz w:val="24"/>
          <w:szCs w:val="24"/>
          <w:lang w:val="ru-RU" w:eastAsia="en-US"/>
        </w:rPr>
        <w:t>{</w:t>
      </w:r>
    </w:p>
    <w:p w:rsidR="00FA3C04" w:rsidRPr="00FA3C04" w:rsidRDefault="00FA3C04" w:rsidP="00FA3C04">
      <w:pPr>
        <w:ind w:left="2124" w:firstLine="1"/>
        <w:rPr>
          <w:rFonts w:ascii="Courier New" w:hAnsi="Courier New" w:cs="Courier New"/>
          <w:sz w:val="24"/>
          <w:szCs w:val="24"/>
          <w:lang w:val="ru-RU" w:eastAsia="en-US"/>
        </w:rPr>
      </w:pPr>
      <w:r w:rsidRPr="00FA3C04">
        <w:rPr>
          <w:rFonts w:ascii="Courier New" w:hAnsi="Courier New" w:cs="Courier New"/>
          <w:sz w:val="24"/>
          <w:szCs w:val="24"/>
          <w:lang w:val="ru-RU" w:eastAsia="en-US"/>
        </w:rPr>
        <w:t>throw new Exception("Ошибка прослушивания соединений LCB", e);</w:t>
      </w:r>
    </w:p>
    <w:p w:rsidR="00FA3C04" w:rsidRPr="00FA3C04" w:rsidRDefault="00FA3C04" w:rsidP="00FA3C04">
      <w:pPr>
        <w:ind w:left="708"/>
        <w:rPr>
          <w:rFonts w:ascii="Courier New" w:hAnsi="Courier New" w:cs="Courier New"/>
          <w:sz w:val="24"/>
          <w:szCs w:val="24"/>
          <w:lang w:val="ru-RU" w:eastAsia="en-US"/>
        </w:rPr>
      </w:pPr>
      <w:r w:rsidRPr="00FA3C04">
        <w:rPr>
          <w:rFonts w:ascii="Courier New" w:hAnsi="Courier New" w:cs="Courier New"/>
          <w:sz w:val="24"/>
          <w:szCs w:val="24"/>
          <w:lang w:val="ru-RU" w:eastAsia="en-US"/>
        </w:rPr>
        <w:t>}</w:t>
      </w:r>
    </w:p>
    <w:p w:rsidR="008D31D2" w:rsidRPr="0093205B" w:rsidRDefault="00FA3C04" w:rsidP="00FA3C04">
      <w:pPr>
        <w:rPr>
          <w:lang w:val="ru-RU" w:eastAsia="en-US"/>
        </w:rPr>
      </w:pPr>
      <w:r w:rsidRPr="00FA3C04">
        <w:rPr>
          <w:rFonts w:ascii="Courier New" w:hAnsi="Courier New" w:cs="Courier New"/>
          <w:sz w:val="24"/>
          <w:szCs w:val="24"/>
          <w:lang w:val="ru-RU" w:eastAsia="en-US"/>
        </w:rPr>
        <w:t>}</w:t>
      </w:r>
    </w:p>
    <w:p w:rsidR="0093205B" w:rsidRDefault="0093205B" w:rsidP="00FA3C04">
      <w:pPr>
        <w:rPr>
          <w:lang w:val="ru-RU" w:eastAsia="en-US"/>
        </w:rPr>
      </w:pPr>
    </w:p>
    <w:p w:rsidR="0093205B" w:rsidRDefault="0093205B" w:rsidP="00FA3C04">
      <w:pPr>
        <w:rPr>
          <w:lang w:val="ru-RU" w:eastAsia="en-US"/>
        </w:rPr>
      </w:pPr>
      <w:r>
        <w:rPr>
          <w:lang w:val="ru-RU" w:eastAsia="en-US"/>
        </w:rPr>
        <w:lastRenderedPageBreak/>
        <w:t>Конструктор класса</w:t>
      </w:r>
      <w:r w:rsidRPr="0093205B">
        <w:rPr>
          <w:lang w:val="ru-RU" w:eastAsia="en-US"/>
        </w:rPr>
        <w:t xml:space="preserve"> </w:t>
      </w:r>
      <w:r w:rsidRPr="007C3EBE">
        <w:rPr>
          <w:rFonts w:ascii="Courier New" w:eastAsiaTheme="minorHAnsi" w:hAnsi="Courier New" w:cs="Courier New"/>
          <w:lang w:val="ru-RU" w:eastAsia="en-US"/>
        </w:rPr>
        <w:t>DataTransfer</w:t>
      </w:r>
      <w:r>
        <w:rPr>
          <w:lang w:val="ru-RU" w:eastAsia="en-US"/>
        </w:rPr>
        <w:t xml:space="preserve"> описан ниже</w:t>
      </w:r>
      <w:r w:rsidRPr="0093205B">
        <w:rPr>
          <w:lang w:val="ru-RU" w:eastAsia="en-US"/>
        </w:rPr>
        <w:t>:</w:t>
      </w:r>
    </w:p>
    <w:p w:rsidR="0093205B" w:rsidRDefault="0093205B" w:rsidP="00FA3C04">
      <w:pPr>
        <w:rPr>
          <w:lang w:val="ru-RU" w:eastAsia="en-US"/>
        </w:rPr>
      </w:pPr>
    </w:p>
    <w:p w:rsidR="0093205B" w:rsidRPr="0093205B" w:rsidRDefault="0093205B" w:rsidP="0093205B">
      <w:pPr>
        <w:ind w:left="708" w:firstLine="1"/>
        <w:rPr>
          <w:rFonts w:ascii="Courier New" w:hAnsi="Courier New" w:cs="Courier New"/>
          <w:sz w:val="24"/>
          <w:szCs w:val="24"/>
          <w:lang w:val="en-US" w:eastAsia="en-US"/>
        </w:rPr>
      </w:pPr>
      <w:r w:rsidRPr="0093205B">
        <w:rPr>
          <w:rFonts w:ascii="Courier New" w:hAnsi="Courier New" w:cs="Courier New"/>
          <w:sz w:val="24"/>
          <w:szCs w:val="24"/>
          <w:lang w:val="en-US" w:eastAsia="en-US"/>
        </w:rPr>
        <w:t>public DataTransfer(string localIp, int localPort, Func&lt;TcpClient, bool&gt; AddNewConnMethod)</w:t>
      </w:r>
    </w:p>
    <w:p w:rsidR="0093205B" w:rsidRPr="0093205B" w:rsidRDefault="0093205B" w:rsidP="0093205B">
      <w:pPr>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Default="0093205B" w:rsidP="0093205B">
      <w:pPr>
        <w:ind w:left="708"/>
        <w:rPr>
          <w:rFonts w:ascii="Courier New" w:hAnsi="Courier New" w:cs="Courier New"/>
          <w:sz w:val="24"/>
          <w:szCs w:val="24"/>
          <w:lang w:val="en-US" w:eastAsia="en-US"/>
        </w:rPr>
      </w:pPr>
      <w:r>
        <w:rPr>
          <w:rFonts w:ascii="Courier New" w:hAnsi="Courier New" w:cs="Courier New"/>
          <w:sz w:val="24"/>
          <w:szCs w:val="24"/>
          <w:lang w:val="en-US" w:eastAsia="en-US"/>
        </w:rPr>
        <w:t>foreach</w:t>
      </w:r>
      <w:r w:rsidRPr="0093205B">
        <w:rPr>
          <w:rFonts w:ascii="Courier New" w:hAnsi="Courier New" w:cs="Courier New"/>
          <w:sz w:val="24"/>
          <w:szCs w:val="24"/>
          <w:lang w:val="en-US" w:eastAsia="en-US"/>
        </w:rPr>
        <w:t>(var</w:t>
      </w:r>
      <w:r>
        <w:rPr>
          <w:rFonts w:ascii="Courier New" w:hAnsi="Courier New" w:cs="Courier New"/>
          <w:sz w:val="24"/>
          <w:szCs w:val="24"/>
          <w:lang w:val="en-US" w:eastAsia="en-US"/>
        </w:rPr>
        <w:t xml:space="preserve"> </w:t>
      </w:r>
      <w:r w:rsidRPr="0093205B">
        <w:rPr>
          <w:rFonts w:ascii="Courier New" w:hAnsi="Courier New" w:cs="Courier New"/>
          <w:sz w:val="24"/>
          <w:szCs w:val="24"/>
          <w:lang w:val="en-US" w:eastAsia="en-US"/>
        </w:rPr>
        <w:t>ip in Dns.GetHostEntry(</w:t>
      </w:r>
    </w:p>
    <w:p w:rsidR="0093205B" w:rsidRPr="0093205B" w:rsidRDefault="0093205B" w:rsidP="0093205B">
      <w:pPr>
        <w:ind w:left="1415"/>
        <w:rPr>
          <w:rFonts w:ascii="Courier New" w:hAnsi="Courier New" w:cs="Courier New"/>
          <w:sz w:val="24"/>
          <w:szCs w:val="24"/>
          <w:lang w:val="en-US" w:eastAsia="en-US"/>
        </w:rPr>
      </w:pPr>
      <w:r w:rsidRPr="0093205B">
        <w:rPr>
          <w:rFonts w:ascii="Courier New" w:hAnsi="Courier New" w:cs="Courier New"/>
          <w:sz w:val="24"/>
          <w:szCs w:val="24"/>
          <w:lang w:val="en-US" w:eastAsia="en-US"/>
        </w:rPr>
        <w:t>Dns.GetHostName()).AddressList)</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if (ip.AddressFamily == AddressFamily.InterNetwork)</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Pr="0093205B" w:rsidRDefault="0093205B" w:rsidP="0093205B">
      <w:pPr>
        <w:ind w:left="1416"/>
        <w:rPr>
          <w:rFonts w:ascii="Courier New" w:hAnsi="Courier New" w:cs="Courier New"/>
          <w:sz w:val="24"/>
          <w:szCs w:val="24"/>
          <w:lang w:val="en-US" w:eastAsia="en-US"/>
        </w:rPr>
      </w:pPr>
      <w:r w:rsidRPr="0093205B">
        <w:rPr>
          <w:rFonts w:ascii="Courier New" w:hAnsi="Courier New" w:cs="Courier New"/>
          <w:sz w:val="24"/>
          <w:szCs w:val="24"/>
          <w:lang w:val="en-US" w:eastAsia="en-US"/>
        </w:rPr>
        <w:t>defaultLocalEndPointIP = ip.ToString();</w:t>
      </w:r>
    </w:p>
    <w:p w:rsidR="0093205B" w:rsidRPr="0093205B" w:rsidRDefault="0093205B" w:rsidP="0093205B">
      <w:pPr>
        <w:ind w:left="1416"/>
        <w:rPr>
          <w:rFonts w:ascii="Courier New" w:hAnsi="Courier New" w:cs="Courier New"/>
          <w:sz w:val="24"/>
          <w:szCs w:val="24"/>
          <w:lang w:val="en-US" w:eastAsia="en-US"/>
        </w:rPr>
      </w:pPr>
      <w:r w:rsidRPr="0093205B">
        <w:rPr>
          <w:rFonts w:ascii="Courier New" w:hAnsi="Courier New" w:cs="Courier New"/>
          <w:sz w:val="24"/>
          <w:szCs w:val="24"/>
          <w:lang w:val="en-US" w:eastAsia="en-US"/>
        </w:rPr>
        <w:t>break;</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Pr="0093205B" w:rsidRDefault="0093205B" w:rsidP="0093205B">
      <w:pPr>
        <w:ind w:left="708"/>
        <w:rPr>
          <w:rFonts w:ascii="Courier New" w:hAnsi="Courier New" w:cs="Courier New"/>
          <w:sz w:val="24"/>
          <w:szCs w:val="24"/>
          <w:lang w:val="en-US" w:eastAsia="en-US"/>
        </w:rPr>
      </w:pPr>
    </w:p>
    <w:p w:rsid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defaultLocalEndPointPort = Convert.ToUInt16(</w:t>
      </w:r>
    </w:p>
    <w:p w:rsidR="0093205B" w:rsidRPr="0093205B" w:rsidRDefault="0093205B" w:rsidP="0093205B">
      <w:pPr>
        <w:ind w:left="1415"/>
        <w:rPr>
          <w:rFonts w:ascii="Courier New" w:hAnsi="Courier New" w:cs="Courier New"/>
          <w:sz w:val="24"/>
          <w:szCs w:val="24"/>
          <w:lang w:val="en-US" w:eastAsia="en-US"/>
        </w:rPr>
      </w:pPr>
      <w:r w:rsidRPr="0093205B">
        <w:rPr>
          <w:rFonts w:ascii="Courier New" w:hAnsi="Courier New" w:cs="Courier New"/>
          <w:sz w:val="24"/>
          <w:szCs w:val="24"/>
          <w:lang w:val="en-US" w:eastAsia="en-US"/>
        </w:rPr>
        <w:t>GetAvailablePort(50000));</w:t>
      </w:r>
    </w:p>
    <w:p w:rsidR="0093205B" w:rsidRPr="0093205B" w:rsidRDefault="0093205B" w:rsidP="0093205B">
      <w:pPr>
        <w:ind w:left="708"/>
        <w:rPr>
          <w:rFonts w:ascii="Courier New" w:hAnsi="Courier New" w:cs="Courier New"/>
          <w:sz w:val="24"/>
          <w:szCs w:val="24"/>
          <w:lang w:val="en-US" w:eastAsia="en-US"/>
        </w:rPr>
      </w:pPr>
    </w:p>
    <w:p w:rsid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localEndPointIP = localIp == null ?</w:t>
      </w:r>
    </w:p>
    <w:p w:rsidR="0093205B" w:rsidRPr="0093205B" w:rsidRDefault="0093205B" w:rsidP="0093205B">
      <w:pPr>
        <w:ind w:left="1415"/>
        <w:rPr>
          <w:rFonts w:ascii="Courier New" w:hAnsi="Courier New" w:cs="Courier New"/>
          <w:sz w:val="24"/>
          <w:szCs w:val="24"/>
          <w:lang w:val="en-US" w:eastAsia="en-US"/>
        </w:rPr>
      </w:pPr>
      <w:r w:rsidRPr="0093205B">
        <w:rPr>
          <w:rFonts w:ascii="Courier New" w:hAnsi="Courier New" w:cs="Courier New"/>
          <w:sz w:val="24"/>
          <w:szCs w:val="24"/>
          <w:lang w:val="en-US" w:eastAsia="en-US"/>
        </w:rPr>
        <w:t>defaultLocalEndPointIP : localIp;</w:t>
      </w:r>
    </w:p>
    <w:p w:rsid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local</w:t>
      </w:r>
      <w:r>
        <w:rPr>
          <w:rFonts w:ascii="Courier New" w:hAnsi="Courier New" w:cs="Courier New"/>
          <w:sz w:val="24"/>
          <w:szCs w:val="24"/>
          <w:lang w:val="en-US" w:eastAsia="en-US"/>
        </w:rPr>
        <w:t>EndPointPort = localPort &lt;= 0 ?</w:t>
      </w:r>
    </w:p>
    <w:p w:rsidR="0093205B" w:rsidRPr="0093205B" w:rsidRDefault="0093205B" w:rsidP="0093205B">
      <w:pPr>
        <w:ind w:left="708"/>
        <w:rPr>
          <w:rFonts w:ascii="Courier New" w:hAnsi="Courier New" w:cs="Courier New"/>
          <w:sz w:val="24"/>
          <w:szCs w:val="24"/>
          <w:lang w:val="en-US" w:eastAsia="en-US"/>
        </w:rPr>
      </w:pPr>
      <w:r>
        <w:rPr>
          <w:rFonts w:ascii="Courier New" w:hAnsi="Courier New" w:cs="Courier New"/>
          <w:sz w:val="24"/>
          <w:szCs w:val="24"/>
          <w:lang w:val="en-US" w:eastAsia="en-US"/>
        </w:rPr>
        <w:tab/>
      </w:r>
      <w:r w:rsidRPr="0093205B">
        <w:rPr>
          <w:rFonts w:ascii="Courier New" w:hAnsi="Courier New" w:cs="Courier New"/>
          <w:sz w:val="24"/>
          <w:szCs w:val="24"/>
          <w:lang w:val="en-US" w:eastAsia="en-US"/>
        </w:rPr>
        <w:t>defaultLocalEndPointPort : localPort;</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localHostName = Dns.GetHostName();</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AddNewConnection = AddNewConnMethod;</w:t>
      </w:r>
    </w:p>
    <w:p w:rsidR="0093205B" w:rsidRPr="0093205B" w:rsidRDefault="0093205B" w:rsidP="0093205B">
      <w:pPr>
        <w:ind w:left="708"/>
        <w:rPr>
          <w:rFonts w:ascii="Courier New" w:hAnsi="Courier New" w:cs="Courier New"/>
          <w:sz w:val="24"/>
          <w:szCs w:val="24"/>
          <w:lang w:val="en-US" w:eastAsia="en-US"/>
        </w:rPr>
      </w:pP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try</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Default="0093205B" w:rsidP="0093205B">
      <w:pPr>
        <w:ind w:left="2124" w:firstLine="0"/>
        <w:rPr>
          <w:rFonts w:ascii="Courier New" w:hAnsi="Courier New" w:cs="Courier New"/>
          <w:sz w:val="24"/>
          <w:szCs w:val="24"/>
          <w:lang w:val="en-US" w:eastAsia="en-US"/>
        </w:rPr>
      </w:pPr>
      <w:r w:rsidRPr="0093205B">
        <w:rPr>
          <w:rFonts w:ascii="Courier New" w:hAnsi="Courier New" w:cs="Courier New"/>
          <w:sz w:val="24"/>
          <w:szCs w:val="24"/>
          <w:lang w:val="en-US" w:eastAsia="en-US"/>
        </w:rPr>
        <w:t>listener = Connection.StartListener(</w:t>
      </w:r>
    </w:p>
    <w:p w:rsidR="0093205B" w:rsidRPr="0093205B" w:rsidRDefault="0093205B" w:rsidP="0093205B">
      <w:pPr>
        <w:ind w:left="2124" w:firstLine="708"/>
        <w:rPr>
          <w:rFonts w:ascii="Courier New" w:hAnsi="Courier New" w:cs="Courier New"/>
          <w:sz w:val="24"/>
          <w:szCs w:val="24"/>
          <w:lang w:val="en-US" w:eastAsia="en-US"/>
        </w:rPr>
      </w:pPr>
      <w:r w:rsidRPr="0093205B">
        <w:rPr>
          <w:rFonts w:ascii="Courier New" w:hAnsi="Courier New" w:cs="Courier New"/>
          <w:sz w:val="24"/>
          <w:szCs w:val="24"/>
          <w:lang w:val="en-US" w:eastAsia="en-US"/>
        </w:rPr>
        <w:t>localEndPointIP, localEndPointPort);</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catch(Exception)</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Default="0093205B" w:rsidP="0093205B">
      <w:pPr>
        <w:ind w:left="1416"/>
        <w:rPr>
          <w:rFonts w:ascii="Courier New" w:hAnsi="Courier New" w:cs="Courier New"/>
          <w:sz w:val="24"/>
          <w:szCs w:val="24"/>
          <w:lang w:val="en-US" w:eastAsia="en-US"/>
        </w:rPr>
      </w:pPr>
      <w:r>
        <w:rPr>
          <w:rFonts w:ascii="Courier New" w:hAnsi="Courier New" w:cs="Courier New"/>
          <w:sz w:val="24"/>
          <w:szCs w:val="24"/>
          <w:lang w:val="en-US" w:eastAsia="en-US"/>
        </w:rPr>
        <w:t xml:space="preserve">Listener </w:t>
      </w:r>
      <w:r w:rsidRPr="0093205B">
        <w:rPr>
          <w:rFonts w:ascii="Courier New" w:hAnsi="Courier New" w:cs="Courier New"/>
          <w:sz w:val="24"/>
          <w:szCs w:val="24"/>
          <w:lang w:val="en-US" w:eastAsia="en-US"/>
        </w:rPr>
        <w:t>=</w:t>
      </w:r>
      <w:r>
        <w:rPr>
          <w:rFonts w:ascii="Courier New" w:hAnsi="Courier New" w:cs="Courier New"/>
          <w:sz w:val="24"/>
          <w:szCs w:val="24"/>
          <w:lang w:val="en-US" w:eastAsia="en-US"/>
        </w:rPr>
        <w:t xml:space="preserve"> </w:t>
      </w:r>
      <w:r w:rsidRPr="0093205B">
        <w:rPr>
          <w:rFonts w:ascii="Courier New" w:hAnsi="Courier New" w:cs="Courier New"/>
          <w:sz w:val="24"/>
          <w:szCs w:val="24"/>
          <w:lang w:val="en-US" w:eastAsia="en-US"/>
        </w:rPr>
        <w:t>Connection.StartListener(</w:t>
      </w:r>
    </w:p>
    <w:p w:rsidR="0093205B" w:rsidRPr="0093205B" w:rsidRDefault="0093205B" w:rsidP="0093205B">
      <w:pPr>
        <w:ind w:left="1416"/>
        <w:rPr>
          <w:rFonts w:ascii="Courier New" w:hAnsi="Courier New" w:cs="Courier New"/>
          <w:sz w:val="24"/>
          <w:szCs w:val="24"/>
          <w:lang w:val="en-US" w:eastAsia="en-US"/>
        </w:rPr>
      </w:pPr>
      <w:r w:rsidRPr="0093205B">
        <w:rPr>
          <w:rFonts w:ascii="Courier New" w:hAnsi="Courier New" w:cs="Courier New"/>
          <w:sz w:val="24"/>
          <w:szCs w:val="24"/>
          <w:lang w:val="en-US" w:eastAsia="en-US"/>
        </w:rPr>
        <w:t>defaultLocalEndPointIP, defaultLocalEndPointPort);</w:t>
      </w:r>
    </w:p>
    <w:p w:rsidR="0093205B" w:rsidRP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Default="0093205B" w:rsidP="0093205B">
      <w:pPr>
        <w:ind w:left="708"/>
        <w:rPr>
          <w:rFonts w:ascii="Courier New" w:hAnsi="Courier New" w:cs="Courier New"/>
          <w:sz w:val="24"/>
          <w:szCs w:val="24"/>
          <w:lang w:val="en-US" w:eastAsia="en-US"/>
        </w:rPr>
      </w:pPr>
      <w:r w:rsidRPr="0093205B">
        <w:rPr>
          <w:rFonts w:ascii="Courier New" w:hAnsi="Courier New" w:cs="Courier New"/>
          <w:sz w:val="24"/>
          <w:szCs w:val="24"/>
          <w:lang w:val="en-US" w:eastAsia="en-US"/>
        </w:rPr>
        <w:t>listener.BeginAcceptTcpClient(</w:t>
      </w:r>
    </w:p>
    <w:p w:rsidR="0093205B" w:rsidRPr="0093205B" w:rsidRDefault="0093205B" w:rsidP="0093205B">
      <w:pPr>
        <w:ind w:left="1415"/>
        <w:rPr>
          <w:rFonts w:ascii="Courier New" w:hAnsi="Courier New" w:cs="Courier New"/>
          <w:sz w:val="24"/>
          <w:szCs w:val="24"/>
          <w:lang w:val="en-US" w:eastAsia="en-US"/>
        </w:rPr>
      </w:pPr>
      <w:r w:rsidRPr="0093205B">
        <w:rPr>
          <w:rFonts w:ascii="Courier New" w:hAnsi="Courier New" w:cs="Courier New"/>
          <w:sz w:val="24"/>
          <w:szCs w:val="24"/>
          <w:lang w:val="en-US" w:eastAsia="en-US"/>
        </w:rPr>
        <w:t>ListenerCallback, listener);</w:t>
      </w:r>
    </w:p>
    <w:p w:rsidR="0093205B" w:rsidRPr="0093205B" w:rsidRDefault="0093205B" w:rsidP="0093205B">
      <w:pPr>
        <w:rPr>
          <w:rFonts w:ascii="Courier New" w:hAnsi="Courier New" w:cs="Courier New"/>
          <w:sz w:val="24"/>
          <w:szCs w:val="24"/>
          <w:lang w:val="en-US" w:eastAsia="en-US"/>
        </w:rPr>
      </w:pPr>
      <w:r w:rsidRPr="0093205B">
        <w:rPr>
          <w:rFonts w:ascii="Courier New" w:hAnsi="Courier New" w:cs="Courier New"/>
          <w:sz w:val="24"/>
          <w:szCs w:val="24"/>
          <w:lang w:val="en-US" w:eastAsia="en-US"/>
        </w:rPr>
        <w:t>}</w:t>
      </w:r>
    </w:p>
    <w:p w:rsidR="0093205B" w:rsidRDefault="0093205B" w:rsidP="00FA3C04">
      <w:pPr>
        <w:rPr>
          <w:lang w:val="en-US" w:eastAsia="en-US"/>
        </w:rPr>
      </w:pPr>
    </w:p>
    <w:p w:rsidR="00EB35E6" w:rsidRDefault="00EB35E6" w:rsidP="00FA3C04">
      <w:pPr>
        <w:rPr>
          <w:rFonts w:eastAsiaTheme="minorHAnsi"/>
          <w:lang w:val="en-US" w:eastAsia="en-US"/>
        </w:rPr>
      </w:pPr>
      <w:r>
        <w:rPr>
          <w:lang w:val="ru-RU" w:eastAsia="en-US"/>
        </w:rPr>
        <w:t>При</w:t>
      </w:r>
      <w:r w:rsidRPr="00EB35E6">
        <w:rPr>
          <w:lang w:val="en-US" w:eastAsia="en-US"/>
        </w:rPr>
        <w:t xml:space="preserve"> </w:t>
      </w:r>
      <w:r>
        <w:rPr>
          <w:lang w:val="ru-RU" w:eastAsia="en-US"/>
        </w:rPr>
        <w:t>необходимости</w:t>
      </w:r>
      <w:r w:rsidRPr="00EB35E6">
        <w:rPr>
          <w:lang w:val="en-US" w:eastAsia="en-US"/>
        </w:rPr>
        <w:t xml:space="preserve"> </w:t>
      </w:r>
      <w:r>
        <w:rPr>
          <w:lang w:val="ru-RU" w:eastAsia="en-US"/>
        </w:rPr>
        <w:t>отправки</w:t>
      </w:r>
      <w:r w:rsidRPr="00EB35E6">
        <w:rPr>
          <w:lang w:val="en-US" w:eastAsia="en-US"/>
        </w:rPr>
        <w:t xml:space="preserve"> </w:t>
      </w:r>
      <w:r>
        <w:rPr>
          <w:lang w:val="ru-RU" w:eastAsia="en-US"/>
        </w:rPr>
        <w:t>запроса</w:t>
      </w:r>
      <w:r w:rsidRPr="00EB35E6">
        <w:rPr>
          <w:lang w:val="en-US" w:eastAsia="en-US"/>
        </w:rPr>
        <w:t xml:space="preserve"> </w:t>
      </w:r>
      <w:r>
        <w:rPr>
          <w:lang w:val="ru-RU" w:eastAsia="en-US"/>
        </w:rPr>
        <w:t>данный</w:t>
      </w:r>
      <w:r w:rsidRPr="00EB35E6">
        <w:rPr>
          <w:lang w:val="en-US" w:eastAsia="en-US"/>
        </w:rPr>
        <w:t xml:space="preserve"> </w:t>
      </w:r>
      <w:r>
        <w:rPr>
          <w:lang w:val="ru-RU" w:eastAsia="en-US"/>
        </w:rPr>
        <w:t>класс</w:t>
      </w:r>
      <w:r w:rsidRPr="00EB35E6">
        <w:rPr>
          <w:lang w:val="en-US" w:eastAsia="en-US"/>
        </w:rPr>
        <w:t xml:space="preserve"> </w:t>
      </w:r>
      <w:r>
        <w:rPr>
          <w:lang w:val="ru-RU" w:eastAsia="en-US"/>
        </w:rPr>
        <w:t>предоставляет</w:t>
      </w:r>
      <w:r w:rsidRPr="00EB35E6">
        <w:rPr>
          <w:lang w:val="en-US" w:eastAsia="en-US"/>
        </w:rPr>
        <w:t xml:space="preserve"> </w:t>
      </w:r>
      <w:r>
        <w:rPr>
          <w:lang w:val="ru-RU" w:eastAsia="en-US"/>
        </w:rPr>
        <w:t>метод</w:t>
      </w:r>
      <w:r w:rsidRPr="00EB35E6">
        <w:rPr>
          <w:lang w:val="en-US" w:eastAsia="en-US"/>
        </w:rPr>
        <w:t xml:space="preserve"> </w:t>
      </w:r>
      <w:r w:rsidRPr="00EB35E6">
        <w:rPr>
          <w:rFonts w:ascii="Courier New" w:eastAsiaTheme="minorHAnsi" w:hAnsi="Courier New" w:cs="Courier New"/>
          <w:lang w:val="en-US" w:eastAsia="en-US"/>
        </w:rPr>
        <w:t>Packet SendTaskToHost(string remoteIp, int remotePort, Packet packet, int recieveTimeOutMillisec = 0)</w:t>
      </w:r>
      <w:r w:rsidRPr="00EB35E6">
        <w:rPr>
          <w:rFonts w:eastAsiaTheme="minorHAnsi"/>
          <w:lang w:val="en-US" w:eastAsia="en-US"/>
        </w:rPr>
        <w:t xml:space="preserve">. </w:t>
      </w:r>
      <w:r w:rsidRPr="00EB35E6">
        <w:rPr>
          <w:rFonts w:eastAsiaTheme="minorHAnsi"/>
          <w:lang w:val="ru-RU" w:eastAsia="en-US"/>
        </w:rPr>
        <w:t>Алгоритм</w:t>
      </w:r>
      <w:r w:rsidRPr="009950D9">
        <w:rPr>
          <w:rFonts w:eastAsiaTheme="minorHAnsi"/>
          <w:lang w:val="en-US" w:eastAsia="en-US"/>
        </w:rPr>
        <w:t xml:space="preserve"> </w:t>
      </w:r>
      <w:r>
        <w:rPr>
          <w:rFonts w:eastAsiaTheme="minorHAnsi"/>
          <w:lang w:val="ru-RU" w:eastAsia="en-US"/>
        </w:rPr>
        <w:t>данного</w:t>
      </w:r>
      <w:r w:rsidRPr="009950D9">
        <w:rPr>
          <w:rFonts w:eastAsiaTheme="minorHAnsi"/>
          <w:lang w:val="en-US" w:eastAsia="en-US"/>
        </w:rPr>
        <w:t xml:space="preserve"> </w:t>
      </w:r>
      <w:r>
        <w:rPr>
          <w:rFonts w:eastAsiaTheme="minorHAnsi"/>
          <w:lang w:val="ru-RU" w:eastAsia="en-US"/>
        </w:rPr>
        <w:t>метода</w:t>
      </w:r>
      <w:r w:rsidRPr="009950D9">
        <w:rPr>
          <w:rFonts w:eastAsiaTheme="minorHAnsi"/>
          <w:lang w:val="en-US" w:eastAsia="en-US"/>
        </w:rPr>
        <w:t xml:space="preserve"> </w:t>
      </w:r>
      <w:r>
        <w:rPr>
          <w:rFonts w:eastAsiaTheme="minorHAnsi"/>
          <w:lang w:val="ru-RU" w:eastAsia="en-US"/>
        </w:rPr>
        <w:t>представлен</w:t>
      </w:r>
      <w:r w:rsidRPr="009950D9">
        <w:rPr>
          <w:rFonts w:eastAsiaTheme="minorHAnsi"/>
          <w:lang w:val="en-US" w:eastAsia="en-US"/>
        </w:rPr>
        <w:t xml:space="preserve"> </w:t>
      </w:r>
      <w:r>
        <w:rPr>
          <w:rFonts w:eastAsiaTheme="minorHAnsi"/>
          <w:lang w:val="ru-RU" w:eastAsia="en-US"/>
        </w:rPr>
        <w:t>далее</w:t>
      </w:r>
      <w:r>
        <w:rPr>
          <w:rFonts w:eastAsiaTheme="minorHAnsi"/>
          <w:lang w:val="en-US" w:eastAsia="en-US"/>
        </w:rPr>
        <w:t>:</w:t>
      </w:r>
    </w:p>
    <w:p w:rsidR="00EB35E6" w:rsidRDefault="00EB35E6" w:rsidP="00FA3C04">
      <w:pPr>
        <w:rPr>
          <w:rFonts w:eastAsiaTheme="minorHAnsi"/>
          <w:lang w:val="en-US" w:eastAsia="en-US"/>
        </w:rPr>
      </w:pPr>
    </w:p>
    <w:p w:rsidR="00EB35E6" w:rsidRPr="00EB35E6" w:rsidRDefault="00EB35E6" w:rsidP="00EB35E6">
      <w:pPr>
        <w:autoSpaceDE w:val="0"/>
        <w:autoSpaceDN w:val="0"/>
        <w:adjustRightInd w:val="0"/>
        <w:ind w:left="708" w:firstLine="0"/>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Packet SendTaskToHost(string remoteIp, int remotePort, Packet packet, int recieveTimeOutMillisec = 0)</w:t>
      </w:r>
    </w:p>
    <w:p w:rsidR="00EB35E6" w:rsidRPr="00EB35E6" w:rsidRDefault="00EB35E6" w:rsidP="00EB35E6">
      <w:pPr>
        <w:autoSpaceDE w:val="0"/>
        <w:autoSpaceDN w:val="0"/>
        <w:adjustRightInd w:val="0"/>
        <w:ind w:left="708" w:firstLine="0"/>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w:t>
      </w:r>
    </w:p>
    <w:p w:rsidR="00EB35E6" w:rsidRDefault="00EB35E6" w:rsidP="00EB35E6">
      <w:pPr>
        <w:autoSpaceDE w:val="0"/>
        <w:autoSpaceDN w:val="0"/>
        <w:adjustRightInd w:val="0"/>
        <w:ind w:left="707"/>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var host = Connection.ConnectToHost(</w:t>
      </w:r>
    </w:p>
    <w:p w:rsidR="00EB35E6" w:rsidRPr="00EB35E6" w:rsidRDefault="00EB35E6" w:rsidP="00EB35E6">
      <w:pPr>
        <w:autoSpaceDE w:val="0"/>
        <w:autoSpaceDN w:val="0"/>
        <w:adjustRightInd w:val="0"/>
        <w:ind w:left="1415"/>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remoteIp, remotePort).Client;</w:t>
      </w:r>
    </w:p>
    <w:p w:rsidR="00EB35E6" w:rsidRPr="00EB35E6" w:rsidRDefault="00EB35E6" w:rsidP="00EB35E6">
      <w:pPr>
        <w:autoSpaceDE w:val="0"/>
        <w:autoSpaceDN w:val="0"/>
        <w:adjustRightInd w:val="0"/>
        <w:ind w:left="708" w:firstLine="707"/>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if (recieveTimeOutMillisec != 0)</w:t>
      </w:r>
    </w:p>
    <w:p w:rsidR="00EB35E6" w:rsidRDefault="00EB35E6" w:rsidP="00EB35E6">
      <w:pPr>
        <w:autoSpaceDE w:val="0"/>
        <w:autoSpaceDN w:val="0"/>
        <w:adjustRightInd w:val="0"/>
        <w:ind w:left="1416" w:firstLine="708"/>
        <w:jc w:val="left"/>
        <w:rPr>
          <w:rFonts w:ascii="Courier New" w:eastAsiaTheme="minorHAnsi" w:hAnsi="Courier New" w:cs="Courier New"/>
          <w:sz w:val="24"/>
          <w:szCs w:val="24"/>
          <w:lang w:val="en-US" w:eastAsia="en-US"/>
        </w:rPr>
      </w:pPr>
      <w:r>
        <w:rPr>
          <w:rFonts w:ascii="Courier New" w:eastAsiaTheme="minorHAnsi" w:hAnsi="Courier New" w:cs="Courier New"/>
          <w:sz w:val="24"/>
          <w:szCs w:val="24"/>
          <w:lang w:val="en-US" w:eastAsia="en-US"/>
        </w:rPr>
        <w:t xml:space="preserve">host.ReceiveTimeout = </w:t>
      </w:r>
    </w:p>
    <w:p w:rsidR="00EB35E6" w:rsidRPr="00EB35E6" w:rsidRDefault="00EB35E6" w:rsidP="00EB35E6">
      <w:pPr>
        <w:autoSpaceDE w:val="0"/>
        <w:autoSpaceDN w:val="0"/>
        <w:adjustRightInd w:val="0"/>
        <w:ind w:left="2124" w:firstLine="708"/>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recieveTimeOutMillisec;</w:t>
      </w:r>
    </w:p>
    <w:p w:rsidR="00EB35E6" w:rsidRPr="00EB35E6" w:rsidRDefault="00EB35E6" w:rsidP="00EB35E6">
      <w:pPr>
        <w:autoSpaceDE w:val="0"/>
        <w:autoSpaceDN w:val="0"/>
        <w:adjustRightInd w:val="0"/>
        <w:ind w:left="1416" w:firstLine="0"/>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lastRenderedPageBreak/>
        <w:t>Connection.SendData(host, JsonController.SerializeToBson(packet));</w:t>
      </w:r>
    </w:p>
    <w:p w:rsidR="00EB35E6" w:rsidRDefault="00EB35E6" w:rsidP="00EB35E6">
      <w:pPr>
        <w:autoSpaceDE w:val="0"/>
        <w:autoSpaceDN w:val="0"/>
        <w:adjustRightInd w:val="0"/>
        <w:ind w:left="708" w:firstLine="708"/>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var answer = JsonController.DeserializeFromBson&lt;Packet&gt;</w:t>
      </w:r>
    </w:p>
    <w:p w:rsidR="00EB35E6" w:rsidRPr="00EB35E6" w:rsidRDefault="00EB35E6" w:rsidP="00EB35E6">
      <w:pPr>
        <w:autoSpaceDE w:val="0"/>
        <w:autoSpaceDN w:val="0"/>
        <w:adjustRightInd w:val="0"/>
        <w:ind w:left="708" w:firstLine="708"/>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(Connection.RecieveData(host));</w:t>
      </w:r>
    </w:p>
    <w:p w:rsidR="00EB35E6" w:rsidRPr="00EB35E6" w:rsidRDefault="00EB35E6" w:rsidP="00EB35E6">
      <w:pPr>
        <w:autoSpaceDE w:val="0"/>
        <w:autoSpaceDN w:val="0"/>
        <w:adjustRightInd w:val="0"/>
        <w:ind w:left="708" w:firstLine="708"/>
        <w:jc w:val="left"/>
        <w:rPr>
          <w:rFonts w:ascii="Courier New" w:eastAsiaTheme="minorHAnsi" w:hAnsi="Courier New" w:cs="Courier New"/>
          <w:sz w:val="24"/>
          <w:szCs w:val="24"/>
          <w:lang w:val="en-US" w:eastAsia="en-US"/>
        </w:rPr>
      </w:pPr>
      <w:r w:rsidRPr="00EB35E6">
        <w:rPr>
          <w:rFonts w:ascii="Courier New" w:eastAsiaTheme="minorHAnsi" w:hAnsi="Courier New" w:cs="Courier New"/>
          <w:sz w:val="24"/>
          <w:szCs w:val="24"/>
          <w:lang w:val="en-US" w:eastAsia="en-US"/>
        </w:rPr>
        <w:t>host.Close();</w:t>
      </w:r>
    </w:p>
    <w:p w:rsidR="00EB35E6" w:rsidRPr="00EB35E6" w:rsidRDefault="00EB35E6" w:rsidP="00EB35E6">
      <w:pPr>
        <w:autoSpaceDE w:val="0"/>
        <w:autoSpaceDN w:val="0"/>
        <w:adjustRightInd w:val="0"/>
        <w:ind w:left="708" w:firstLine="0"/>
        <w:jc w:val="left"/>
        <w:rPr>
          <w:rFonts w:ascii="Courier New" w:eastAsiaTheme="minorHAnsi" w:hAnsi="Courier New" w:cs="Courier New"/>
          <w:sz w:val="24"/>
          <w:szCs w:val="24"/>
          <w:lang w:val="en-US" w:eastAsia="en-US"/>
        </w:rPr>
      </w:pPr>
    </w:p>
    <w:p w:rsidR="00EB35E6" w:rsidRPr="009950D9" w:rsidRDefault="00EB35E6" w:rsidP="00EB35E6">
      <w:pPr>
        <w:autoSpaceDE w:val="0"/>
        <w:autoSpaceDN w:val="0"/>
        <w:adjustRightInd w:val="0"/>
        <w:ind w:left="708" w:firstLine="708"/>
        <w:jc w:val="left"/>
        <w:rPr>
          <w:rFonts w:ascii="Courier New" w:eastAsiaTheme="minorHAnsi" w:hAnsi="Courier New" w:cs="Courier New"/>
          <w:sz w:val="24"/>
          <w:szCs w:val="24"/>
          <w:lang w:val="ru-RU" w:eastAsia="en-US"/>
        </w:rPr>
      </w:pPr>
      <w:r w:rsidRPr="00EB35E6">
        <w:rPr>
          <w:rFonts w:ascii="Courier New" w:eastAsiaTheme="minorHAnsi" w:hAnsi="Courier New" w:cs="Courier New"/>
          <w:sz w:val="24"/>
          <w:szCs w:val="24"/>
          <w:lang w:val="en-US" w:eastAsia="en-US"/>
        </w:rPr>
        <w:t>return</w:t>
      </w:r>
      <w:r w:rsidRPr="009950D9">
        <w:rPr>
          <w:rFonts w:ascii="Courier New" w:eastAsiaTheme="minorHAnsi" w:hAnsi="Courier New" w:cs="Courier New"/>
          <w:sz w:val="24"/>
          <w:szCs w:val="24"/>
          <w:lang w:val="ru-RU" w:eastAsia="en-US"/>
        </w:rPr>
        <w:t xml:space="preserve"> </w:t>
      </w:r>
      <w:r w:rsidRPr="00EB35E6">
        <w:rPr>
          <w:rFonts w:ascii="Courier New" w:eastAsiaTheme="minorHAnsi" w:hAnsi="Courier New" w:cs="Courier New"/>
          <w:sz w:val="24"/>
          <w:szCs w:val="24"/>
          <w:lang w:val="en-US" w:eastAsia="en-US"/>
        </w:rPr>
        <w:t>answer</w:t>
      </w:r>
      <w:r w:rsidRPr="009950D9">
        <w:rPr>
          <w:rFonts w:ascii="Courier New" w:eastAsiaTheme="minorHAnsi" w:hAnsi="Courier New" w:cs="Courier New"/>
          <w:sz w:val="24"/>
          <w:szCs w:val="24"/>
          <w:lang w:val="ru-RU" w:eastAsia="en-US"/>
        </w:rPr>
        <w:t>;</w:t>
      </w:r>
    </w:p>
    <w:p w:rsidR="00EB35E6" w:rsidRPr="009950D9" w:rsidRDefault="00EB35E6" w:rsidP="00EB35E6">
      <w:pPr>
        <w:rPr>
          <w:rFonts w:eastAsiaTheme="minorHAnsi"/>
          <w:lang w:val="ru-RU" w:eastAsia="en-US"/>
        </w:rPr>
      </w:pPr>
      <w:r w:rsidRPr="009950D9">
        <w:rPr>
          <w:rFonts w:ascii="Courier New" w:eastAsiaTheme="minorHAnsi" w:hAnsi="Courier New" w:cs="Courier New"/>
          <w:sz w:val="24"/>
          <w:szCs w:val="24"/>
          <w:lang w:val="ru-RU" w:eastAsia="en-US"/>
        </w:rPr>
        <w:t>}</w:t>
      </w:r>
    </w:p>
    <w:p w:rsidR="00EB35E6" w:rsidRPr="009950D9" w:rsidRDefault="00EB35E6" w:rsidP="00FA3C04">
      <w:pPr>
        <w:rPr>
          <w:lang w:val="ru-RU" w:eastAsia="en-US"/>
        </w:rPr>
      </w:pPr>
    </w:p>
    <w:p w:rsidR="00677F43" w:rsidRPr="00A55ADE" w:rsidRDefault="00677F43" w:rsidP="00C725ED">
      <w:pPr>
        <w:ind w:firstLine="0"/>
        <w:rPr>
          <w:lang w:val="ru-RU"/>
        </w:rPr>
        <w:sectPr w:rsidR="00677F43" w:rsidRPr="00A55ADE" w:rsidSect="006A4BDC">
          <w:pgSz w:w="11909" w:h="16834"/>
          <w:pgMar w:top="1133" w:right="850" w:bottom="1530" w:left="1700" w:header="0" w:footer="0" w:gutter="0"/>
          <w:cols w:space="720"/>
          <w:docGrid w:linePitch="381"/>
        </w:sectPr>
      </w:pPr>
    </w:p>
    <w:p w:rsidR="005C6D0C" w:rsidRDefault="002274EC" w:rsidP="00ED5929">
      <w:pPr>
        <w:pStyle w:val="1"/>
        <w:ind w:right="3"/>
        <w:rPr>
          <w:lang w:val="ru-RU"/>
        </w:rPr>
      </w:pPr>
      <w:bookmarkStart w:id="47" w:name="_Toc124326660"/>
      <w:r>
        <w:rPr>
          <w:lang w:val="ru-RU"/>
        </w:rPr>
        <w:lastRenderedPageBreak/>
        <w:t>5 ПРОГРАММА И МЕТОДИКА ИСПЫТАНИЙ</w:t>
      </w:r>
      <w:bookmarkEnd w:id="47"/>
    </w:p>
    <w:p w:rsidR="005C6D0C" w:rsidRDefault="005C6D0C" w:rsidP="005C6D0C">
      <w:pPr>
        <w:rPr>
          <w:lang w:val="ru-RU"/>
        </w:rPr>
      </w:pPr>
    </w:p>
    <w:p w:rsidR="005C6D0C" w:rsidRDefault="005C6D0C" w:rsidP="005C6D0C">
      <w:pPr>
        <w:rPr>
          <w:lang w:val="ru-RU"/>
        </w:rPr>
      </w:pPr>
      <w:r>
        <w:rPr>
          <w:lang w:val="ru-RU"/>
        </w:rPr>
        <w:t>Неотъемлемой частью разработки любого программного обеспечения является его тестирование. Тестирование является процессом исследования компонентов программного обеспечения и определение качества реализации программного продукта. Разработчик не в силах предусмотреть каждую неисправность, возникшую в процессе разработки, поэтому для предотвращения различного рода неполадок используется тестирование. Кроме того, ошибки в работе могут возникать при внесении какой-либо дополнительной функциональности в исходный код программы, несмотря на то, что код уже отлажен.</w:t>
      </w:r>
    </w:p>
    <w:p w:rsidR="005C6D0C" w:rsidRDefault="005C6D0C" w:rsidP="005C6D0C">
      <w:pPr>
        <w:rPr>
          <w:lang w:val="ru-RU"/>
        </w:rPr>
      </w:pPr>
      <w:r>
        <w:rPr>
          <w:lang w:val="ru-RU"/>
        </w:rPr>
        <w:t xml:space="preserve">Целью тестирования является обеспечение наиболее высокого качества работы разрабатываемого программного продукта. Под качеством понимается совокупность характеристик программного обеспечения, относящихся к его способности удовлетворять предполагаемым и установленным потребностям пользователя, согласно стандарта </w:t>
      </w:r>
      <w:r>
        <w:rPr>
          <w:lang w:val="en-US"/>
        </w:rPr>
        <w:t>ISO</w:t>
      </w:r>
      <w:r w:rsidRPr="003A6FC0">
        <w:rPr>
          <w:lang w:val="ru-RU"/>
        </w:rPr>
        <w:t>/</w:t>
      </w:r>
      <w:r>
        <w:rPr>
          <w:lang w:val="en-US"/>
        </w:rPr>
        <w:t>IEC</w:t>
      </w:r>
      <w:r w:rsidRPr="003A6FC0">
        <w:rPr>
          <w:lang w:val="ru-RU"/>
        </w:rPr>
        <w:t xml:space="preserve"> 12207-2003. </w:t>
      </w:r>
    </w:p>
    <w:p w:rsidR="005C6D0C" w:rsidRDefault="005C6D0C" w:rsidP="005C6D0C">
      <w:pPr>
        <w:rPr>
          <w:lang w:val="ru-RU"/>
        </w:rPr>
      </w:pPr>
      <w:r>
        <w:rPr>
          <w:lang w:val="ru-RU"/>
        </w:rPr>
        <w:t>Производить оценку качества программного продукта можно по многим критериям, одним из которых является надежность. Под надежностью понимается вероятность работы программного продукта без отказов в течение длительного периода времени, рассчитанная с учетом стоимости каждого отказа для конечного пользователя.</w:t>
      </w:r>
    </w:p>
    <w:p w:rsidR="005C6D0C" w:rsidRDefault="005C6D0C" w:rsidP="005C6D0C">
      <w:pPr>
        <w:rPr>
          <w:lang w:val="ru-RU"/>
        </w:rPr>
      </w:pPr>
      <w:r>
        <w:rPr>
          <w:lang w:val="ru-RU"/>
        </w:rPr>
        <w:t>Тестирование производилось в два этапа:</w:t>
      </w:r>
    </w:p>
    <w:p w:rsidR="005C6D0C" w:rsidRPr="00D3793A" w:rsidRDefault="005C6D0C" w:rsidP="005C6D0C">
      <w:pPr>
        <w:pStyle w:val="a3"/>
        <w:widowControl w:val="0"/>
        <w:numPr>
          <w:ilvl w:val="0"/>
          <w:numId w:val="39"/>
        </w:numPr>
        <w:tabs>
          <w:tab w:val="left" w:pos="993"/>
        </w:tabs>
        <w:ind w:left="0" w:right="3" w:firstLine="709"/>
        <w:rPr>
          <w:rFonts w:eastAsia="Times New Roman"/>
          <w:lang w:val="ru-RU"/>
        </w:rPr>
      </w:pPr>
      <w:r w:rsidRPr="00D3793A">
        <w:rPr>
          <w:rFonts w:eastAsia="Times New Roman"/>
          <w:lang w:val="ru-RU"/>
        </w:rPr>
        <w:t xml:space="preserve">Тестирование </w:t>
      </w:r>
      <w:r>
        <w:rPr>
          <w:rFonts w:eastAsia="Times New Roman"/>
          <w:lang w:val="ru-RU"/>
        </w:rPr>
        <w:t>отдельно клиентской и серверной частей в процессе написания программного кода</w:t>
      </w:r>
      <w:r w:rsidRPr="00D3793A">
        <w:rPr>
          <w:rFonts w:eastAsia="Times New Roman"/>
          <w:lang w:val="ru-RU"/>
        </w:rPr>
        <w:t>;</w:t>
      </w:r>
    </w:p>
    <w:p w:rsidR="005C6D0C" w:rsidRPr="00D3793A" w:rsidRDefault="005C6D0C" w:rsidP="005C6D0C">
      <w:pPr>
        <w:pStyle w:val="a3"/>
        <w:widowControl w:val="0"/>
        <w:numPr>
          <w:ilvl w:val="0"/>
          <w:numId w:val="39"/>
        </w:numPr>
        <w:tabs>
          <w:tab w:val="left" w:pos="993"/>
        </w:tabs>
        <w:ind w:left="0" w:right="3" w:firstLine="709"/>
        <w:rPr>
          <w:rFonts w:eastAsia="Times New Roman"/>
          <w:lang w:val="ru-RU"/>
        </w:rPr>
      </w:pPr>
      <w:r w:rsidRPr="00D3793A">
        <w:rPr>
          <w:rFonts w:eastAsia="Times New Roman"/>
          <w:lang w:val="ru-RU"/>
        </w:rPr>
        <w:t>Тестирование системы защиты от утечек информации в совокупности с разработанным модулем парсинга специальных слов после окончания написания программного кода.</w:t>
      </w:r>
    </w:p>
    <w:p w:rsidR="005C6D0C" w:rsidRDefault="005C6D0C" w:rsidP="005C6D0C">
      <w:pPr>
        <w:rPr>
          <w:lang w:val="ru-RU"/>
        </w:rPr>
      </w:pPr>
      <w:r>
        <w:rPr>
          <w:lang w:val="ru-RU"/>
        </w:rPr>
        <w:t>Оба этапа являются необходимыми, исключение одного из них из процесса тестирования невозможно. К примеру, если не проводить модульного тестирования при анализе работы системы в целом, будет происходить множественное количество сбоев в работе, локализировать которые может быть весьма сложной задачей, в то время как при работе модуля в отдельности такие сбои достаточно очевидны.</w:t>
      </w:r>
    </w:p>
    <w:p w:rsidR="005C6D0C" w:rsidRDefault="005C6D0C" w:rsidP="005C6D0C">
      <w:pPr>
        <w:rPr>
          <w:lang w:val="ru-RU"/>
        </w:rPr>
      </w:pPr>
      <w:r>
        <w:rPr>
          <w:lang w:val="ru-RU"/>
        </w:rPr>
        <w:t>Тестирование модуля межсетевого взаимодействия производилось с помощью юнит-тестов, идея которых состоит в том, чтобы проверить на корректность небольшие участки довольно крупных и сложных систем, производя валидацию работы системы частями на некотором наборе данных.</w:t>
      </w:r>
    </w:p>
    <w:p w:rsidR="005C6D0C" w:rsidRDefault="005C6D0C" w:rsidP="005C6D0C">
      <w:pPr>
        <w:rPr>
          <w:lang w:val="ru-RU"/>
        </w:rPr>
      </w:pPr>
      <w:r>
        <w:rPr>
          <w:lang w:val="ru-RU"/>
        </w:rPr>
        <w:t xml:space="preserve">Для проведения юнит-тестирования в большинстве языков программирования имеются стандартные инструменты для создания различного рода тестов. Как правило, такие инструменты содержатся в отдельных модулях, которые подключаются разработчиками, и содержат в себе обширную функциональность для проведения всестороннего тестирования систем различного уровня сложности, а также предоставляют </w:t>
      </w:r>
      <w:r>
        <w:rPr>
          <w:lang w:val="ru-RU"/>
        </w:rPr>
        <w:lastRenderedPageBreak/>
        <w:t>инструменты для автоматизированного запуска тестов, производимых специальными командами из консоли.</w:t>
      </w:r>
    </w:p>
    <w:p w:rsidR="005C6D0C" w:rsidRDefault="005C6D0C" w:rsidP="005C6D0C">
      <w:pPr>
        <w:rPr>
          <w:lang w:val="ru-RU"/>
        </w:rPr>
      </w:pPr>
      <w:r>
        <w:rPr>
          <w:lang w:val="ru-RU"/>
        </w:rPr>
        <w:t xml:space="preserve">Среда разработки </w:t>
      </w:r>
      <w:r>
        <w:rPr>
          <w:lang w:val="en-US"/>
        </w:rPr>
        <w:t>Microsoft</w:t>
      </w:r>
      <w:r w:rsidRPr="002B2555">
        <w:rPr>
          <w:lang w:val="ru-RU"/>
        </w:rPr>
        <w:t xml:space="preserve"> </w:t>
      </w:r>
      <w:r>
        <w:rPr>
          <w:lang w:val="en-US"/>
        </w:rPr>
        <w:t>Visual</w:t>
      </w:r>
      <w:r w:rsidRPr="002B2555">
        <w:rPr>
          <w:lang w:val="ru-RU"/>
        </w:rPr>
        <w:t xml:space="preserve"> </w:t>
      </w:r>
      <w:r>
        <w:rPr>
          <w:lang w:val="en-US"/>
        </w:rPr>
        <w:t>Studio</w:t>
      </w:r>
      <w:r w:rsidRPr="002B2555">
        <w:rPr>
          <w:lang w:val="ru-RU"/>
        </w:rPr>
        <w:t xml:space="preserve"> </w:t>
      </w:r>
      <w:r>
        <w:rPr>
          <w:lang w:val="ru-RU"/>
        </w:rPr>
        <w:t>имеет поддержку</w:t>
      </w:r>
      <w:r w:rsidRPr="002B2555">
        <w:rPr>
          <w:lang w:val="ru-RU"/>
        </w:rPr>
        <w:t xml:space="preserve"> </w:t>
      </w:r>
      <w:r>
        <w:rPr>
          <w:lang w:val="ru-RU"/>
        </w:rPr>
        <w:t xml:space="preserve">нескольких пакетов модульного тестирования, однако наиболее популярным из них является </w:t>
      </w:r>
      <w:r>
        <w:rPr>
          <w:lang w:val="en-US"/>
        </w:rPr>
        <w:t>MSTest</w:t>
      </w:r>
      <w:r>
        <w:rPr>
          <w:lang w:val="ru-RU"/>
        </w:rPr>
        <w:t xml:space="preserve"> – открытый фреймворк, включенный в состав </w:t>
      </w:r>
      <w:r>
        <w:rPr>
          <w:lang w:val="en-US"/>
        </w:rPr>
        <w:t>Visual</w:t>
      </w:r>
      <w:r w:rsidRPr="006827F3">
        <w:rPr>
          <w:lang w:val="ru-RU"/>
        </w:rPr>
        <w:t xml:space="preserve"> </w:t>
      </w:r>
      <w:r>
        <w:rPr>
          <w:lang w:val="en-US"/>
        </w:rPr>
        <w:t>Studio</w:t>
      </w:r>
      <w:r>
        <w:rPr>
          <w:lang w:val="ru-RU"/>
        </w:rPr>
        <w:t xml:space="preserve"> для тестирования приложений, создаваемых для платформы </w:t>
      </w:r>
      <w:r w:rsidRPr="001667E3">
        <w:rPr>
          <w:lang w:val="ru-RU"/>
        </w:rPr>
        <w:t>.</w:t>
      </w:r>
      <w:r>
        <w:rPr>
          <w:lang w:val="en-US"/>
        </w:rPr>
        <w:t>NET</w:t>
      </w:r>
      <w:r w:rsidRPr="001667E3">
        <w:rPr>
          <w:lang w:val="ru-RU"/>
        </w:rPr>
        <w:t xml:space="preserve">, </w:t>
      </w:r>
      <w:r>
        <w:rPr>
          <w:lang w:val="ru-RU"/>
        </w:rPr>
        <w:t>создаваемый автоматические тесты. Преимуществами данного фреймворка являются:</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инструменты для создания модульных тестов и организации их в иерархические наборы;</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наличие интерфейса командной строки для реализации тестирования;</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тестирование исключений;</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наличие генераторов отчетов о тестировании;</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поддержка тестирования программного кода, работающего с базой данных;</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высокое качество работы фреймворка;</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низкая стоимость;</w:t>
      </w:r>
    </w:p>
    <w:p w:rsidR="005C6D0C" w:rsidRPr="00962AF5" w:rsidRDefault="005C6D0C" w:rsidP="005C6D0C">
      <w:pPr>
        <w:pStyle w:val="a3"/>
        <w:widowControl w:val="0"/>
        <w:numPr>
          <w:ilvl w:val="0"/>
          <w:numId w:val="9"/>
        </w:numPr>
        <w:tabs>
          <w:tab w:val="left" w:pos="993"/>
        </w:tabs>
        <w:ind w:left="0" w:right="3" w:firstLine="709"/>
        <w:rPr>
          <w:rFonts w:eastAsia="Times New Roman"/>
          <w:lang w:val="ru-RU"/>
        </w:rPr>
      </w:pPr>
      <w:r w:rsidRPr="00962AF5">
        <w:rPr>
          <w:rFonts w:eastAsia="Times New Roman"/>
          <w:lang w:val="ru-RU"/>
        </w:rPr>
        <w:t>безопасность регрессии сети.</w:t>
      </w:r>
    </w:p>
    <w:p w:rsidR="005C6D0C" w:rsidRPr="00D51EED" w:rsidRDefault="005C6D0C" w:rsidP="005C6D0C">
      <w:pPr>
        <w:rPr>
          <w:lang w:val="ru-RU"/>
        </w:rPr>
      </w:pPr>
      <w:r>
        <w:rPr>
          <w:lang w:val="ru-RU"/>
        </w:rPr>
        <w:t xml:space="preserve">Первым шагом при создании теста в </w:t>
      </w:r>
      <w:r>
        <w:rPr>
          <w:lang w:val="en-US"/>
        </w:rPr>
        <w:t>Visual</w:t>
      </w:r>
      <w:r w:rsidRPr="00962AF5">
        <w:rPr>
          <w:lang w:val="ru-RU"/>
        </w:rPr>
        <w:t xml:space="preserve"> </w:t>
      </w:r>
      <w:r>
        <w:rPr>
          <w:lang w:val="en-US"/>
        </w:rPr>
        <w:t>Studio</w:t>
      </w:r>
      <w:r w:rsidRPr="00962AF5">
        <w:rPr>
          <w:lang w:val="ru-RU"/>
        </w:rPr>
        <w:t xml:space="preserve"> </w:t>
      </w:r>
      <w:r>
        <w:rPr>
          <w:lang w:val="ru-RU"/>
        </w:rPr>
        <w:t xml:space="preserve">является создание проекта юнит-тестирования, для чего в окне Обозревателя решений создается новый проект, названный </w:t>
      </w:r>
      <w:r w:rsidRPr="00D51EED">
        <w:rPr>
          <w:rFonts w:ascii="Courier New" w:hAnsi="Courier New" w:cs="Courier New"/>
          <w:lang w:val="en-US"/>
        </w:rPr>
        <w:t>EssentialTools</w:t>
      </w:r>
      <w:r w:rsidRPr="00D51EED">
        <w:rPr>
          <w:rFonts w:ascii="Courier New" w:hAnsi="Courier New" w:cs="Courier New"/>
          <w:lang w:val="ru-RU"/>
        </w:rPr>
        <w:t>.</w:t>
      </w:r>
      <w:r w:rsidRPr="00D51EED">
        <w:rPr>
          <w:rFonts w:ascii="Courier New" w:hAnsi="Courier New" w:cs="Courier New"/>
          <w:lang w:val="en-US"/>
        </w:rPr>
        <w:t>Tests</w:t>
      </w:r>
      <w:r>
        <w:rPr>
          <w:lang w:val="ru-RU"/>
        </w:rPr>
        <w:t xml:space="preserve">. В разделе шаблонов </w:t>
      </w:r>
      <w:r>
        <w:rPr>
          <w:lang w:val="en-US"/>
        </w:rPr>
        <w:t>C</w:t>
      </w:r>
      <w:r w:rsidRPr="00962AF5">
        <w:rPr>
          <w:lang w:val="ru-RU"/>
        </w:rPr>
        <w:t xml:space="preserve"># </w:t>
      </w:r>
      <w:r>
        <w:rPr>
          <w:lang w:val="ru-RU"/>
        </w:rPr>
        <w:t xml:space="preserve">выбирается элемент </w:t>
      </w:r>
      <w:r>
        <w:rPr>
          <w:lang w:val="en-US"/>
        </w:rPr>
        <w:t>Test</w:t>
      </w:r>
      <w:r w:rsidRPr="00962AF5">
        <w:rPr>
          <w:lang w:val="ru-RU"/>
        </w:rPr>
        <w:t xml:space="preserve">, </w:t>
      </w:r>
      <w:r>
        <w:rPr>
          <w:lang w:val="ru-RU"/>
        </w:rPr>
        <w:t xml:space="preserve">затем выбирается вариант </w:t>
      </w:r>
      <w:r>
        <w:rPr>
          <w:lang w:val="en-US"/>
        </w:rPr>
        <w:t>Unit</w:t>
      </w:r>
      <w:r w:rsidRPr="00962AF5">
        <w:rPr>
          <w:lang w:val="ru-RU"/>
        </w:rPr>
        <w:t xml:space="preserve"> </w:t>
      </w:r>
      <w:r>
        <w:rPr>
          <w:lang w:val="en-US"/>
        </w:rPr>
        <w:t>Test</w:t>
      </w:r>
      <w:r w:rsidRPr="00962AF5">
        <w:rPr>
          <w:lang w:val="ru-RU"/>
        </w:rPr>
        <w:t xml:space="preserve"> </w:t>
      </w:r>
      <w:r>
        <w:rPr>
          <w:lang w:val="en-US"/>
        </w:rPr>
        <w:t>Project</w:t>
      </w:r>
      <w:r w:rsidRPr="00962AF5">
        <w:rPr>
          <w:lang w:val="ru-RU"/>
        </w:rPr>
        <w:t xml:space="preserve">. </w:t>
      </w:r>
      <w:r>
        <w:rPr>
          <w:lang w:val="ru-RU"/>
        </w:rPr>
        <w:t xml:space="preserve">Далее проекту необходимо предоставить ссылку на проект приложения, чтобы получить доступ к исходному коду для выполнения тестирования. Модульные тесты добавляются в файл </w:t>
      </w:r>
      <w:r>
        <w:rPr>
          <w:lang w:val="en-US"/>
        </w:rPr>
        <w:t>UnitTest</w:t>
      </w:r>
      <w:r w:rsidRPr="00D51EED">
        <w:rPr>
          <w:lang w:val="ru-RU"/>
        </w:rPr>
        <w:t>.</w:t>
      </w:r>
      <w:r>
        <w:rPr>
          <w:lang w:val="en-US"/>
        </w:rPr>
        <w:t>cs</w:t>
      </w:r>
      <w:r w:rsidRPr="00D51EED">
        <w:rPr>
          <w:lang w:val="ru-RU"/>
        </w:rPr>
        <w:t xml:space="preserve"> </w:t>
      </w:r>
      <w:r>
        <w:rPr>
          <w:lang w:val="ru-RU"/>
        </w:rPr>
        <w:t>внутри проекта тестирования.</w:t>
      </w:r>
    </w:p>
    <w:p w:rsidR="005C6D0C" w:rsidRDefault="005C6D0C" w:rsidP="005C6D0C">
      <w:pPr>
        <w:ind w:left="709" w:firstLine="0"/>
        <w:rPr>
          <w:lang w:val="ru-RU"/>
        </w:rPr>
      </w:pPr>
      <w:r>
        <w:rPr>
          <w:lang w:val="ru-RU"/>
        </w:rPr>
        <w:t>Следующим шагом является внесение следующих изменений:</w:t>
      </w:r>
    </w:p>
    <w:p w:rsidR="005C6D0C" w:rsidRDefault="005C6D0C" w:rsidP="005C6D0C">
      <w:pPr>
        <w:ind w:left="709" w:firstLine="0"/>
        <w:rPr>
          <w:lang w:val="ru-RU"/>
        </w:rPr>
      </w:pP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namespace EssentialTools.Tests</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[TestClass]</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public class UnitTest1</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private </w:t>
      </w:r>
      <w:r>
        <w:rPr>
          <w:rFonts w:ascii="Courier New" w:eastAsiaTheme="minorHAnsi" w:hAnsi="Courier New" w:cs="Courier New"/>
          <w:sz w:val="24"/>
          <w:szCs w:val="24"/>
          <w:lang w:val="en-US" w:eastAsia="en-US"/>
        </w:rPr>
        <w:t>ClassName</w:t>
      </w:r>
      <w:r w:rsidRPr="002B7170">
        <w:rPr>
          <w:rFonts w:ascii="Courier New" w:eastAsiaTheme="minorHAnsi" w:hAnsi="Courier New" w:cs="Courier New"/>
          <w:sz w:val="24"/>
          <w:szCs w:val="24"/>
          <w:lang w:val="en-US" w:eastAsia="en-US"/>
        </w:rPr>
        <w:t xml:space="preserve"> getTestObject()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Pr>
          <w:rFonts w:ascii="Courier New" w:eastAsiaTheme="minorHAnsi" w:hAnsi="Courier New" w:cs="Courier New"/>
          <w:sz w:val="24"/>
          <w:szCs w:val="24"/>
          <w:lang w:val="en-US" w:eastAsia="en-US"/>
        </w:rPr>
        <w:t xml:space="preserve">    </w:t>
      </w:r>
      <w:r w:rsidRPr="002B7170">
        <w:rPr>
          <w:rFonts w:ascii="Courier New" w:eastAsiaTheme="minorHAnsi" w:hAnsi="Courier New" w:cs="Courier New"/>
          <w:sz w:val="24"/>
          <w:szCs w:val="24"/>
          <w:lang w:val="en-US"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return new </w:t>
      </w:r>
      <w:r>
        <w:rPr>
          <w:rFonts w:ascii="Courier New" w:eastAsiaTheme="minorHAnsi" w:hAnsi="Courier New" w:cs="Courier New"/>
          <w:sz w:val="24"/>
          <w:szCs w:val="24"/>
          <w:lang w:val="en-US" w:eastAsia="en-US"/>
        </w:rPr>
        <w:t>TestedClassName</w:t>
      </w:r>
      <w:r w:rsidRPr="002B7170">
        <w:rPr>
          <w:rFonts w:ascii="Courier New" w:eastAsiaTheme="minorHAnsi" w:hAnsi="Courier New" w:cs="Courier New"/>
          <w:sz w:val="24"/>
          <w:szCs w:val="24"/>
          <w:lang w:val="en-US"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[TestMethod]</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public void </w:t>
      </w:r>
      <w:r>
        <w:rPr>
          <w:rFonts w:ascii="Courier New" w:eastAsiaTheme="minorHAnsi" w:hAnsi="Courier New" w:cs="Courier New"/>
          <w:sz w:val="24"/>
          <w:szCs w:val="24"/>
          <w:lang w:val="en-US" w:eastAsia="en-US"/>
        </w:rPr>
        <w:t>TestingMethod</w:t>
      </w:r>
      <w:r w:rsidRPr="002B7170">
        <w:rPr>
          <w:rFonts w:ascii="Courier New" w:eastAsiaTheme="minorHAnsi" w:hAnsi="Courier New" w:cs="Courier New"/>
          <w:sz w:val="24"/>
          <w:szCs w:val="24"/>
          <w:lang w:val="en-US"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w:t>
      </w:r>
    </w:p>
    <w:p w:rsidR="005C6D0C" w:rsidRDefault="005C6D0C" w:rsidP="005C6D0C">
      <w:pPr>
        <w:autoSpaceDE w:val="0"/>
        <w:autoSpaceDN w:val="0"/>
        <w:adjustRightInd w:val="0"/>
        <w:rPr>
          <w:rFonts w:ascii="Courier New" w:eastAsiaTheme="minorHAnsi" w:hAnsi="Courier New" w:cs="Courier New"/>
          <w:sz w:val="24"/>
          <w:szCs w:val="24"/>
          <w:lang w:val="en-US" w:eastAsia="en-US"/>
        </w:rPr>
      </w:pPr>
      <w:r w:rsidRPr="002B7170">
        <w:rPr>
          <w:rFonts w:ascii="Courier New" w:eastAsiaTheme="minorHAnsi" w:hAnsi="Courier New" w:cs="Courier New"/>
          <w:sz w:val="24"/>
          <w:szCs w:val="24"/>
          <w:lang w:val="en-US" w:eastAsia="en-US"/>
        </w:rPr>
        <w:t xml:space="preserve">      </w:t>
      </w:r>
      <w:r>
        <w:rPr>
          <w:rFonts w:ascii="Courier New" w:eastAsiaTheme="minorHAnsi" w:hAnsi="Courier New" w:cs="Courier New"/>
          <w:sz w:val="24"/>
          <w:szCs w:val="24"/>
          <w:lang w:val="en-US" w:eastAsia="en-US"/>
        </w:rPr>
        <w:t>ClassName</w:t>
      </w:r>
      <w:r w:rsidRPr="002B7170">
        <w:rPr>
          <w:rFonts w:ascii="Courier New" w:eastAsiaTheme="minorHAnsi" w:hAnsi="Courier New" w:cs="Courier New"/>
          <w:sz w:val="24"/>
          <w:szCs w:val="24"/>
          <w:lang w:val="en-US" w:eastAsia="en-US"/>
        </w:rPr>
        <w:t xml:space="preserve"> target = getTestObject();</w:t>
      </w:r>
    </w:p>
    <w:p w:rsidR="005C6D0C" w:rsidRPr="00904D88" w:rsidRDefault="005C6D0C" w:rsidP="005C6D0C">
      <w:pPr>
        <w:autoSpaceDE w:val="0"/>
        <w:autoSpaceDN w:val="0"/>
        <w:adjustRightInd w:val="0"/>
        <w:ind w:left="707"/>
        <w:rPr>
          <w:rFonts w:ascii="Courier New" w:eastAsiaTheme="minorHAnsi" w:hAnsi="Courier New" w:cs="Courier New"/>
          <w:sz w:val="24"/>
          <w:szCs w:val="24"/>
          <w:lang w:val="en-US" w:eastAsia="en-US"/>
        </w:rPr>
      </w:pPr>
      <w:r w:rsidRPr="00904D88">
        <w:rPr>
          <w:rFonts w:ascii="Courier New" w:eastAsiaTheme="minorHAnsi" w:hAnsi="Courier New" w:cs="Courier New"/>
          <w:sz w:val="24"/>
          <w:szCs w:val="24"/>
          <w:lang w:val="en-US" w:eastAsia="en-US"/>
        </w:rPr>
        <w:t xml:space="preserve"> decimal total = 200;</w:t>
      </w:r>
    </w:p>
    <w:p w:rsidR="005C6D0C" w:rsidRPr="00904D88" w:rsidRDefault="005C6D0C" w:rsidP="005C6D0C">
      <w:pPr>
        <w:autoSpaceDE w:val="0"/>
        <w:autoSpaceDN w:val="0"/>
        <w:adjustRightInd w:val="0"/>
        <w:rPr>
          <w:rFonts w:ascii="Courier New" w:eastAsiaTheme="minorHAnsi" w:hAnsi="Courier New" w:cs="Courier New"/>
          <w:sz w:val="24"/>
          <w:szCs w:val="24"/>
          <w:lang w:val="en-US" w:eastAsia="en-US"/>
        </w:rPr>
      </w:pPr>
      <w:r>
        <w:rPr>
          <w:rFonts w:ascii="Courier New" w:eastAsiaTheme="minorHAnsi" w:hAnsi="Courier New" w:cs="Courier New"/>
          <w:sz w:val="24"/>
          <w:szCs w:val="24"/>
          <w:lang w:val="en-US" w:eastAsia="en-US"/>
        </w:rPr>
        <w:t xml:space="preserve"> </w:t>
      </w:r>
      <w:r w:rsidRPr="00904D88">
        <w:rPr>
          <w:rFonts w:ascii="Courier New" w:eastAsiaTheme="minorHAnsi" w:hAnsi="Courier New" w:cs="Courier New"/>
          <w:sz w:val="24"/>
          <w:szCs w:val="24"/>
          <w:lang w:val="en-US" w:eastAsia="en-US"/>
        </w:rPr>
        <w:t xml:space="preserve">     var </w:t>
      </w:r>
      <w:r>
        <w:rPr>
          <w:rFonts w:ascii="Courier New" w:eastAsiaTheme="minorHAnsi" w:hAnsi="Courier New" w:cs="Courier New"/>
          <w:sz w:val="24"/>
          <w:szCs w:val="24"/>
          <w:lang w:val="en-US" w:eastAsia="en-US"/>
        </w:rPr>
        <w:t>temp1</w:t>
      </w:r>
      <w:r w:rsidRPr="00904D88">
        <w:rPr>
          <w:rFonts w:ascii="Courier New" w:eastAsiaTheme="minorHAnsi" w:hAnsi="Courier New" w:cs="Courier New"/>
          <w:sz w:val="24"/>
          <w:szCs w:val="24"/>
          <w:lang w:val="en-US" w:eastAsia="en-US"/>
        </w:rPr>
        <w:t xml:space="preserve"> = target.Apply</w:t>
      </w:r>
      <w:r>
        <w:rPr>
          <w:rFonts w:ascii="Courier New" w:eastAsiaTheme="minorHAnsi" w:hAnsi="Courier New" w:cs="Courier New"/>
          <w:sz w:val="24"/>
          <w:szCs w:val="24"/>
          <w:lang w:val="en-US" w:eastAsia="en-US"/>
        </w:rPr>
        <w:t>Count</w:t>
      </w:r>
      <w:r w:rsidRPr="00904D88">
        <w:rPr>
          <w:rFonts w:ascii="Courier New" w:eastAsiaTheme="minorHAnsi" w:hAnsi="Courier New" w:cs="Courier New"/>
          <w:sz w:val="24"/>
          <w:szCs w:val="24"/>
          <w:lang w:val="en-US" w:eastAsia="en-US"/>
        </w:rPr>
        <w:t>(total);</w:t>
      </w:r>
    </w:p>
    <w:p w:rsidR="005C6D0C" w:rsidRPr="00904D88" w:rsidRDefault="005C6D0C" w:rsidP="005C6D0C">
      <w:pPr>
        <w:autoSpaceDE w:val="0"/>
        <w:autoSpaceDN w:val="0"/>
        <w:adjustRightInd w:val="0"/>
        <w:rPr>
          <w:rFonts w:ascii="Courier New" w:eastAsiaTheme="minorHAnsi" w:hAnsi="Courier New" w:cs="Courier New"/>
          <w:sz w:val="24"/>
          <w:szCs w:val="24"/>
          <w:lang w:val="en-US" w:eastAsia="en-US"/>
        </w:rPr>
      </w:pPr>
      <w:r w:rsidRPr="00904D88">
        <w:rPr>
          <w:rFonts w:ascii="Courier New" w:eastAsiaTheme="minorHAnsi" w:hAnsi="Courier New" w:cs="Courier New"/>
          <w:sz w:val="24"/>
          <w:szCs w:val="24"/>
          <w:lang w:val="en-US" w:eastAsia="en-US"/>
        </w:rPr>
        <w:t xml:space="preserve">      Assert.AreEqual(total * </w:t>
      </w:r>
      <w:r>
        <w:rPr>
          <w:rFonts w:ascii="Courier New" w:eastAsiaTheme="minorHAnsi" w:hAnsi="Courier New" w:cs="Courier New"/>
          <w:sz w:val="24"/>
          <w:szCs w:val="24"/>
          <w:lang w:val="en-US" w:eastAsia="en-US"/>
        </w:rPr>
        <w:t>0.5</w:t>
      </w:r>
      <w:r w:rsidRPr="00904D88">
        <w:rPr>
          <w:rFonts w:ascii="Courier New" w:eastAsiaTheme="minorHAnsi" w:hAnsi="Courier New" w:cs="Courier New"/>
          <w:sz w:val="24"/>
          <w:szCs w:val="24"/>
          <w:lang w:val="en-US" w:eastAsia="en-US"/>
        </w:rPr>
        <w:t xml:space="preserve">M, </w:t>
      </w:r>
      <w:r>
        <w:rPr>
          <w:rFonts w:ascii="Courier New" w:eastAsiaTheme="minorHAnsi" w:hAnsi="Courier New" w:cs="Courier New"/>
          <w:sz w:val="24"/>
          <w:szCs w:val="24"/>
          <w:lang w:val="en-US" w:eastAsia="en-US"/>
        </w:rPr>
        <w:t>temp1</w:t>
      </w:r>
      <w:r w:rsidRPr="00904D88">
        <w:rPr>
          <w:rFonts w:ascii="Courier New" w:eastAsiaTheme="minorHAnsi" w:hAnsi="Courier New" w:cs="Courier New"/>
          <w:sz w:val="24"/>
          <w:szCs w:val="24"/>
          <w:lang w:val="en-US"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en-US" w:eastAsia="en-US"/>
        </w:rPr>
      </w:pPr>
    </w:p>
    <w:p w:rsidR="005C6D0C" w:rsidRPr="002B7170" w:rsidRDefault="005C6D0C" w:rsidP="005C6D0C">
      <w:pPr>
        <w:autoSpaceDE w:val="0"/>
        <w:autoSpaceDN w:val="0"/>
        <w:adjustRightInd w:val="0"/>
        <w:rPr>
          <w:rFonts w:ascii="Courier New" w:eastAsiaTheme="minorHAnsi" w:hAnsi="Courier New" w:cs="Courier New"/>
          <w:sz w:val="24"/>
          <w:szCs w:val="24"/>
          <w:lang w:val="ru-RU" w:eastAsia="en-US"/>
        </w:rPr>
      </w:pPr>
      <w:r w:rsidRPr="00904D88">
        <w:rPr>
          <w:rFonts w:ascii="Courier New" w:eastAsiaTheme="minorHAnsi" w:hAnsi="Courier New" w:cs="Courier New"/>
          <w:sz w:val="24"/>
          <w:szCs w:val="24"/>
          <w:lang w:val="en-US" w:eastAsia="en-US"/>
        </w:rPr>
        <w:t xml:space="preserve">    </w:t>
      </w:r>
      <w:r w:rsidRPr="002B7170">
        <w:rPr>
          <w:rFonts w:ascii="Courier New" w:eastAsiaTheme="minorHAnsi" w:hAnsi="Courier New" w:cs="Courier New"/>
          <w:sz w:val="24"/>
          <w:szCs w:val="24"/>
          <w:lang w:val="ru-RU" w:eastAsia="en-US"/>
        </w:rPr>
        <w:t>}</w:t>
      </w:r>
    </w:p>
    <w:p w:rsidR="005C6D0C" w:rsidRPr="002B7170" w:rsidRDefault="005C6D0C" w:rsidP="005C6D0C">
      <w:pPr>
        <w:autoSpaceDE w:val="0"/>
        <w:autoSpaceDN w:val="0"/>
        <w:adjustRightInd w:val="0"/>
        <w:rPr>
          <w:rFonts w:ascii="Courier New" w:eastAsiaTheme="minorHAnsi" w:hAnsi="Courier New" w:cs="Courier New"/>
          <w:sz w:val="24"/>
          <w:szCs w:val="24"/>
          <w:lang w:val="ru-RU" w:eastAsia="en-US"/>
        </w:rPr>
      </w:pPr>
      <w:r w:rsidRPr="002B7170">
        <w:rPr>
          <w:rFonts w:ascii="Courier New" w:eastAsiaTheme="minorHAnsi" w:hAnsi="Courier New" w:cs="Courier New"/>
          <w:sz w:val="24"/>
          <w:szCs w:val="24"/>
          <w:lang w:val="ru-RU" w:eastAsia="en-US"/>
        </w:rPr>
        <w:t xml:space="preserve">  }</w:t>
      </w:r>
    </w:p>
    <w:p w:rsidR="005C6D0C" w:rsidRPr="00D51EED" w:rsidRDefault="005C6D0C" w:rsidP="005C6D0C">
      <w:pPr>
        <w:autoSpaceDE w:val="0"/>
        <w:autoSpaceDN w:val="0"/>
        <w:adjustRightInd w:val="0"/>
        <w:rPr>
          <w:rFonts w:ascii="Courier New" w:eastAsiaTheme="minorHAnsi" w:hAnsi="Courier New" w:cs="Courier New"/>
          <w:sz w:val="24"/>
          <w:szCs w:val="24"/>
          <w:lang w:val="ru-RU" w:eastAsia="en-US"/>
        </w:rPr>
      </w:pPr>
      <w:r w:rsidRPr="002B7170">
        <w:rPr>
          <w:rFonts w:ascii="Courier New" w:eastAsiaTheme="minorHAnsi" w:hAnsi="Courier New" w:cs="Courier New"/>
          <w:sz w:val="24"/>
          <w:szCs w:val="24"/>
          <w:lang w:val="ru-RU" w:eastAsia="en-US"/>
        </w:rPr>
        <w:lastRenderedPageBreak/>
        <w:t>}</w:t>
      </w:r>
    </w:p>
    <w:p w:rsidR="005C6D0C" w:rsidRDefault="005C6D0C" w:rsidP="005C6D0C">
      <w:pPr>
        <w:rPr>
          <w:lang w:val="ru-RU"/>
        </w:rPr>
      </w:pPr>
      <w:r>
        <w:rPr>
          <w:lang w:val="ru-RU"/>
        </w:rPr>
        <w:t xml:space="preserve">Для примера приведен фрагмент исходного кода, написанный для иллюстрации модульного тестирования. В данном фрагменте был добавлен одиночный модульный тест. Класс, содержащий тесты, определен атрибутом </w:t>
      </w:r>
      <w:r w:rsidRPr="002B7170">
        <w:rPr>
          <w:rFonts w:ascii="Courier New" w:hAnsi="Courier New" w:cs="Courier New"/>
          <w:lang w:val="ru-RU"/>
        </w:rPr>
        <w:t>TestClass</w:t>
      </w:r>
      <w:r w:rsidRPr="002B7170">
        <w:rPr>
          <w:lang w:val="ru-RU"/>
        </w:rPr>
        <w:t xml:space="preserve">, </w:t>
      </w:r>
      <w:r>
        <w:rPr>
          <w:lang w:val="ru-RU"/>
        </w:rPr>
        <w:t xml:space="preserve">а отдельные тесты представляют собой методы, которые определены атрибутом </w:t>
      </w:r>
      <w:r w:rsidRPr="002B7170">
        <w:rPr>
          <w:rFonts w:ascii="Courier New" w:hAnsi="Courier New" w:cs="Courier New"/>
          <w:lang w:val="ru-RU"/>
        </w:rPr>
        <w:t>TestMethod</w:t>
      </w:r>
      <w:r w:rsidRPr="002B7170">
        <w:rPr>
          <w:lang w:val="ru-RU"/>
        </w:rPr>
        <w:t>.</w:t>
      </w:r>
      <w:r w:rsidRPr="00904D88">
        <w:rPr>
          <w:lang w:val="ru-RU"/>
        </w:rPr>
        <w:t xml:space="preserve"> </w:t>
      </w:r>
      <w:r>
        <w:rPr>
          <w:lang w:val="ru-RU"/>
        </w:rPr>
        <w:t xml:space="preserve">Метод </w:t>
      </w:r>
      <w:r w:rsidRPr="00904D88">
        <w:rPr>
          <w:rFonts w:ascii="Courier New" w:eastAsiaTheme="minorHAnsi" w:hAnsi="Courier New" w:cs="Courier New"/>
          <w:szCs w:val="24"/>
          <w:lang w:val="en-US" w:eastAsia="en-US"/>
        </w:rPr>
        <w:t>getTestObject</w:t>
      </w:r>
      <w:r w:rsidRPr="00904D88">
        <w:rPr>
          <w:rFonts w:ascii="Courier New" w:eastAsiaTheme="minorHAnsi" w:hAnsi="Courier New" w:cs="Courier New"/>
          <w:szCs w:val="24"/>
          <w:lang w:val="ru-RU" w:eastAsia="en-US"/>
        </w:rPr>
        <w:t>()</w:t>
      </w:r>
      <w:r>
        <w:rPr>
          <w:lang w:val="ru-RU"/>
        </w:rPr>
        <w:t xml:space="preserve"> не является модульным тестом, поскольку не содержит нужного атрибута.</w:t>
      </w:r>
    </w:p>
    <w:p w:rsidR="005C6D0C" w:rsidRDefault="005C6D0C" w:rsidP="005C6D0C">
      <w:pPr>
        <w:rPr>
          <w:lang w:val="ru-RU"/>
        </w:rPr>
      </w:pPr>
      <w:r>
        <w:rPr>
          <w:lang w:val="ru-RU"/>
        </w:rPr>
        <w:t xml:space="preserve">В начале тестового метода, показанного в листинге, вызывается метод </w:t>
      </w:r>
      <w:r w:rsidRPr="00904D88">
        <w:rPr>
          <w:rFonts w:ascii="Courier New" w:eastAsiaTheme="minorHAnsi" w:hAnsi="Courier New" w:cs="Courier New"/>
          <w:szCs w:val="24"/>
          <w:lang w:val="en-US" w:eastAsia="en-US"/>
        </w:rPr>
        <w:t>getTestObject</w:t>
      </w:r>
      <w:r w:rsidRPr="00904D88">
        <w:rPr>
          <w:rFonts w:ascii="Courier New" w:eastAsiaTheme="minorHAnsi" w:hAnsi="Courier New" w:cs="Courier New"/>
          <w:szCs w:val="24"/>
          <w:lang w:val="ru-RU" w:eastAsia="en-US"/>
        </w:rPr>
        <w:t>()</w:t>
      </w:r>
      <w:r>
        <w:rPr>
          <w:lang w:val="ru-RU"/>
        </w:rPr>
        <w:t xml:space="preserve">, который создает экземпляр объекта для тестирования. Также определяется значение </w:t>
      </w:r>
      <w:r w:rsidRPr="00904D88">
        <w:rPr>
          <w:rFonts w:ascii="Courier New" w:eastAsiaTheme="minorHAnsi" w:hAnsi="Courier New" w:cs="Courier New"/>
          <w:szCs w:val="24"/>
          <w:lang w:val="en-US" w:eastAsia="en-US"/>
        </w:rPr>
        <w:t>total</w:t>
      </w:r>
      <w:r>
        <w:rPr>
          <w:lang w:val="ru-RU"/>
        </w:rPr>
        <w:t>, для которого непосредственно производится тестирование. Данный этап тестирования называется организацией модульного теста.</w:t>
      </w:r>
    </w:p>
    <w:p w:rsidR="005C6D0C" w:rsidRPr="00C84FBA" w:rsidRDefault="005C6D0C" w:rsidP="005C6D0C">
      <w:pPr>
        <w:rPr>
          <w:lang w:val="ru-RU"/>
        </w:rPr>
      </w:pPr>
      <w:r>
        <w:rPr>
          <w:lang w:val="ru-RU"/>
        </w:rPr>
        <w:t xml:space="preserve">На этапе действия теста вызывается метод </w:t>
      </w:r>
      <w:r w:rsidRPr="00C84FBA">
        <w:rPr>
          <w:rFonts w:ascii="Courier New" w:eastAsiaTheme="minorHAnsi" w:hAnsi="Courier New" w:cs="Courier New"/>
          <w:szCs w:val="24"/>
          <w:lang w:val="en-US" w:eastAsia="en-US"/>
        </w:rPr>
        <w:t>target</w:t>
      </w:r>
      <w:r w:rsidRPr="00C84FBA">
        <w:rPr>
          <w:rFonts w:ascii="Courier New" w:eastAsiaTheme="minorHAnsi" w:hAnsi="Courier New" w:cs="Courier New"/>
          <w:szCs w:val="24"/>
          <w:lang w:val="ru-RU" w:eastAsia="en-US"/>
        </w:rPr>
        <w:t>.</w:t>
      </w:r>
      <w:r w:rsidRPr="00C84FBA">
        <w:rPr>
          <w:rFonts w:ascii="Courier New" w:eastAsiaTheme="minorHAnsi" w:hAnsi="Courier New" w:cs="Courier New"/>
          <w:szCs w:val="24"/>
          <w:lang w:val="en-US" w:eastAsia="en-US"/>
        </w:rPr>
        <w:t>ApplyCount</w:t>
      </w:r>
      <w:r w:rsidRPr="00C84FBA">
        <w:rPr>
          <w:rFonts w:ascii="Courier New" w:eastAsiaTheme="minorHAnsi" w:hAnsi="Courier New" w:cs="Courier New"/>
          <w:szCs w:val="24"/>
          <w:lang w:val="ru-RU" w:eastAsia="en-US"/>
        </w:rPr>
        <w:t>(</w:t>
      </w:r>
      <w:r w:rsidRPr="00C84FBA">
        <w:rPr>
          <w:rFonts w:ascii="Courier New" w:eastAsiaTheme="minorHAnsi" w:hAnsi="Courier New" w:cs="Courier New"/>
          <w:szCs w:val="24"/>
          <w:lang w:val="en-US" w:eastAsia="en-US"/>
        </w:rPr>
        <w:t>total</w:t>
      </w:r>
      <w:r w:rsidRPr="00C84FBA">
        <w:rPr>
          <w:rFonts w:ascii="Courier New" w:eastAsiaTheme="minorHAnsi" w:hAnsi="Courier New" w:cs="Courier New"/>
          <w:szCs w:val="24"/>
          <w:lang w:val="ru-RU" w:eastAsia="en-US"/>
        </w:rPr>
        <w:t>)</w:t>
      </w:r>
      <w:r>
        <w:rPr>
          <w:rFonts w:eastAsiaTheme="minorHAnsi"/>
          <w:szCs w:val="24"/>
          <w:lang w:val="ru-RU" w:eastAsia="en-US"/>
        </w:rPr>
        <w:t xml:space="preserve">, и возвращаемый им результат присваивается переменной </w:t>
      </w:r>
      <w:r w:rsidRPr="00C84FBA">
        <w:rPr>
          <w:rFonts w:ascii="Courier New" w:eastAsiaTheme="minorHAnsi" w:hAnsi="Courier New" w:cs="Courier New"/>
          <w:szCs w:val="24"/>
          <w:lang w:val="en-US" w:eastAsia="en-US"/>
        </w:rPr>
        <w:t>temp</w:t>
      </w:r>
      <w:r w:rsidRPr="00C84FBA">
        <w:rPr>
          <w:rFonts w:ascii="Courier New" w:eastAsiaTheme="minorHAnsi" w:hAnsi="Courier New" w:cs="Courier New"/>
          <w:szCs w:val="24"/>
          <w:lang w:val="ru-RU" w:eastAsia="en-US"/>
        </w:rPr>
        <w:t>1</w:t>
      </w:r>
      <w:r>
        <w:rPr>
          <w:rFonts w:eastAsiaTheme="minorHAnsi"/>
          <w:szCs w:val="24"/>
          <w:lang w:val="ru-RU" w:eastAsia="en-US"/>
        </w:rPr>
        <w:t xml:space="preserve">. Конечным этапом является утверждение, где применяется метод </w:t>
      </w:r>
      <w:r w:rsidRPr="00C84FBA">
        <w:rPr>
          <w:rFonts w:ascii="Courier New" w:eastAsiaTheme="minorHAnsi" w:hAnsi="Courier New" w:cs="Courier New"/>
          <w:szCs w:val="24"/>
          <w:lang w:val="en-US" w:eastAsia="en-US"/>
        </w:rPr>
        <w:t>Assert</w:t>
      </w:r>
      <w:r w:rsidRPr="00C84FBA">
        <w:rPr>
          <w:rFonts w:ascii="Courier New" w:eastAsiaTheme="minorHAnsi" w:hAnsi="Courier New" w:cs="Courier New"/>
          <w:szCs w:val="24"/>
          <w:lang w:val="ru-RU" w:eastAsia="en-US"/>
        </w:rPr>
        <w:t>.</w:t>
      </w:r>
      <w:r w:rsidRPr="00C84FBA">
        <w:rPr>
          <w:rFonts w:ascii="Courier New" w:eastAsiaTheme="minorHAnsi" w:hAnsi="Courier New" w:cs="Courier New"/>
          <w:szCs w:val="24"/>
          <w:lang w:val="en-US" w:eastAsia="en-US"/>
        </w:rPr>
        <w:t>AreEqual</w:t>
      </w:r>
      <w:r>
        <w:rPr>
          <w:rFonts w:eastAsiaTheme="minorHAnsi"/>
          <w:szCs w:val="24"/>
          <w:lang w:val="ru-RU" w:eastAsia="en-US"/>
        </w:rPr>
        <w:t xml:space="preserve">, который осуществляет проверку того, что полученное значение из метода </w:t>
      </w:r>
      <w:r w:rsidRPr="00C84FBA">
        <w:rPr>
          <w:rFonts w:ascii="Courier New" w:eastAsiaTheme="minorHAnsi" w:hAnsi="Courier New" w:cs="Courier New"/>
          <w:szCs w:val="24"/>
          <w:lang w:val="en-US" w:eastAsia="en-US"/>
        </w:rPr>
        <w:t>ApplyCount</w:t>
      </w:r>
      <w:r w:rsidRPr="00C84FBA">
        <w:rPr>
          <w:rFonts w:ascii="Courier New" w:eastAsiaTheme="minorHAnsi" w:hAnsi="Courier New" w:cs="Courier New"/>
          <w:szCs w:val="24"/>
          <w:lang w:val="ru-RU" w:eastAsia="en-US"/>
        </w:rPr>
        <w:t>(</w:t>
      </w:r>
      <w:r w:rsidRPr="00C84FBA">
        <w:rPr>
          <w:rFonts w:ascii="Courier New" w:eastAsiaTheme="minorHAnsi" w:hAnsi="Courier New" w:cs="Courier New"/>
          <w:szCs w:val="24"/>
          <w:lang w:val="en-US" w:eastAsia="en-US"/>
        </w:rPr>
        <w:t>total</w:t>
      </w:r>
      <w:r w:rsidRPr="00C84FBA">
        <w:rPr>
          <w:rFonts w:ascii="Courier New" w:eastAsiaTheme="minorHAnsi" w:hAnsi="Courier New" w:cs="Courier New"/>
          <w:szCs w:val="24"/>
          <w:lang w:val="ru-RU" w:eastAsia="en-US"/>
        </w:rPr>
        <w:t>)</w:t>
      </w:r>
      <w:r>
        <w:rPr>
          <w:rFonts w:eastAsiaTheme="minorHAnsi"/>
          <w:szCs w:val="24"/>
          <w:lang w:val="ru-RU" w:eastAsia="en-US"/>
        </w:rPr>
        <w:t xml:space="preserve"> составляет 50% от изначального значения </w:t>
      </w:r>
      <w:r w:rsidRPr="00904D88">
        <w:rPr>
          <w:rFonts w:ascii="Courier New" w:eastAsiaTheme="minorHAnsi" w:hAnsi="Courier New" w:cs="Courier New"/>
          <w:szCs w:val="24"/>
          <w:lang w:val="en-US" w:eastAsia="en-US"/>
        </w:rPr>
        <w:t>total</w:t>
      </w:r>
      <w:r>
        <w:rPr>
          <w:rFonts w:eastAsiaTheme="minorHAnsi"/>
          <w:szCs w:val="24"/>
          <w:lang w:val="ru-RU" w:eastAsia="en-US"/>
        </w:rPr>
        <w:t>.</w:t>
      </w:r>
    </w:p>
    <w:p w:rsidR="005C6D0C" w:rsidRDefault="005C6D0C" w:rsidP="005C6D0C">
      <w:pPr>
        <w:rPr>
          <w:lang w:val="ru-RU"/>
        </w:rPr>
      </w:pPr>
      <w:r>
        <w:rPr>
          <w:lang w:val="ru-RU"/>
        </w:rPr>
        <w:t xml:space="preserve">Класс </w:t>
      </w:r>
      <w:r w:rsidRPr="00C84FBA">
        <w:rPr>
          <w:rFonts w:ascii="Courier New" w:eastAsiaTheme="minorHAnsi" w:hAnsi="Courier New" w:cs="Courier New"/>
          <w:szCs w:val="24"/>
          <w:lang w:val="en-US" w:eastAsia="en-US"/>
        </w:rPr>
        <w:t>Assert</w:t>
      </w:r>
      <w:r>
        <w:rPr>
          <w:lang w:val="ru-RU"/>
        </w:rPr>
        <w:t xml:space="preserve"> находится в пространстве имен </w:t>
      </w:r>
      <w:r w:rsidRPr="00CA6FDE">
        <w:rPr>
          <w:rFonts w:ascii="Courier New" w:hAnsi="Courier New" w:cs="Courier New"/>
          <w:lang w:val="en-US"/>
        </w:rPr>
        <w:t>Microsoft</w:t>
      </w:r>
      <w:r w:rsidRPr="00CA6FDE">
        <w:rPr>
          <w:rFonts w:ascii="Courier New" w:hAnsi="Courier New" w:cs="Courier New"/>
          <w:lang w:val="ru-RU"/>
        </w:rPr>
        <w:t>.</w:t>
      </w:r>
      <w:r w:rsidRPr="00CA6FDE">
        <w:rPr>
          <w:rFonts w:ascii="Courier New" w:hAnsi="Courier New" w:cs="Courier New"/>
          <w:lang w:val="en-US"/>
        </w:rPr>
        <w:t>VisualStudio</w:t>
      </w:r>
      <w:r w:rsidRPr="00CA6FDE">
        <w:rPr>
          <w:rFonts w:ascii="Courier New" w:hAnsi="Courier New" w:cs="Courier New"/>
          <w:lang w:val="ru-RU"/>
        </w:rPr>
        <w:t>.</w:t>
      </w:r>
      <w:r w:rsidRPr="00CA6FDE">
        <w:rPr>
          <w:rFonts w:ascii="Courier New" w:hAnsi="Courier New" w:cs="Courier New"/>
          <w:lang w:val="en-US"/>
        </w:rPr>
        <w:t>TestTools</w:t>
      </w:r>
      <w:r w:rsidRPr="00CA6FDE">
        <w:rPr>
          <w:rFonts w:ascii="Courier New" w:hAnsi="Courier New" w:cs="Courier New"/>
          <w:lang w:val="ru-RU"/>
        </w:rPr>
        <w:t>.</w:t>
      </w:r>
      <w:r w:rsidRPr="00CA6FDE">
        <w:rPr>
          <w:rFonts w:ascii="Courier New" w:hAnsi="Courier New" w:cs="Courier New"/>
          <w:lang w:val="en-US"/>
        </w:rPr>
        <w:t>UnitTesting</w:t>
      </w:r>
      <w:r w:rsidRPr="00CA6FDE">
        <w:rPr>
          <w:lang w:val="ru-RU"/>
        </w:rPr>
        <w:t xml:space="preserve"> </w:t>
      </w:r>
      <w:r>
        <w:rPr>
          <w:lang w:val="ru-RU"/>
        </w:rPr>
        <w:t xml:space="preserve">и содержит набор методов, которые используются в </w:t>
      </w:r>
      <w:r>
        <w:rPr>
          <w:lang w:val="en-US"/>
        </w:rPr>
        <w:t>MSTest</w:t>
      </w:r>
      <w:r w:rsidRPr="00C84FBA">
        <w:rPr>
          <w:lang w:val="ru-RU"/>
        </w:rPr>
        <w:t xml:space="preserve"> </w:t>
      </w:r>
      <w:r>
        <w:rPr>
          <w:lang w:val="ru-RU"/>
        </w:rPr>
        <w:t>при тестировании. Данные методы и их краткое описание представлены в таблице 5.1.</w:t>
      </w:r>
    </w:p>
    <w:p w:rsidR="005C6D0C" w:rsidRDefault="005C6D0C" w:rsidP="005C6D0C">
      <w:pPr>
        <w:rPr>
          <w:lang w:val="ru-RU"/>
        </w:rPr>
      </w:pPr>
    </w:p>
    <w:p w:rsidR="005C6D0C" w:rsidRPr="00883C76" w:rsidRDefault="005C6D0C" w:rsidP="005C6D0C">
      <w:pPr>
        <w:ind w:firstLine="0"/>
        <w:rPr>
          <w:lang w:val="ru-RU"/>
        </w:rPr>
      </w:pPr>
      <w:r>
        <w:rPr>
          <w:lang w:val="ru-RU"/>
        </w:rPr>
        <w:t xml:space="preserve">Таблица 5.1 – Методы  класса </w:t>
      </w:r>
      <w:r>
        <w:rPr>
          <w:lang w:val="en-US"/>
        </w:rPr>
        <w:t>Assert</w:t>
      </w:r>
      <w:r w:rsidRPr="00883C76">
        <w:rPr>
          <w:lang w:val="ru-RU"/>
        </w:rPr>
        <w:t xml:space="preserve"> </w:t>
      </w:r>
      <w:r>
        <w:rPr>
          <w:lang w:val="ru-RU"/>
        </w:rPr>
        <w:t xml:space="preserve">фреймворка </w:t>
      </w:r>
      <w:r>
        <w:rPr>
          <w:lang w:val="en-US"/>
        </w:rPr>
        <w:t>MSUnit</w:t>
      </w:r>
    </w:p>
    <w:tbl>
      <w:tblPr>
        <w:tblStyle w:val="ab"/>
        <w:tblW w:w="0" w:type="auto"/>
        <w:jc w:val="center"/>
        <w:tblLook w:val="04A0" w:firstRow="1" w:lastRow="0" w:firstColumn="1" w:lastColumn="0" w:noHBand="0" w:noVBand="1"/>
      </w:tblPr>
      <w:tblGrid>
        <w:gridCol w:w="4674"/>
        <w:gridCol w:w="4675"/>
      </w:tblGrid>
      <w:tr w:rsidR="005C6D0C" w:rsidTr="00FD1D3E">
        <w:trPr>
          <w:jc w:val="center"/>
        </w:trPr>
        <w:tc>
          <w:tcPr>
            <w:tcW w:w="4674" w:type="dxa"/>
            <w:vAlign w:val="center"/>
          </w:tcPr>
          <w:p w:rsidR="005C6D0C" w:rsidRPr="00883C76" w:rsidRDefault="005C6D0C" w:rsidP="00FD1D3E">
            <w:pPr>
              <w:ind w:firstLine="0"/>
              <w:jc w:val="center"/>
              <w:rPr>
                <w:lang w:val="ru-RU"/>
              </w:rPr>
            </w:pPr>
            <w:r>
              <w:rPr>
                <w:lang w:val="ru-RU"/>
              </w:rPr>
              <w:t>Метод</w:t>
            </w:r>
          </w:p>
        </w:tc>
        <w:tc>
          <w:tcPr>
            <w:tcW w:w="4675" w:type="dxa"/>
            <w:vAlign w:val="center"/>
          </w:tcPr>
          <w:p w:rsidR="005C6D0C" w:rsidRDefault="005C6D0C" w:rsidP="00FD1D3E">
            <w:pPr>
              <w:ind w:firstLine="0"/>
              <w:jc w:val="center"/>
              <w:rPr>
                <w:lang w:val="ru-RU"/>
              </w:rPr>
            </w:pPr>
            <w:r>
              <w:rPr>
                <w:lang w:val="ru-RU"/>
              </w:rPr>
              <w:t>Описание</w:t>
            </w:r>
          </w:p>
        </w:tc>
      </w:tr>
      <w:tr w:rsidR="005C6D0C" w:rsidTr="00FD1D3E">
        <w:trPr>
          <w:jc w:val="center"/>
        </w:trPr>
        <w:tc>
          <w:tcPr>
            <w:tcW w:w="4674" w:type="dxa"/>
            <w:vAlign w:val="center"/>
          </w:tcPr>
          <w:p w:rsidR="005C6D0C" w:rsidRDefault="005C6D0C" w:rsidP="00FD1D3E">
            <w:pPr>
              <w:ind w:firstLine="0"/>
              <w:jc w:val="center"/>
              <w:rPr>
                <w:lang w:val="ru-RU"/>
              </w:rPr>
            </w:pPr>
            <w:r>
              <w:rPr>
                <w:lang w:val="ru-RU"/>
              </w:rPr>
              <w:t>1</w:t>
            </w:r>
          </w:p>
        </w:tc>
        <w:tc>
          <w:tcPr>
            <w:tcW w:w="4675" w:type="dxa"/>
            <w:vAlign w:val="center"/>
          </w:tcPr>
          <w:p w:rsidR="005C6D0C" w:rsidRDefault="005C6D0C" w:rsidP="00FD1D3E">
            <w:pPr>
              <w:ind w:firstLine="0"/>
              <w:jc w:val="center"/>
              <w:rPr>
                <w:lang w:val="ru-RU"/>
              </w:rPr>
            </w:pPr>
            <w:r>
              <w:rPr>
                <w:lang w:val="ru-RU"/>
              </w:rPr>
              <w:t>2</w:t>
            </w:r>
          </w:p>
        </w:tc>
      </w:tr>
      <w:tr w:rsidR="005C6D0C" w:rsidTr="00FD1D3E">
        <w:trPr>
          <w:trHeight w:val="1298"/>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AreEqual&lt;T&gt;(T,T)</w:t>
            </w:r>
          </w:p>
          <w:p w:rsidR="005C6D0C" w:rsidRPr="00883C76" w:rsidRDefault="005C6D0C" w:rsidP="00FD1D3E">
            <w:pPr>
              <w:ind w:firstLine="0"/>
              <w:jc w:val="center"/>
              <w:rPr>
                <w:rFonts w:ascii="Courier New" w:hAnsi="Courier New" w:cs="Courier New"/>
                <w:lang w:val="en-US"/>
              </w:rPr>
            </w:pPr>
            <w:r>
              <w:rPr>
                <w:rFonts w:ascii="Courier New" w:hAnsi="Courier New" w:cs="Courier New"/>
                <w:lang w:val="en-US"/>
              </w:rPr>
              <w:t>AreNotEqual&lt;T&gt;(T,T)</w:t>
            </w:r>
          </w:p>
        </w:tc>
        <w:tc>
          <w:tcPr>
            <w:tcW w:w="4675" w:type="dxa"/>
            <w:vAlign w:val="center"/>
          </w:tcPr>
          <w:p w:rsidR="005C6D0C" w:rsidRDefault="005C6D0C" w:rsidP="00FD1D3E">
            <w:pPr>
              <w:ind w:firstLine="0"/>
              <w:jc w:val="center"/>
              <w:rPr>
                <w:lang w:val="ru-RU"/>
              </w:rPr>
            </w:pPr>
            <w:r>
              <w:rPr>
                <w:lang w:val="ru-RU"/>
              </w:rPr>
              <w:t>Метод утверждает, что два объекта типа Т имеют одинаковое/различное значение.</w:t>
            </w:r>
          </w:p>
        </w:tc>
      </w:tr>
      <w:tr w:rsidR="005C6D0C" w:rsidTr="00FD1D3E">
        <w:trPr>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AreSame&lt;T&gt;(T,T)</w:t>
            </w:r>
          </w:p>
          <w:p w:rsidR="005C6D0C" w:rsidRPr="00883C76" w:rsidRDefault="005C6D0C" w:rsidP="00FD1D3E">
            <w:pPr>
              <w:ind w:firstLine="0"/>
              <w:jc w:val="center"/>
              <w:rPr>
                <w:rFonts w:ascii="Courier New" w:hAnsi="Courier New" w:cs="Courier New"/>
                <w:lang w:val="en-US"/>
              </w:rPr>
            </w:pPr>
            <w:r>
              <w:rPr>
                <w:rFonts w:ascii="Courier New" w:hAnsi="Courier New" w:cs="Courier New"/>
                <w:lang w:val="en-US"/>
              </w:rPr>
              <w:t>AreNotSame&lt;T&gt;(T,T)</w:t>
            </w:r>
          </w:p>
        </w:tc>
        <w:tc>
          <w:tcPr>
            <w:tcW w:w="4675" w:type="dxa"/>
            <w:vAlign w:val="center"/>
          </w:tcPr>
          <w:p w:rsidR="005C6D0C" w:rsidRDefault="005C6D0C" w:rsidP="00FD1D3E">
            <w:pPr>
              <w:ind w:firstLine="0"/>
              <w:jc w:val="center"/>
              <w:rPr>
                <w:lang w:val="ru-RU"/>
              </w:rPr>
            </w:pPr>
            <w:r>
              <w:rPr>
                <w:lang w:val="ru-RU"/>
              </w:rPr>
              <w:t>Метод утверждает, что две переменные типа Т ссылаются на один</w:t>
            </w:r>
            <w:r w:rsidRPr="00883C76">
              <w:rPr>
                <w:lang w:val="ru-RU"/>
              </w:rPr>
              <w:t>/</w:t>
            </w:r>
            <w:r>
              <w:rPr>
                <w:lang w:val="ru-RU"/>
              </w:rPr>
              <w:t>разные объекты.</w:t>
            </w:r>
          </w:p>
        </w:tc>
      </w:tr>
      <w:tr w:rsidR="005C6D0C" w:rsidTr="00FD1D3E">
        <w:trPr>
          <w:jc w:val="center"/>
        </w:trPr>
        <w:tc>
          <w:tcPr>
            <w:tcW w:w="4674" w:type="dxa"/>
            <w:vAlign w:val="center"/>
          </w:tcPr>
          <w:p w:rsidR="005C6D0C" w:rsidRPr="00883C76" w:rsidRDefault="005C6D0C" w:rsidP="00FD1D3E">
            <w:pPr>
              <w:ind w:firstLine="0"/>
              <w:jc w:val="center"/>
              <w:rPr>
                <w:rFonts w:ascii="Courier New" w:hAnsi="Courier New" w:cs="Courier New"/>
                <w:lang w:val="en-US"/>
              </w:rPr>
            </w:pPr>
            <w:r>
              <w:rPr>
                <w:rFonts w:ascii="Courier New" w:hAnsi="Courier New" w:cs="Courier New"/>
                <w:lang w:val="en-US"/>
              </w:rPr>
              <w:t>Fail()</w:t>
            </w:r>
          </w:p>
        </w:tc>
        <w:tc>
          <w:tcPr>
            <w:tcW w:w="4675" w:type="dxa"/>
            <w:vAlign w:val="center"/>
          </w:tcPr>
          <w:p w:rsidR="005C6D0C" w:rsidRDefault="005C6D0C" w:rsidP="00FD1D3E">
            <w:pPr>
              <w:ind w:firstLine="0"/>
              <w:jc w:val="center"/>
              <w:rPr>
                <w:lang w:val="ru-RU"/>
              </w:rPr>
            </w:pPr>
            <w:r>
              <w:rPr>
                <w:lang w:val="ru-RU"/>
              </w:rPr>
              <w:t>Метод указывает на отрицательный результат утверждения, то есть никакие условия не проверены.</w:t>
            </w:r>
          </w:p>
        </w:tc>
      </w:tr>
      <w:tr w:rsidR="005C6D0C" w:rsidTr="00FD1D3E">
        <w:trPr>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Inconclusive()</w:t>
            </w:r>
          </w:p>
        </w:tc>
        <w:tc>
          <w:tcPr>
            <w:tcW w:w="4675" w:type="dxa"/>
            <w:vAlign w:val="center"/>
          </w:tcPr>
          <w:p w:rsidR="005C6D0C" w:rsidRDefault="005C6D0C" w:rsidP="00FD1D3E">
            <w:pPr>
              <w:ind w:firstLine="0"/>
              <w:jc w:val="center"/>
              <w:rPr>
                <w:lang w:val="ru-RU"/>
              </w:rPr>
            </w:pPr>
            <w:r>
              <w:rPr>
                <w:lang w:val="ru-RU"/>
              </w:rPr>
              <w:t>Метод показывает, что результат юнит-теста не может быть установлен однозначно.</w:t>
            </w:r>
          </w:p>
        </w:tc>
      </w:tr>
      <w:tr w:rsidR="005C6D0C" w:rsidTr="00FD1D3E">
        <w:trPr>
          <w:trHeight w:val="1178"/>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IsTrue()</w:t>
            </w:r>
          </w:p>
          <w:p w:rsidR="005C6D0C" w:rsidRPr="00883C76" w:rsidRDefault="005C6D0C" w:rsidP="00FD1D3E">
            <w:pPr>
              <w:ind w:firstLine="0"/>
              <w:jc w:val="center"/>
              <w:rPr>
                <w:rFonts w:ascii="Courier New" w:hAnsi="Courier New" w:cs="Courier New"/>
                <w:lang w:val="en-US"/>
              </w:rPr>
            </w:pPr>
            <w:r>
              <w:rPr>
                <w:rFonts w:ascii="Courier New" w:hAnsi="Courier New" w:cs="Courier New"/>
                <w:lang w:val="en-US"/>
              </w:rPr>
              <w:t>IsFalse()</w:t>
            </w:r>
          </w:p>
        </w:tc>
        <w:tc>
          <w:tcPr>
            <w:tcW w:w="4675" w:type="dxa"/>
            <w:vAlign w:val="center"/>
          </w:tcPr>
          <w:p w:rsidR="005C6D0C" w:rsidRPr="00883C76" w:rsidRDefault="005C6D0C" w:rsidP="00FD1D3E">
            <w:pPr>
              <w:ind w:firstLine="0"/>
              <w:jc w:val="center"/>
              <w:rPr>
                <w:lang w:val="ru-RU"/>
              </w:rPr>
            </w:pPr>
            <w:r>
              <w:rPr>
                <w:lang w:val="ru-RU"/>
              </w:rPr>
              <w:t xml:space="preserve">Метод утверждает, что логическое значение равно </w:t>
            </w:r>
            <w:r>
              <w:rPr>
                <w:lang w:val="en-US"/>
              </w:rPr>
              <w:t>true</w:t>
            </w:r>
            <w:r w:rsidRPr="00883C76">
              <w:rPr>
                <w:lang w:val="ru-RU"/>
              </w:rPr>
              <w:t>/</w:t>
            </w:r>
            <w:r>
              <w:rPr>
                <w:lang w:val="en-US"/>
              </w:rPr>
              <w:t>false</w:t>
            </w:r>
            <w:r w:rsidRPr="00883C76">
              <w:rPr>
                <w:lang w:val="ru-RU"/>
              </w:rPr>
              <w:t xml:space="preserve">. </w:t>
            </w:r>
            <w:r>
              <w:rPr>
                <w:lang w:val="ru-RU"/>
              </w:rPr>
              <w:t xml:space="preserve">Используется для оценки </w:t>
            </w:r>
          </w:p>
        </w:tc>
      </w:tr>
    </w:tbl>
    <w:p w:rsidR="005C6D0C" w:rsidRDefault="005C6D0C" w:rsidP="005C6D0C">
      <w:pPr>
        <w:ind w:firstLine="0"/>
        <w:rPr>
          <w:lang w:val="ru-RU"/>
        </w:rPr>
      </w:pPr>
      <w:r>
        <w:rPr>
          <w:lang w:val="ru-RU"/>
        </w:rPr>
        <w:lastRenderedPageBreak/>
        <w:t>Продолжение таблицы 5.1</w:t>
      </w:r>
    </w:p>
    <w:tbl>
      <w:tblPr>
        <w:tblStyle w:val="ab"/>
        <w:tblW w:w="0" w:type="auto"/>
        <w:jc w:val="center"/>
        <w:tblLook w:val="04A0" w:firstRow="1" w:lastRow="0" w:firstColumn="1" w:lastColumn="0" w:noHBand="0" w:noVBand="1"/>
      </w:tblPr>
      <w:tblGrid>
        <w:gridCol w:w="4674"/>
        <w:gridCol w:w="4675"/>
      </w:tblGrid>
      <w:tr w:rsidR="005C6D0C" w:rsidTr="00FD1D3E">
        <w:trPr>
          <w:jc w:val="center"/>
        </w:trPr>
        <w:tc>
          <w:tcPr>
            <w:tcW w:w="4674" w:type="dxa"/>
            <w:vAlign w:val="center"/>
          </w:tcPr>
          <w:p w:rsidR="005C6D0C" w:rsidRDefault="005C6D0C" w:rsidP="00FD1D3E">
            <w:pPr>
              <w:ind w:firstLine="0"/>
              <w:jc w:val="center"/>
              <w:rPr>
                <w:lang w:val="ru-RU"/>
              </w:rPr>
            </w:pPr>
            <w:r>
              <w:rPr>
                <w:lang w:val="ru-RU"/>
              </w:rPr>
              <w:t>1</w:t>
            </w:r>
          </w:p>
        </w:tc>
        <w:tc>
          <w:tcPr>
            <w:tcW w:w="4675" w:type="dxa"/>
            <w:vAlign w:val="center"/>
          </w:tcPr>
          <w:p w:rsidR="005C6D0C" w:rsidRDefault="005C6D0C" w:rsidP="00FD1D3E">
            <w:pPr>
              <w:ind w:firstLine="0"/>
              <w:jc w:val="center"/>
              <w:rPr>
                <w:lang w:val="ru-RU"/>
              </w:rPr>
            </w:pPr>
            <w:r>
              <w:rPr>
                <w:lang w:val="ru-RU"/>
              </w:rPr>
              <w:t>2</w:t>
            </w:r>
          </w:p>
        </w:tc>
      </w:tr>
      <w:tr w:rsidR="005C6D0C" w:rsidTr="00FD1D3E">
        <w:trPr>
          <w:jc w:val="center"/>
        </w:trPr>
        <w:tc>
          <w:tcPr>
            <w:tcW w:w="4674" w:type="dxa"/>
            <w:vAlign w:val="center"/>
          </w:tcPr>
          <w:p w:rsidR="005C6D0C" w:rsidRDefault="005C6D0C" w:rsidP="00FD1D3E">
            <w:pPr>
              <w:ind w:firstLine="0"/>
              <w:jc w:val="center"/>
              <w:rPr>
                <w:lang w:val="ru-RU"/>
              </w:rPr>
            </w:pPr>
          </w:p>
        </w:tc>
        <w:tc>
          <w:tcPr>
            <w:tcW w:w="4675" w:type="dxa"/>
            <w:vAlign w:val="center"/>
          </w:tcPr>
          <w:p w:rsidR="005C6D0C" w:rsidRDefault="005C6D0C" w:rsidP="00FD1D3E">
            <w:pPr>
              <w:ind w:firstLine="0"/>
              <w:jc w:val="center"/>
              <w:rPr>
                <w:lang w:val="ru-RU"/>
              </w:rPr>
            </w:pPr>
            <w:r>
              <w:rPr>
                <w:lang w:val="ru-RU"/>
              </w:rPr>
              <w:t>выражения, возвращающего логический результат.</w:t>
            </w:r>
          </w:p>
        </w:tc>
      </w:tr>
      <w:tr w:rsidR="005C6D0C" w:rsidTr="00FD1D3E">
        <w:trPr>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IsNull(object)</w:t>
            </w:r>
          </w:p>
          <w:p w:rsidR="005C6D0C" w:rsidRPr="00883C76" w:rsidRDefault="005C6D0C" w:rsidP="00FD1D3E">
            <w:pPr>
              <w:ind w:firstLine="0"/>
              <w:jc w:val="center"/>
              <w:rPr>
                <w:rFonts w:ascii="Courier New" w:hAnsi="Courier New" w:cs="Courier New"/>
                <w:lang w:val="en-US"/>
              </w:rPr>
            </w:pPr>
            <w:r>
              <w:rPr>
                <w:rFonts w:ascii="Courier New" w:hAnsi="Courier New" w:cs="Courier New"/>
                <w:lang w:val="en-US"/>
              </w:rPr>
              <w:t>IsNotNull(object)</w:t>
            </w:r>
          </w:p>
        </w:tc>
        <w:tc>
          <w:tcPr>
            <w:tcW w:w="4675" w:type="dxa"/>
            <w:vAlign w:val="center"/>
          </w:tcPr>
          <w:p w:rsidR="005C6D0C" w:rsidRDefault="005C6D0C" w:rsidP="00FD1D3E">
            <w:pPr>
              <w:ind w:firstLine="0"/>
              <w:jc w:val="center"/>
              <w:rPr>
                <w:lang w:val="ru-RU"/>
              </w:rPr>
            </w:pPr>
            <w:r>
              <w:rPr>
                <w:lang w:val="ru-RU"/>
              </w:rPr>
              <w:t>Метод утверждает, что переменная не присвоена/присвоена ссылке на объект.</w:t>
            </w:r>
          </w:p>
        </w:tc>
      </w:tr>
      <w:tr w:rsidR="005C6D0C" w:rsidTr="00FD1D3E">
        <w:trPr>
          <w:jc w:val="center"/>
        </w:trPr>
        <w:tc>
          <w:tcPr>
            <w:tcW w:w="4674" w:type="dxa"/>
            <w:vAlign w:val="center"/>
          </w:tcPr>
          <w:p w:rsidR="005C6D0C" w:rsidRDefault="005C6D0C" w:rsidP="00FD1D3E">
            <w:pPr>
              <w:ind w:firstLine="0"/>
              <w:jc w:val="center"/>
              <w:rPr>
                <w:rFonts w:ascii="Courier New" w:hAnsi="Courier New" w:cs="Courier New"/>
                <w:lang w:val="en-US"/>
              </w:rPr>
            </w:pPr>
            <w:r>
              <w:rPr>
                <w:rFonts w:ascii="Courier New" w:hAnsi="Courier New" w:cs="Courier New"/>
                <w:lang w:val="en-US"/>
              </w:rPr>
              <w:t>IsInstanceOfType(object,</w:t>
            </w:r>
          </w:p>
          <w:p w:rsidR="005C6D0C" w:rsidRDefault="005C6D0C" w:rsidP="00FD1D3E">
            <w:pPr>
              <w:ind w:firstLine="0"/>
              <w:jc w:val="center"/>
              <w:rPr>
                <w:rFonts w:ascii="Courier New" w:hAnsi="Courier New" w:cs="Courier New"/>
                <w:lang w:val="en-US"/>
              </w:rPr>
            </w:pPr>
            <w:r>
              <w:rPr>
                <w:rFonts w:ascii="Courier New" w:hAnsi="Courier New" w:cs="Courier New"/>
                <w:lang w:val="en-US"/>
              </w:rPr>
              <w:t>type)</w:t>
            </w:r>
          </w:p>
          <w:p w:rsidR="005C6D0C" w:rsidRDefault="005C6D0C" w:rsidP="00FD1D3E">
            <w:pPr>
              <w:ind w:firstLine="0"/>
              <w:jc w:val="center"/>
              <w:rPr>
                <w:rFonts w:ascii="Courier New" w:hAnsi="Courier New" w:cs="Courier New"/>
                <w:lang w:val="en-US"/>
              </w:rPr>
            </w:pPr>
            <w:r>
              <w:rPr>
                <w:rFonts w:ascii="Courier New" w:hAnsi="Courier New" w:cs="Courier New"/>
                <w:lang w:val="en-US"/>
              </w:rPr>
              <w:t>IsNotInstanceOfType</w:t>
            </w:r>
          </w:p>
          <w:p w:rsidR="005C6D0C" w:rsidRPr="00D44ED6" w:rsidRDefault="005C6D0C" w:rsidP="00FD1D3E">
            <w:pPr>
              <w:ind w:firstLine="0"/>
              <w:jc w:val="center"/>
              <w:rPr>
                <w:rFonts w:ascii="Courier New" w:hAnsi="Courier New" w:cs="Courier New"/>
                <w:lang w:val="en-US"/>
              </w:rPr>
            </w:pPr>
            <w:r>
              <w:rPr>
                <w:rFonts w:ascii="Courier New" w:hAnsi="Courier New" w:cs="Courier New"/>
                <w:lang w:val="en-US"/>
              </w:rPr>
              <w:t>(object,type)</w:t>
            </w:r>
          </w:p>
        </w:tc>
        <w:tc>
          <w:tcPr>
            <w:tcW w:w="4675" w:type="dxa"/>
            <w:vAlign w:val="center"/>
          </w:tcPr>
          <w:p w:rsidR="005C6D0C" w:rsidRDefault="005C6D0C" w:rsidP="00FD1D3E">
            <w:pPr>
              <w:ind w:firstLine="0"/>
              <w:jc w:val="center"/>
              <w:rPr>
                <w:lang w:val="ru-RU"/>
              </w:rPr>
            </w:pPr>
            <w:r>
              <w:rPr>
                <w:lang w:val="ru-RU"/>
              </w:rPr>
              <w:t>Метод утверждает, что объект относится/не относится к указанному типу или является/не является производным для указанного типа.</w:t>
            </w:r>
          </w:p>
        </w:tc>
      </w:tr>
    </w:tbl>
    <w:p w:rsidR="005C6D0C" w:rsidRPr="00883C76" w:rsidRDefault="005C6D0C" w:rsidP="005C6D0C">
      <w:pPr>
        <w:ind w:firstLine="0"/>
        <w:rPr>
          <w:lang w:val="ru-RU"/>
        </w:rPr>
      </w:pPr>
    </w:p>
    <w:p w:rsidR="005C6D0C" w:rsidRDefault="005C6D0C" w:rsidP="005C6D0C">
      <w:pPr>
        <w:rPr>
          <w:lang w:val="ru-RU"/>
        </w:rPr>
      </w:pPr>
      <w:r>
        <w:rPr>
          <w:lang w:val="ru-RU"/>
        </w:rPr>
        <w:t xml:space="preserve">Методы, представленные в таблице 5.1, являются удобными инструментами при создании множества тестов, значительно ускоряющими время их написания и избавляя разработчика от дополнительной реализации данной функциональности. Практически все представленные методы использовались при написании тестов для модуля парсинга специальных слов, так как они являются наиболее простыми и удобными инструментами тестирования аспектов приложения для среды </w:t>
      </w:r>
      <w:r w:rsidRPr="00CF0EA0">
        <w:rPr>
          <w:lang w:val="ru-RU"/>
        </w:rPr>
        <w:t>.</w:t>
      </w:r>
      <w:r>
        <w:rPr>
          <w:lang w:val="en-US"/>
        </w:rPr>
        <w:t>NET</w:t>
      </w:r>
      <w:r w:rsidRPr="00CF0EA0">
        <w:rPr>
          <w:lang w:val="ru-RU"/>
        </w:rPr>
        <w:t>.</w:t>
      </w:r>
    </w:p>
    <w:p w:rsidR="005C6D0C" w:rsidRDefault="005C6D0C" w:rsidP="005C6D0C">
      <w:pPr>
        <w:rPr>
          <w:lang w:val="ru-RU"/>
        </w:rPr>
      </w:pPr>
      <w:r>
        <w:rPr>
          <w:lang w:val="ru-RU"/>
        </w:rPr>
        <w:t xml:space="preserve">Каждый метод класса </w:t>
      </w:r>
      <w:r w:rsidRPr="00CA6FDE">
        <w:rPr>
          <w:rFonts w:ascii="Courier New" w:hAnsi="Courier New" w:cs="Courier New"/>
          <w:lang w:val="en-US"/>
        </w:rPr>
        <w:t>Assert</w:t>
      </w:r>
      <w:r w:rsidRPr="00CA6FDE">
        <w:rPr>
          <w:lang w:val="ru-RU"/>
        </w:rPr>
        <w:t xml:space="preserve"> </w:t>
      </w:r>
      <w:r>
        <w:rPr>
          <w:lang w:val="ru-RU"/>
        </w:rPr>
        <w:t xml:space="preserve">позволяет проверить какой-либо аспект юнит-теста, и, если проверка не проходит, они генерируют исключение. Для прохождения теста все утверждения должны успешно завершиться. </w:t>
      </w:r>
    </w:p>
    <w:p w:rsidR="005C6D0C" w:rsidRPr="00DF6242" w:rsidRDefault="005C6D0C" w:rsidP="005C6D0C">
      <w:pPr>
        <w:rPr>
          <w:lang w:val="ru-RU"/>
        </w:rPr>
      </w:pPr>
      <w:r>
        <w:rPr>
          <w:lang w:val="ru-RU"/>
        </w:rPr>
        <w:t xml:space="preserve">Не менее важной составляющей пространства имен </w:t>
      </w:r>
      <w:r w:rsidRPr="00CA6FDE">
        <w:rPr>
          <w:rFonts w:ascii="Courier New" w:hAnsi="Courier New" w:cs="Courier New"/>
          <w:lang w:val="en-US"/>
        </w:rPr>
        <w:t>Microsoft</w:t>
      </w:r>
      <w:r w:rsidRPr="00CA6FDE">
        <w:rPr>
          <w:rFonts w:ascii="Courier New" w:hAnsi="Courier New" w:cs="Courier New"/>
          <w:lang w:val="ru-RU"/>
        </w:rPr>
        <w:t>.</w:t>
      </w:r>
      <w:r w:rsidRPr="00CA6FDE">
        <w:rPr>
          <w:rFonts w:ascii="Courier New" w:hAnsi="Courier New" w:cs="Courier New"/>
          <w:lang w:val="en-US"/>
        </w:rPr>
        <w:t>VisualStudio</w:t>
      </w:r>
      <w:r w:rsidRPr="00CA6FDE">
        <w:rPr>
          <w:rFonts w:ascii="Courier New" w:hAnsi="Courier New" w:cs="Courier New"/>
          <w:lang w:val="ru-RU"/>
        </w:rPr>
        <w:t>.</w:t>
      </w:r>
      <w:r w:rsidRPr="00CA6FDE">
        <w:rPr>
          <w:rFonts w:ascii="Courier New" w:hAnsi="Courier New" w:cs="Courier New"/>
          <w:lang w:val="en-US"/>
        </w:rPr>
        <w:t>TestTools</w:t>
      </w:r>
      <w:r w:rsidRPr="00CA6FDE">
        <w:rPr>
          <w:rFonts w:ascii="Courier New" w:hAnsi="Courier New" w:cs="Courier New"/>
          <w:lang w:val="ru-RU"/>
        </w:rPr>
        <w:t>.</w:t>
      </w:r>
      <w:r w:rsidRPr="00CA6FDE">
        <w:rPr>
          <w:rFonts w:ascii="Courier New" w:hAnsi="Courier New" w:cs="Courier New"/>
          <w:lang w:val="en-US"/>
        </w:rPr>
        <w:t>UnitTesting</w:t>
      </w:r>
      <w:r>
        <w:rPr>
          <w:lang w:val="ru-RU"/>
        </w:rPr>
        <w:t xml:space="preserve"> является атрибут </w:t>
      </w:r>
      <w:r w:rsidRPr="00CA6FDE">
        <w:rPr>
          <w:rFonts w:ascii="Courier New" w:hAnsi="Courier New" w:cs="Courier New"/>
          <w:lang w:val="en-US"/>
        </w:rPr>
        <w:t>ExpectedException</w:t>
      </w:r>
      <w:r w:rsidRPr="00CA6FDE">
        <w:rPr>
          <w:lang w:val="ru-RU"/>
        </w:rPr>
        <w:t xml:space="preserve">. </w:t>
      </w:r>
      <w:r>
        <w:rPr>
          <w:lang w:val="ru-RU"/>
        </w:rPr>
        <w:t xml:space="preserve">Он представляет собой утверждение, которое дает положительный результат в случае, если юнит-тест генерирует исключение с типом, указанным в параметре </w:t>
      </w:r>
      <w:r w:rsidRPr="00CA6FDE">
        <w:rPr>
          <w:rFonts w:ascii="Courier New" w:hAnsi="Courier New" w:cs="Courier New"/>
          <w:lang w:val="en-US"/>
        </w:rPr>
        <w:t>ExceptionType</w:t>
      </w:r>
      <w:r>
        <w:rPr>
          <w:lang w:val="ru-RU"/>
        </w:rPr>
        <w:t>.</w:t>
      </w:r>
      <w:r w:rsidRPr="00DF6242">
        <w:rPr>
          <w:lang w:val="ru-RU"/>
        </w:rPr>
        <w:t xml:space="preserve"> </w:t>
      </w:r>
      <w:r>
        <w:rPr>
          <w:lang w:val="ru-RU"/>
        </w:rPr>
        <w:t xml:space="preserve">Данный атрибут является надежным способом для обеспечения генерации исключений и избавляет от создания блоков </w:t>
      </w:r>
      <w:r w:rsidRPr="00DF6242">
        <w:rPr>
          <w:rFonts w:ascii="Courier New" w:hAnsi="Courier New" w:cs="Courier New"/>
          <w:lang w:val="en-US"/>
        </w:rPr>
        <w:t>try</w:t>
      </w:r>
      <w:r w:rsidRPr="00DF6242">
        <w:rPr>
          <w:rFonts w:ascii="Courier New" w:hAnsi="Courier New" w:cs="Courier New"/>
          <w:lang w:val="ru-RU"/>
        </w:rPr>
        <w:t>…</w:t>
      </w:r>
      <w:r w:rsidRPr="00DF6242">
        <w:rPr>
          <w:rFonts w:ascii="Courier New" w:hAnsi="Courier New" w:cs="Courier New"/>
          <w:lang w:val="en-US"/>
        </w:rPr>
        <w:t>catch</w:t>
      </w:r>
      <w:r w:rsidRPr="00DF6242">
        <w:rPr>
          <w:lang w:val="ru-RU"/>
        </w:rPr>
        <w:t xml:space="preserve"> </w:t>
      </w:r>
      <w:r>
        <w:rPr>
          <w:lang w:val="ru-RU"/>
        </w:rPr>
        <w:t>внутри кода юнит-теста.</w:t>
      </w:r>
    </w:p>
    <w:p w:rsidR="005C6D0C" w:rsidRDefault="005C6D0C" w:rsidP="005C6D0C">
      <w:pPr>
        <w:rPr>
          <w:lang w:val="ru-RU"/>
        </w:rPr>
      </w:pPr>
      <w:r>
        <w:rPr>
          <w:lang w:val="ru-RU"/>
        </w:rPr>
        <w:t>Создание тестов можно производить на любом этапе разработки. Основной задачей тестирования является покрытие необходимой функциональности итогового продукта. Существует несколько различных принципов тестирования, в зависимости от момента времени, в который тестирование внедряется в разработку программного обеспечения.</w:t>
      </w:r>
    </w:p>
    <w:p w:rsidR="005C6D0C" w:rsidRDefault="005C6D0C" w:rsidP="005C6D0C">
      <w:pPr>
        <w:rPr>
          <w:lang w:val="ru-RU"/>
        </w:rPr>
      </w:pPr>
      <w:r>
        <w:rPr>
          <w:lang w:val="ru-RU"/>
        </w:rPr>
        <w:t xml:space="preserve">Одним из часто встречающихся принципов является </w:t>
      </w:r>
      <w:r>
        <w:rPr>
          <w:lang w:val="en-US"/>
        </w:rPr>
        <w:t>Test</w:t>
      </w:r>
      <w:r w:rsidRPr="00CF0EA0">
        <w:rPr>
          <w:lang w:val="ru-RU"/>
        </w:rPr>
        <w:t>-</w:t>
      </w:r>
      <w:r>
        <w:rPr>
          <w:lang w:val="en-US"/>
        </w:rPr>
        <w:t>driven</w:t>
      </w:r>
      <w:r w:rsidRPr="00CF0EA0">
        <w:rPr>
          <w:lang w:val="ru-RU"/>
        </w:rPr>
        <w:t xml:space="preserve"> </w:t>
      </w:r>
      <w:r>
        <w:rPr>
          <w:lang w:val="en-US"/>
        </w:rPr>
        <w:t>Development</w:t>
      </w:r>
      <w:r w:rsidRPr="00CF0EA0">
        <w:rPr>
          <w:lang w:val="ru-RU"/>
        </w:rPr>
        <w:t xml:space="preserve">. </w:t>
      </w:r>
      <w:r>
        <w:rPr>
          <w:lang w:val="ru-RU"/>
        </w:rPr>
        <w:t xml:space="preserve">Суть данного принципа заключается в том, что система и ее компоненты должны быть описаны при помощи тестов в самом начале процесса разработки программного обеспечения, то есть каждая существенная функция в программе должна быть заключена в </w:t>
      </w:r>
      <w:r>
        <w:rPr>
          <w:lang w:val="en-US"/>
        </w:rPr>
        <w:t>test</w:t>
      </w:r>
      <w:r w:rsidRPr="00CF0EA0">
        <w:rPr>
          <w:lang w:val="ru-RU"/>
        </w:rPr>
        <w:t>-</w:t>
      </w:r>
      <w:r>
        <w:rPr>
          <w:lang w:val="en-US"/>
        </w:rPr>
        <w:t>case</w:t>
      </w:r>
      <w:r w:rsidRPr="00CF0EA0">
        <w:rPr>
          <w:lang w:val="ru-RU"/>
        </w:rPr>
        <w:t xml:space="preserve">, </w:t>
      </w:r>
      <w:r>
        <w:rPr>
          <w:lang w:val="ru-RU"/>
        </w:rPr>
        <w:t xml:space="preserve">а затем происходит реализация описанных ранее функций, покрывая таким образом уже написанные тесты. Такой подход к тестированию позволяет достичь максимальной интеграции тестирования, но вместе с тем возникает </w:t>
      </w:r>
      <w:r>
        <w:rPr>
          <w:lang w:val="ru-RU"/>
        </w:rPr>
        <w:lastRenderedPageBreak/>
        <w:t>дополнительная нагрузка на разработчика, который, помимо проектирования системы, должен грамотно подобрать правильный набор тестов, которые должна удовлетворить разрабатываемая система.</w:t>
      </w:r>
    </w:p>
    <w:p w:rsidR="005C6D0C" w:rsidRDefault="005C6D0C" w:rsidP="005C6D0C">
      <w:pPr>
        <w:rPr>
          <w:lang w:val="ru-RU"/>
        </w:rPr>
      </w:pPr>
      <w:r>
        <w:rPr>
          <w:lang w:val="ru-RU"/>
        </w:rPr>
        <w:t>Отдельным элементом является тестирование реализуемых компонентов на доступность, особенно для систем, использующих компьютерные сети, в частности сеть Интернет. Поэтому при разработке веб-приложений и подобных им систем уделяется особое внимание аспектам работы, связанным с использованием сетей для передачи данных как для доступа к системе, так и для обмена данными между сервисами, сходящими в состав программного обеспечения.</w:t>
      </w:r>
    </w:p>
    <w:p w:rsidR="005C6D0C" w:rsidRDefault="005C6D0C" w:rsidP="005C6D0C">
      <w:pPr>
        <w:rPr>
          <w:lang w:val="ru-RU"/>
        </w:rPr>
      </w:pPr>
      <w:r>
        <w:rPr>
          <w:lang w:val="ru-RU"/>
        </w:rPr>
        <w:t>После написания юнит-тестов для некоторых отдельно взятых элементов программного продукта, их выполнения и исправления недостатков в работе модуля, следует произвести тестирование системы защиты от утечек информации в целом, используя интеграционное тестирование.</w:t>
      </w:r>
    </w:p>
    <w:p w:rsidR="005C6D0C" w:rsidRDefault="005C6D0C" w:rsidP="005C6D0C">
      <w:pPr>
        <w:rPr>
          <w:lang w:val="ru-RU"/>
        </w:rPr>
      </w:pPr>
      <w:r>
        <w:rPr>
          <w:lang w:val="ru-RU"/>
        </w:rPr>
        <w:t>Интеграционное тестирование предназначено для оценки компонентов программного продукта на более высоком уровне, чем юнит-тесты. Такие тесты позволяют убедиться, что два или более компонента программного продукта работают совместно и предоставляют пользователю ожидаемый результат, включая все компоненты, необходимые для полноценной обработки запросов. Интеграционные тесты широко используются для тестирования инфраструктуры программного обеспечения и включает такие компоненты, как база данных, сетевые устройства, файловая система, а также конвейер «запрос-ответ». В отличие от модульных, данные тесты используют фактические компоненты, используемые приложением в рабочей среде, требуют большего объема кода и выполняются более длительный промежуток времени. Поэтому использование интеграционных тестов рекомендуется только для наиболее важных сценариев инфраструктуры.</w:t>
      </w:r>
    </w:p>
    <w:p w:rsidR="005C6D0C" w:rsidRDefault="005C6D0C" w:rsidP="005C6D0C">
      <w:pPr>
        <w:rPr>
          <w:lang w:val="ru-RU"/>
        </w:rPr>
      </w:pPr>
      <w:r>
        <w:rPr>
          <w:lang w:val="ru-RU"/>
        </w:rPr>
        <w:t>Данный вид тестирования может производиться в двух аспектах: требования и бизнес-процессы. Тестирование в перспективе «требования» использует спецификацию функциональных требований к системе как основу дизайна тестовых случаев. В данном случае разрабатывается список компонентов, которые необходимо протестировать, а также расставить приоритеты требованиям на основе возможных рисков и, на основе этого, приоритезировать тестовые сценарии. Такой подход позволяет акцентировать внимание на наиболее важные элементы программного продукта.</w:t>
      </w:r>
    </w:p>
    <w:p w:rsidR="005C6D0C" w:rsidRDefault="005C6D0C" w:rsidP="005C6D0C">
      <w:pPr>
        <w:rPr>
          <w:lang w:val="ru-RU"/>
        </w:rPr>
      </w:pPr>
      <w:r>
        <w:rPr>
          <w:lang w:val="ru-RU"/>
        </w:rPr>
        <w:t>Тестирование в перспективе «бизнес-процессы» использует знания этих бизнес-процессов, которые описывают сценарии ежедневного использования программного продукта. Тестовые сценарии в данном случае основываются на случаях использования программы.</w:t>
      </w:r>
    </w:p>
    <w:p w:rsidR="005C6D0C" w:rsidRDefault="005C6D0C" w:rsidP="005C6D0C">
      <w:pPr>
        <w:rPr>
          <w:lang w:val="ru-RU"/>
        </w:rPr>
      </w:pPr>
      <w:r>
        <w:rPr>
          <w:lang w:val="ru-RU"/>
        </w:rPr>
        <w:t xml:space="preserve">Интеграционное тестирование является значимым дополнением модульных тестов. В то время, как модульные тесты выполняют проверку отдельных более значимых компонентов на сервере, интеграционные тесты ориентированы на клиентскую службу, воссоздавая действия пользователя. В результате вскрываются проблемы, возникающие при взаимодействии между </w:t>
      </w:r>
      <w:r>
        <w:rPr>
          <w:lang w:val="ru-RU"/>
        </w:rPr>
        <w:lastRenderedPageBreak/>
        <w:t>компонентами программы. Данный вид тестирования не лишен и недостатков, одним из которых является длительность создания и выполнения тестов. К тому же, такие тесты являются достаточно хрупкими, изменение одного атрибута может привести к тому, что тест не будет пройден.</w:t>
      </w:r>
    </w:p>
    <w:p w:rsidR="005C6D0C" w:rsidRDefault="005C6D0C" w:rsidP="005C6D0C">
      <w:pPr>
        <w:rPr>
          <w:lang w:val="ru-RU"/>
        </w:rPr>
      </w:pPr>
      <w:r>
        <w:rPr>
          <w:lang w:val="ru-RU"/>
        </w:rPr>
        <w:t>Учитывая тот факт, что интеграционное тестирование требует дополнительного времени и усилий, такой вид тестирования применяется к наиболее важным компонентам программного продукта и на более важных этапах разработки, например, после еженедельного контроля исходного кода или после завершения разработки основных функциональных блоков. Тем не менее, интеграционные тесты не менее важны по сравнению с юнит-тестами, и они позволяют выявлять проблемы, недоступные модульным тестам. К тому же, время, затрачиваемое на интеграционное тестирование, полностью окупается, и его использование в процессе разработки программного обеспечения необходимо.</w:t>
      </w:r>
    </w:p>
    <w:p w:rsidR="005C6D0C" w:rsidRDefault="005C6D0C" w:rsidP="005C6D0C">
      <w:pPr>
        <w:rPr>
          <w:lang w:val="ru-RU"/>
        </w:rPr>
      </w:pPr>
      <w:r>
        <w:rPr>
          <w:lang w:val="ru-RU"/>
        </w:rPr>
        <w:t xml:space="preserve">Тестирование системы защиты от утечек информации в совокупности с модулем парсинга специальных слов производилось двумя пользователями на разных компьютерах с разной производительностью и операционными системами: </w:t>
      </w:r>
      <w:r>
        <w:rPr>
          <w:lang w:val="en-US"/>
        </w:rPr>
        <w:t>Windows</w:t>
      </w:r>
      <w:r w:rsidRPr="002F5A7C">
        <w:rPr>
          <w:lang w:val="ru-RU"/>
        </w:rPr>
        <w:t xml:space="preserve"> 7 </w:t>
      </w:r>
      <w:r>
        <w:rPr>
          <w:lang w:val="ru-RU"/>
        </w:rPr>
        <w:t xml:space="preserve">и </w:t>
      </w:r>
      <w:r>
        <w:rPr>
          <w:lang w:val="en-US"/>
        </w:rPr>
        <w:t>Windows</w:t>
      </w:r>
      <w:r w:rsidRPr="002F5A7C">
        <w:rPr>
          <w:lang w:val="ru-RU"/>
        </w:rPr>
        <w:t xml:space="preserve"> 10.</w:t>
      </w:r>
    </w:p>
    <w:p w:rsidR="005C6D0C" w:rsidRDefault="005C6D0C" w:rsidP="005C6D0C">
      <w:pPr>
        <w:rPr>
          <w:lang w:val="ru-RU"/>
        </w:rPr>
      </w:pPr>
      <w:r>
        <w:rPr>
          <w:lang w:val="ru-RU"/>
        </w:rPr>
        <w:t>Проводимые над программным продуктом тесты представлены в таблице 5.2.</w:t>
      </w:r>
    </w:p>
    <w:p w:rsidR="005C6D0C" w:rsidRDefault="005C6D0C" w:rsidP="005C6D0C">
      <w:pPr>
        <w:rPr>
          <w:lang w:val="ru-RU"/>
        </w:rPr>
      </w:pPr>
    </w:p>
    <w:p w:rsidR="005C6D0C" w:rsidRDefault="005C6D0C" w:rsidP="005C6D0C">
      <w:pPr>
        <w:ind w:firstLine="0"/>
        <w:rPr>
          <w:lang w:val="ru-RU"/>
        </w:rPr>
      </w:pPr>
      <w:r>
        <w:rPr>
          <w:lang w:val="ru-RU"/>
        </w:rPr>
        <w:t>Таблица 5.2 – Функциональные тесты</w:t>
      </w:r>
    </w:p>
    <w:tbl>
      <w:tblPr>
        <w:tblStyle w:val="ab"/>
        <w:tblW w:w="0" w:type="auto"/>
        <w:jc w:val="center"/>
        <w:tblLook w:val="04A0" w:firstRow="1" w:lastRow="0" w:firstColumn="1" w:lastColumn="0" w:noHBand="0" w:noVBand="1"/>
      </w:tblPr>
      <w:tblGrid>
        <w:gridCol w:w="3397"/>
        <w:gridCol w:w="4536"/>
        <w:gridCol w:w="1416"/>
      </w:tblGrid>
      <w:tr w:rsidR="005C6D0C" w:rsidTr="00FD1D3E">
        <w:trPr>
          <w:jc w:val="center"/>
        </w:trPr>
        <w:tc>
          <w:tcPr>
            <w:tcW w:w="3397" w:type="dxa"/>
            <w:vAlign w:val="center"/>
          </w:tcPr>
          <w:p w:rsidR="005C6D0C" w:rsidRDefault="005C6D0C" w:rsidP="00FD1D3E">
            <w:pPr>
              <w:ind w:firstLine="0"/>
              <w:jc w:val="center"/>
              <w:rPr>
                <w:lang w:val="ru-RU"/>
              </w:rPr>
            </w:pPr>
            <w:r>
              <w:rPr>
                <w:lang w:val="ru-RU"/>
              </w:rPr>
              <w:t>Содержание теста</w:t>
            </w:r>
          </w:p>
        </w:tc>
        <w:tc>
          <w:tcPr>
            <w:tcW w:w="4536" w:type="dxa"/>
            <w:vAlign w:val="center"/>
          </w:tcPr>
          <w:p w:rsidR="005C6D0C" w:rsidRDefault="005C6D0C" w:rsidP="00FD1D3E">
            <w:pPr>
              <w:ind w:firstLine="0"/>
              <w:jc w:val="center"/>
              <w:rPr>
                <w:lang w:val="ru-RU"/>
              </w:rPr>
            </w:pPr>
            <w:r>
              <w:rPr>
                <w:lang w:val="ru-RU"/>
              </w:rPr>
              <w:t>Ожидаемый результат</w:t>
            </w:r>
          </w:p>
        </w:tc>
        <w:tc>
          <w:tcPr>
            <w:tcW w:w="1416" w:type="dxa"/>
            <w:vAlign w:val="center"/>
          </w:tcPr>
          <w:p w:rsidR="005C6D0C" w:rsidRDefault="005C6D0C" w:rsidP="00FD1D3E">
            <w:pPr>
              <w:ind w:firstLine="0"/>
              <w:jc w:val="center"/>
              <w:rPr>
                <w:lang w:val="ru-RU"/>
              </w:rPr>
            </w:pPr>
            <w:r>
              <w:rPr>
                <w:lang w:val="ru-RU"/>
              </w:rPr>
              <w:t>Тест пройден</w:t>
            </w:r>
          </w:p>
        </w:tc>
      </w:tr>
      <w:tr w:rsidR="005C6D0C" w:rsidTr="00FD1D3E">
        <w:trPr>
          <w:jc w:val="center"/>
        </w:trPr>
        <w:tc>
          <w:tcPr>
            <w:tcW w:w="3397" w:type="dxa"/>
            <w:vAlign w:val="center"/>
          </w:tcPr>
          <w:p w:rsidR="005C6D0C" w:rsidRDefault="005C6D0C" w:rsidP="00FD1D3E">
            <w:pPr>
              <w:ind w:firstLine="0"/>
              <w:jc w:val="center"/>
              <w:rPr>
                <w:lang w:val="ru-RU"/>
              </w:rPr>
            </w:pPr>
            <w:r>
              <w:rPr>
                <w:lang w:val="ru-RU"/>
              </w:rPr>
              <w:t>1</w:t>
            </w:r>
          </w:p>
        </w:tc>
        <w:tc>
          <w:tcPr>
            <w:tcW w:w="4536" w:type="dxa"/>
            <w:vAlign w:val="center"/>
          </w:tcPr>
          <w:p w:rsidR="005C6D0C" w:rsidRDefault="005C6D0C" w:rsidP="00FD1D3E">
            <w:pPr>
              <w:ind w:firstLine="0"/>
              <w:jc w:val="center"/>
              <w:rPr>
                <w:lang w:val="ru-RU"/>
              </w:rPr>
            </w:pPr>
            <w:r>
              <w:rPr>
                <w:lang w:val="ru-RU"/>
              </w:rPr>
              <w:t>2</w:t>
            </w:r>
          </w:p>
        </w:tc>
        <w:tc>
          <w:tcPr>
            <w:tcW w:w="1416" w:type="dxa"/>
            <w:vAlign w:val="center"/>
          </w:tcPr>
          <w:p w:rsidR="005C6D0C" w:rsidRDefault="005C6D0C" w:rsidP="00FD1D3E">
            <w:pPr>
              <w:ind w:firstLine="0"/>
              <w:jc w:val="center"/>
              <w:rPr>
                <w:lang w:val="ru-RU"/>
              </w:rPr>
            </w:pPr>
            <w:r>
              <w:rPr>
                <w:lang w:val="ru-RU"/>
              </w:rPr>
              <w:t>3</w:t>
            </w:r>
          </w:p>
        </w:tc>
      </w:tr>
      <w:tr w:rsidR="005C6D0C" w:rsidTr="00FD1D3E">
        <w:trPr>
          <w:jc w:val="center"/>
        </w:trPr>
        <w:tc>
          <w:tcPr>
            <w:tcW w:w="3397" w:type="dxa"/>
            <w:vAlign w:val="center"/>
          </w:tcPr>
          <w:p w:rsidR="005C6D0C" w:rsidRPr="00BB2572" w:rsidRDefault="00BB2572" w:rsidP="00FD1D3E">
            <w:pPr>
              <w:ind w:firstLine="0"/>
              <w:jc w:val="center"/>
              <w:rPr>
                <w:lang w:val="ru-RU"/>
              </w:rPr>
            </w:pPr>
            <w:r>
              <w:rPr>
                <w:lang w:val="ru-RU"/>
              </w:rPr>
              <w:t xml:space="preserve">Установка службы через командную строку </w:t>
            </w:r>
            <w:r>
              <w:rPr>
                <w:lang w:val="en-US"/>
              </w:rPr>
              <w:t>Windows</w:t>
            </w:r>
          </w:p>
        </w:tc>
        <w:tc>
          <w:tcPr>
            <w:tcW w:w="4536" w:type="dxa"/>
            <w:vAlign w:val="center"/>
          </w:tcPr>
          <w:p w:rsidR="005C6D0C" w:rsidRPr="00BB2572" w:rsidRDefault="00BB2572" w:rsidP="00FD1D3E">
            <w:pPr>
              <w:ind w:firstLine="0"/>
              <w:jc w:val="center"/>
              <w:rPr>
                <w:lang w:val="ru-RU"/>
              </w:rPr>
            </w:pPr>
            <w:r>
              <w:rPr>
                <w:lang w:val="ru-RU"/>
              </w:rPr>
              <w:t>Успешная регистрация службы в реестре и ее установка</w:t>
            </w:r>
          </w:p>
        </w:tc>
        <w:tc>
          <w:tcPr>
            <w:tcW w:w="1416" w:type="dxa"/>
            <w:vAlign w:val="center"/>
          </w:tcPr>
          <w:p w:rsidR="005C6D0C" w:rsidRDefault="005C6D0C" w:rsidP="00FD1D3E">
            <w:pPr>
              <w:ind w:firstLine="0"/>
              <w:jc w:val="center"/>
              <w:rPr>
                <w:lang w:val="ru-RU"/>
              </w:rPr>
            </w:pPr>
            <w:r>
              <w:rPr>
                <w:lang w:val="ru-RU"/>
              </w:rPr>
              <w:t>Да</w:t>
            </w:r>
          </w:p>
        </w:tc>
      </w:tr>
      <w:tr w:rsidR="005C6D0C" w:rsidTr="00FD1D3E">
        <w:trPr>
          <w:jc w:val="center"/>
        </w:trPr>
        <w:tc>
          <w:tcPr>
            <w:tcW w:w="3397" w:type="dxa"/>
            <w:vAlign w:val="center"/>
          </w:tcPr>
          <w:p w:rsidR="005C6D0C" w:rsidRDefault="00BB2572" w:rsidP="00FD1D3E">
            <w:pPr>
              <w:ind w:firstLine="0"/>
              <w:jc w:val="center"/>
              <w:rPr>
                <w:lang w:val="ru-RU"/>
              </w:rPr>
            </w:pPr>
            <w:r>
              <w:rPr>
                <w:lang w:val="ru-RU"/>
              </w:rPr>
              <w:t>Конфигурирование службы и ее дальнейший запуск</w:t>
            </w:r>
          </w:p>
        </w:tc>
        <w:tc>
          <w:tcPr>
            <w:tcW w:w="4536" w:type="dxa"/>
            <w:vAlign w:val="center"/>
          </w:tcPr>
          <w:p w:rsidR="005C6D0C" w:rsidRDefault="00BB2572" w:rsidP="00FD1D3E">
            <w:pPr>
              <w:ind w:firstLine="0"/>
              <w:jc w:val="center"/>
              <w:rPr>
                <w:lang w:val="ru-RU"/>
              </w:rPr>
            </w:pPr>
            <w:r>
              <w:rPr>
                <w:lang w:val="ru-RU"/>
              </w:rPr>
              <w:t>Успешный парсинг аргументов запуска службы и ее дальнейший</w:t>
            </w:r>
          </w:p>
        </w:tc>
        <w:tc>
          <w:tcPr>
            <w:tcW w:w="1416" w:type="dxa"/>
            <w:vAlign w:val="center"/>
          </w:tcPr>
          <w:p w:rsidR="005C6D0C" w:rsidRDefault="005C6D0C" w:rsidP="00FD1D3E">
            <w:pPr>
              <w:ind w:firstLine="0"/>
              <w:jc w:val="center"/>
              <w:rPr>
                <w:lang w:val="ru-RU"/>
              </w:rPr>
            </w:pPr>
            <w:r>
              <w:rPr>
                <w:lang w:val="ru-RU"/>
              </w:rPr>
              <w:t>Да</w:t>
            </w:r>
          </w:p>
        </w:tc>
      </w:tr>
      <w:tr w:rsidR="005C6D0C" w:rsidTr="00FD1D3E">
        <w:trPr>
          <w:jc w:val="center"/>
        </w:trPr>
        <w:tc>
          <w:tcPr>
            <w:tcW w:w="3397" w:type="dxa"/>
            <w:vAlign w:val="center"/>
          </w:tcPr>
          <w:p w:rsidR="005C6D0C" w:rsidRDefault="00BB2572" w:rsidP="00FD1D3E">
            <w:pPr>
              <w:ind w:firstLine="0"/>
              <w:jc w:val="center"/>
              <w:rPr>
                <w:lang w:val="ru-RU"/>
              </w:rPr>
            </w:pPr>
            <w:r>
              <w:rPr>
                <w:lang w:val="ru-RU"/>
              </w:rPr>
              <w:t>Подключение службы к удаленному серверу</w:t>
            </w:r>
          </w:p>
        </w:tc>
        <w:tc>
          <w:tcPr>
            <w:tcW w:w="4536" w:type="dxa"/>
            <w:vAlign w:val="center"/>
          </w:tcPr>
          <w:p w:rsidR="005C6D0C" w:rsidRDefault="00BB2572" w:rsidP="00FD1D3E">
            <w:pPr>
              <w:ind w:firstLine="0"/>
              <w:jc w:val="center"/>
              <w:rPr>
                <w:lang w:val="ru-RU"/>
              </w:rPr>
            </w:pPr>
            <w:r>
              <w:rPr>
                <w:lang w:val="ru-RU"/>
              </w:rPr>
              <w:t>Успешное подключение к серверу и запись результата подключения в файл логирования</w:t>
            </w:r>
          </w:p>
        </w:tc>
        <w:tc>
          <w:tcPr>
            <w:tcW w:w="1416" w:type="dxa"/>
            <w:vAlign w:val="center"/>
          </w:tcPr>
          <w:p w:rsidR="005C6D0C" w:rsidRDefault="005C6D0C" w:rsidP="00FD1D3E">
            <w:pPr>
              <w:ind w:firstLine="0"/>
              <w:jc w:val="center"/>
              <w:rPr>
                <w:lang w:val="ru-RU"/>
              </w:rPr>
            </w:pPr>
            <w:r>
              <w:rPr>
                <w:lang w:val="ru-RU"/>
              </w:rPr>
              <w:t>Да</w:t>
            </w:r>
          </w:p>
        </w:tc>
      </w:tr>
      <w:tr w:rsidR="005C6D0C" w:rsidTr="00FD1D3E">
        <w:trPr>
          <w:jc w:val="center"/>
        </w:trPr>
        <w:tc>
          <w:tcPr>
            <w:tcW w:w="3397" w:type="dxa"/>
            <w:vAlign w:val="center"/>
          </w:tcPr>
          <w:p w:rsidR="005C6D0C" w:rsidRDefault="00BB2572" w:rsidP="00FD1D3E">
            <w:pPr>
              <w:ind w:firstLine="0"/>
              <w:jc w:val="center"/>
              <w:rPr>
                <w:lang w:val="ru-RU"/>
              </w:rPr>
            </w:pPr>
            <w:r>
              <w:rPr>
                <w:lang w:val="ru-RU"/>
              </w:rPr>
              <w:t>Остановка службы</w:t>
            </w:r>
          </w:p>
        </w:tc>
        <w:tc>
          <w:tcPr>
            <w:tcW w:w="4536" w:type="dxa"/>
            <w:vAlign w:val="center"/>
          </w:tcPr>
          <w:p w:rsidR="005C6D0C" w:rsidRPr="00873A33" w:rsidRDefault="00873A33" w:rsidP="00FD1D3E">
            <w:pPr>
              <w:ind w:firstLine="0"/>
              <w:jc w:val="center"/>
              <w:rPr>
                <w:lang w:val="ru-RU"/>
              </w:rPr>
            </w:pPr>
            <w:r>
              <w:rPr>
                <w:lang w:val="ru-RU"/>
              </w:rPr>
              <w:t>Успешная остановка службы с сохранением состояния</w:t>
            </w:r>
          </w:p>
        </w:tc>
        <w:tc>
          <w:tcPr>
            <w:tcW w:w="1416" w:type="dxa"/>
            <w:vAlign w:val="center"/>
          </w:tcPr>
          <w:p w:rsidR="005C6D0C" w:rsidRDefault="005C6D0C" w:rsidP="00FD1D3E">
            <w:pPr>
              <w:ind w:firstLine="0"/>
              <w:jc w:val="center"/>
              <w:rPr>
                <w:lang w:val="ru-RU"/>
              </w:rPr>
            </w:pPr>
            <w:r>
              <w:rPr>
                <w:lang w:val="ru-RU"/>
              </w:rPr>
              <w:t>Да</w:t>
            </w:r>
          </w:p>
        </w:tc>
      </w:tr>
      <w:tr w:rsidR="005C6D0C" w:rsidTr="00FD1D3E">
        <w:trPr>
          <w:jc w:val="center"/>
        </w:trPr>
        <w:tc>
          <w:tcPr>
            <w:tcW w:w="3397" w:type="dxa"/>
            <w:vAlign w:val="center"/>
          </w:tcPr>
          <w:p w:rsidR="005C6D0C" w:rsidRPr="00990614" w:rsidRDefault="00873A33" w:rsidP="00FD1D3E">
            <w:pPr>
              <w:ind w:firstLine="0"/>
              <w:jc w:val="center"/>
              <w:rPr>
                <w:lang w:val="ru-RU"/>
              </w:rPr>
            </w:pPr>
            <w:r>
              <w:rPr>
                <w:lang w:val="ru-RU"/>
              </w:rPr>
              <w:t>Перезапуск службы</w:t>
            </w:r>
          </w:p>
        </w:tc>
        <w:tc>
          <w:tcPr>
            <w:tcW w:w="4536" w:type="dxa"/>
            <w:vAlign w:val="center"/>
          </w:tcPr>
          <w:p w:rsidR="005C6D0C" w:rsidRDefault="00873A33" w:rsidP="00873A33">
            <w:pPr>
              <w:ind w:firstLine="0"/>
              <w:jc w:val="center"/>
              <w:rPr>
                <w:lang w:val="ru-RU"/>
              </w:rPr>
            </w:pPr>
            <w:r>
              <w:rPr>
                <w:lang w:val="ru-RU"/>
              </w:rPr>
              <w:t>Успешный перезапуск службы</w:t>
            </w:r>
          </w:p>
        </w:tc>
        <w:tc>
          <w:tcPr>
            <w:tcW w:w="1416" w:type="dxa"/>
            <w:vAlign w:val="center"/>
          </w:tcPr>
          <w:p w:rsidR="005C6D0C" w:rsidRDefault="005C6D0C" w:rsidP="00FD1D3E">
            <w:pPr>
              <w:ind w:firstLine="0"/>
              <w:jc w:val="center"/>
              <w:rPr>
                <w:lang w:val="ru-RU"/>
              </w:rPr>
            </w:pPr>
            <w:r>
              <w:rPr>
                <w:lang w:val="ru-RU"/>
              </w:rPr>
              <w:t>Да</w:t>
            </w:r>
          </w:p>
        </w:tc>
      </w:tr>
      <w:tr w:rsidR="005C6D0C" w:rsidTr="00FD1D3E">
        <w:trPr>
          <w:trHeight w:val="1388"/>
          <w:jc w:val="center"/>
        </w:trPr>
        <w:tc>
          <w:tcPr>
            <w:tcW w:w="3397" w:type="dxa"/>
            <w:vAlign w:val="center"/>
          </w:tcPr>
          <w:p w:rsidR="005C6D0C" w:rsidRPr="00873A33" w:rsidRDefault="00873A33" w:rsidP="00FD1D3E">
            <w:pPr>
              <w:ind w:firstLine="0"/>
              <w:jc w:val="center"/>
              <w:rPr>
                <w:lang w:val="ru-RU"/>
              </w:rPr>
            </w:pPr>
            <w:r>
              <w:rPr>
                <w:lang w:val="ru-RU"/>
              </w:rPr>
              <w:t xml:space="preserve">Удаление службы через командную строку </w:t>
            </w:r>
            <w:r>
              <w:rPr>
                <w:lang w:val="en-US"/>
              </w:rPr>
              <w:t>Windows</w:t>
            </w:r>
          </w:p>
        </w:tc>
        <w:tc>
          <w:tcPr>
            <w:tcW w:w="4536" w:type="dxa"/>
            <w:vAlign w:val="center"/>
          </w:tcPr>
          <w:p w:rsidR="005C6D0C" w:rsidRPr="00873A33" w:rsidRDefault="00873A33" w:rsidP="00FD1D3E">
            <w:pPr>
              <w:ind w:firstLine="0"/>
              <w:jc w:val="center"/>
              <w:rPr>
                <w:lang w:val="ru-RU"/>
              </w:rPr>
            </w:pPr>
            <w:r>
              <w:rPr>
                <w:lang w:val="ru-RU"/>
              </w:rPr>
              <w:t>Успешное удаление службы и записей в реестре</w:t>
            </w:r>
          </w:p>
        </w:tc>
        <w:tc>
          <w:tcPr>
            <w:tcW w:w="1416" w:type="dxa"/>
            <w:vAlign w:val="center"/>
          </w:tcPr>
          <w:p w:rsidR="005C6D0C" w:rsidRDefault="005C6D0C" w:rsidP="00FD1D3E">
            <w:pPr>
              <w:ind w:firstLine="0"/>
              <w:jc w:val="center"/>
              <w:rPr>
                <w:lang w:val="ru-RU"/>
              </w:rPr>
            </w:pPr>
            <w:r>
              <w:rPr>
                <w:lang w:val="ru-RU"/>
              </w:rPr>
              <w:t>Да</w:t>
            </w:r>
          </w:p>
        </w:tc>
      </w:tr>
      <w:tr w:rsidR="00903B33" w:rsidTr="00903B33">
        <w:trPr>
          <w:trHeight w:val="557"/>
          <w:jc w:val="center"/>
        </w:trPr>
        <w:tc>
          <w:tcPr>
            <w:tcW w:w="3397" w:type="dxa"/>
            <w:vAlign w:val="center"/>
          </w:tcPr>
          <w:p w:rsidR="00903B33" w:rsidRDefault="00903B33" w:rsidP="00FD1D3E">
            <w:pPr>
              <w:ind w:firstLine="0"/>
              <w:jc w:val="center"/>
              <w:rPr>
                <w:lang w:val="ru-RU"/>
              </w:rPr>
            </w:pPr>
            <w:r>
              <w:rPr>
                <w:lang w:val="ru-RU"/>
              </w:rPr>
              <w:t>Установка типа запуска</w:t>
            </w:r>
          </w:p>
        </w:tc>
        <w:tc>
          <w:tcPr>
            <w:tcW w:w="4536" w:type="dxa"/>
            <w:vAlign w:val="center"/>
          </w:tcPr>
          <w:p w:rsidR="00903B33" w:rsidRDefault="00903B33" w:rsidP="00FD1D3E">
            <w:pPr>
              <w:ind w:firstLine="0"/>
              <w:jc w:val="center"/>
              <w:rPr>
                <w:lang w:val="ru-RU"/>
              </w:rPr>
            </w:pPr>
            <w:r>
              <w:rPr>
                <w:lang w:val="ru-RU"/>
              </w:rPr>
              <w:t>Успешное изменение типа запуска</w:t>
            </w:r>
          </w:p>
        </w:tc>
        <w:tc>
          <w:tcPr>
            <w:tcW w:w="1416" w:type="dxa"/>
            <w:vAlign w:val="center"/>
          </w:tcPr>
          <w:p w:rsidR="00903B33" w:rsidRDefault="00903B33" w:rsidP="00FD1D3E">
            <w:pPr>
              <w:ind w:firstLine="0"/>
              <w:jc w:val="center"/>
              <w:rPr>
                <w:lang w:val="ru-RU"/>
              </w:rPr>
            </w:pPr>
            <w:r>
              <w:rPr>
                <w:lang w:val="ru-RU"/>
              </w:rPr>
              <w:t>Да</w:t>
            </w:r>
          </w:p>
        </w:tc>
      </w:tr>
    </w:tbl>
    <w:p w:rsidR="005C6D0C" w:rsidRPr="000F7B44" w:rsidRDefault="005C6D0C" w:rsidP="005C6D0C">
      <w:pPr>
        <w:ind w:firstLine="0"/>
        <w:rPr>
          <w:lang w:val="ru-RU"/>
        </w:rPr>
      </w:pPr>
      <w:r>
        <w:rPr>
          <w:lang w:val="ru-RU"/>
        </w:rPr>
        <w:lastRenderedPageBreak/>
        <w:t>Продолжение таблицы 5.2</w:t>
      </w:r>
    </w:p>
    <w:tbl>
      <w:tblPr>
        <w:tblStyle w:val="ab"/>
        <w:tblW w:w="0" w:type="auto"/>
        <w:tblLook w:val="04A0" w:firstRow="1" w:lastRow="0" w:firstColumn="1" w:lastColumn="0" w:noHBand="0" w:noVBand="1"/>
      </w:tblPr>
      <w:tblGrid>
        <w:gridCol w:w="3397"/>
        <w:gridCol w:w="4536"/>
        <w:gridCol w:w="1416"/>
      </w:tblGrid>
      <w:tr w:rsidR="005C6D0C" w:rsidTr="00FD1D3E">
        <w:tc>
          <w:tcPr>
            <w:tcW w:w="3397" w:type="dxa"/>
          </w:tcPr>
          <w:p w:rsidR="005C6D0C" w:rsidRDefault="005C6D0C" w:rsidP="00FD1D3E">
            <w:pPr>
              <w:ind w:firstLine="0"/>
              <w:jc w:val="center"/>
              <w:rPr>
                <w:lang w:val="ru-RU"/>
              </w:rPr>
            </w:pPr>
            <w:r>
              <w:rPr>
                <w:lang w:val="ru-RU"/>
              </w:rPr>
              <w:t>1</w:t>
            </w:r>
          </w:p>
        </w:tc>
        <w:tc>
          <w:tcPr>
            <w:tcW w:w="4536" w:type="dxa"/>
          </w:tcPr>
          <w:p w:rsidR="005C6D0C" w:rsidRDefault="005C6D0C" w:rsidP="00FD1D3E">
            <w:pPr>
              <w:ind w:firstLine="0"/>
              <w:jc w:val="center"/>
              <w:rPr>
                <w:lang w:val="ru-RU"/>
              </w:rPr>
            </w:pPr>
            <w:r>
              <w:rPr>
                <w:lang w:val="ru-RU"/>
              </w:rPr>
              <w:t>2</w:t>
            </w:r>
          </w:p>
        </w:tc>
        <w:tc>
          <w:tcPr>
            <w:tcW w:w="1416" w:type="dxa"/>
          </w:tcPr>
          <w:p w:rsidR="005C6D0C" w:rsidRDefault="005C6D0C" w:rsidP="00FD1D3E">
            <w:pPr>
              <w:ind w:firstLine="0"/>
              <w:jc w:val="center"/>
              <w:rPr>
                <w:lang w:val="ru-RU"/>
              </w:rPr>
            </w:pPr>
            <w:r>
              <w:rPr>
                <w:lang w:val="ru-RU"/>
              </w:rPr>
              <w:t>3</w:t>
            </w:r>
          </w:p>
        </w:tc>
      </w:tr>
      <w:tr w:rsidR="005C6D0C" w:rsidTr="00FD1D3E">
        <w:tblPrEx>
          <w:jc w:val="center"/>
        </w:tblPrEx>
        <w:trPr>
          <w:jc w:val="center"/>
        </w:trPr>
        <w:tc>
          <w:tcPr>
            <w:tcW w:w="3397" w:type="dxa"/>
            <w:vAlign w:val="center"/>
          </w:tcPr>
          <w:p w:rsidR="005C6D0C" w:rsidRPr="002E572D" w:rsidRDefault="00873A33" w:rsidP="00873A33">
            <w:pPr>
              <w:ind w:firstLine="0"/>
              <w:jc w:val="center"/>
              <w:rPr>
                <w:lang w:val="ru-RU"/>
              </w:rPr>
            </w:pPr>
            <w:r>
              <w:rPr>
                <w:lang w:val="ru-RU"/>
              </w:rPr>
              <w:t>Установка сервера через установщик</w:t>
            </w:r>
          </w:p>
        </w:tc>
        <w:tc>
          <w:tcPr>
            <w:tcW w:w="4536" w:type="dxa"/>
            <w:vAlign w:val="center"/>
          </w:tcPr>
          <w:p w:rsidR="005C6D0C" w:rsidRDefault="00873A33" w:rsidP="00873A33">
            <w:pPr>
              <w:ind w:firstLine="0"/>
              <w:jc w:val="center"/>
              <w:rPr>
                <w:lang w:val="ru-RU"/>
              </w:rPr>
            </w:pPr>
            <w:r>
              <w:rPr>
                <w:lang w:val="ru-RU"/>
              </w:rPr>
              <w:t>Успешная установка сервера на компьютер</w:t>
            </w:r>
          </w:p>
        </w:tc>
        <w:tc>
          <w:tcPr>
            <w:tcW w:w="1416" w:type="dxa"/>
            <w:vAlign w:val="center"/>
          </w:tcPr>
          <w:p w:rsidR="005C6D0C" w:rsidRDefault="005C6D0C" w:rsidP="00FD1D3E">
            <w:pPr>
              <w:ind w:firstLine="0"/>
              <w:jc w:val="center"/>
              <w:rPr>
                <w:lang w:val="ru-RU"/>
              </w:rPr>
            </w:pPr>
            <w:r>
              <w:rPr>
                <w:lang w:val="ru-RU"/>
              </w:rPr>
              <w:t>Да</w:t>
            </w:r>
          </w:p>
        </w:tc>
      </w:tr>
      <w:tr w:rsidR="005C6D0C" w:rsidTr="00FD1D3E">
        <w:tblPrEx>
          <w:jc w:val="center"/>
        </w:tblPrEx>
        <w:trPr>
          <w:jc w:val="center"/>
        </w:trPr>
        <w:tc>
          <w:tcPr>
            <w:tcW w:w="3397" w:type="dxa"/>
            <w:vAlign w:val="center"/>
          </w:tcPr>
          <w:p w:rsidR="005C6D0C" w:rsidRPr="000F7B44" w:rsidRDefault="00873A33" w:rsidP="00FD1D3E">
            <w:pPr>
              <w:ind w:firstLine="0"/>
              <w:jc w:val="center"/>
              <w:rPr>
                <w:lang w:val="ru-RU"/>
              </w:rPr>
            </w:pPr>
            <w:r>
              <w:rPr>
                <w:lang w:val="ru-RU"/>
              </w:rPr>
              <w:t>Удаление сервера через деинсталятор</w:t>
            </w:r>
          </w:p>
        </w:tc>
        <w:tc>
          <w:tcPr>
            <w:tcW w:w="4536" w:type="dxa"/>
            <w:vAlign w:val="center"/>
          </w:tcPr>
          <w:p w:rsidR="005C6D0C" w:rsidRDefault="00873A33" w:rsidP="00FD1D3E">
            <w:pPr>
              <w:ind w:firstLine="0"/>
              <w:jc w:val="center"/>
              <w:rPr>
                <w:lang w:val="ru-RU"/>
              </w:rPr>
            </w:pPr>
            <w:r>
              <w:rPr>
                <w:lang w:val="ru-RU"/>
              </w:rPr>
              <w:t>Успешное удаление сервера с компь</w:t>
            </w:r>
            <w:r w:rsidR="00B21C97">
              <w:rPr>
                <w:lang w:val="ru-RU"/>
              </w:rPr>
              <w:t>ю</w:t>
            </w:r>
            <w:r>
              <w:rPr>
                <w:lang w:val="ru-RU"/>
              </w:rPr>
              <w:t>тера</w:t>
            </w:r>
          </w:p>
        </w:tc>
        <w:tc>
          <w:tcPr>
            <w:tcW w:w="1416" w:type="dxa"/>
            <w:vAlign w:val="center"/>
          </w:tcPr>
          <w:p w:rsidR="005C6D0C" w:rsidRDefault="005C6D0C" w:rsidP="00FD1D3E">
            <w:pPr>
              <w:ind w:firstLine="0"/>
              <w:jc w:val="center"/>
              <w:rPr>
                <w:lang w:val="ru-RU"/>
              </w:rPr>
            </w:pPr>
            <w:r>
              <w:rPr>
                <w:lang w:val="ru-RU"/>
              </w:rPr>
              <w:t>Да</w:t>
            </w:r>
          </w:p>
        </w:tc>
      </w:tr>
      <w:tr w:rsidR="005C6D0C" w:rsidTr="00FD1D3E">
        <w:tblPrEx>
          <w:jc w:val="center"/>
        </w:tblPrEx>
        <w:trPr>
          <w:jc w:val="center"/>
        </w:trPr>
        <w:tc>
          <w:tcPr>
            <w:tcW w:w="3397" w:type="dxa"/>
            <w:vAlign w:val="center"/>
          </w:tcPr>
          <w:p w:rsidR="005C6D0C" w:rsidRPr="000F7B44" w:rsidRDefault="00873A33" w:rsidP="00FD1D3E">
            <w:pPr>
              <w:ind w:firstLine="0"/>
              <w:jc w:val="center"/>
              <w:rPr>
                <w:lang w:val="ru-RU"/>
              </w:rPr>
            </w:pPr>
            <w:r>
              <w:rPr>
                <w:lang w:val="ru-RU"/>
              </w:rPr>
              <w:t xml:space="preserve">Конфигурирование сервера через установку </w:t>
            </w:r>
            <w:r w:rsidR="00B21C97">
              <w:rPr>
                <w:lang w:val="ru-RU"/>
              </w:rPr>
              <w:t>параметров сети</w:t>
            </w:r>
          </w:p>
        </w:tc>
        <w:tc>
          <w:tcPr>
            <w:tcW w:w="4536" w:type="dxa"/>
            <w:vAlign w:val="center"/>
          </w:tcPr>
          <w:p w:rsidR="005C6D0C" w:rsidRPr="00B21C97" w:rsidRDefault="00B21C97" w:rsidP="00FD1D3E">
            <w:pPr>
              <w:ind w:firstLine="0"/>
              <w:jc w:val="center"/>
              <w:rPr>
                <w:lang w:val="ru-RU"/>
              </w:rPr>
            </w:pPr>
            <w:r>
              <w:rPr>
                <w:lang w:val="ru-RU"/>
              </w:rPr>
              <w:t xml:space="preserve">Успешное изменение </w:t>
            </w:r>
            <w:r>
              <w:rPr>
                <w:lang w:val="en-US"/>
              </w:rPr>
              <w:t>IP</w:t>
            </w:r>
            <w:r w:rsidRPr="00B21C97">
              <w:rPr>
                <w:lang w:val="ru-RU"/>
              </w:rPr>
              <w:t>-</w:t>
            </w:r>
            <w:r>
              <w:rPr>
                <w:lang w:val="ru-RU"/>
              </w:rPr>
              <w:t>адреса и порта сервера</w:t>
            </w:r>
          </w:p>
        </w:tc>
        <w:tc>
          <w:tcPr>
            <w:tcW w:w="1416" w:type="dxa"/>
            <w:vAlign w:val="center"/>
          </w:tcPr>
          <w:p w:rsidR="005C6D0C" w:rsidRDefault="005C6D0C" w:rsidP="00FD1D3E">
            <w:pPr>
              <w:ind w:firstLine="0"/>
              <w:jc w:val="center"/>
              <w:rPr>
                <w:lang w:val="ru-RU"/>
              </w:rPr>
            </w:pPr>
            <w:r>
              <w:rPr>
                <w:lang w:val="ru-RU"/>
              </w:rPr>
              <w:t>Да</w:t>
            </w:r>
          </w:p>
        </w:tc>
      </w:tr>
      <w:tr w:rsidR="006B6556" w:rsidTr="00FD1D3E">
        <w:tblPrEx>
          <w:jc w:val="center"/>
        </w:tblPrEx>
        <w:trPr>
          <w:jc w:val="center"/>
        </w:trPr>
        <w:tc>
          <w:tcPr>
            <w:tcW w:w="3397" w:type="dxa"/>
            <w:vAlign w:val="center"/>
          </w:tcPr>
          <w:p w:rsidR="006B6556" w:rsidRDefault="006B6556" w:rsidP="006B6556">
            <w:pPr>
              <w:ind w:firstLine="0"/>
              <w:jc w:val="center"/>
              <w:rPr>
                <w:lang w:val="ru-RU"/>
              </w:rPr>
            </w:pPr>
            <w:r>
              <w:rPr>
                <w:lang w:val="ru-RU"/>
              </w:rPr>
              <w:t>Запуск сервера</w:t>
            </w:r>
          </w:p>
        </w:tc>
        <w:tc>
          <w:tcPr>
            <w:tcW w:w="4536" w:type="dxa"/>
            <w:vAlign w:val="center"/>
          </w:tcPr>
          <w:p w:rsidR="006B6556" w:rsidRDefault="006B6556" w:rsidP="00FD1D3E">
            <w:pPr>
              <w:ind w:firstLine="0"/>
              <w:jc w:val="center"/>
              <w:rPr>
                <w:lang w:val="ru-RU"/>
              </w:rPr>
            </w:pPr>
            <w:r>
              <w:rPr>
                <w:lang w:val="ru-RU"/>
              </w:rPr>
              <w:t>Успешный запуск сервера</w:t>
            </w:r>
          </w:p>
        </w:tc>
        <w:tc>
          <w:tcPr>
            <w:tcW w:w="1416" w:type="dxa"/>
            <w:vAlign w:val="center"/>
          </w:tcPr>
          <w:p w:rsidR="006B6556" w:rsidRDefault="006B6556" w:rsidP="00FD1D3E">
            <w:pPr>
              <w:ind w:firstLine="0"/>
              <w:jc w:val="center"/>
              <w:rPr>
                <w:lang w:val="ru-RU"/>
              </w:rPr>
            </w:pPr>
            <w:r>
              <w:rPr>
                <w:lang w:val="ru-RU"/>
              </w:rPr>
              <w:t>Да</w:t>
            </w:r>
          </w:p>
        </w:tc>
      </w:tr>
      <w:tr w:rsidR="006B6556" w:rsidTr="00FD1D3E">
        <w:tblPrEx>
          <w:jc w:val="center"/>
        </w:tblPrEx>
        <w:trPr>
          <w:jc w:val="center"/>
        </w:trPr>
        <w:tc>
          <w:tcPr>
            <w:tcW w:w="3397" w:type="dxa"/>
            <w:vAlign w:val="center"/>
          </w:tcPr>
          <w:p w:rsidR="006B6556" w:rsidRDefault="006B6556" w:rsidP="006B6556">
            <w:pPr>
              <w:ind w:firstLine="0"/>
              <w:jc w:val="center"/>
              <w:rPr>
                <w:lang w:val="ru-RU"/>
              </w:rPr>
            </w:pPr>
            <w:r>
              <w:rPr>
                <w:lang w:val="ru-RU"/>
              </w:rPr>
              <w:t>Завершение работы сервера</w:t>
            </w:r>
          </w:p>
        </w:tc>
        <w:tc>
          <w:tcPr>
            <w:tcW w:w="4536" w:type="dxa"/>
            <w:vAlign w:val="center"/>
          </w:tcPr>
          <w:p w:rsidR="006B6556" w:rsidRDefault="006B6556" w:rsidP="00FD1D3E">
            <w:pPr>
              <w:ind w:firstLine="0"/>
              <w:jc w:val="center"/>
              <w:rPr>
                <w:lang w:val="ru-RU"/>
              </w:rPr>
            </w:pPr>
            <w:r>
              <w:rPr>
                <w:lang w:val="ru-RU"/>
              </w:rPr>
              <w:t>Успешное завершение работы сервера и сохранение всех конфигураций</w:t>
            </w:r>
          </w:p>
        </w:tc>
        <w:tc>
          <w:tcPr>
            <w:tcW w:w="1416" w:type="dxa"/>
            <w:vAlign w:val="center"/>
          </w:tcPr>
          <w:p w:rsidR="006B6556" w:rsidRDefault="006B6556"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Поиск файлов, используя пустой словарь</w:t>
            </w:r>
          </w:p>
        </w:tc>
        <w:tc>
          <w:tcPr>
            <w:tcW w:w="4536" w:type="dxa"/>
            <w:vAlign w:val="center"/>
          </w:tcPr>
          <w:p w:rsidR="005C6D0C" w:rsidRDefault="005C6D0C" w:rsidP="00FD1D3E">
            <w:pPr>
              <w:ind w:firstLine="0"/>
              <w:jc w:val="center"/>
              <w:rPr>
                <w:lang w:val="ru-RU"/>
              </w:rPr>
            </w:pPr>
            <w:r>
              <w:rPr>
                <w:lang w:val="ru-RU"/>
              </w:rPr>
              <w:t>Сообщение о необходимости заполнения словаря ключевыми словами</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Добавление, удаление и перезапись словоформ из словаря через консоль</w:t>
            </w:r>
          </w:p>
        </w:tc>
        <w:tc>
          <w:tcPr>
            <w:tcW w:w="4536" w:type="dxa"/>
            <w:vAlign w:val="center"/>
          </w:tcPr>
          <w:p w:rsidR="005C6D0C" w:rsidRPr="007C5A18" w:rsidRDefault="005C6D0C" w:rsidP="00FD1D3E">
            <w:pPr>
              <w:ind w:firstLine="0"/>
              <w:jc w:val="center"/>
              <w:rPr>
                <w:lang w:val="ru-RU"/>
              </w:rPr>
            </w:pPr>
            <w:r>
              <w:rPr>
                <w:lang w:val="ru-RU"/>
              </w:rPr>
              <w:t xml:space="preserve">Успешное добавление, удаление и перезапись словоформ в </w:t>
            </w:r>
            <w:r>
              <w:rPr>
                <w:lang w:val="en-US"/>
              </w:rPr>
              <w:t>JSON</w:t>
            </w:r>
            <w:r w:rsidRPr="007C5A18">
              <w:rPr>
                <w:lang w:val="ru-RU"/>
              </w:rPr>
              <w:t>-</w:t>
            </w:r>
            <w:r>
              <w:rPr>
                <w:lang w:val="ru-RU"/>
              </w:rPr>
              <w:t>файле словаря</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Вывод словаря и доступных расширений в консоль</w:t>
            </w:r>
          </w:p>
        </w:tc>
        <w:tc>
          <w:tcPr>
            <w:tcW w:w="4536" w:type="dxa"/>
            <w:vAlign w:val="center"/>
          </w:tcPr>
          <w:p w:rsidR="005C6D0C" w:rsidRDefault="005C6D0C" w:rsidP="00FD1D3E">
            <w:pPr>
              <w:ind w:firstLine="0"/>
              <w:jc w:val="center"/>
              <w:rPr>
                <w:lang w:val="ru-RU"/>
              </w:rPr>
            </w:pPr>
            <w:r>
              <w:rPr>
                <w:lang w:val="ru-RU"/>
              </w:rPr>
              <w:t>Успешный вывод словаря и доступных расширений</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Получение запроса от клиентской службы</w:t>
            </w:r>
          </w:p>
        </w:tc>
        <w:tc>
          <w:tcPr>
            <w:tcW w:w="4536" w:type="dxa"/>
            <w:vAlign w:val="center"/>
          </w:tcPr>
          <w:p w:rsidR="005C6D0C" w:rsidRDefault="005C6D0C" w:rsidP="00FD1D3E">
            <w:pPr>
              <w:ind w:firstLine="0"/>
              <w:jc w:val="center"/>
              <w:rPr>
                <w:lang w:val="ru-RU"/>
              </w:rPr>
            </w:pPr>
            <w:r>
              <w:rPr>
                <w:lang w:val="ru-RU"/>
              </w:rPr>
              <w:t>Успешное получение запроса</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Запуск модуля из диалогового окна сервера администрирования</w:t>
            </w:r>
          </w:p>
        </w:tc>
        <w:tc>
          <w:tcPr>
            <w:tcW w:w="4536" w:type="dxa"/>
            <w:vAlign w:val="center"/>
          </w:tcPr>
          <w:p w:rsidR="005C6D0C" w:rsidRDefault="005C6D0C" w:rsidP="00FD1D3E">
            <w:pPr>
              <w:ind w:firstLine="0"/>
              <w:jc w:val="center"/>
              <w:rPr>
                <w:lang w:val="ru-RU"/>
              </w:rPr>
            </w:pPr>
            <w:r>
              <w:rPr>
                <w:lang w:val="ru-RU"/>
              </w:rPr>
              <w:t>Открытие диалогового окна модуля</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Парсинг файлов без указания атрибутов поиска</w:t>
            </w:r>
          </w:p>
        </w:tc>
        <w:tc>
          <w:tcPr>
            <w:tcW w:w="4536" w:type="dxa"/>
            <w:vAlign w:val="center"/>
          </w:tcPr>
          <w:p w:rsidR="005C6D0C" w:rsidRDefault="005C6D0C" w:rsidP="00FD1D3E">
            <w:pPr>
              <w:ind w:firstLine="0"/>
              <w:jc w:val="center"/>
              <w:rPr>
                <w:lang w:val="ru-RU"/>
              </w:rPr>
            </w:pPr>
            <w:r>
              <w:rPr>
                <w:lang w:val="ru-RU"/>
              </w:rPr>
              <w:t>Сообщение о необходимости выбора атрибутов поиска</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Добавление, удаление и перезапись словоформ из словаря через диалоговое окно модуля</w:t>
            </w:r>
          </w:p>
        </w:tc>
        <w:tc>
          <w:tcPr>
            <w:tcW w:w="4536" w:type="dxa"/>
            <w:vAlign w:val="center"/>
          </w:tcPr>
          <w:p w:rsidR="005C6D0C" w:rsidRDefault="005C6D0C" w:rsidP="00FD1D3E">
            <w:pPr>
              <w:ind w:firstLine="0"/>
              <w:jc w:val="center"/>
              <w:rPr>
                <w:lang w:val="ru-RU"/>
              </w:rPr>
            </w:pPr>
            <w:r>
              <w:rPr>
                <w:lang w:val="ru-RU"/>
              </w:rPr>
              <w:t>Успешное выполнение операций добавления, удаления и перезаписи словоформ</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Начало работы парсинга с использованием словаря</w:t>
            </w:r>
          </w:p>
        </w:tc>
        <w:tc>
          <w:tcPr>
            <w:tcW w:w="4536" w:type="dxa"/>
            <w:vAlign w:val="center"/>
          </w:tcPr>
          <w:p w:rsidR="005C6D0C" w:rsidRDefault="005C6D0C" w:rsidP="00FD1D3E">
            <w:pPr>
              <w:ind w:firstLine="0"/>
              <w:jc w:val="center"/>
              <w:rPr>
                <w:lang w:val="ru-RU"/>
              </w:rPr>
            </w:pPr>
            <w:r>
              <w:rPr>
                <w:lang w:val="ru-RU"/>
              </w:rPr>
              <w:t>Успешное выполнение работы и вывод результата в диалоговом окне</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6B6556">
            <w:pPr>
              <w:ind w:firstLine="0"/>
              <w:jc w:val="center"/>
              <w:rPr>
                <w:lang w:val="ru-RU"/>
              </w:rPr>
            </w:pPr>
            <w:r>
              <w:rPr>
                <w:lang w:val="ru-RU"/>
              </w:rPr>
              <w:t>Начало работы парсинга с использованием словоформ</w:t>
            </w:r>
          </w:p>
        </w:tc>
        <w:tc>
          <w:tcPr>
            <w:tcW w:w="4536" w:type="dxa"/>
            <w:vAlign w:val="center"/>
          </w:tcPr>
          <w:p w:rsidR="005C6D0C" w:rsidRDefault="005C6D0C" w:rsidP="00FD1D3E">
            <w:pPr>
              <w:ind w:firstLine="0"/>
              <w:jc w:val="center"/>
              <w:rPr>
                <w:lang w:val="ru-RU"/>
              </w:rPr>
            </w:pPr>
            <w:r>
              <w:rPr>
                <w:lang w:val="ru-RU"/>
              </w:rPr>
              <w:t>Успешное выполнение работы и вывод результата в диалоговом окне</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Вывод результата парсинга в диалоговом окне</w:t>
            </w:r>
          </w:p>
        </w:tc>
        <w:tc>
          <w:tcPr>
            <w:tcW w:w="4536" w:type="dxa"/>
            <w:vAlign w:val="center"/>
          </w:tcPr>
          <w:p w:rsidR="005C6D0C" w:rsidRDefault="005C6D0C" w:rsidP="00FD1D3E">
            <w:pPr>
              <w:ind w:firstLine="0"/>
              <w:jc w:val="center"/>
              <w:rPr>
                <w:lang w:val="ru-RU"/>
              </w:rPr>
            </w:pPr>
            <w:r>
              <w:rPr>
                <w:lang w:val="ru-RU"/>
              </w:rPr>
              <w:t>Вывод результата в виде списка файлов с указанием пути и найденных совпадений</w:t>
            </w:r>
          </w:p>
        </w:tc>
        <w:tc>
          <w:tcPr>
            <w:tcW w:w="1416" w:type="dxa"/>
            <w:vAlign w:val="center"/>
          </w:tcPr>
          <w:p w:rsidR="005C6D0C" w:rsidRDefault="005C6D0C" w:rsidP="00FD1D3E">
            <w:pPr>
              <w:ind w:firstLine="0"/>
              <w:jc w:val="center"/>
              <w:rPr>
                <w:lang w:val="ru-RU"/>
              </w:rPr>
            </w:pPr>
            <w:r>
              <w:rPr>
                <w:lang w:val="ru-RU"/>
              </w:rPr>
              <w:t>Да</w:t>
            </w:r>
          </w:p>
        </w:tc>
      </w:tr>
    </w:tbl>
    <w:p w:rsidR="005C6D0C" w:rsidRPr="000F7B44" w:rsidRDefault="005C6D0C" w:rsidP="005C6D0C">
      <w:pPr>
        <w:ind w:firstLine="0"/>
        <w:rPr>
          <w:lang w:val="ru-RU"/>
        </w:rPr>
      </w:pPr>
      <w:r>
        <w:rPr>
          <w:lang w:val="ru-RU"/>
        </w:rPr>
        <w:lastRenderedPageBreak/>
        <w:t>Продолжение таблицы 5.2</w:t>
      </w:r>
    </w:p>
    <w:tbl>
      <w:tblPr>
        <w:tblStyle w:val="ab"/>
        <w:tblW w:w="0" w:type="auto"/>
        <w:tblLook w:val="04A0" w:firstRow="1" w:lastRow="0" w:firstColumn="1" w:lastColumn="0" w:noHBand="0" w:noVBand="1"/>
      </w:tblPr>
      <w:tblGrid>
        <w:gridCol w:w="3397"/>
        <w:gridCol w:w="4536"/>
        <w:gridCol w:w="1416"/>
      </w:tblGrid>
      <w:tr w:rsidR="005C6D0C" w:rsidTr="00FD1D3E">
        <w:tc>
          <w:tcPr>
            <w:tcW w:w="3397" w:type="dxa"/>
            <w:vAlign w:val="center"/>
          </w:tcPr>
          <w:p w:rsidR="005C6D0C" w:rsidRDefault="005C6D0C" w:rsidP="00FD1D3E">
            <w:pPr>
              <w:ind w:firstLine="0"/>
              <w:jc w:val="center"/>
              <w:rPr>
                <w:lang w:val="ru-RU"/>
              </w:rPr>
            </w:pPr>
            <w:r>
              <w:rPr>
                <w:lang w:val="ru-RU"/>
              </w:rPr>
              <w:t>1</w:t>
            </w:r>
          </w:p>
        </w:tc>
        <w:tc>
          <w:tcPr>
            <w:tcW w:w="4536" w:type="dxa"/>
            <w:vAlign w:val="center"/>
          </w:tcPr>
          <w:p w:rsidR="005C6D0C" w:rsidRDefault="005C6D0C" w:rsidP="00FD1D3E">
            <w:pPr>
              <w:ind w:firstLine="0"/>
              <w:jc w:val="center"/>
              <w:rPr>
                <w:lang w:val="ru-RU"/>
              </w:rPr>
            </w:pPr>
            <w:r>
              <w:rPr>
                <w:lang w:val="ru-RU"/>
              </w:rPr>
              <w:t>2</w:t>
            </w:r>
          </w:p>
        </w:tc>
        <w:tc>
          <w:tcPr>
            <w:tcW w:w="1416" w:type="dxa"/>
            <w:vAlign w:val="center"/>
          </w:tcPr>
          <w:p w:rsidR="005C6D0C" w:rsidRDefault="005C6D0C" w:rsidP="00FD1D3E">
            <w:pPr>
              <w:ind w:firstLine="0"/>
              <w:jc w:val="center"/>
              <w:rPr>
                <w:lang w:val="ru-RU"/>
              </w:rPr>
            </w:pPr>
            <w:r>
              <w:rPr>
                <w:lang w:val="ru-RU"/>
              </w:rPr>
              <w:t>3</w:t>
            </w:r>
          </w:p>
        </w:tc>
      </w:tr>
      <w:tr w:rsidR="005C6D0C" w:rsidTr="00FD1D3E">
        <w:tc>
          <w:tcPr>
            <w:tcW w:w="3397" w:type="dxa"/>
            <w:vAlign w:val="center"/>
          </w:tcPr>
          <w:p w:rsidR="005C6D0C" w:rsidRDefault="005C6D0C" w:rsidP="00FD1D3E">
            <w:pPr>
              <w:ind w:firstLine="0"/>
              <w:jc w:val="center"/>
              <w:rPr>
                <w:lang w:val="ru-RU"/>
              </w:rPr>
            </w:pPr>
            <w:r>
              <w:rPr>
                <w:lang w:val="ru-RU"/>
              </w:rPr>
              <w:t>Ответ на запрос клиентской службы</w:t>
            </w:r>
          </w:p>
        </w:tc>
        <w:tc>
          <w:tcPr>
            <w:tcW w:w="4536" w:type="dxa"/>
            <w:vAlign w:val="center"/>
          </w:tcPr>
          <w:p w:rsidR="005C6D0C" w:rsidRDefault="005C6D0C" w:rsidP="00FD1D3E">
            <w:pPr>
              <w:ind w:firstLine="0"/>
              <w:jc w:val="center"/>
              <w:rPr>
                <w:lang w:val="ru-RU"/>
              </w:rPr>
            </w:pPr>
            <w:r>
              <w:rPr>
                <w:lang w:val="ru-RU"/>
              </w:rPr>
              <w:t>Отправка результата клиентской службе</w:t>
            </w:r>
          </w:p>
        </w:tc>
        <w:tc>
          <w:tcPr>
            <w:tcW w:w="1416" w:type="dxa"/>
            <w:vAlign w:val="center"/>
          </w:tcPr>
          <w:p w:rsidR="005C6D0C" w:rsidRDefault="005C6D0C" w:rsidP="00FD1D3E">
            <w:pPr>
              <w:ind w:firstLine="0"/>
              <w:jc w:val="center"/>
              <w:rPr>
                <w:lang w:val="ru-RU"/>
              </w:rPr>
            </w:pPr>
            <w:r>
              <w:rPr>
                <w:lang w:val="ru-RU"/>
              </w:rPr>
              <w:t>Да</w:t>
            </w:r>
          </w:p>
        </w:tc>
      </w:tr>
      <w:tr w:rsidR="005C6D0C" w:rsidTr="00FD1D3E">
        <w:tc>
          <w:tcPr>
            <w:tcW w:w="3397" w:type="dxa"/>
            <w:vAlign w:val="center"/>
          </w:tcPr>
          <w:p w:rsidR="005C6D0C" w:rsidRDefault="005C6D0C" w:rsidP="00FD1D3E">
            <w:pPr>
              <w:ind w:firstLine="0"/>
              <w:jc w:val="center"/>
              <w:rPr>
                <w:lang w:val="ru-RU"/>
              </w:rPr>
            </w:pPr>
            <w:r>
              <w:rPr>
                <w:lang w:val="ru-RU"/>
              </w:rPr>
              <w:t>Экспорт результата парсинга в файл</w:t>
            </w:r>
          </w:p>
        </w:tc>
        <w:tc>
          <w:tcPr>
            <w:tcW w:w="4536" w:type="dxa"/>
            <w:vAlign w:val="center"/>
          </w:tcPr>
          <w:p w:rsidR="005C6D0C" w:rsidRPr="003A2189" w:rsidRDefault="005C6D0C" w:rsidP="00FD1D3E">
            <w:pPr>
              <w:ind w:firstLine="0"/>
              <w:jc w:val="center"/>
              <w:rPr>
                <w:lang w:val="ru-RU"/>
              </w:rPr>
            </w:pPr>
            <w:r>
              <w:rPr>
                <w:lang w:val="ru-RU"/>
              </w:rPr>
              <w:t xml:space="preserve">Формирование файлов с расширениями </w:t>
            </w:r>
            <w:r w:rsidRPr="000F7B44">
              <w:rPr>
                <w:lang w:val="ru-RU"/>
              </w:rPr>
              <w:t>.</w:t>
            </w:r>
            <w:r>
              <w:rPr>
                <w:lang w:val="en-US"/>
              </w:rPr>
              <w:t>txt</w:t>
            </w:r>
            <w:r w:rsidRPr="000F7B44">
              <w:rPr>
                <w:lang w:val="ru-RU"/>
              </w:rPr>
              <w:t xml:space="preserve">, </w:t>
            </w:r>
            <w:r w:rsidRPr="003A2189">
              <w:rPr>
                <w:lang w:val="ru-RU"/>
              </w:rPr>
              <w:t>.</w:t>
            </w:r>
            <w:r>
              <w:rPr>
                <w:lang w:val="en-US"/>
              </w:rPr>
              <w:t>doc</w:t>
            </w:r>
            <w:r w:rsidRPr="003A2189">
              <w:rPr>
                <w:lang w:val="ru-RU"/>
              </w:rPr>
              <w:t xml:space="preserve"> </w:t>
            </w:r>
            <w:r>
              <w:rPr>
                <w:lang w:val="ru-RU"/>
              </w:rPr>
              <w:t xml:space="preserve">и </w:t>
            </w:r>
            <w:r w:rsidRPr="003A2189">
              <w:rPr>
                <w:lang w:val="ru-RU"/>
              </w:rPr>
              <w:t>.</w:t>
            </w:r>
            <w:r>
              <w:rPr>
                <w:lang w:val="en-US"/>
              </w:rPr>
              <w:t>pdf</w:t>
            </w:r>
            <w:r w:rsidRPr="003A2189">
              <w:rPr>
                <w:lang w:val="ru-RU"/>
              </w:rPr>
              <w:t xml:space="preserve">, </w:t>
            </w:r>
            <w:r>
              <w:rPr>
                <w:lang w:val="ru-RU"/>
              </w:rPr>
              <w:t>запись в них результата парсинга</w:t>
            </w:r>
          </w:p>
        </w:tc>
        <w:tc>
          <w:tcPr>
            <w:tcW w:w="1416" w:type="dxa"/>
            <w:vAlign w:val="center"/>
          </w:tcPr>
          <w:p w:rsidR="005C6D0C" w:rsidRDefault="005C6D0C" w:rsidP="00FD1D3E">
            <w:pPr>
              <w:ind w:firstLine="0"/>
              <w:jc w:val="center"/>
              <w:rPr>
                <w:lang w:val="ru-RU"/>
              </w:rPr>
            </w:pPr>
            <w:r>
              <w:rPr>
                <w:lang w:val="ru-RU"/>
              </w:rPr>
              <w:t>Да</w:t>
            </w:r>
          </w:p>
        </w:tc>
      </w:tr>
      <w:tr w:rsidR="006931B9" w:rsidTr="00FD1D3E">
        <w:tc>
          <w:tcPr>
            <w:tcW w:w="3397" w:type="dxa"/>
            <w:vAlign w:val="center"/>
          </w:tcPr>
          <w:p w:rsidR="006931B9" w:rsidRDefault="00312368" w:rsidP="00FD1D3E">
            <w:pPr>
              <w:ind w:firstLine="0"/>
              <w:jc w:val="center"/>
              <w:rPr>
                <w:lang w:val="ru-RU"/>
              </w:rPr>
            </w:pPr>
            <w:r>
              <w:rPr>
                <w:lang w:val="ru-RU"/>
              </w:rPr>
              <w:t>Загрузка модуля на сервер</w:t>
            </w:r>
          </w:p>
        </w:tc>
        <w:tc>
          <w:tcPr>
            <w:tcW w:w="4536" w:type="dxa"/>
            <w:vAlign w:val="center"/>
          </w:tcPr>
          <w:p w:rsidR="006931B9" w:rsidRDefault="00312368" w:rsidP="00FD1D3E">
            <w:pPr>
              <w:ind w:firstLine="0"/>
              <w:jc w:val="center"/>
              <w:rPr>
                <w:lang w:val="ru-RU"/>
              </w:rPr>
            </w:pPr>
            <w:r>
              <w:rPr>
                <w:lang w:val="ru-RU"/>
              </w:rPr>
              <w:t>Успешное считывание, регистрация и загрузка модуля на сервер</w:t>
            </w:r>
          </w:p>
        </w:tc>
        <w:tc>
          <w:tcPr>
            <w:tcW w:w="1416" w:type="dxa"/>
            <w:vAlign w:val="center"/>
          </w:tcPr>
          <w:p w:rsidR="006931B9"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Удаление модуля с сервера</w:t>
            </w:r>
          </w:p>
        </w:tc>
        <w:tc>
          <w:tcPr>
            <w:tcW w:w="4536" w:type="dxa"/>
            <w:vAlign w:val="center"/>
          </w:tcPr>
          <w:p w:rsidR="00312368" w:rsidRDefault="00312368" w:rsidP="00FD1D3E">
            <w:pPr>
              <w:ind w:firstLine="0"/>
              <w:jc w:val="center"/>
              <w:rPr>
                <w:lang w:val="ru-RU"/>
              </w:rPr>
            </w:pPr>
            <w:r>
              <w:rPr>
                <w:lang w:val="ru-RU"/>
              </w:rPr>
              <w:t>Успешное удаление файла конфигурации модуля и самого модуля</w:t>
            </w:r>
          </w:p>
        </w:tc>
        <w:tc>
          <w:tcPr>
            <w:tcW w:w="1416" w:type="dxa"/>
            <w:vAlign w:val="center"/>
          </w:tcPr>
          <w:p w:rsidR="00312368"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Подключение службы к серверу</w:t>
            </w:r>
          </w:p>
        </w:tc>
        <w:tc>
          <w:tcPr>
            <w:tcW w:w="4536" w:type="dxa"/>
            <w:vAlign w:val="center"/>
          </w:tcPr>
          <w:p w:rsidR="00312368" w:rsidRDefault="00312368" w:rsidP="00FD1D3E">
            <w:pPr>
              <w:ind w:firstLine="0"/>
              <w:jc w:val="center"/>
              <w:rPr>
                <w:lang w:val="ru-RU"/>
              </w:rPr>
            </w:pPr>
            <w:r>
              <w:rPr>
                <w:lang w:val="ru-RU"/>
              </w:rPr>
              <w:t>Успешное подключение службы и ее регистрация в системе</w:t>
            </w:r>
          </w:p>
        </w:tc>
        <w:tc>
          <w:tcPr>
            <w:tcW w:w="1416" w:type="dxa"/>
            <w:vAlign w:val="center"/>
          </w:tcPr>
          <w:p w:rsidR="00312368"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Получение конфигурации клиента</w:t>
            </w:r>
          </w:p>
        </w:tc>
        <w:tc>
          <w:tcPr>
            <w:tcW w:w="4536" w:type="dxa"/>
            <w:vAlign w:val="center"/>
          </w:tcPr>
          <w:p w:rsidR="00312368" w:rsidRDefault="00312368" w:rsidP="00FD1D3E">
            <w:pPr>
              <w:ind w:firstLine="0"/>
              <w:jc w:val="center"/>
              <w:rPr>
                <w:lang w:val="ru-RU"/>
              </w:rPr>
            </w:pPr>
            <w:r>
              <w:rPr>
                <w:lang w:val="ru-RU"/>
              </w:rPr>
              <w:t>Успешная загрузка конфигурации клиента</w:t>
            </w:r>
          </w:p>
        </w:tc>
        <w:tc>
          <w:tcPr>
            <w:tcW w:w="1416" w:type="dxa"/>
            <w:vAlign w:val="center"/>
          </w:tcPr>
          <w:p w:rsidR="00312368"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Установка модуля на клиентскую машину</w:t>
            </w:r>
          </w:p>
        </w:tc>
        <w:tc>
          <w:tcPr>
            <w:tcW w:w="4536" w:type="dxa"/>
            <w:vAlign w:val="center"/>
          </w:tcPr>
          <w:p w:rsidR="00312368" w:rsidRDefault="00312368" w:rsidP="00FD1D3E">
            <w:pPr>
              <w:ind w:firstLine="0"/>
              <w:jc w:val="center"/>
              <w:rPr>
                <w:lang w:val="ru-RU"/>
              </w:rPr>
            </w:pPr>
            <w:r>
              <w:rPr>
                <w:lang w:val="ru-RU"/>
              </w:rPr>
              <w:t>Успешная установка и регистрация модуля на клиенте</w:t>
            </w:r>
          </w:p>
        </w:tc>
        <w:tc>
          <w:tcPr>
            <w:tcW w:w="1416" w:type="dxa"/>
            <w:vAlign w:val="center"/>
          </w:tcPr>
          <w:p w:rsidR="00312368"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Удаление модуля с клиентской машины</w:t>
            </w:r>
          </w:p>
        </w:tc>
        <w:tc>
          <w:tcPr>
            <w:tcW w:w="4536" w:type="dxa"/>
            <w:vAlign w:val="center"/>
          </w:tcPr>
          <w:p w:rsidR="00312368" w:rsidRDefault="00312368" w:rsidP="00FD1D3E">
            <w:pPr>
              <w:ind w:firstLine="0"/>
              <w:jc w:val="center"/>
              <w:rPr>
                <w:lang w:val="ru-RU"/>
              </w:rPr>
            </w:pPr>
            <w:r>
              <w:rPr>
                <w:lang w:val="ru-RU"/>
              </w:rPr>
              <w:t>Успешное удаление модуля с клиентской машины и удаление записи из файла конфигурации</w:t>
            </w:r>
          </w:p>
        </w:tc>
        <w:tc>
          <w:tcPr>
            <w:tcW w:w="1416" w:type="dxa"/>
            <w:vAlign w:val="center"/>
          </w:tcPr>
          <w:p w:rsidR="00312368" w:rsidRDefault="00312368" w:rsidP="00FD1D3E">
            <w:pPr>
              <w:ind w:firstLine="0"/>
              <w:jc w:val="center"/>
              <w:rPr>
                <w:lang w:val="ru-RU"/>
              </w:rPr>
            </w:pPr>
            <w:r>
              <w:rPr>
                <w:lang w:val="ru-RU"/>
              </w:rPr>
              <w:t>Да</w:t>
            </w:r>
          </w:p>
        </w:tc>
      </w:tr>
      <w:tr w:rsidR="00312368" w:rsidTr="00FD1D3E">
        <w:tc>
          <w:tcPr>
            <w:tcW w:w="3397" w:type="dxa"/>
            <w:vAlign w:val="center"/>
          </w:tcPr>
          <w:p w:rsidR="00312368" w:rsidRDefault="00312368" w:rsidP="00FD1D3E">
            <w:pPr>
              <w:ind w:firstLine="0"/>
              <w:jc w:val="center"/>
              <w:rPr>
                <w:lang w:val="ru-RU"/>
              </w:rPr>
            </w:pPr>
            <w:r>
              <w:rPr>
                <w:lang w:val="ru-RU"/>
              </w:rPr>
              <w:t xml:space="preserve">Запрос результат выполнения модуля </w:t>
            </w:r>
          </w:p>
        </w:tc>
        <w:tc>
          <w:tcPr>
            <w:tcW w:w="4536" w:type="dxa"/>
            <w:vAlign w:val="center"/>
          </w:tcPr>
          <w:p w:rsidR="00312368" w:rsidRDefault="00312368" w:rsidP="00FD1D3E">
            <w:pPr>
              <w:ind w:firstLine="0"/>
              <w:jc w:val="center"/>
              <w:rPr>
                <w:lang w:val="ru-RU"/>
              </w:rPr>
            </w:pPr>
            <w:r>
              <w:rPr>
                <w:lang w:val="ru-RU"/>
              </w:rPr>
              <w:t>Успешное получение сервером результата выполнения модуля на клиентской машине</w:t>
            </w:r>
          </w:p>
        </w:tc>
        <w:tc>
          <w:tcPr>
            <w:tcW w:w="1416" w:type="dxa"/>
            <w:vAlign w:val="center"/>
          </w:tcPr>
          <w:p w:rsidR="00312368" w:rsidRDefault="00312368" w:rsidP="00FD1D3E">
            <w:pPr>
              <w:ind w:firstLine="0"/>
              <w:jc w:val="center"/>
              <w:rPr>
                <w:lang w:val="ru-RU"/>
              </w:rPr>
            </w:pPr>
            <w:r>
              <w:rPr>
                <w:lang w:val="ru-RU"/>
              </w:rPr>
              <w:t>Да</w:t>
            </w:r>
          </w:p>
        </w:tc>
      </w:tr>
    </w:tbl>
    <w:p w:rsidR="005C6D0C" w:rsidRPr="002F5A7C" w:rsidRDefault="005C6D0C" w:rsidP="005C6D0C">
      <w:pPr>
        <w:ind w:firstLine="0"/>
        <w:rPr>
          <w:lang w:val="ru-RU"/>
        </w:rPr>
      </w:pPr>
    </w:p>
    <w:p w:rsidR="005C6D0C" w:rsidRDefault="005C6D0C" w:rsidP="005C6D0C">
      <w:pPr>
        <w:rPr>
          <w:lang w:val="ru-RU"/>
        </w:rPr>
      </w:pPr>
      <w:r>
        <w:rPr>
          <w:lang w:val="ru-RU"/>
        </w:rPr>
        <w:t>Тестирование модуля проводилось как в ходе написания исходного кода, так и после реализации функциональности в совокупности с модулем парсинга специальных слов. По результатам тестирования, описанным в таблице 5.2, можно сделать вывод о том, что созданные функциональные блоки работают корректно и предоставляют пользователю достоверную информацию о работе.</w:t>
      </w:r>
    </w:p>
    <w:p w:rsidR="005C6D0C" w:rsidRDefault="005C6D0C" w:rsidP="005C6D0C">
      <w:pPr>
        <w:rPr>
          <w:lang w:val="ru-RU"/>
        </w:rPr>
      </w:pPr>
    </w:p>
    <w:p w:rsidR="005C6D0C" w:rsidRDefault="005C6D0C" w:rsidP="005C6D0C">
      <w:pPr>
        <w:ind w:firstLine="0"/>
        <w:rPr>
          <w:lang w:val="ru-RU"/>
        </w:rPr>
        <w:sectPr w:rsidR="005C6D0C" w:rsidSect="006A4BDC">
          <w:pgSz w:w="11909" w:h="16834"/>
          <w:pgMar w:top="1133" w:right="850" w:bottom="1530" w:left="1700" w:header="0" w:footer="0" w:gutter="0"/>
          <w:cols w:space="720"/>
          <w:docGrid w:linePitch="381"/>
        </w:sectPr>
      </w:pPr>
    </w:p>
    <w:p w:rsidR="002274EC" w:rsidRDefault="002274EC" w:rsidP="002274EC">
      <w:pPr>
        <w:pStyle w:val="1"/>
        <w:ind w:right="3"/>
        <w:rPr>
          <w:lang w:val="ru-RU"/>
        </w:rPr>
      </w:pPr>
      <w:bookmarkStart w:id="48" w:name="_Toc124326661"/>
      <w:r>
        <w:rPr>
          <w:lang w:val="ru-RU"/>
        </w:rPr>
        <w:lastRenderedPageBreak/>
        <w:t>6 РУКОВОДСТВО ПОЛЬЗОВАТЕЛЯ</w:t>
      </w:r>
      <w:bookmarkEnd w:id="48"/>
    </w:p>
    <w:p w:rsidR="009F0901" w:rsidRDefault="009F0901" w:rsidP="009F0901">
      <w:pPr>
        <w:rPr>
          <w:lang w:val="ru-RU"/>
        </w:rPr>
      </w:pPr>
    </w:p>
    <w:p w:rsidR="009F0901" w:rsidRDefault="009F0901" w:rsidP="009F0901">
      <w:pPr>
        <w:rPr>
          <w:lang w:val="ru-RU"/>
        </w:rPr>
      </w:pPr>
      <w:r>
        <w:rPr>
          <w:lang w:val="ru-RU"/>
        </w:rPr>
        <w:t>Результатом реализации дипломного проекта</w:t>
      </w:r>
      <w:r w:rsidR="002E0276">
        <w:rPr>
          <w:lang w:val="ru-RU"/>
        </w:rPr>
        <w:t xml:space="preserve"> является модуль межсетевого взаимодействия </w:t>
      </w:r>
      <w:r w:rsidR="002E0276">
        <w:rPr>
          <w:lang w:val="en-US"/>
        </w:rPr>
        <w:t>DLP</w:t>
      </w:r>
      <w:r w:rsidR="002E0276" w:rsidRPr="002E0276">
        <w:rPr>
          <w:lang w:val="ru-RU"/>
        </w:rPr>
        <w:t>-</w:t>
      </w:r>
      <w:r w:rsidR="002E0276">
        <w:rPr>
          <w:lang w:val="ru-RU"/>
        </w:rPr>
        <w:t>системы</w:t>
      </w:r>
      <w:r w:rsidR="00735706">
        <w:rPr>
          <w:lang w:val="ru-RU"/>
        </w:rPr>
        <w:t>, в который поддерживает интеграцию модулей контроля каналов утечки информации.</w:t>
      </w:r>
    </w:p>
    <w:p w:rsidR="00DC2961" w:rsidRDefault="00DC2961" w:rsidP="009F0901">
      <w:pPr>
        <w:rPr>
          <w:lang w:val="ru-RU"/>
        </w:rPr>
      </w:pPr>
    </w:p>
    <w:p w:rsidR="009F0901" w:rsidRPr="0093528B" w:rsidRDefault="009F0901" w:rsidP="009F0901">
      <w:pPr>
        <w:pStyle w:val="2"/>
        <w:rPr>
          <w:b w:val="0"/>
          <w:lang w:val="ru-RU"/>
        </w:rPr>
      </w:pPr>
      <w:bookmarkStart w:id="49" w:name="_Toc72760773"/>
      <w:bookmarkStart w:id="50" w:name="_Toc124326662"/>
      <w:r w:rsidRPr="0093528B">
        <w:rPr>
          <w:lang w:val="ru-RU"/>
        </w:rPr>
        <w:t>6.1 Требования к программному и аппаратному обеспечению</w:t>
      </w:r>
      <w:bookmarkEnd w:id="49"/>
      <w:bookmarkEnd w:id="50"/>
    </w:p>
    <w:p w:rsidR="009F0901" w:rsidRDefault="009F0901" w:rsidP="009F0901">
      <w:pPr>
        <w:rPr>
          <w:lang w:val="ru-RU"/>
        </w:rPr>
      </w:pPr>
    </w:p>
    <w:p w:rsidR="009F0901" w:rsidRDefault="009F0901" w:rsidP="009F0901">
      <w:pPr>
        <w:rPr>
          <w:lang w:val="ru-RU"/>
        </w:rPr>
      </w:pPr>
      <w:r>
        <w:rPr>
          <w:lang w:val="ru-RU"/>
        </w:rPr>
        <w:t>Минимальные требования к программному и аппаратному обеспечению:</w:t>
      </w:r>
    </w:p>
    <w:p w:rsidR="009F0901" w:rsidRDefault="009F0901" w:rsidP="009F0901">
      <w:pPr>
        <w:pStyle w:val="a3"/>
        <w:widowControl w:val="0"/>
        <w:numPr>
          <w:ilvl w:val="0"/>
          <w:numId w:val="9"/>
        </w:numPr>
        <w:tabs>
          <w:tab w:val="left" w:pos="993"/>
        </w:tabs>
        <w:ind w:left="0" w:right="3" w:firstLine="709"/>
        <w:rPr>
          <w:rFonts w:eastAsia="Times New Roman"/>
          <w:lang w:val="ru-RU"/>
        </w:rPr>
      </w:pPr>
      <w:r w:rsidRPr="006A44B4">
        <w:rPr>
          <w:rFonts w:eastAsia="Times New Roman"/>
          <w:lang w:val="ru-RU"/>
        </w:rPr>
        <w:t>1 гигабайт оперативной памяти</w:t>
      </w:r>
      <w:r w:rsidR="00735706">
        <w:rPr>
          <w:rFonts w:eastAsia="Times New Roman"/>
          <w:lang w:val="ru-RU"/>
        </w:rPr>
        <w:t xml:space="preserve"> для сервера;</w:t>
      </w:r>
    </w:p>
    <w:p w:rsidR="00735706" w:rsidRPr="00735706" w:rsidRDefault="00735706" w:rsidP="00735706">
      <w:pPr>
        <w:pStyle w:val="a3"/>
        <w:widowControl w:val="0"/>
        <w:numPr>
          <w:ilvl w:val="0"/>
          <w:numId w:val="9"/>
        </w:numPr>
        <w:tabs>
          <w:tab w:val="left" w:pos="993"/>
        </w:tabs>
        <w:ind w:left="0" w:right="3" w:firstLine="709"/>
        <w:rPr>
          <w:rFonts w:eastAsia="Times New Roman"/>
          <w:lang w:val="ru-RU"/>
        </w:rPr>
      </w:pPr>
      <w:r w:rsidRPr="006A44B4">
        <w:rPr>
          <w:rFonts w:eastAsia="Times New Roman"/>
          <w:lang w:val="ru-RU"/>
        </w:rPr>
        <w:t>1 гигабайт оперативной памяти</w:t>
      </w:r>
      <w:r>
        <w:rPr>
          <w:rFonts w:eastAsia="Times New Roman"/>
          <w:lang w:val="ru-RU"/>
        </w:rPr>
        <w:t xml:space="preserve"> для клиента;</w:t>
      </w:r>
    </w:p>
    <w:p w:rsidR="009F0901" w:rsidRPr="006A44B4" w:rsidRDefault="009F0901" w:rsidP="009F0901">
      <w:pPr>
        <w:pStyle w:val="a3"/>
        <w:widowControl w:val="0"/>
        <w:numPr>
          <w:ilvl w:val="0"/>
          <w:numId w:val="9"/>
        </w:numPr>
        <w:tabs>
          <w:tab w:val="left" w:pos="993"/>
        </w:tabs>
        <w:ind w:left="0" w:right="3" w:firstLine="709"/>
        <w:rPr>
          <w:rFonts w:eastAsia="Times New Roman"/>
          <w:lang w:val="ru-RU"/>
        </w:rPr>
      </w:pPr>
      <w:r w:rsidRPr="006A44B4">
        <w:rPr>
          <w:rFonts w:eastAsia="Times New Roman"/>
          <w:lang w:val="ru-RU"/>
        </w:rPr>
        <w:t>н</w:t>
      </w:r>
      <w:r>
        <w:rPr>
          <w:rFonts w:eastAsia="Times New Roman"/>
          <w:lang w:val="ru-RU"/>
        </w:rPr>
        <w:t>аличие доступа к локальной сети;</w:t>
      </w:r>
    </w:p>
    <w:p w:rsidR="009F0901" w:rsidRDefault="009F0901" w:rsidP="009F0901">
      <w:pPr>
        <w:pStyle w:val="a3"/>
        <w:widowControl w:val="0"/>
        <w:numPr>
          <w:ilvl w:val="0"/>
          <w:numId w:val="9"/>
        </w:numPr>
        <w:tabs>
          <w:tab w:val="left" w:pos="993"/>
        </w:tabs>
        <w:ind w:left="0" w:right="3" w:firstLine="709"/>
        <w:rPr>
          <w:rFonts w:eastAsia="Times New Roman"/>
          <w:lang w:val="ru-RU"/>
        </w:rPr>
      </w:pPr>
      <w:r>
        <w:rPr>
          <w:rFonts w:eastAsia="Times New Roman"/>
          <w:lang w:val="ru-RU"/>
        </w:rPr>
        <w:t>120 мегабайт свободного места на жестком диске</w:t>
      </w:r>
      <w:r w:rsidR="00735706">
        <w:rPr>
          <w:rFonts w:eastAsia="Times New Roman"/>
          <w:lang w:val="ru-RU"/>
        </w:rPr>
        <w:t xml:space="preserve"> для сервера</w:t>
      </w:r>
      <w:r>
        <w:rPr>
          <w:rFonts w:eastAsia="Times New Roman"/>
          <w:lang w:val="ru-RU"/>
        </w:rPr>
        <w:t>;</w:t>
      </w:r>
    </w:p>
    <w:p w:rsidR="00735706" w:rsidRDefault="00735706" w:rsidP="009F0901">
      <w:pPr>
        <w:pStyle w:val="a3"/>
        <w:widowControl w:val="0"/>
        <w:numPr>
          <w:ilvl w:val="0"/>
          <w:numId w:val="9"/>
        </w:numPr>
        <w:tabs>
          <w:tab w:val="left" w:pos="993"/>
        </w:tabs>
        <w:ind w:left="0" w:right="3" w:firstLine="709"/>
        <w:rPr>
          <w:rFonts w:eastAsia="Times New Roman"/>
          <w:lang w:val="ru-RU"/>
        </w:rPr>
      </w:pPr>
      <w:r>
        <w:rPr>
          <w:rFonts w:eastAsia="Times New Roman"/>
          <w:lang w:val="ru-RU"/>
        </w:rPr>
        <w:t>100 мегабайт свободного места на жестком диске для клиента;</w:t>
      </w:r>
    </w:p>
    <w:p w:rsidR="009F0901" w:rsidRDefault="009F0901" w:rsidP="009F0901">
      <w:pPr>
        <w:pStyle w:val="a3"/>
        <w:widowControl w:val="0"/>
        <w:numPr>
          <w:ilvl w:val="0"/>
          <w:numId w:val="9"/>
        </w:numPr>
        <w:tabs>
          <w:tab w:val="left" w:pos="993"/>
        </w:tabs>
        <w:ind w:left="0" w:right="3" w:firstLine="709"/>
        <w:rPr>
          <w:rFonts w:eastAsia="Times New Roman"/>
          <w:lang w:val="ru-RU"/>
        </w:rPr>
      </w:pPr>
      <w:r>
        <w:rPr>
          <w:rFonts w:eastAsia="Times New Roman"/>
          <w:lang w:val="ru-RU"/>
        </w:rPr>
        <w:t xml:space="preserve">наличие установленного фреймворка </w:t>
      </w:r>
      <w:r w:rsidRPr="00490251">
        <w:rPr>
          <w:rFonts w:eastAsia="Times New Roman"/>
          <w:lang w:val="ru-RU"/>
        </w:rPr>
        <w:t>.</w:t>
      </w:r>
      <w:r>
        <w:rPr>
          <w:rFonts w:eastAsia="Times New Roman"/>
          <w:lang w:val="en-US"/>
        </w:rPr>
        <w:t>NET</w:t>
      </w:r>
      <w:r w:rsidRPr="00490251">
        <w:rPr>
          <w:rFonts w:eastAsia="Times New Roman"/>
          <w:lang w:val="ru-RU"/>
        </w:rPr>
        <w:t xml:space="preserve"> </w:t>
      </w:r>
      <w:r>
        <w:rPr>
          <w:rFonts w:eastAsia="Times New Roman"/>
          <w:lang w:val="en-US"/>
        </w:rPr>
        <w:t>Framework</w:t>
      </w:r>
      <w:r w:rsidRPr="00490251">
        <w:rPr>
          <w:rFonts w:eastAsia="Times New Roman"/>
          <w:lang w:val="ru-RU"/>
        </w:rPr>
        <w:t xml:space="preserve"> 4.7.2.</w:t>
      </w:r>
      <w:r w:rsidR="00735706">
        <w:rPr>
          <w:rFonts w:eastAsia="Times New Roman"/>
          <w:lang w:val="ru-RU"/>
        </w:rPr>
        <w:t xml:space="preserve"> и новее.</w:t>
      </w:r>
    </w:p>
    <w:p w:rsidR="009F0901" w:rsidRDefault="009F0901" w:rsidP="009F0901">
      <w:pPr>
        <w:widowControl w:val="0"/>
        <w:tabs>
          <w:tab w:val="left" w:pos="993"/>
        </w:tabs>
        <w:ind w:left="709" w:right="3" w:firstLine="0"/>
        <w:rPr>
          <w:rFonts w:eastAsia="Times New Roman"/>
          <w:lang w:val="ru-RU"/>
        </w:rPr>
      </w:pPr>
    </w:p>
    <w:p w:rsidR="009F0901" w:rsidRPr="0093528B" w:rsidRDefault="009F0901" w:rsidP="009F0901">
      <w:pPr>
        <w:pStyle w:val="2"/>
        <w:ind w:left="1134" w:hanging="425"/>
        <w:rPr>
          <w:b w:val="0"/>
          <w:lang w:val="ru-RU"/>
        </w:rPr>
      </w:pPr>
      <w:bookmarkStart w:id="51" w:name="_Toc72760774"/>
      <w:bookmarkStart w:id="52" w:name="_Toc124326663"/>
      <w:r w:rsidRPr="0093528B">
        <w:rPr>
          <w:lang w:val="ru-RU"/>
        </w:rPr>
        <w:t xml:space="preserve">6.2 Руководство по </w:t>
      </w:r>
      <w:bookmarkEnd w:id="51"/>
      <w:r w:rsidR="006B7543">
        <w:rPr>
          <w:lang w:val="ru-RU"/>
        </w:rPr>
        <w:t>установке клиентской службы</w:t>
      </w:r>
      <w:bookmarkEnd w:id="52"/>
      <w:r w:rsidR="006B7543">
        <w:rPr>
          <w:lang w:val="ru-RU"/>
        </w:rPr>
        <w:t xml:space="preserve"> </w:t>
      </w:r>
    </w:p>
    <w:p w:rsidR="009F0901" w:rsidRDefault="009F0901" w:rsidP="009F0901">
      <w:pPr>
        <w:widowControl w:val="0"/>
        <w:tabs>
          <w:tab w:val="left" w:pos="993"/>
        </w:tabs>
        <w:ind w:left="709" w:right="3" w:firstLine="0"/>
        <w:rPr>
          <w:rFonts w:eastAsia="Times New Roman"/>
          <w:lang w:val="ru-RU"/>
        </w:rPr>
      </w:pPr>
    </w:p>
    <w:p w:rsidR="009F0901" w:rsidRDefault="00AF28C0" w:rsidP="009F0901">
      <w:pPr>
        <w:widowControl w:val="0"/>
        <w:tabs>
          <w:tab w:val="left" w:pos="993"/>
        </w:tabs>
        <w:ind w:right="3"/>
        <w:rPr>
          <w:rFonts w:eastAsia="Times New Roman"/>
          <w:lang w:val="ru-RU"/>
        </w:rPr>
      </w:pPr>
      <w:r>
        <w:rPr>
          <w:rFonts w:eastAsia="Times New Roman"/>
          <w:lang w:val="ru-RU"/>
        </w:rPr>
        <w:t xml:space="preserve">Для установки службы достаточно запустить инсталятор </w:t>
      </w:r>
      <w:r w:rsidRPr="00AF28C0">
        <w:rPr>
          <w:rFonts w:eastAsia="Times New Roman"/>
          <w:lang w:val="ru-RU"/>
        </w:rPr>
        <w:t>SokolServiceSetup(x64).exe</w:t>
      </w:r>
      <w:r>
        <w:rPr>
          <w:rFonts w:eastAsia="Times New Roman"/>
          <w:lang w:val="ru-RU"/>
        </w:rPr>
        <w:t xml:space="preserve"> для 64-разрядной системы и SokolServiceSetup(x86</w:t>
      </w:r>
      <w:r w:rsidRPr="00AF28C0">
        <w:rPr>
          <w:rFonts w:eastAsia="Times New Roman"/>
          <w:lang w:val="ru-RU"/>
        </w:rPr>
        <w:t>).exe</w:t>
      </w:r>
      <w:r>
        <w:rPr>
          <w:rFonts w:eastAsia="Times New Roman"/>
          <w:lang w:val="ru-RU"/>
        </w:rPr>
        <w:t xml:space="preserve"> для 32-разрядной системы. Данный инсталятор устанавливает службу</w:t>
      </w:r>
      <w:r w:rsidR="005D5D88">
        <w:rPr>
          <w:rFonts w:eastAsia="Times New Roman"/>
          <w:lang w:val="ru-RU"/>
        </w:rPr>
        <w:t>,</w:t>
      </w:r>
      <w:r>
        <w:rPr>
          <w:rFonts w:eastAsia="Times New Roman"/>
          <w:lang w:val="ru-RU"/>
        </w:rPr>
        <w:t xml:space="preserve"> регистрирует ее в реестре системы и производит все необходимые инициализации, необходимые для успешной установки службы, поэтому никаких лишних действия от пользователя не требуется. </w:t>
      </w:r>
    </w:p>
    <w:p w:rsidR="009F0901" w:rsidRPr="00FE3413" w:rsidRDefault="009F0901" w:rsidP="009F0901">
      <w:pPr>
        <w:widowControl w:val="0"/>
        <w:tabs>
          <w:tab w:val="left" w:pos="993"/>
        </w:tabs>
        <w:ind w:right="3" w:firstLine="0"/>
        <w:jc w:val="center"/>
        <w:rPr>
          <w:rFonts w:eastAsia="Times New Roman"/>
          <w:lang w:val="ru-RU"/>
        </w:rPr>
      </w:pPr>
    </w:p>
    <w:p w:rsidR="009F0901" w:rsidRDefault="005D5D88" w:rsidP="009F0901">
      <w:pPr>
        <w:ind w:firstLine="0"/>
        <w:jc w:val="center"/>
        <w:rPr>
          <w:lang w:val="ru-RU"/>
        </w:rPr>
      </w:pPr>
      <w:r>
        <w:rPr>
          <w:noProof/>
          <w:lang w:val="ru-RU"/>
        </w:rPr>
        <w:drawing>
          <wp:inline distT="0" distB="0" distL="0" distR="0" wp14:anchorId="3D169E39" wp14:editId="27C0D6FC">
            <wp:extent cx="4247402" cy="3350063"/>
            <wp:effectExtent l="0" t="0" r="127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581" cy="3377810"/>
                    </a:xfrm>
                    <a:prstGeom prst="rect">
                      <a:avLst/>
                    </a:prstGeom>
                  </pic:spPr>
                </pic:pic>
              </a:graphicData>
            </a:graphic>
          </wp:inline>
        </w:drawing>
      </w:r>
    </w:p>
    <w:p w:rsidR="005D5D88" w:rsidRDefault="009F0901" w:rsidP="00092D86">
      <w:pPr>
        <w:ind w:firstLine="0"/>
        <w:jc w:val="center"/>
        <w:rPr>
          <w:lang w:val="en-US"/>
        </w:rPr>
      </w:pPr>
      <w:r>
        <w:rPr>
          <w:lang w:val="ru-RU"/>
        </w:rPr>
        <w:t xml:space="preserve">Рисунок 6.1 – </w:t>
      </w:r>
      <w:r w:rsidR="005D5D88">
        <w:rPr>
          <w:lang w:val="ru-RU"/>
        </w:rPr>
        <w:t>Окно приветствия установщика службы</w:t>
      </w:r>
    </w:p>
    <w:p w:rsidR="00092D86" w:rsidRDefault="00092D86" w:rsidP="005D5D88">
      <w:pPr>
        <w:ind w:firstLine="0"/>
        <w:jc w:val="center"/>
        <w:rPr>
          <w:lang w:val="ru-RU"/>
        </w:rPr>
      </w:pPr>
      <w:r>
        <w:rPr>
          <w:noProof/>
          <w:lang w:val="ru-RU"/>
        </w:rPr>
        <w:lastRenderedPageBreak/>
        <w:drawing>
          <wp:inline distT="0" distB="0" distL="0" distR="0" wp14:anchorId="2C045911" wp14:editId="3DD99AA5">
            <wp:extent cx="4724400" cy="37433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3743325"/>
                    </a:xfrm>
                    <a:prstGeom prst="rect">
                      <a:avLst/>
                    </a:prstGeom>
                    <a:noFill/>
                    <a:ln>
                      <a:noFill/>
                    </a:ln>
                  </pic:spPr>
                </pic:pic>
              </a:graphicData>
            </a:graphic>
          </wp:inline>
        </w:drawing>
      </w:r>
    </w:p>
    <w:p w:rsidR="005D5D88" w:rsidRDefault="00092D86" w:rsidP="005D5D88">
      <w:pPr>
        <w:ind w:firstLine="0"/>
        <w:jc w:val="center"/>
        <w:rPr>
          <w:lang w:val="ru-RU"/>
        </w:rPr>
      </w:pPr>
      <w:r>
        <w:rPr>
          <w:lang w:val="ru-RU"/>
        </w:rPr>
        <w:t>Рисунок 6.2 – Окончание установки</w:t>
      </w:r>
    </w:p>
    <w:p w:rsidR="00092D86" w:rsidRDefault="00092D86" w:rsidP="005D5D88">
      <w:pPr>
        <w:ind w:firstLine="0"/>
        <w:jc w:val="center"/>
        <w:rPr>
          <w:lang w:val="ru-RU"/>
        </w:rPr>
      </w:pPr>
    </w:p>
    <w:p w:rsidR="00092D86" w:rsidRPr="00AF13C9" w:rsidRDefault="009D1743" w:rsidP="009D1743">
      <w:pPr>
        <w:widowControl w:val="0"/>
        <w:tabs>
          <w:tab w:val="left" w:pos="993"/>
        </w:tabs>
        <w:ind w:right="3"/>
        <w:rPr>
          <w:rFonts w:eastAsia="Times New Roman"/>
          <w:lang w:val="ru-RU"/>
        </w:rPr>
      </w:pPr>
      <w:r>
        <w:rPr>
          <w:rFonts w:eastAsia="Times New Roman"/>
          <w:lang w:val="ru-RU"/>
        </w:rPr>
        <w:t xml:space="preserve">Этапы установки службы указаны на рисунках 6.1 – 6.2. </w:t>
      </w:r>
      <w:r w:rsidR="00092D86">
        <w:rPr>
          <w:lang w:val="ru-RU"/>
        </w:rPr>
        <w:t xml:space="preserve">Для удаления службы достаточно запустить деинсталятор </w:t>
      </w:r>
      <w:r w:rsidR="00092D86">
        <w:rPr>
          <w:lang w:val="en-US"/>
        </w:rPr>
        <w:t>Uninstall</w:t>
      </w:r>
      <w:r w:rsidR="00092D86" w:rsidRPr="00092D86">
        <w:rPr>
          <w:lang w:val="ru-RU"/>
        </w:rPr>
        <w:t>.</w:t>
      </w:r>
      <w:r w:rsidR="00092D86">
        <w:rPr>
          <w:lang w:val="en-US"/>
        </w:rPr>
        <w:t>exe</w:t>
      </w:r>
      <w:r w:rsidR="00092D86">
        <w:rPr>
          <w:lang w:val="ru-RU"/>
        </w:rPr>
        <w:t>, который удалит службы, очистит реестр от записей службы</w:t>
      </w:r>
      <w:r w:rsidR="00757FCC">
        <w:rPr>
          <w:lang w:val="ru-RU"/>
        </w:rPr>
        <w:t>,</w:t>
      </w:r>
      <w:r w:rsidR="00AF13C9">
        <w:rPr>
          <w:lang w:val="ru-RU"/>
        </w:rPr>
        <w:t xml:space="preserve"> рисунок 6.3</w:t>
      </w:r>
      <w:r w:rsidR="00AF13C9" w:rsidRPr="00AF13C9">
        <w:rPr>
          <w:lang w:val="ru-RU"/>
        </w:rPr>
        <w:t>:</w:t>
      </w:r>
    </w:p>
    <w:p w:rsidR="00092D86" w:rsidRPr="00092D86" w:rsidRDefault="00092D86" w:rsidP="00092D86">
      <w:pPr>
        <w:ind w:firstLine="993"/>
        <w:rPr>
          <w:lang w:val="ru-RU"/>
        </w:rPr>
      </w:pPr>
    </w:p>
    <w:p w:rsidR="005D5D88" w:rsidRDefault="005D5D88" w:rsidP="005D5D88">
      <w:pPr>
        <w:ind w:firstLine="0"/>
        <w:jc w:val="center"/>
        <w:rPr>
          <w:lang w:val="ru-RU"/>
        </w:rPr>
      </w:pPr>
      <w:r>
        <w:rPr>
          <w:noProof/>
          <w:lang w:val="ru-RU"/>
        </w:rPr>
        <w:drawing>
          <wp:inline distT="0" distB="0" distL="0" distR="0" wp14:anchorId="600E91FE" wp14:editId="2A03A640">
            <wp:extent cx="4733925" cy="3733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3733800"/>
                    </a:xfrm>
                    <a:prstGeom prst="rect">
                      <a:avLst/>
                    </a:prstGeom>
                  </pic:spPr>
                </pic:pic>
              </a:graphicData>
            </a:graphic>
          </wp:inline>
        </w:drawing>
      </w:r>
    </w:p>
    <w:p w:rsidR="00092D86" w:rsidRDefault="002677C3" w:rsidP="00092D86">
      <w:pPr>
        <w:ind w:firstLine="0"/>
        <w:jc w:val="center"/>
        <w:rPr>
          <w:lang w:val="ru-RU"/>
        </w:rPr>
      </w:pPr>
      <w:r>
        <w:rPr>
          <w:lang w:val="ru-RU"/>
        </w:rPr>
        <w:t>Рисунок 6.3</w:t>
      </w:r>
      <w:r w:rsidR="00092D86">
        <w:rPr>
          <w:lang w:val="ru-RU"/>
        </w:rPr>
        <w:t xml:space="preserve"> – Удаление службы</w:t>
      </w:r>
    </w:p>
    <w:p w:rsidR="00092D86" w:rsidRPr="0093528B" w:rsidRDefault="00092D86" w:rsidP="00092D86">
      <w:pPr>
        <w:pStyle w:val="2"/>
        <w:ind w:left="1134" w:hanging="425"/>
        <w:rPr>
          <w:b w:val="0"/>
          <w:lang w:val="ru-RU"/>
        </w:rPr>
      </w:pPr>
      <w:bookmarkStart w:id="53" w:name="_Toc124326664"/>
      <w:r>
        <w:rPr>
          <w:lang w:val="ru-RU"/>
        </w:rPr>
        <w:lastRenderedPageBreak/>
        <w:t>6.3</w:t>
      </w:r>
      <w:r w:rsidRPr="0093528B">
        <w:rPr>
          <w:lang w:val="ru-RU"/>
        </w:rPr>
        <w:t xml:space="preserve"> Руководство по </w:t>
      </w:r>
      <w:r>
        <w:rPr>
          <w:lang w:val="ru-RU"/>
        </w:rPr>
        <w:t>установке сервера</w:t>
      </w:r>
      <w:bookmarkEnd w:id="53"/>
    </w:p>
    <w:p w:rsidR="005D5D88" w:rsidRDefault="005D5D88" w:rsidP="005D5D88">
      <w:pPr>
        <w:ind w:firstLine="0"/>
        <w:jc w:val="center"/>
        <w:rPr>
          <w:lang w:val="ru-RU"/>
        </w:rPr>
      </w:pPr>
    </w:p>
    <w:p w:rsidR="005D5D88" w:rsidRDefault="00092D86" w:rsidP="00092D86">
      <w:pPr>
        <w:rPr>
          <w:lang w:val="ru-RU"/>
        </w:rPr>
      </w:pPr>
      <w:r>
        <w:rPr>
          <w:lang w:val="ru-RU"/>
        </w:rPr>
        <w:t xml:space="preserve">Для установки сервера достаточно запустить инсталятор сервера </w:t>
      </w:r>
      <w:r w:rsidRPr="00092D86">
        <w:rPr>
          <w:lang w:val="ru-RU"/>
        </w:rPr>
        <w:t>SokolServerSetup.exe</w:t>
      </w:r>
      <w:r>
        <w:rPr>
          <w:lang w:val="ru-RU"/>
        </w:rPr>
        <w:t xml:space="preserve">, который предложит выбрать </w:t>
      </w:r>
      <w:r w:rsidR="002677C3">
        <w:rPr>
          <w:lang w:val="ru-RU"/>
        </w:rPr>
        <w:t xml:space="preserve">каталог установки и создание ярлыков. </w:t>
      </w:r>
    </w:p>
    <w:p w:rsidR="00092D86" w:rsidRDefault="00092D86" w:rsidP="005D5D88">
      <w:pPr>
        <w:ind w:firstLine="0"/>
        <w:jc w:val="center"/>
        <w:rPr>
          <w:lang w:val="ru-RU"/>
        </w:rPr>
      </w:pPr>
    </w:p>
    <w:p w:rsidR="005D5D88" w:rsidRPr="00092D86" w:rsidRDefault="002677C3" w:rsidP="002677C3">
      <w:pPr>
        <w:ind w:firstLine="0"/>
        <w:jc w:val="center"/>
        <w:rPr>
          <w:lang w:val="ru-RU"/>
        </w:rPr>
      </w:pPr>
      <w:r>
        <w:rPr>
          <w:noProof/>
          <w:lang w:val="ru-RU"/>
        </w:rPr>
        <w:drawing>
          <wp:inline distT="0" distB="0" distL="0" distR="0" wp14:anchorId="690DAB15" wp14:editId="4C69298F">
            <wp:extent cx="4480322" cy="3533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24" cy="3564301"/>
                    </a:xfrm>
                    <a:prstGeom prst="rect">
                      <a:avLst/>
                    </a:prstGeom>
                  </pic:spPr>
                </pic:pic>
              </a:graphicData>
            </a:graphic>
          </wp:inline>
        </w:drawing>
      </w:r>
    </w:p>
    <w:p w:rsidR="002677C3" w:rsidRDefault="002677C3" w:rsidP="002677C3">
      <w:pPr>
        <w:ind w:firstLine="0"/>
        <w:jc w:val="center"/>
        <w:rPr>
          <w:lang w:val="ru-RU"/>
        </w:rPr>
      </w:pPr>
      <w:r>
        <w:rPr>
          <w:lang w:val="ru-RU"/>
        </w:rPr>
        <w:t>Рисунок 6.4 – Окно приветствия установщика сервера</w:t>
      </w:r>
    </w:p>
    <w:p w:rsidR="002677C3" w:rsidRDefault="002677C3" w:rsidP="002677C3">
      <w:pPr>
        <w:ind w:firstLine="0"/>
        <w:jc w:val="center"/>
        <w:rPr>
          <w:lang w:val="ru-RU"/>
        </w:rPr>
      </w:pPr>
    </w:p>
    <w:p w:rsidR="002677C3" w:rsidRDefault="002677C3" w:rsidP="002677C3">
      <w:pPr>
        <w:ind w:firstLine="0"/>
        <w:jc w:val="center"/>
        <w:rPr>
          <w:lang w:val="ru-RU"/>
        </w:rPr>
      </w:pPr>
      <w:r>
        <w:rPr>
          <w:noProof/>
          <w:lang w:val="ru-RU"/>
        </w:rPr>
        <w:drawing>
          <wp:inline distT="0" distB="0" distL="0" distR="0" wp14:anchorId="796C201F" wp14:editId="441948E9">
            <wp:extent cx="4437549" cy="3500039"/>
            <wp:effectExtent l="0" t="0" r="127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0748" cy="3565660"/>
                    </a:xfrm>
                    <a:prstGeom prst="rect">
                      <a:avLst/>
                    </a:prstGeom>
                  </pic:spPr>
                </pic:pic>
              </a:graphicData>
            </a:graphic>
          </wp:inline>
        </w:drawing>
      </w:r>
    </w:p>
    <w:p w:rsidR="002677C3" w:rsidRDefault="00757FCC" w:rsidP="002677C3">
      <w:pPr>
        <w:ind w:firstLine="0"/>
        <w:jc w:val="center"/>
        <w:rPr>
          <w:lang w:val="ru-RU"/>
        </w:rPr>
      </w:pPr>
      <w:r>
        <w:rPr>
          <w:lang w:val="ru-RU"/>
        </w:rPr>
        <w:t>Рисунок 6.5</w:t>
      </w:r>
      <w:r w:rsidR="002677C3">
        <w:rPr>
          <w:lang w:val="ru-RU"/>
        </w:rPr>
        <w:t xml:space="preserve"> – Удаление </w:t>
      </w:r>
      <w:r>
        <w:rPr>
          <w:lang w:val="ru-RU"/>
        </w:rPr>
        <w:t>сервера</w:t>
      </w:r>
    </w:p>
    <w:p w:rsidR="005D5D88" w:rsidRPr="005D5D88" w:rsidRDefault="002677C3" w:rsidP="002677C3">
      <w:pPr>
        <w:rPr>
          <w:lang w:val="ru-RU"/>
        </w:rPr>
      </w:pPr>
      <w:r>
        <w:rPr>
          <w:lang w:val="ru-RU"/>
        </w:rPr>
        <w:lastRenderedPageBreak/>
        <w:t>На рисунке 6.4 показано окно приветствия инсталятора сервера.</w:t>
      </w:r>
    </w:p>
    <w:p w:rsidR="009F0901" w:rsidRDefault="002677C3" w:rsidP="009F0901">
      <w:pPr>
        <w:rPr>
          <w:lang w:val="ru-RU"/>
        </w:rPr>
      </w:pPr>
      <w:r>
        <w:rPr>
          <w:lang w:val="ru-RU"/>
        </w:rPr>
        <w:t>Для удаления сервера достаточно запустить деисталятор, который удалит сервер со всеми каталогами созданными сервером</w:t>
      </w:r>
      <w:r w:rsidR="00757FCC">
        <w:rPr>
          <w:lang w:val="ru-RU"/>
        </w:rPr>
        <w:t>,</w:t>
      </w:r>
      <w:r>
        <w:rPr>
          <w:lang w:val="ru-RU"/>
        </w:rPr>
        <w:t xml:space="preserve"> рисунок 6.5</w:t>
      </w:r>
    </w:p>
    <w:p w:rsidR="002677C3" w:rsidRDefault="002677C3" w:rsidP="009F0901">
      <w:pPr>
        <w:rPr>
          <w:lang w:val="ru-RU"/>
        </w:rPr>
      </w:pPr>
    </w:p>
    <w:p w:rsidR="00757FCC" w:rsidRPr="0093528B" w:rsidRDefault="00757FCC" w:rsidP="00757FCC">
      <w:pPr>
        <w:pStyle w:val="2"/>
        <w:ind w:left="1134" w:hanging="425"/>
        <w:rPr>
          <w:b w:val="0"/>
          <w:lang w:val="ru-RU"/>
        </w:rPr>
      </w:pPr>
      <w:bookmarkStart w:id="54" w:name="_Toc124326665"/>
      <w:r>
        <w:rPr>
          <w:lang w:val="ru-RU"/>
        </w:rPr>
        <w:t>6.4</w:t>
      </w:r>
      <w:r w:rsidRPr="0093528B">
        <w:rPr>
          <w:lang w:val="ru-RU"/>
        </w:rPr>
        <w:t xml:space="preserve"> Руководство по </w:t>
      </w:r>
      <w:r>
        <w:rPr>
          <w:lang w:val="ru-RU"/>
        </w:rPr>
        <w:t>управлению сервером</w:t>
      </w:r>
      <w:bookmarkEnd w:id="54"/>
    </w:p>
    <w:p w:rsidR="002677C3" w:rsidRDefault="002677C3" w:rsidP="009F0901">
      <w:pPr>
        <w:rPr>
          <w:lang w:val="ru-RU"/>
        </w:rPr>
      </w:pPr>
    </w:p>
    <w:p w:rsidR="00757FCC" w:rsidRDefault="00757FCC" w:rsidP="009F0901">
      <w:pPr>
        <w:rPr>
          <w:lang w:val="ru-RU"/>
        </w:rPr>
      </w:pPr>
      <w:r>
        <w:rPr>
          <w:lang w:val="ru-RU"/>
        </w:rPr>
        <w:t>При первом запуске сервера пользователь увидит главное окно не сконфигурированного сервера, рисунок 6.6</w:t>
      </w:r>
    </w:p>
    <w:p w:rsidR="00757FCC" w:rsidRDefault="00757FCC" w:rsidP="009F0901">
      <w:pPr>
        <w:rPr>
          <w:lang w:val="ru-RU"/>
        </w:rPr>
      </w:pPr>
    </w:p>
    <w:p w:rsidR="00757FCC" w:rsidRDefault="00757FCC" w:rsidP="00757FCC">
      <w:pPr>
        <w:ind w:firstLine="0"/>
        <w:rPr>
          <w:lang w:val="ru-RU"/>
        </w:rPr>
      </w:pPr>
      <w:r>
        <w:rPr>
          <w:noProof/>
          <w:lang w:val="ru-RU"/>
        </w:rPr>
        <w:drawing>
          <wp:inline distT="0" distB="0" distL="0" distR="0" wp14:anchorId="190EF208" wp14:editId="6D67D925">
            <wp:extent cx="5942965" cy="31337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3133725"/>
                    </a:xfrm>
                    <a:prstGeom prst="rect">
                      <a:avLst/>
                    </a:prstGeom>
                  </pic:spPr>
                </pic:pic>
              </a:graphicData>
            </a:graphic>
          </wp:inline>
        </w:drawing>
      </w:r>
    </w:p>
    <w:p w:rsidR="00757FCC" w:rsidRDefault="00757FCC" w:rsidP="00757FCC">
      <w:pPr>
        <w:ind w:firstLine="0"/>
        <w:jc w:val="center"/>
        <w:rPr>
          <w:lang w:val="ru-RU"/>
        </w:rPr>
      </w:pPr>
      <w:r>
        <w:rPr>
          <w:lang w:val="ru-RU"/>
        </w:rPr>
        <w:t>Рисунок 6.6 – Главное окно сервера</w:t>
      </w:r>
    </w:p>
    <w:p w:rsidR="00757FCC" w:rsidRDefault="00757FCC" w:rsidP="00757FCC">
      <w:pPr>
        <w:ind w:firstLine="0"/>
        <w:rPr>
          <w:lang w:val="ru-RU"/>
        </w:rPr>
      </w:pPr>
    </w:p>
    <w:p w:rsidR="00757FCC" w:rsidRDefault="00757FCC" w:rsidP="00757FCC">
      <w:pPr>
        <w:rPr>
          <w:lang w:val="ru-RU"/>
        </w:rPr>
      </w:pPr>
      <w:r>
        <w:rPr>
          <w:lang w:val="ru-RU"/>
        </w:rPr>
        <w:t>Справа находится колонка, в которой будут отображаться подконтрольные клиенты, слева указаны модули загруженные на сервер, по центру конфигурация клиента, сверху находиться панель инструментов.</w:t>
      </w:r>
    </w:p>
    <w:p w:rsidR="00757FCC" w:rsidRPr="00AF13C9" w:rsidRDefault="00757FCC" w:rsidP="00757FCC">
      <w:pPr>
        <w:rPr>
          <w:lang w:val="ru-RU"/>
        </w:rPr>
      </w:pPr>
      <w:r>
        <w:rPr>
          <w:lang w:val="ru-RU"/>
        </w:rPr>
        <w:t>На панели инструментов находятся кнопки управления сервером и раскрывающиеся меню, рисунок</w:t>
      </w:r>
      <w:r w:rsidR="00AF13C9">
        <w:rPr>
          <w:lang w:val="ru-RU"/>
        </w:rPr>
        <w:t xml:space="preserve"> 6.7</w:t>
      </w:r>
      <w:r w:rsidR="00AF13C9" w:rsidRPr="00AF13C9">
        <w:rPr>
          <w:lang w:val="ru-RU"/>
        </w:rPr>
        <w:t>:</w:t>
      </w:r>
    </w:p>
    <w:p w:rsidR="00757FCC" w:rsidRDefault="00757FCC" w:rsidP="00757FCC">
      <w:pPr>
        <w:rPr>
          <w:lang w:val="ru-RU"/>
        </w:rPr>
      </w:pPr>
    </w:p>
    <w:p w:rsidR="00757FCC" w:rsidRDefault="00757FCC" w:rsidP="00757FCC">
      <w:pPr>
        <w:ind w:firstLine="2552"/>
        <w:jc w:val="left"/>
        <w:rPr>
          <w:lang w:val="ru-RU"/>
        </w:rPr>
      </w:pPr>
      <w:r w:rsidRPr="00757FCC">
        <w:rPr>
          <w:noProof/>
          <w:lang w:val="ru-RU"/>
        </w:rPr>
        <w:drawing>
          <wp:inline distT="0" distB="0" distL="0" distR="0" wp14:anchorId="44026224" wp14:editId="2A7BE91A">
            <wp:extent cx="2802015" cy="962025"/>
            <wp:effectExtent l="0" t="0" r="0" b="0"/>
            <wp:docPr id="27" name="Рисунок 27" descr="C:\Users\pavel\Desktop\скрины\1_кноп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el\Desktop\скрины\1_кнопки.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913" cy="970573"/>
                    </a:xfrm>
                    <a:prstGeom prst="rect">
                      <a:avLst/>
                    </a:prstGeom>
                    <a:noFill/>
                    <a:ln>
                      <a:noFill/>
                    </a:ln>
                  </pic:spPr>
                </pic:pic>
              </a:graphicData>
            </a:graphic>
          </wp:inline>
        </w:drawing>
      </w:r>
    </w:p>
    <w:p w:rsidR="00757FCC" w:rsidRDefault="00757FCC" w:rsidP="00757FCC">
      <w:pPr>
        <w:ind w:firstLine="0"/>
        <w:jc w:val="center"/>
        <w:rPr>
          <w:lang w:val="ru-RU"/>
        </w:rPr>
      </w:pPr>
      <w:r>
        <w:rPr>
          <w:lang w:val="ru-RU"/>
        </w:rPr>
        <w:t>Рисунок 6.7 – Панель инструментов сервера</w:t>
      </w:r>
    </w:p>
    <w:p w:rsidR="00757FCC" w:rsidRDefault="00757FCC" w:rsidP="00757FCC">
      <w:pPr>
        <w:jc w:val="center"/>
        <w:rPr>
          <w:lang w:val="ru-RU"/>
        </w:rPr>
      </w:pPr>
    </w:p>
    <w:p w:rsidR="00757FCC" w:rsidRDefault="00757FCC" w:rsidP="00757FCC">
      <w:pPr>
        <w:jc w:val="left"/>
        <w:rPr>
          <w:lang w:val="ru-RU"/>
        </w:rPr>
      </w:pPr>
      <w:r>
        <w:rPr>
          <w:lang w:val="ru-RU"/>
        </w:rPr>
        <w:t xml:space="preserve">При </w:t>
      </w:r>
      <w:r w:rsidR="00695B52">
        <w:rPr>
          <w:lang w:val="ru-RU"/>
        </w:rPr>
        <w:t xml:space="preserve">выборе «Открыть директорию хранения» в меню «Управление модулями» откроется директория хранения модулей на сервере. Если необходимо настроить сервер, то нужно выбрать «Настройки» после чего </w:t>
      </w:r>
      <w:r w:rsidR="00695B52">
        <w:rPr>
          <w:lang w:val="ru-RU"/>
        </w:rPr>
        <w:lastRenderedPageBreak/>
        <w:t>откроется окно конфигурирования сервера, рисунок 6.8, в котором можно сконфигурировать службу, после чего сохранить, либо отменить изменения.</w:t>
      </w:r>
    </w:p>
    <w:p w:rsidR="00695B52" w:rsidRDefault="00695B52" w:rsidP="00757FCC">
      <w:pPr>
        <w:jc w:val="left"/>
        <w:rPr>
          <w:lang w:val="ru-RU"/>
        </w:rPr>
      </w:pPr>
    </w:p>
    <w:p w:rsidR="00695B52" w:rsidRDefault="00695B52" w:rsidP="00254A14">
      <w:pPr>
        <w:ind w:firstLine="1843"/>
        <w:rPr>
          <w:lang w:val="ru-RU"/>
        </w:rPr>
      </w:pPr>
      <w:r w:rsidRPr="00695B52">
        <w:rPr>
          <w:noProof/>
          <w:lang w:val="ru-RU"/>
        </w:rPr>
        <w:drawing>
          <wp:inline distT="0" distB="0" distL="0" distR="0" wp14:anchorId="6EAA651B" wp14:editId="19F5B4C5">
            <wp:extent cx="3629025" cy="1270159"/>
            <wp:effectExtent l="0" t="0" r="0" b="6350"/>
            <wp:docPr id="30" name="Рисунок 30" descr="C:\Users\pavel\Desktop\скрины\2_настройки серв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скрины\2_настройки сервер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160" cy="1272656"/>
                    </a:xfrm>
                    <a:prstGeom prst="rect">
                      <a:avLst/>
                    </a:prstGeom>
                    <a:noFill/>
                    <a:ln>
                      <a:noFill/>
                    </a:ln>
                  </pic:spPr>
                </pic:pic>
              </a:graphicData>
            </a:graphic>
          </wp:inline>
        </w:drawing>
      </w:r>
    </w:p>
    <w:p w:rsidR="00695B52" w:rsidRDefault="00695B52" w:rsidP="00695B52">
      <w:pPr>
        <w:ind w:firstLine="0"/>
        <w:jc w:val="center"/>
        <w:rPr>
          <w:lang w:val="ru-RU"/>
        </w:rPr>
      </w:pPr>
      <w:r>
        <w:rPr>
          <w:lang w:val="ru-RU"/>
        </w:rPr>
        <w:t>Рисунок 6.</w:t>
      </w:r>
      <w:r w:rsidR="003B1C5A">
        <w:rPr>
          <w:lang w:val="ru-RU"/>
        </w:rPr>
        <w:t>8</w:t>
      </w:r>
      <w:r>
        <w:rPr>
          <w:lang w:val="ru-RU"/>
        </w:rPr>
        <w:t xml:space="preserve"> – Окно конфигурирования сервера</w:t>
      </w:r>
    </w:p>
    <w:p w:rsidR="00695B52" w:rsidRDefault="00695B52" w:rsidP="00757FCC">
      <w:pPr>
        <w:jc w:val="left"/>
        <w:rPr>
          <w:lang w:val="ru-RU"/>
        </w:rPr>
      </w:pPr>
    </w:p>
    <w:p w:rsidR="003B1C5A" w:rsidRDefault="003B1C5A" w:rsidP="00757FCC">
      <w:pPr>
        <w:jc w:val="left"/>
        <w:rPr>
          <w:lang w:val="ru-RU"/>
        </w:rPr>
      </w:pPr>
      <w:r>
        <w:rPr>
          <w:lang w:val="ru-RU"/>
        </w:rPr>
        <w:t>В последнем меню можно получить информацию о сервере</w:t>
      </w:r>
      <w:r w:rsidRPr="003B1C5A">
        <w:rPr>
          <w:lang w:val="ru-RU"/>
        </w:rPr>
        <w:t xml:space="preserve">: </w:t>
      </w:r>
      <w:r>
        <w:rPr>
          <w:lang w:val="ru-RU"/>
        </w:rPr>
        <w:t>открыть файл логирования, рисунок 6.9; получить информацию о программном продукте, рисунок 6.10.</w:t>
      </w:r>
    </w:p>
    <w:p w:rsidR="003B1C5A" w:rsidRDefault="003B1C5A" w:rsidP="00757FCC">
      <w:pPr>
        <w:jc w:val="left"/>
        <w:rPr>
          <w:lang w:val="ru-RU"/>
        </w:rPr>
      </w:pPr>
    </w:p>
    <w:p w:rsidR="003B1C5A" w:rsidRDefault="003B1C5A" w:rsidP="00254A14">
      <w:pPr>
        <w:ind w:firstLine="1560"/>
        <w:jc w:val="left"/>
        <w:rPr>
          <w:lang w:val="ru-RU"/>
        </w:rPr>
      </w:pPr>
      <w:r w:rsidRPr="003B1C5A">
        <w:rPr>
          <w:noProof/>
          <w:lang w:val="ru-RU"/>
        </w:rPr>
        <w:drawing>
          <wp:inline distT="0" distB="0" distL="0" distR="0" wp14:anchorId="0224BC11" wp14:editId="564F8B20">
            <wp:extent cx="3857389" cy="2655405"/>
            <wp:effectExtent l="0" t="0" r="0" b="0"/>
            <wp:docPr id="31" name="Рисунок 31" descr="C:\Users\pavel\Desktop\скрины\3_файл_логир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el\Desktop\скрины\3_файл_логировани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6968" cy="2737723"/>
                    </a:xfrm>
                    <a:prstGeom prst="rect">
                      <a:avLst/>
                    </a:prstGeom>
                    <a:noFill/>
                    <a:ln>
                      <a:noFill/>
                    </a:ln>
                  </pic:spPr>
                </pic:pic>
              </a:graphicData>
            </a:graphic>
          </wp:inline>
        </w:drawing>
      </w:r>
    </w:p>
    <w:p w:rsidR="003B1C5A" w:rsidRDefault="003B1C5A" w:rsidP="003B1C5A">
      <w:pPr>
        <w:ind w:firstLine="0"/>
        <w:jc w:val="center"/>
        <w:rPr>
          <w:lang w:val="ru-RU"/>
        </w:rPr>
      </w:pPr>
      <w:r>
        <w:rPr>
          <w:lang w:val="ru-RU"/>
        </w:rPr>
        <w:t>Рисунок 6.</w:t>
      </w:r>
      <w:r w:rsidR="00AF13C9">
        <w:rPr>
          <w:lang w:val="ru-RU"/>
        </w:rPr>
        <w:t>9</w:t>
      </w:r>
      <w:r>
        <w:rPr>
          <w:lang w:val="ru-RU"/>
        </w:rPr>
        <w:t xml:space="preserve"> – Окно конфигурирования сервера</w:t>
      </w:r>
    </w:p>
    <w:p w:rsidR="00254A14" w:rsidRDefault="00254A14" w:rsidP="003B1C5A">
      <w:pPr>
        <w:ind w:firstLine="0"/>
        <w:jc w:val="center"/>
        <w:rPr>
          <w:lang w:val="ru-RU"/>
        </w:rPr>
      </w:pPr>
    </w:p>
    <w:p w:rsidR="003B1C5A" w:rsidRDefault="00325CA8" w:rsidP="00254A14">
      <w:pPr>
        <w:ind w:firstLine="1560"/>
        <w:jc w:val="left"/>
        <w:rPr>
          <w:lang w:val="ru-RU"/>
        </w:rPr>
      </w:pPr>
      <w:r w:rsidRPr="00325CA8">
        <w:rPr>
          <w:noProof/>
          <w:lang w:val="ru-RU"/>
        </w:rPr>
        <w:drawing>
          <wp:inline distT="0" distB="0" distL="0" distR="0" wp14:anchorId="4499383F" wp14:editId="450FAFC3">
            <wp:extent cx="3923691" cy="2583022"/>
            <wp:effectExtent l="0" t="0" r="635" b="8255"/>
            <wp:docPr id="32" name="Рисунок 32" descr="C:\Users\pavel\Desktop\скрины\4_инфо_П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el\Desktop\скрины\4_инфо_П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507" cy="2597384"/>
                    </a:xfrm>
                    <a:prstGeom prst="rect">
                      <a:avLst/>
                    </a:prstGeom>
                    <a:noFill/>
                    <a:ln>
                      <a:noFill/>
                    </a:ln>
                  </pic:spPr>
                </pic:pic>
              </a:graphicData>
            </a:graphic>
          </wp:inline>
        </w:drawing>
      </w:r>
    </w:p>
    <w:p w:rsidR="00325CA8" w:rsidRDefault="00325CA8" w:rsidP="00325CA8">
      <w:pPr>
        <w:ind w:firstLine="0"/>
        <w:jc w:val="center"/>
        <w:rPr>
          <w:lang w:val="ru-RU"/>
        </w:rPr>
      </w:pPr>
      <w:r>
        <w:rPr>
          <w:lang w:val="ru-RU"/>
        </w:rPr>
        <w:t>Рисунок 6.</w:t>
      </w:r>
      <w:r w:rsidR="00AF13C9">
        <w:rPr>
          <w:lang w:val="ru-RU"/>
        </w:rPr>
        <w:t>10</w:t>
      </w:r>
      <w:r>
        <w:rPr>
          <w:lang w:val="ru-RU"/>
        </w:rPr>
        <w:t xml:space="preserve"> – Окно конфигурирования сервера</w:t>
      </w:r>
    </w:p>
    <w:p w:rsidR="006953F1" w:rsidRPr="00AF13C9" w:rsidRDefault="006953F1" w:rsidP="00757FCC">
      <w:pPr>
        <w:jc w:val="left"/>
        <w:rPr>
          <w:lang w:val="ru-RU"/>
        </w:rPr>
      </w:pPr>
      <w:r>
        <w:rPr>
          <w:lang w:val="ru-RU"/>
        </w:rPr>
        <w:lastRenderedPageBreak/>
        <w:t>Для конфигурирования клиентов перед этим необходимо загрузить модули на сервер. Это выполняется по нажатию правой кнопки мыши по колонке модулей и выбору «Загрузить модуль на сервер»,</w:t>
      </w:r>
      <w:r w:rsidR="00AF13C9">
        <w:rPr>
          <w:lang w:val="ru-RU"/>
        </w:rPr>
        <w:t xml:space="preserve"> рисунок 6.11</w:t>
      </w:r>
      <w:r w:rsidR="00AF13C9" w:rsidRPr="00AF13C9">
        <w:rPr>
          <w:lang w:val="ru-RU"/>
        </w:rPr>
        <w:t>:</w:t>
      </w:r>
    </w:p>
    <w:p w:rsidR="006953F1" w:rsidRDefault="006953F1" w:rsidP="00757FCC">
      <w:pPr>
        <w:jc w:val="left"/>
        <w:rPr>
          <w:lang w:val="ru-RU"/>
        </w:rPr>
      </w:pPr>
    </w:p>
    <w:p w:rsidR="006953F1" w:rsidRDefault="006953F1" w:rsidP="00AA798F">
      <w:pPr>
        <w:ind w:firstLine="0"/>
        <w:jc w:val="left"/>
        <w:rPr>
          <w:lang w:val="ru-RU"/>
        </w:rPr>
      </w:pPr>
      <w:r w:rsidRPr="006953F1">
        <w:rPr>
          <w:noProof/>
          <w:lang w:val="ru-RU"/>
        </w:rPr>
        <w:drawing>
          <wp:inline distT="0" distB="0" distL="0" distR="0" wp14:anchorId="05D6B4BE" wp14:editId="18E09BE4">
            <wp:extent cx="5906691" cy="3457575"/>
            <wp:effectExtent l="0" t="0" r="0" b="0"/>
            <wp:docPr id="33" name="Рисунок 33" descr="C:\Users\pavel\Desktop\скрины\6_загр_модуль_на_серв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Desktop\скрины\6_загр_модуль_на_сервер.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578" cy="3471558"/>
                    </a:xfrm>
                    <a:prstGeom prst="rect">
                      <a:avLst/>
                    </a:prstGeom>
                    <a:noFill/>
                    <a:ln>
                      <a:noFill/>
                    </a:ln>
                  </pic:spPr>
                </pic:pic>
              </a:graphicData>
            </a:graphic>
          </wp:inline>
        </w:drawing>
      </w:r>
    </w:p>
    <w:p w:rsidR="006953F1" w:rsidRDefault="006953F1" w:rsidP="006953F1">
      <w:pPr>
        <w:ind w:firstLine="0"/>
        <w:jc w:val="center"/>
        <w:rPr>
          <w:lang w:val="ru-RU"/>
        </w:rPr>
      </w:pPr>
      <w:r>
        <w:rPr>
          <w:lang w:val="ru-RU"/>
        </w:rPr>
        <w:t>Рисунок 6.</w:t>
      </w:r>
      <w:r w:rsidR="00AF13C9">
        <w:rPr>
          <w:lang w:val="ru-RU"/>
        </w:rPr>
        <w:t>11</w:t>
      </w:r>
      <w:r>
        <w:rPr>
          <w:lang w:val="ru-RU"/>
        </w:rPr>
        <w:t xml:space="preserve"> – Загрузка модуля на сервер</w:t>
      </w:r>
    </w:p>
    <w:p w:rsidR="006953F1" w:rsidRDefault="006953F1" w:rsidP="00757FCC">
      <w:pPr>
        <w:jc w:val="left"/>
        <w:rPr>
          <w:lang w:val="ru-RU"/>
        </w:rPr>
      </w:pPr>
    </w:p>
    <w:p w:rsidR="006953F1" w:rsidRDefault="006953F1" w:rsidP="00757FCC">
      <w:pPr>
        <w:jc w:val="left"/>
        <w:rPr>
          <w:lang w:val="ru-RU"/>
        </w:rPr>
      </w:pPr>
      <w:r>
        <w:rPr>
          <w:lang w:val="ru-RU"/>
        </w:rPr>
        <w:t xml:space="preserve">После этого откроется диалоговое окно, в котором необходимо указать загружаемый модуль. </w:t>
      </w:r>
    </w:p>
    <w:p w:rsidR="00AA798F" w:rsidRDefault="00AA798F" w:rsidP="00757FCC">
      <w:pPr>
        <w:jc w:val="left"/>
        <w:rPr>
          <w:lang w:val="ru-RU"/>
        </w:rPr>
      </w:pPr>
    </w:p>
    <w:p w:rsidR="006953F1" w:rsidRDefault="006953F1" w:rsidP="00AA798F">
      <w:pPr>
        <w:ind w:firstLine="0"/>
        <w:jc w:val="left"/>
        <w:rPr>
          <w:lang w:val="ru-RU"/>
        </w:rPr>
      </w:pPr>
      <w:r w:rsidRPr="006953F1">
        <w:rPr>
          <w:noProof/>
          <w:lang w:val="ru-RU"/>
        </w:rPr>
        <w:drawing>
          <wp:inline distT="0" distB="0" distL="0" distR="0" wp14:anchorId="7BC93C83" wp14:editId="722360C0">
            <wp:extent cx="5874145" cy="3438525"/>
            <wp:effectExtent l="0" t="0" r="0" b="0"/>
            <wp:docPr id="34" name="Рисунок 34" descr="C:\Users\pavel\Desktop\скрины\7_загруженный_моду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el\Desktop\скрины\7_загруженный_модуль.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9724" cy="3453498"/>
                    </a:xfrm>
                    <a:prstGeom prst="rect">
                      <a:avLst/>
                    </a:prstGeom>
                    <a:noFill/>
                    <a:ln>
                      <a:noFill/>
                    </a:ln>
                  </pic:spPr>
                </pic:pic>
              </a:graphicData>
            </a:graphic>
          </wp:inline>
        </w:drawing>
      </w:r>
    </w:p>
    <w:p w:rsidR="006953F1" w:rsidRDefault="006953F1" w:rsidP="006953F1">
      <w:pPr>
        <w:ind w:firstLine="0"/>
        <w:jc w:val="center"/>
        <w:rPr>
          <w:lang w:val="ru-RU"/>
        </w:rPr>
      </w:pPr>
      <w:r>
        <w:rPr>
          <w:lang w:val="ru-RU"/>
        </w:rPr>
        <w:t>Рисунок 6.</w:t>
      </w:r>
      <w:r w:rsidR="00AF13C9">
        <w:rPr>
          <w:lang w:val="ru-RU"/>
        </w:rPr>
        <w:t>12</w:t>
      </w:r>
      <w:r>
        <w:rPr>
          <w:lang w:val="ru-RU"/>
        </w:rPr>
        <w:t xml:space="preserve"> – Успешная загрузка модуля</w:t>
      </w:r>
    </w:p>
    <w:p w:rsidR="006953F1" w:rsidRDefault="00AA798F" w:rsidP="00AA798F">
      <w:pPr>
        <w:jc w:val="left"/>
        <w:rPr>
          <w:lang w:val="ru-RU"/>
        </w:rPr>
      </w:pPr>
      <w:r>
        <w:rPr>
          <w:lang w:val="ru-RU"/>
        </w:rPr>
        <w:lastRenderedPageBreak/>
        <w:t>После успешной загрузки модуля он отобразиться в колонке модулей,</w:t>
      </w:r>
      <w:r w:rsidR="00AF13C9">
        <w:rPr>
          <w:lang w:val="ru-RU"/>
        </w:rPr>
        <w:t xml:space="preserve"> рисунок 6.12</w:t>
      </w:r>
      <w:r>
        <w:rPr>
          <w:lang w:val="ru-RU"/>
        </w:rPr>
        <w:t>.</w:t>
      </w:r>
    </w:p>
    <w:p w:rsidR="00325CA8" w:rsidRPr="00AF13C9" w:rsidRDefault="00B75C5C" w:rsidP="00757FCC">
      <w:pPr>
        <w:jc w:val="left"/>
        <w:rPr>
          <w:lang w:val="ru-RU"/>
        </w:rPr>
      </w:pPr>
      <w:r>
        <w:rPr>
          <w:lang w:val="ru-RU"/>
        </w:rPr>
        <w:t xml:space="preserve">Перед началом конфигурирования </w:t>
      </w:r>
      <w:r w:rsidR="006953F1">
        <w:rPr>
          <w:lang w:val="ru-RU"/>
        </w:rPr>
        <w:t xml:space="preserve">клиента необходимо запросить конфигурацию клиента. Это производиться по нажатию на кнопку </w:t>
      </w:r>
      <w:r w:rsidR="00835654">
        <w:rPr>
          <w:lang w:val="ru-RU"/>
        </w:rPr>
        <w:t>«Просмотреть установленные модули», после сервер запросит конфигурацию клиента и отобразит ее,</w:t>
      </w:r>
      <w:r w:rsidR="00AF13C9">
        <w:rPr>
          <w:lang w:val="ru-RU"/>
        </w:rPr>
        <w:t xml:space="preserve"> рисунок 6.13</w:t>
      </w:r>
      <w:r w:rsidR="00AF13C9" w:rsidRPr="00AF13C9">
        <w:rPr>
          <w:lang w:val="ru-RU"/>
        </w:rPr>
        <w:t>:</w:t>
      </w:r>
    </w:p>
    <w:p w:rsidR="00835654" w:rsidRDefault="00835654" w:rsidP="00757FCC">
      <w:pPr>
        <w:jc w:val="left"/>
        <w:rPr>
          <w:lang w:val="ru-RU"/>
        </w:rPr>
      </w:pPr>
    </w:p>
    <w:p w:rsidR="00835654" w:rsidRDefault="00835654" w:rsidP="00AA798F">
      <w:pPr>
        <w:ind w:firstLine="0"/>
        <w:jc w:val="left"/>
        <w:rPr>
          <w:lang w:val="ru-RU"/>
        </w:rPr>
      </w:pPr>
      <w:r w:rsidRPr="00835654">
        <w:rPr>
          <w:noProof/>
          <w:lang w:val="ru-RU"/>
        </w:rPr>
        <w:drawing>
          <wp:inline distT="0" distB="0" distL="0" distR="0" wp14:anchorId="5243ACFF" wp14:editId="0950873C">
            <wp:extent cx="5895975" cy="3451303"/>
            <wp:effectExtent l="0" t="0" r="0" b="0"/>
            <wp:docPr id="35" name="Рисунок 35" descr="C:\Users\pavel\Desktop\скрины\5_просм_уст_моду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vel\Desktop\скрины\5_просм_уст_модули.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568" cy="3469796"/>
                    </a:xfrm>
                    <a:prstGeom prst="rect">
                      <a:avLst/>
                    </a:prstGeom>
                    <a:noFill/>
                    <a:ln>
                      <a:noFill/>
                    </a:ln>
                  </pic:spPr>
                </pic:pic>
              </a:graphicData>
            </a:graphic>
          </wp:inline>
        </w:drawing>
      </w:r>
    </w:p>
    <w:p w:rsidR="00835654" w:rsidRDefault="00835654" w:rsidP="00835654">
      <w:pPr>
        <w:ind w:firstLine="0"/>
        <w:jc w:val="center"/>
        <w:rPr>
          <w:lang w:val="ru-RU"/>
        </w:rPr>
      </w:pPr>
      <w:r>
        <w:rPr>
          <w:lang w:val="ru-RU"/>
        </w:rPr>
        <w:t>Рисунок 6.</w:t>
      </w:r>
      <w:r w:rsidR="00AF13C9">
        <w:rPr>
          <w:lang w:val="ru-RU"/>
        </w:rPr>
        <w:t>13</w:t>
      </w:r>
      <w:r>
        <w:rPr>
          <w:lang w:val="ru-RU"/>
        </w:rPr>
        <w:t xml:space="preserve"> – </w:t>
      </w:r>
      <w:r w:rsidR="00AA798F">
        <w:rPr>
          <w:lang w:val="ru-RU"/>
        </w:rPr>
        <w:t>Запрос конфигурации клиента</w:t>
      </w:r>
    </w:p>
    <w:p w:rsidR="00835654" w:rsidRDefault="00835654" w:rsidP="00757FCC">
      <w:pPr>
        <w:jc w:val="left"/>
        <w:rPr>
          <w:lang w:val="ru-RU"/>
        </w:rPr>
      </w:pPr>
    </w:p>
    <w:p w:rsidR="00835654" w:rsidRDefault="00467314" w:rsidP="00467314">
      <w:pPr>
        <w:ind w:firstLine="0"/>
        <w:jc w:val="left"/>
        <w:rPr>
          <w:lang w:val="ru-RU"/>
        </w:rPr>
      </w:pPr>
      <w:r w:rsidRPr="00467314">
        <w:rPr>
          <w:noProof/>
          <w:lang w:val="ru-RU"/>
        </w:rPr>
        <w:drawing>
          <wp:inline distT="0" distB="0" distL="0" distR="0" wp14:anchorId="7160BF0B" wp14:editId="278DF651">
            <wp:extent cx="5942965" cy="3478809"/>
            <wp:effectExtent l="0" t="0" r="635" b="7620"/>
            <wp:docPr id="36" name="Рисунок 36" descr="C:\Users\pavel\Desktop\скрины\6_загр_модуль_на_серв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vel\Desktop\скрины\6_загр_модуль_на_сервер.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3478809"/>
                    </a:xfrm>
                    <a:prstGeom prst="rect">
                      <a:avLst/>
                    </a:prstGeom>
                    <a:noFill/>
                    <a:ln>
                      <a:noFill/>
                    </a:ln>
                  </pic:spPr>
                </pic:pic>
              </a:graphicData>
            </a:graphic>
          </wp:inline>
        </w:drawing>
      </w:r>
    </w:p>
    <w:p w:rsidR="00467314" w:rsidRDefault="00467314" w:rsidP="00467314">
      <w:pPr>
        <w:ind w:firstLine="0"/>
        <w:jc w:val="center"/>
        <w:rPr>
          <w:lang w:val="ru-RU"/>
        </w:rPr>
      </w:pPr>
      <w:r>
        <w:rPr>
          <w:lang w:val="ru-RU"/>
        </w:rPr>
        <w:t>Рисунок 6.</w:t>
      </w:r>
      <w:r w:rsidR="00AF13C9">
        <w:rPr>
          <w:lang w:val="ru-RU"/>
        </w:rPr>
        <w:t>14</w:t>
      </w:r>
      <w:r>
        <w:rPr>
          <w:lang w:val="ru-RU"/>
        </w:rPr>
        <w:t xml:space="preserve"> – </w:t>
      </w:r>
      <w:r w:rsidR="00024D9B">
        <w:rPr>
          <w:lang w:val="ru-RU"/>
        </w:rPr>
        <w:t>Успешная загрузка конфигурации клиента</w:t>
      </w:r>
    </w:p>
    <w:p w:rsidR="007F449F" w:rsidRPr="00732B68" w:rsidRDefault="00110DF4" w:rsidP="007F449F">
      <w:pPr>
        <w:rPr>
          <w:lang w:val="ru-RU"/>
        </w:rPr>
      </w:pPr>
      <w:r>
        <w:rPr>
          <w:lang w:val="ru-RU"/>
        </w:rPr>
        <w:lastRenderedPageBreak/>
        <w:t>После успешной загрузки конфигурации клиента, рисунок 6.</w:t>
      </w:r>
      <w:r w:rsidR="00AF13C9">
        <w:rPr>
          <w:lang w:val="ru-RU"/>
        </w:rPr>
        <w:t>14</w:t>
      </w:r>
      <w:r>
        <w:rPr>
          <w:lang w:val="ru-RU"/>
        </w:rPr>
        <w:t xml:space="preserve">, вверху главного окна появиться подсказка, о том что возможно конфигурирование клиента. </w:t>
      </w:r>
      <w:r w:rsidR="007F449F">
        <w:rPr>
          <w:lang w:val="ru-RU"/>
        </w:rPr>
        <w:t xml:space="preserve">Установка и использование модуля возможны не только на компьютерах с ОС </w:t>
      </w:r>
      <w:r w:rsidR="007F449F">
        <w:rPr>
          <w:lang w:val="en-US"/>
        </w:rPr>
        <w:t>Windows</w:t>
      </w:r>
      <w:r w:rsidR="007F449F" w:rsidRPr="00732B68">
        <w:rPr>
          <w:lang w:val="ru-RU"/>
        </w:rPr>
        <w:t xml:space="preserve">, </w:t>
      </w:r>
      <w:r w:rsidR="007F449F">
        <w:rPr>
          <w:lang w:val="ru-RU"/>
        </w:rPr>
        <w:t>но и на компьютерах с любой другой операционной системой. Для того, чтобы эксплуатировать модуль на определенной ОС, необходимо установить .</w:t>
      </w:r>
      <w:r w:rsidR="007F449F">
        <w:rPr>
          <w:lang w:val="en-US"/>
        </w:rPr>
        <w:t>NET</w:t>
      </w:r>
      <w:r w:rsidR="007F449F" w:rsidRPr="00732B68">
        <w:rPr>
          <w:lang w:val="ru-RU"/>
        </w:rPr>
        <w:t xml:space="preserve"> </w:t>
      </w:r>
      <w:r w:rsidR="007F449F">
        <w:rPr>
          <w:lang w:val="en-US"/>
        </w:rPr>
        <w:t>Framework</w:t>
      </w:r>
      <w:r w:rsidR="007F449F">
        <w:rPr>
          <w:lang w:val="ru-RU"/>
        </w:rPr>
        <w:t xml:space="preserve"> версии 4.7.2</w:t>
      </w:r>
      <w:r w:rsidR="007F449F" w:rsidRPr="00732B68">
        <w:rPr>
          <w:lang w:val="ru-RU"/>
        </w:rPr>
        <w:t xml:space="preserve"> </w:t>
      </w:r>
      <w:r w:rsidR="007F449F">
        <w:rPr>
          <w:lang w:val="ru-RU"/>
        </w:rPr>
        <w:t xml:space="preserve">и поддерживаемую им общеязыковую среду выполнения. В качестве примера показана установка модуля на компьютер с ОС </w:t>
      </w:r>
      <w:r w:rsidR="007F449F">
        <w:rPr>
          <w:lang w:val="en-US"/>
        </w:rPr>
        <w:t>Windows</w:t>
      </w:r>
      <w:r w:rsidR="007F449F" w:rsidRPr="00732B68">
        <w:rPr>
          <w:lang w:val="ru-RU"/>
        </w:rPr>
        <w:t>.</w:t>
      </w:r>
    </w:p>
    <w:p w:rsidR="007F449F" w:rsidRDefault="007F449F" w:rsidP="007F449F">
      <w:pPr>
        <w:rPr>
          <w:lang w:val="ru-RU"/>
        </w:rPr>
      </w:pPr>
      <w:r>
        <w:rPr>
          <w:lang w:val="ru-RU"/>
        </w:rPr>
        <w:t xml:space="preserve">При установке модуля на сервер администрирования указывается путь к директории модуля, запакованной в </w:t>
      </w:r>
      <w:r>
        <w:rPr>
          <w:lang w:val="en-US"/>
        </w:rPr>
        <w:t>ZIP</w:t>
      </w:r>
      <w:r w:rsidRPr="00B15B09">
        <w:rPr>
          <w:lang w:val="ru-RU"/>
        </w:rPr>
        <w:t>-</w:t>
      </w:r>
      <w:r>
        <w:rPr>
          <w:lang w:val="ru-RU"/>
        </w:rPr>
        <w:t xml:space="preserve">архив. После установки директория с исполняемым файлом модуля находится в папке </w:t>
      </w:r>
      <w:r>
        <w:rPr>
          <w:lang w:val="en-US"/>
        </w:rPr>
        <w:t>Modules</w:t>
      </w:r>
      <w:r w:rsidRPr="00E4446E">
        <w:rPr>
          <w:lang w:val="ru-RU"/>
        </w:rPr>
        <w:t xml:space="preserve"> </w:t>
      </w:r>
      <w:r>
        <w:rPr>
          <w:lang w:val="ru-RU"/>
        </w:rPr>
        <w:t xml:space="preserve">сервера администрирования. В той же директории находится дескриптор модуля, в котором содержится информация о названии модуля, версии и авторе. </w:t>
      </w:r>
    </w:p>
    <w:p w:rsidR="007F449F" w:rsidRDefault="007F449F" w:rsidP="007F449F">
      <w:pPr>
        <w:ind w:firstLine="851"/>
        <w:jc w:val="left"/>
        <w:rPr>
          <w:lang w:val="ru-RU"/>
        </w:rPr>
      </w:pPr>
      <w:r>
        <w:rPr>
          <w:lang w:val="ru-RU"/>
        </w:rPr>
        <w:t>Загруженный на сервер модуль может устанавливаться пользователем на клиентские компьютеры следующим образом, ри</w:t>
      </w:r>
      <w:r w:rsidR="00AF13C9">
        <w:rPr>
          <w:lang w:val="ru-RU"/>
        </w:rPr>
        <w:t>сун</w:t>
      </w:r>
      <w:r>
        <w:rPr>
          <w:lang w:val="ru-RU"/>
        </w:rPr>
        <w:t>к</w:t>
      </w:r>
      <w:r w:rsidR="00AF13C9">
        <w:rPr>
          <w:lang w:val="ru-RU"/>
        </w:rPr>
        <w:t>и</w:t>
      </w:r>
      <w:r>
        <w:rPr>
          <w:lang w:val="ru-RU"/>
        </w:rPr>
        <w:t xml:space="preserve"> 6.1</w:t>
      </w:r>
      <w:r w:rsidR="00AF13C9">
        <w:rPr>
          <w:lang w:val="ru-RU"/>
        </w:rPr>
        <w:t>5 – 6.16</w:t>
      </w:r>
      <w:r w:rsidR="00AF13C9" w:rsidRPr="00AF13C9">
        <w:rPr>
          <w:lang w:val="ru-RU"/>
        </w:rPr>
        <w:t xml:space="preserve"> </w:t>
      </w:r>
      <w:r>
        <w:rPr>
          <w:lang w:val="ru-RU"/>
        </w:rPr>
        <w:t>. Если клиент не был ранее конфигурирован, то конфигурация будет пустой, для выполнения ее необходимо установить нужные модули на клиентскую машину</w:t>
      </w:r>
      <w:r w:rsidR="00AF13C9">
        <w:rPr>
          <w:lang w:val="ru-RU"/>
        </w:rPr>
        <w:t>.</w:t>
      </w:r>
    </w:p>
    <w:p w:rsidR="00110DF4" w:rsidRDefault="00110DF4" w:rsidP="007F449F">
      <w:pPr>
        <w:ind w:firstLine="0"/>
        <w:jc w:val="left"/>
        <w:rPr>
          <w:lang w:val="ru-RU"/>
        </w:rPr>
      </w:pPr>
    </w:p>
    <w:p w:rsidR="00110DF4" w:rsidRDefault="00110DF4" w:rsidP="00110DF4">
      <w:pPr>
        <w:ind w:firstLine="0"/>
        <w:jc w:val="left"/>
        <w:rPr>
          <w:lang w:val="ru-RU"/>
        </w:rPr>
      </w:pPr>
      <w:r w:rsidRPr="00110DF4">
        <w:rPr>
          <w:noProof/>
          <w:lang w:val="ru-RU"/>
        </w:rPr>
        <w:drawing>
          <wp:inline distT="0" distB="0" distL="0" distR="0" wp14:anchorId="0C2F5BDE" wp14:editId="0FE41058">
            <wp:extent cx="5942965" cy="3478809"/>
            <wp:effectExtent l="0" t="0" r="635" b="7620"/>
            <wp:docPr id="37" name="Рисунок 37" descr="C:\Users\pavel\Desktop\скрины\8_правая_кнопка_мыши_на_моду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vel\Desktop\скрины\8_правая_кнопка_мыши_на_модул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65" cy="3478809"/>
                    </a:xfrm>
                    <a:prstGeom prst="rect">
                      <a:avLst/>
                    </a:prstGeom>
                    <a:noFill/>
                    <a:ln>
                      <a:noFill/>
                    </a:ln>
                  </pic:spPr>
                </pic:pic>
              </a:graphicData>
            </a:graphic>
          </wp:inline>
        </w:drawing>
      </w:r>
    </w:p>
    <w:p w:rsidR="00110DF4" w:rsidRDefault="00110DF4" w:rsidP="00110DF4">
      <w:pPr>
        <w:ind w:firstLine="0"/>
        <w:jc w:val="center"/>
        <w:rPr>
          <w:lang w:val="ru-RU"/>
        </w:rPr>
      </w:pPr>
      <w:r>
        <w:rPr>
          <w:lang w:val="ru-RU"/>
        </w:rPr>
        <w:t>Рисунок 6.</w:t>
      </w:r>
      <w:r w:rsidR="00AF13C9">
        <w:rPr>
          <w:lang w:val="ru-RU"/>
        </w:rPr>
        <w:t>15</w:t>
      </w:r>
      <w:r>
        <w:rPr>
          <w:lang w:val="ru-RU"/>
        </w:rPr>
        <w:t xml:space="preserve"> – Выбор необходимого модуля для установки на клиентскую машину</w:t>
      </w:r>
    </w:p>
    <w:p w:rsidR="00110DF4" w:rsidRDefault="00110DF4" w:rsidP="00110DF4">
      <w:pPr>
        <w:ind w:firstLine="0"/>
        <w:jc w:val="center"/>
        <w:rPr>
          <w:lang w:val="ru-RU"/>
        </w:rPr>
      </w:pPr>
    </w:p>
    <w:p w:rsidR="00110DF4" w:rsidRDefault="00110DF4" w:rsidP="00110DF4">
      <w:pPr>
        <w:ind w:firstLine="0"/>
        <w:jc w:val="center"/>
        <w:rPr>
          <w:lang w:val="ru-RU"/>
        </w:rPr>
      </w:pPr>
      <w:r w:rsidRPr="00110DF4">
        <w:rPr>
          <w:noProof/>
          <w:lang w:val="ru-RU"/>
        </w:rPr>
        <w:lastRenderedPageBreak/>
        <w:drawing>
          <wp:inline distT="0" distB="0" distL="0" distR="0" wp14:anchorId="3B53B864" wp14:editId="15D5A58E">
            <wp:extent cx="5942965" cy="3478809"/>
            <wp:effectExtent l="0" t="0" r="635" b="7620"/>
            <wp:docPr id="38" name="Рисунок 38" descr="C:\Users\pavel\Desktop\скрины\9_установленные_модули_на_клиент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vel\Desktop\скрины\9_установленные_модули_на_клиенте.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965" cy="3478809"/>
                    </a:xfrm>
                    <a:prstGeom prst="rect">
                      <a:avLst/>
                    </a:prstGeom>
                    <a:noFill/>
                    <a:ln>
                      <a:noFill/>
                    </a:ln>
                  </pic:spPr>
                </pic:pic>
              </a:graphicData>
            </a:graphic>
          </wp:inline>
        </w:drawing>
      </w:r>
    </w:p>
    <w:p w:rsidR="00110DF4" w:rsidRDefault="00110DF4" w:rsidP="00110DF4">
      <w:pPr>
        <w:ind w:firstLine="0"/>
        <w:jc w:val="center"/>
        <w:rPr>
          <w:lang w:val="ru-RU"/>
        </w:rPr>
      </w:pPr>
      <w:r>
        <w:rPr>
          <w:lang w:val="ru-RU"/>
        </w:rPr>
        <w:t>Рисунок 6.</w:t>
      </w:r>
      <w:r w:rsidR="00AF13C9">
        <w:rPr>
          <w:lang w:val="ru-RU"/>
        </w:rPr>
        <w:t>16</w:t>
      </w:r>
      <w:r>
        <w:rPr>
          <w:lang w:val="ru-RU"/>
        </w:rPr>
        <w:t xml:space="preserve"> – Успешная установка модуля</w:t>
      </w:r>
    </w:p>
    <w:p w:rsidR="00110DF4" w:rsidRDefault="00110DF4" w:rsidP="00110DF4">
      <w:pPr>
        <w:ind w:firstLine="0"/>
        <w:jc w:val="center"/>
        <w:rPr>
          <w:lang w:val="ru-RU"/>
        </w:rPr>
      </w:pPr>
    </w:p>
    <w:p w:rsidR="00110DF4" w:rsidRDefault="00110DF4" w:rsidP="00A83674">
      <w:pPr>
        <w:rPr>
          <w:lang w:val="ru-RU"/>
        </w:rPr>
      </w:pPr>
      <w:r>
        <w:rPr>
          <w:lang w:val="ru-RU"/>
        </w:rPr>
        <w:t>После успешной конфигурации клиента можно просмотреть информацию о модуле,</w:t>
      </w:r>
      <w:r w:rsidR="00BC3185">
        <w:rPr>
          <w:lang w:val="ru-RU"/>
        </w:rPr>
        <w:t xml:space="preserve"> рисунок 6.</w:t>
      </w:r>
      <w:r w:rsidR="00AF13C9">
        <w:rPr>
          <w:lang w:val="ru-RU"/>
        </w:rPr>
        <w:t>17</w:t>
      </w:r>
      <w:r w:rsidR="00BC3185">
        <w:rPr>
          <w:lang w:val="ru-RU"/>
        </w:rPr>
        <w:t>,</w:t>
      </w:r>
      <w:r>
        <w:rPr>
          <w:lang w:val="ru-RU"/>
        </w:rPr>
        <w:t xml:space="preserve"> запустить его или настроить для определенных задач, входящих в его спектр работы. Все эти действия рассмотрим на примере модуля парсинга специальных слов.</w:t>
      </w:r>
      <w:r w:rsidR="00A83674">
        <w:rPr>
          <w:lang w:val="ru-RU"/>
        </w:rPr>
        <w:t xml:space="preserve"> Общий вид диалогового окна мод</w:t>
      </w:r>
      <w:r w:rsidR="00AF13C9">
        <w:rPr>
          <w:lang w:val="ru-RU"/>
        </w:rPr>
        <w:t>уля представлен на рисунке 6.18</w:t>
      </w:r>
      <w:r w:rsidR="00A83674">
        <w:rPr>
          <w:lang w:val="ru-RU"/>
        </w:rPr>
        <w:t>.</w:t>
      </w:r>
    </w:p>
    <w:p w:rsidR="00110DF4" w:rsidRPr="003B1C5A" w:rsidRDefault="00110DF4" w:rsidP="00110DF4">
      <w:pPr>
        <w:ind w:firstLine="0"/>
        <w:jc w:val="left"/>
        <w:rPr>
          <w:lang w:val="ru-RU"/>
        </w:rPr>
      </w:pPr>
    </w:p>
    <w:p w:rsidR="009F0901" w:rsidRDefault="00BC3185" w:rsidP="009F0901">
      <w:pPr>
        <w:ind w:firstLine="0"/>
        <w:jc w:val="center"/>
        <w:rPr>
          <w:lang w:val="ru-RU"/>
        </w:rPr>
      </w:pPr>
      <w:r w:rsidRPr="00BC3185">
        <w:rPr>
          <w:noProof/>
          <w:lang w:val="ru-RU"/>
        </w:rPr>
        <w:drawing>
          <wp:inline distT="0" distB="0" distL="0" distR="0" wp14:anchorId="403CE82A" wp14:editId="7BA37A35">
            <wp:extent cx="5942965" cy="3167261"/>
            <wp:effectExtent l="0" t="0" r="635" b="0"/>
            <wp:docPr id="39" name="Рисунок 39" descr="C:\Users\pavel\Desktop\скрины\10_просм_инфо_моду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vel\Desktop\скрины\10_просм_инфо_модул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2965" cy="3167261"/>
                    </a:xfrm>
                    <a:prstGeom prst="rect">
                      <a:avLst/>
                    </a:prstGeom>
                    <a:noFill/>
                    <a:ln>
                      <a:noFill/>
                    </a:ln>
                  </pic:spPr>
                </pic:pic>
              </a:graphicData>
            </a:graphic>
          </wp:inline>
        </w:drawing>
      </w:r>
    </w:p>
    <w:p w:rsidR="00BC3185" w:rsidRDefault="00BC3185" w:rsidP="00BC3185">
      <w:pPr>
        <w:ind w:firstLine="0"/>
        <w:jc w:val="center"/>
        <w:rPr>
          <w:lang w:val="ru-RU"/>
        </w:rPr>
      </w:pPr>
      <w:r>
        <w:rPr>
          <w:lang w:val="ru-RU"/>
        </w:rPr>
        <w:t>Рисунок 6.</w:t>
      </w:r>
      <w:r w:rsidR="00AF13C9">
        <w:rPr>
          <w:lang w:val="ru-RU"/>
        </w:rPr>
        <w:t>17</w:t>
      </w:r>
      <w:r>
        <w:rPr>
          <w:lang w:val="ru-RU"/>
        </w:rPr>
        <w:t xml:space="preserve"> – Просмотр данных модуля</w:t>
      </w:r>
    </w:p>
    <w:p w:rsidR="009F0901" w:rsidRDefault="009F0901" w:rsidP="00A83674">
      <w:pPr>
        <w:ind w:firstLine="0"/>
        <w:rPr>
          <w:lang w:val="ru-RU"/>
        </w:rPr>
      </w:pPr>
    </w:p>
    <w:p w:rsidR="009F0901" w:rsidRDefault="009F0901" w:rsidP="004524CE">
      <w:pPr>
        <w:ind w:firstLine="0"/>
        <w:jc w:val="center"/>
        <w:rPr>
          <w:lang w:val="ru-RU"/>
        </w:rPr>
      </w:pPr>
      <w:r>
        <w:rPr>
          <w:noProof/>
          <w:lang w:val="ru-RU"/>
        </w:rPr>
        <w:lastRenderedPageBreak/>
        <w:drawing>
          <wp:inline distT="0" distB="0" distL="0" distR="0" wp14:anchorId="4994331F" wp14:editId="557A0D71">
            <wp:extent cx="5688715" cy="31337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3401" cy="3174867"/>
                    </a:xfrm>
                    <a:prstGeom prst="rect">
                      <a:avLst/>
                    </a:prstGeom>
                  </pic:spPr>
                </pic:pic>
              </a:graphicData>
            </a:graphic>
          </wp:inline>
        </w:drawing>
      </w:r>
    </w:p>
    <w:p w:rsidR="009F0901" w:rsidRDefault="00A83674" w:rsidP="009F0901">
      <w:pPr>
        <w:ind w:firstLine="0"/>
        <w:jc w:val="center"/>
        <w:rPr>
          <w:lang w:val="ru-RU"/>
        </w:rPr>
      </w:pPr>
      <w:r>
        <w:rPr>
          <w:lang w:val="ru-RU"/>
        </w:rPr>
        <w:t>Рисунок 6.</w:t>
      </w:r>
      <w:r w:rsidR="00AF13C9">
        <w:rPr>
          <w:lang w:val="ru-RU"/>
        </w:rPr>
        <w:t>18</w:t>
      </w:r>
      <w:r w:rsidR="009F0901">
        <w:rPr>
          <w:lang w:val="ru-RU"/>
        </w:rPr>
        <w:t xml:space="preserve"> – Общий вид диалогового окна модуля</w:t>
      </w:r>
    </w:p>
    <w:p w:rsidR="007F449F" w:rsidRDefault="007F449F" w:rsidP="009F0901">
      <w:pPr>
        <w:ind w:firstLine="0"/>
        <w:jc w:val="center"/>
        <w:rPr>
          <w:lang w:val="ru-RU"/>
        </w:rPr>
      </w:pPr>
    </w:p>
    <w:p w:rsidR="009F0901" w:rsidRPr="00AF13C9" w:rsidRDefault="009F0901" w:rsidP="009F0901">
      <w:pPr>
        <w:rPr>
          <w:lang w:val="ru-RU"/>
        </w:rPr>
      </w:pPr>
      <w:r>
        <w:rPr>
          <w:lang w:val="ru-RU"/>
        </w:rPr>
        <w:t>Для активизации модуля необходимо нажать кнопку «Начать поиск». В случае нажатия кнопки без указания каких-либо атрибутов пользователь получит сообщение о необходимости выбора того или иного атрибута. Пример сообщения о необходимости выбора логического диска</w:t>
      </w:r>
      <w:r w:rsidR="00A83674">
        <w:rPr>
          <w:lang w:val="ru-RU"/>
        </w:rPr>
        <w:t xml:space="preserve"> проиллюстрирован на рисунке </w:t>
      </w:r>
      <w:r w:rsidR="00AF13C9">
        <w:rPr>
          <w:lang w:val="ru-RU"/>
        </w:rPr>
        <w:t>6.19</w:t>
      </w:r>
      <w:r w:rsidR="00AF13C9" w:rsidRPr="00AF13C9">
        <w:rPr>
          <w:lang w:val="ru-RU"/>
        </w:rPr>
        <w:t>:</w:t>
      </w:r>
    </w:p>
    <w:p w:rsidR="009F0901" w:rsidRDefault="009F0901" w:rsidP="009F0901">
      <w:pPr>
        <w:rPr>
          <w:lang w:val="ru-RU"/>
        </w:rPr>
      </w:pPr>
    </w:p>
    <w:p w:rsidR="009F0901" w:rsidRDefault="009F0901" w:rsidP="00DD1A0B">
      <w:pPr>
        <w:ind w:firstLine="0"/>
        <w:jc w:val="center"/>
        <w:rPr>
          <w:lang w:val="ru-RU"/>
        </w:rPr>
      </w:pPr>
      <w:r>
        <w:rPr>
          <w:noProof/>
          <w:lang w:val="ru-RU"/>
        </w:rPr>
        <w:drawing>
          <wp:inline distT="0" distB="0" distL="0" distR="0" wp14:anchorId="46629871" wp14:editId="4F7F1292">
            <wp:extent cx="5874252" cy="333005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4252" cy="3330054"/>
                    </a:xfrm>
                    <a:prstGeom prst="rect">
                      <a:avLst/>
                    </a:prstGeom>
                  </pic:spPr>
                </pic:pic>
              </a:graphicData>
            </a:graphic>
          </wp:inline>
        </w:drawing>
      </w:r>
    </w:p>
    <w:p w:rsidR="009F0901" w:rsidRDefault="00A83674" w:rsidP="009F0901">
      <w:pPr>
        <w:ind w:firstLine="0"/>
        <w:jc w:val="center"/>
        <w:rPr>
          <w:lang w:val="ru-RU"/>
        </w:rPr>
      </w:pPr>
      <w:r>
        <w:rPr>
          <w:lang w:val="ru-RU"/>
        </w:rPr>
        <w:t>Рисунок 6.</w:t>
      </w:r>
      <w:r w:rsidR="00AF13C9">
        <w:rPr>
          <w:lang w:val="ru-RU"/>
        </w:rPr>
        <w:t>19</w:t>
      </w:r>
      <w:r w:rsidR="009F0901">
        <w:rPr>
          <w:lang w:val="ru-RU"/>
        </w:rPr>
        <w:t xml:space="preserve"> – Сообщение о необходимости выбора атрибута</w:t>
      </w:r>
    </w:p>
    <w:p w:rsidR="009F0901" w:rsidRDefault="009F0901" w:rsidP="007F449F">
      <w:pPr>
        <w:ind w:firstLine="0"/>
        <w:rPr>
          <w:lang w:val="ru-RU"/>
        </w:rPr>
      </w:pPr>
    </w:p>
    <w:p w:rsidR="009F0901" w:rsidRDefault="009F0901" w:rsidP="007F449F">
      <w:pPr>
        <w:ind w:firstLine="0"/>
        <w:jc w:val="center"/>
        <w:rPr>
          <w:lang w:val="ru-RU"/>
        </w:rPr>
      </w:pPr>
      <w:r>
        <w:rPr>
          <w:noProof/>
          <w:lang w:val="ru-RU"/>
        </w:rPr>
        <w:lastRenderedPageBreak/>
        <w:drawing>
          <wp:inline distT="0" distB="0" distL="0" distR="0" wp14:anchorId="58F85DFA" wp14:editId="4B3A3216">
            <wp:extent cx="5930677" cy="3360717"/>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0677" cy="3360717"/>
                    </a:xfrm>
                    <a:prstGeom prst="rect">
                      <a:avLst/>
                    </a:prstGeom>
                  </pic:spPr>
                </pic:pic>
              </a:graphicData>
            </a:graphic>
          </wp:inline>
        </w:drawing>
      </w:r>
    </w:p>
    <w:p w:rsidR="009F0901" w:rsidRDefault="00AF13C9" w:rsidP="009F0901">
      <w:pPr>
        <w:ind w:firstLine="0"/>
        <w:jc w:val="center"/>
        <w:rPr>
          <w:lang w:val="ru-RU"/>
        </w:rPr>
      </w:pPr>
      <w:r>
        <w:rPr>
          <w:lang w:val="ru-RU"/>
        </w:rPr>
        <w:t>Рисунок 6.20</w:t>
      </w:r>
      <w:r w:rsidR="009F0901">
        <w:rPr>
          <w:lang w:val="ru-RU"/>
        </w:rPr>
        <w:t xml:space="preserve"> – Результат работы модуля</w:t>
      </w:r>
    </w:p>
    <w:p w:rsidR="009F0901" w:rsidRDefault="009F0901" w:rsidP="009F0901">
      <w:pPr>
        <w:rPr>
          <w:lang w:val="ru-RU"/>
        </w:rPr>
      </w:pPr>
    </w:p>
    <w:p w:rsidR="007F449F" w:rsidRDefault="007F449F" w:rsidP="007F449F">
      <w:pPr>
        <w:rPr>
          <w:lang w:val="ru-RU"/>
        </w:rPr>
      </w:pPr>
      <w:r>
        <w:rPr>
          <w:lang w:val="ru-RU"/>
        </w:rPr>
        <w:t xml:space="preserve">Выбор атрибутов для проведения парсинга происходит путем постановки галочек напротив нужных пользователю атрибутов </w:t>
      </w:r>
    </w:p>
    <w:p w:rsidR="007F449F" w:rsidRDefault="007F449F" w:rsidP="007F449F">
      <w:pPr>
        <w:rPr>
          <w:lang w:val="ru-RU"/>
        </w:rPr>
      </w:pPr>
      <w:r>
        <w:rPr>
          <w:lang w:val="ru-RU"/>
        </w:rPr>
        <w:t xml:space="preserve">Результат работы модуля с использованием словаря ключевых слов представлен пользователю в виде списка файлов с указанием пути и обнаруженными ключевыми словами, </w:t>
      </w:r>
      <w:r w:rsidR="00AF13C9">
        <w:rPr>
          <w:lang w:val="ru-RU"/>
        </w:rPr>
        <w:t>рисунок 6.20</w:t>
      </w:r>
      <w:r>
        <w:rPr>
          <w:lang w:val="ru-RU"/>
        </w:rPr>
        <w:t>.</w:t>
      </w:r>
    </w:p>
    <w:p w:rsidR="009F0901" w:rsidRDefault="009F0901" w:rsidP="00106BF2">
      <w:pPr>
        <w:rPr>
          <w:lang w:val="ru-RU"/>
        </w:rPr>
      </w:pPr>
      <w:r>
        <w:rPr>
          <w:lang w:val="ru-RU"/>
        </w:rPr>
        <w:t xml:space="preserve">Пользователь может сохранить результат выполненной работы парсинга, нажав на кнопку «Сохранить». </w:t>
      </w:r>
    </w:p>
    <w:p w:rsidR="00106BF2" w:rsidRDefault="00106BF2" w:rsidP="00106BF2">
      <w:pPr>
        <w:rPr>
          <w:lang w:val="ru-RU"/>
        </w:rPr>
      </w:pPr>
    </w:p>
    <w:p w:rsidR="00106BF2" w:rsidRDefault="00106BF2" w:rsidP="00106BF2">
      <w:pPr>
        <w:ind w:firstLine="0"/>
        <w:jc w:val="center"/>
        <w:rPr>
          <w:lang w:val="ru-RU"/>
        </w:rPr>
      </w:pPr>
      <w:r w:rsidRPr="007F449F">
        <w:rPr>
          <w:noProof/>
          <w:lang w:val="ru-RU"/>
        </w:rPr>
        <w:drawing>
          <wp:inline distT="0" distB="0" distL="0" distR="0" wp14:anchorId="12A04FE9" wp14:editId="2B264FEC">
            <wp:extent cx="5762625" cy="3373245"/>
            <wp:effectExtent l="0" t="0" r="0" b="0"/>
            <wp:docPr id="40" name="Рисунок 40" descr="C:\Users\pavel\Desktop\скрины\8_правая_кнопка_мыши_на_моду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vel\Desktop\скрины\8_правая_кнопка_мыши_на_модул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2693" cy="3402553"/>
                    </a:xfrm>
                    <a:prstGeom prst="rect">
                      <a:avLst/>
                    </a:prstGeom>
                    <a:noFill/>
                    <a:ln>
                      <a:noFill/>
                    </a:ln>
                  </pic:spPr>
                </pic:pic>
              </a:graphicData>
            </a:graphic>
          </wp:inline>
        </w:drawing>
      </w:r>
    </w:p>
    <w:p w:rsidR="00106BF2" w:rsidRDefault="00106BF2" w:rsidP="00106BF2">
      <w:pPr>
        <w:ind w:firstLine="0"/>
        <w:jc w:val="center"/>
        <w:rPr>
          <w:lang w:val="ru-RU"/>
        </w:rPr>
      </w:pPr>
      <w:r>
        <w:rPr>
          <w:lang w:val="ru-RU"/>
        </w:rPr>
        <w:t>Рисунок 6.2</w:t>
      </w:r>
      <w:r w:rsidR="00AF13C9">
        <w:rPr>
          <w:lang w:val="ru-RU"/>
        </w:rPr>
        <w:t>1</w:t>
      </w:r>
      <w:r>
        <w:rPr>
          <w:lang w:val="ru-RU"/>
        </w:rPr>
        <w:t xml:space="preserve"> – Удаление модуля с клиентского компьютера</w:t>
      </w:r>
    </w:p>
    <w:p w:rsidR="009F0901" w:rsidRPr="009F0901" w:rsidRDefault="009F0901" w:rsidP="00106BF2">
      <w:pPr>
        <w:rPr>
          <w:lang w:val="ru-RU"/>
        </w:rPr>
      </w:pPr>
      <w:r>
        <w:rPr>
          <w:lang w:val="ru-RU"/>
        </w:rPr>
        <w:lastRenderedPageBreak/>
        <w:t>Модуль, установленный на клиентский компьютер, привязан к клиентской службе, получая от нее запросы и формируя ответы в виде результата работы. Чтобы удалить модуль с клиентского компьютера, администратору системы достаточно нажать на установленный модуль правой кнопкой мыши и нажать кнопку «</w:t>
      </w:r>
      <w:r w:rsidR="00106BF2">
        <w:rPr>
          <w:lang w:val="ru-RU"/>
        </w:rPr>
        <w:t xml:space="preserve">Удалить модуль», </w:t>
      </w:r>
      <w:r w:rsidR="007F449F">
        <w:rPr>
          <w:lang w:val="ru-RU"/>
        </w:rPr>
        <w:t>рисунок 6.2</w:t>
      </w:r>
      <w:r w:rsidR="00AF13C9">
        <w:rPr>
          <w:lang w:val="ru-RU"/>
        </w:rPr>
        <w:t>1</w:t>
      </w:r>
      <w:r w:rsidR="00106BF2">
        <w:rPr>
          <w:lang w:val="ru-RU"/>
        </w:rPr>
        <w:t>.</w:t>
      </w:r>
    </w:p>
    <w:p w:rsidR="002274EC" w:rsidRDefault="002274EC" w:rsidP="002274EC">
      <w:pPr>
        <w:rPr>
          <w:lang w:val="ru-RU"/>
        </w:rPr>
      </w:pPr>
    </w:p>
    <w:p w:rsidR="002274EC" w:rsidRPr="00BE178F" w:rsidRDefault="002274EC" w:rsidP="002274EC">
      <w:pPr>
        <w:ind w:firstLine="0"/>
        <w:rPr>
          <w:lang w:val="ru-RU"/>
        </w:rPr>
        <w:sectPr w:rsidR="002274EC" w:rsidRPr="00BE178F" w:rsidSect="006A4BDC">
          <w:pgSz w:w="11909" w:h="16834"/>
          <w:pgMar w:top="1133" w:right="850" w:bottom="1530" w:left="1700" w:header="0" w:footer="0" w:gutter="0"/>
          <w:cols w:space="720"/>
          <w:docGrid w:linePitch="381"/>
        </w:sectPr>
      </w:pPr>
    </w:p>
    <w:p w:rsidR="00285CFA" w:rsidRDefault="002274EC" w:rsidP="002A3C60">
      <w:pPr>
        <w:pStyle w:val="1"/>
        <w:ind w:left="993" w:right="3" w:hanging="284"/>
        <w:rPr>
          <w:lang w:val="ru-RU"/>
        </w:rPr>
      </w:pPr>
      <w:bookmarkStart w:id="55" w:name="_Toc124326666"/>
      <w:r w:rsidRPr="00B755DD">
        <w:rPr>
          <w:lang w:val="ru-RU"/>
        </w:rPr>
        <w:lastRenderedPageBreak/>
        <w:t>7 </w:t>
      </w:r>
      <w:bookmarkEnd w:id="18"/>
      <w:r w:rsidRPr="00B755DD">
        <w:rPr>
          <w:lang w:val="ru-RU"/>
        </w:rPr>
        <w:t>ТЕХНИКО-ЭКОНОМИЧЕСКОЕ</w:t>
      </w:r>
      <w:r>
        <w:rPr>
          <w:lang w:val="ru-RU"/>
        </w:rPr>
        <w:t xml:space="preserve">                          </w:t>
      </w:r>
      <w:r w:rsidRPr="00B755DD">
        <w:rPr>
          <w:lang w:val="ru-RU"/>
        </w:rPr>
        <w:t xml:space="preserve"> ОБОСНОВАНИЕ</w:t>
      </w:r>
      <w:r>
        <w:rPr>
          <w:lang w:val="ru-RU"/>
        </w:rPr>
        <w:t xml:space="preserve"> Э</w:t>
      </w:r>
      <w:r w:rsidRPr="00B755DD">
        <w:rPr>
          <w:lang w:val="ru-RU"/>
        </w:rPr>
        <w:t xml:space="preserve">ФФЕКТИВНОСТИ </w:t>
      </w:r>
      <w:r>
        <w:rPr>
          <w:lang w:val="ru-RU"/>
        </w:rPr>
        <w:t xml:space="preserve">     </w:t>
      </w:r>
      <w:r w:rsidRPr="00B755DD">
        <w:rPr>
          <w:lang w:val="ru-RU"/>
        </w:rPr>
        <w:t xml:space="preserve">РАЗРАБОТКИ </w:t>
      </w:r>
      <w:r>
        <w:rPr>
          <w:lang w:val="ru-RU"/>
        </w:rPr>
        <w:t xml:space="preserve">    </w:t>
      </w:r>
      <w:r w:rsidR="002A3C60">
        <w:rPr>
          <w:lang w:val="ru-RU"/>
        </w:rPr>
        <w:t>МОДУЛЯ МЕЖСЕТЕВОГО ВЗАИМОДЕЙСТВИЯ</w:t>
      </w:r>
      <w:r w:rsidR="00285CFA" w:rsidRPr="00285CFA">
        <w:rPr>
          <w:lang w:val="ru-RU"/>
        </w:rPr>
        <w:t xml:space="preserve"> </w:t>
      </w:r>
      <w:r w:rsidR="00285CFA">
        <w:rPr>
          <w:lang w:val="en-US"/>
        </w:rPr>
        <w:t>DLP</w:t>
      </w:r>
      <w:r w:rsidR="00285CFA" w:rsidRPr="00285CFA">
        <w:rPr>
          <w:lang w:val="ru-RU"/>
        </w:rPr>
        <w:t>-</w:t>
      </w:r>
      <w:r w:rsidR="00285CFA">
        <w:rPr>
          <w:lang w:val="ru-RU"/>
        </w:rPr>
        <w:t>СИСТЕМЫ</w:t>
      </w:r>
      <w:bookmarkEnd w:id="55"/>
    </w:p>
    <w:p w:rsidR="00285CFA" w:rsidRDefault="00285CFA" w:rsidP="00285CFA">
      <w:pPr>
        <w:rPr>
          <w:lang w:val="ru-RU"/>
        </w:rPr>
      </w:pPr>
    </w:p>
    <w:p w:rsidR="00FB1D7D" w:rsidRPr="001805CD" w:rsidRDefault="00FB1D7D" w:rsidP="00651F58">
      <w:pPr>
        <w:pStyle w:val="2"/>
      </w:pPr>
      <w:bookmarkStart w:id="56" w:name="_Toc124326667"/>
      <w:r w:rsidRPr="001805CD">
        <w:t>7.1 Характеристика разработанного программного средства</w:t>
      </w:r>
      <w:bookmarkEnd w:id="56"/>
    </w:p>
    <w:p w:rsidR="00FB1D7D" w:rsidRDefault="00FB1D7D" w:rsidP="00285CFA">
      <w:pPr>
        <w:rPr>
          <w:lang w:val="ru-RU"/>
        </w:rPr>
      </w:pPr>
    </w:p>
    <w:p w:rsidR="00FB1D7D" w:rsidRDefault="00FB1D7D" w:rsidP="00FB1D7D">
      <w:pPr>
        <w:ind w:right="3"/>
        <w:rPr>
          <w:rFonts w:eastAsia="Times New Roman"/>
          <w:lang w:val="ru-RU"/>
        </w:rPr>
      </w:pPr>
      <w:r w:rsidRPr="00B755DD">
        <w:rPr>
          <w:rFonts w:eastAsia="Times New Roman"/>
        </w:rPr>
        <w:t xml:space="preserve">Целью данного дипломного проекта является разработка и реализация </w:t>
      </w:r>
      <w:r>
        <w:rPr>
          <w:rFonts w:eastAsia="Times New Roman"/>
          <w:lang w:val="ru-RU"/>
        </w:rPr>
        <w:t xml:space="preserve">модуля межсетевого взаимодействия для </w:t>
      </w:r>
      <w:r>
        <w:rPr>
          <w:rFonts w:eastAsia="Times New Roman"/>
          <w:lang w:val="en-US"/>
        </w:rPr>
        <w:t>DLP</w:t>
      </w:r>
      <w:r w:rsidRPr="00DE7553">
        <w:rPr>
          <w:rFonts w:eastAsia="Times New Roman"/>
          <w:lang w:val="ru-RU"/>
        </w:rPr>
        <w:t>-</w:t>
      </w:r>
      <w:r>
        <w:rPr>
          <w:rFonts w:eastAsia="Times New Roman"/>
          <w:lang w:val="ru-RU"/>
        </w:rPr>
        <w:t>системы, на основе универсального протокола взаимодействия.</w:t>
      </w:r>
      <w:r w:rsidRPr="00B755DD">
        <w:rPr>
          <w:rFonts w:eastAsia="Times New Roman"/>
        </w:rPr>
        <w:t xml:space="preserve"> </w:t>
      </w:r>
      <w:r>
        <w:rPr>
          <w:rFonts w:eastAsia="Times New Roman"/>
          <w:lang w:val="ru-RU"/>
        </w:rPr>
        <w:t xml:space="preserve">Данный модуль </w:t>
      </w:r>
      <w:r>
        <w:rPr>
          <w:rFonts w:eastAsia="Times New Roman"/>
        </w:rPr>
        <w:t>предназначен</w:t>
      </w:r>
      <w:r w:rsidRPr="00B755DD">
        <w:rPr>
          <w:rFonts w:eastAsia="Times New Roman"/>
        </w:rPr>
        <w:t xml:space="preserve"> для</w:t>
      </w:r>
      <w:r>
        <w:rPr>
          <w:rFonts w:eastAsia="Times New Roman"/>
          <w:lang w:val="ru-RU"/>
        </w:rPr>
        <w:t xml:space="preserve"> обеспечения</w:t>
      </w:r>
      <w:r w:rsidRPr="00B755DD">
        <w:rPr>
          <w:rFonts w:eastAsia="Times New Roman"/>
        </w:rPr>
        <w:t xml:space="preserve"> </w:t>
      </w:r>
      <w:r>
        <w:rPr>
          <w:rFonts w:eastAsia="Times New Roman"/>
          <w:lang w:val="ru-RU"/>
        </w:rPr>
        <w:t>взаимодействия клиентской службы с сервером администрирования</w:t>
      </w:r>
      <w:r>
        <w:rPr>
          <w:rFonts w:eastAsia="Times New Roman"/>
        </w:rPr>
        <w:t xml:space="preserve"> и интегрирования </w:t>
      </w:r>
      <w:r>
        <w:rPr>
          <w:rFonts w:eastAsia="Times New Roman"/>
          <w:lang w:val="ru-RU"/>
        </w:rPr>
        <w:t>новых модулей в систему.</w:t>
      </w:r>
    </w:p>
    <w:p w:rsidR="00FB1D7D" w:rsidRPr="00B755DD" w:rsidRDefault="00FA0651" w:rsidP="00FB1D7D">
      <w:pPr>
        <w:ind w:right="3"/>
        <w:rPr>
          <w:rFonts w:eastAsia="Times New Roman"/>
        </w:rPr>
      </w:pPr>
      <w:r>
        <w:rPr>
          <w:rFonts w:eastAsia="Times New Roman"/>
          <w:lang w:val="ru-RU"/>
        </w:rPr>
        <w:t>Данная</w:t>
      </w:r>
      <w:r w:rsidR="00FB1D7D">
        <w:rPr>
          <w:rFonts w:eastAsia="Times New Roman"/>
          <w:lang w:val="ru-RU"/>
        </w:rPr>
        <w:t xml:space="preserve"> система </w:t>
      </w:r>
      <w:r w:rsidR="00FB1D7D">
        <w:rPr>
          <w:rFonts w:eastAsia="Times New Roman"/>
        </w:rPr>
        <w:t>предоставляет</w:t>
      </w:r>
      <w:r w:rsidR="00FB1D7D" w:rsidRPr="00B755DD">
        <w:rPr>
          <w:rFonts w:eastAsia="Times New Roman"/>
        </w:rPr>
        <w:t xml:space="preserve"> следующие функции:</w:t>
      </w:r>
    </w:p>
    <w:p w:rsidR="00FB1D7D" w:rsidRPr="00B755DD" w:rsidRDefault="00FB1D7D" w:rsidP="00FB1D7D">
      <w:pPr>
        <w:numPr>
          <w:ilvl w:val="0"/>
          <w:numId w:val="2"/>
        </w:numPr>
        <w:tabs>
          <w:tab w:val="left" w:pos="993"/>
        </w:tabs>
        <w:ind w:left="0" w:right="3" w:firstLine="709"/>
        <w:rPr>
          <w:rFonts w:eastAsia="Times New Roman"/>
        </w:rPr>
      </w:pPr>
      <w:r>
        <w:rPr>
          <w:rFonts w:eastAsia="Times New Roman"/>
          <w:lang w:val="ru-RU"/>
        </w:rPr>
        <w:t>конфигурирование работы клиентов сервером администрирования</w:t>
      </w:r>
      <w:r w:rsidRPr="00B755DD">
        <w:rPr>
          <w:rFonts w:eastAsia="Times New Roman"/>
        </w:rPr>
        <w:t>;</w:t>
      </w:r>
    </w:p>
    <w:p w:rsidR="00FB1D7D" w:rsidRPr="00B755DD" w:rsidRDefault="00FB1D7D" w:rsidP="00FB1D7D">
      <w:pPr>
        <w:numPr>
          <w:ilvl w:val="0"/>
          <w:numId w:val="2"/>
        </w:numPr>
        <w:tabs>
          <w:tab w:val="left" w:pos="993"/>
        </w:tabs>
        <w:ind w:left="0" w:right="3" w:firstLine="709"/>
        <w:rPr>
          <w:rFonts w:eastAsia="Times New Roman"/>
        </w:rPr>
      </w:pPr>
      <w:r>
        <w:rPr>
          <w:rFonts w:eastAsia="Times New Roman"/>
          <w:lang w:val="ru-RU"/>
        </w:rPr>
        <w:t>интегрирование модулей, которые будут контролировать определённые каналы утечки информации</w:t>
      </w:r>
      <w:r w:rsidRPr="00B755DD">
        <w:rPr>
          <w:rFonts w:eastAsia="Times New Roman"/>
        </w:rPr>
        <w:t>;</w:t>
      </w:r>
    </w:p>
    <w:p w:rsidR="00FB1D7D" w:rsidRDefault="00FB1D7D" w:rsidP="00FB1D7D">
      <w:pPr>
        <w:numPr>
          <w:ilvl w:val="0"/>
          <w:numId w:val="2"/>
        </w:numPr>
        <w:tabs>
          <w:tab w:val="left" w:pos="993"/>
        </w:tabs>
        <w:ind w:left="0" w:right="3" w:firstLine="709"/>
        <w:rPr>
          <w:rFonts w:eastAsia="Times New Roman"/>
        </w:rPr>
      </w:pPr>
      <w:r>
        <w:rPr>
          <w:rFonts w:eastAsia="Times New Roman"/>
          <w:lang w:val="ru-RU"/>
        </w:rPr>
        <w:t>запуск модулей клиентом и контроль их работы;</w:t>
      </w:r>
    </w:p>
    <w:p w:rsidR="00FB1D7D" w:rsidRPr="00CD5F6A" w:rsidRDefault="00FB1D7D" w:rsidP="00FB1D7D">
      <w:pPr>
        <w:numPr>
          <w:ilvl w:val="0"/>
          <w:numId w:val="2"/>
        </w:numPr>
        <w:tabs>
          <w:tab w:val="left" w:pos="993"/>
        </w:tabs>
        <w:ind w:left="0" w:right="3" w:firstLine="709"/>
        <w:rPr>
          <w:rFonts w:eastAsia="Times New Roman"/>
        </w:rPr>
      </w:pPr>
      <w:r>
        <w:rPr>
          <w:rFonts w:eastAsia="Times New Roman"/>
          <w:lang w:val="ru-RU"/>
        </w:rPr>
        <w:t>обновление модулей клиентами;</w:t>
      </w:r>
    </w:p>
    <w:p w:rsidR="00FB1D7D" w:rsidRPr="004E77DF" w:rsidRDefault="00FB1D7D" w:rsidP="00FB1D7D">
      <w:pPr>
        <w:numPr>
          <w:ilvl w:val="0"/>
          <w:numId w:val="2"/>
        </w:numPr>
        <w:tabs>
          <w:tab w:val="left" w:pos="993"/>
        </w:tabs>
        <w:ind w:left="0" w:right="3" w:firstLine="709"/>
        <w:rPr>
          <w:rFonts w:eastAsia="Times New Roman"/>
        </w:rPr>
      </w:pPr>
      <w:r>
        <w:rPr>
          <w:rFonts w:eastAsia="Times New Roman"/>
          <w:lang w:val="ru-RU"/>
        </w:rPr>
        <w:t>управление работой модулей клиентами;</w:t>
      </w:r>
    </w:p>
    <w:p w:rsidR="00FB1D7D" w:rsidRPr="003C1BFF" w:rsidRDefault="00FB1D7D" w:rsidP="00FB1D7D">
      <w:pPr>
        <w:numPr>
          <w:ilvl w:val="0"/>
          <w:numId w:val="2"/>
        </w:numPr>
        <w:tabs>
          <w:tab w:val="left" w:pos="993"/>
        </w:tabs>
        <w:ind w:left="0" w:right="3" w:firstLine="709"/>
        <w:rPr>
          <w:rFonts w:eastAsia="Times New Roman"/>
        </w:rPr>
      </w:pPr>
      <w:r>
        <w:rPr>
          <w:rFonts w:eastAsia="Times New Roman"/>
          <w:lang w:val="ru-RU"/>
        </w:rPr>
        <w:t xml:space="preserve">автоматический запуск клиентского модуля вместе с </w:t>
      </w:r>
      <w:r>
        <w:rPr>
          <w:rFonts w:eastAsia="Times New Roman"/>
          <w:lang w:val="en-US"/>
        </w:rPr>
        <w:t>Windows</w:t>
      </w:r>
      <w:r>
        <w:rPr>
          <w:rFonts w:eastAsia="Times New Roman"/>
          <w:lang w:val="ru-RU"/>
        </w:rPr>
        <w:t>;</w:t>
      </w:r>
    </w:p>
    <w:p w:rsidR="00FB1D7D" w:rsidRPr="003C1BFF" w:rsidRDefault="00FB1D7D" w:rsidP="00FB1D7D">
      <w:pPr>
        <w:numPr>
          <w:ilvl w:val="0"/>
          <w:numId w:val="2"/>
        </w:numPr>
        <w:tabs>
          <w:tab w:val="left" w:pos="993"/>
        </w:tabs>
        <w:ind w:left="0" w:right="3" w:firstLine="709"/>
        <w:rPr>
          <w:rFonts w:eastAsia="Times New Roman"/>
        </w:rPr>
      </w:pPr>
      <w:r>
        <w:rPr>
          <w:rFonts w:eastAsia="Times New Roman"/>
          <w:lang w:val="ru-RU"/>
        </w:rPr>
        <w:t>установка связи клиентской службы с сервером при наличии соединения;</w:t>
      </w:r>
    </w:p>
    <w:p w:rsidR="00FB1D7D" w:rsidRPr="00B755DD" w:rsidRDefault="00FB1D7D" w:rsidP="00FB1D7D">
      <w:pPr>
        <w:numPr>
          <w:ilvl w:val="0"/>
          <w:numId w:val="2"/>
        </w:numPr>
        <w:tabs>
          <w:tab w:val="left" w:pos="993"/>
        </w:tabs>
        <w:ind w:left="0" w:right="3" w:firstLine="709"/>
        <w:rPr>
          <w:rFonts w:eastAsia="Times New Roman"/>
        </w:rPr>
      </w:pPr>
      <w:r>
        <w:rPr>
          <w:rFonts w:eastAsia="Times New Roman"/>
          <w:lang w:val="ru-RU"/>
        </w:rPr>
        <w:t>сохранение информации о результатах работы модулей системы на клиентской ЭВМ и дублирование ее на сервере при наличии соединения.</w:t>
      </w:r>
    </w:p>
    <w:p w:rsidR="00FB1D7D" w:rsidRDefault="00FB1D7D" w:rsidP="00FB1D7D">
      <w:pPr>
        <w:ind w:firstLine="0"/>
        <w:rPr>
          <w:lang w:val="ru-RU"/>
        </w:rPr>
      </w:pPr>
    </w:p>
    <w:p w:rsidR="0095748D" w:rsidRPr="00163D33" w:rsidRDefault="0095748D" w:rsidP="00C61EEB">
      <w:pPr>
        <w:pStyle w:val="2"/>
      </w:pPr>
      <w:bookmarkStart w:id="57" w:name="_Toc124326668"/>
      <w:r>
        <w:t>7.2.</w:t>
      </w:r>
      <w:r w:rsidRPr="00163D33">
        <w:t xml:space="preserve"> </w:t>
      </w:r>
      <w:r>
        <w:t>Расчет инвестиций</w:t>
      </w:r>
      <w:r w:rsidR="00C61EEB">
        <w:t xml:space="preserve"> в разработку</w:t>
      </w:r>
      <w:r w:rsidR="00C61EEB" w:rsidRPr="00C61EEB">
        <w:rPr>
          <w:lang w:val="ru-RU"/>
        </w:rPr>
        <w:t xml:space="preserve"> </w:t>
      </w:r>
      <w:r>
        <w:t>программного средства</w:t>
      </w:r>
      <w:bookmarkEnd w:id="57"/>
    </w:p>
    <w:p w:rsidR="00285CFA" w:rsidRDefault="00285CFA" w:rsidP="00285CFA"/>
    <w:p w:rsidR="00C61EEB" w:rsidRDefault="00C61EEB" w:rsidP="00C61EEB">
      <w:pPr>
        <w:rPr>
          <w:rFonts w:eastAsia="Times New Roman"/>
        </w:rPr>
      </w:pPr>
      <w:r>
        <w:rPr>
          <w:rFonts w:eastAsia="Times New Roman"/>
        </w:rPr>
        <w:t>Для организации-заказчика инвестициями в разработку программного средства является цена программного средства, которая может определяться следующими альтернативными способами:</w:t>
      </w:r>
    </w:p>
    <w:p w:rsidR="00C61EEB" w:rsidRPr="00321D6B" w:rsidRDefault="00C61EEB" w:rsidP="00C61EEB">
      <w:pPr>
        <w:tabs>
          <w:tab w:val="left" w:pos="992"/>
        </w:tabs>
        <w:rPr>
          <w:rFonts w:eastAsia="Times New Roman"/>
          <w:spacing w:val="-6"/>
        </w:rPr>
      </w:pPr>
      <w:r>
        <w:rPr>
          <w:rFonts w:eastAsia="Times New Roman"/>
        </w:rPr>
        <w:t>- н</w:t>
      </w:r>
      <w:r w:rsidRPr="00081D2D">
        <w:rPr>
          <w:rFonts w:eastAsia="Times New Roman"/>
        </w:rPr>
        <w:t xml:space="preserve">а основе </w:t>
      </w:r>
      <w:r>
        <w:rPr>
          <w:rFonts w:eastAsia="Times New Roman"/>
        </w:rPr>
        <w:t xml:space="preserve">полных </w:t>
      </w:r>
      <w:r w:rsidRPr="00081D2D">
        <w:rPr>
          <w:rFonts w:eastAsia="Times New Roman"/>
        </w:rPr>
        <w:t>затрат на разработку</w:t>
      </w:r>
      <w:r>
        <w:rPr>
          <w:rFonts w:eastAsia="Times New Roman"/>
        </w:rPr>
        <w:t xml:space="preserve"> программного средства организа</w:t>
      </w:r>
      <w:r w:rsidRPr="00321D6B">
        <w:rPr>
          <w:rFonts w:eastAsia="Times New Roman"/>
          <w:spacing w:val="-6"/>
        </w:rPr>
        <w:t xml:space="preserve">цией-разработчиком </w:t>
      </w:r>
      <m:oMath>
        <m:sSub>
          <m:sSubPr>
            <m:ctrlPr>
              <w:rPr>
                <w:rFonts w:ascii="Cambria Math" w:hAnsi="Cambria Math"/>
                <w:i/>
                <w:spacing w:val="-6"/>
              </w:rPr>
            </m:ctrlPr>
          </m:sSubPr>
          <m:e>
            <m:r>
              <w:rPr>
                <w:rFonts w:ascii="Cambria Math" w:hAnsi="Cambria Math"/>
                <w:spacing w:val="-6"/>
              </w:rPr>
              <m:t>(Ц</m:t>
            </m:r>
          </m:e>
          <m:sub>
            <m:r>
              <w:rPr>
                <w:rFonts w:ascii="Cambria Math" w:hAnsi="Cambria Math"/>
                <w:spacing w:val="-6"/>
              </w:rPr>
              <m:t>отп</m:t>
            </m:r>
          </m:sub>
        </m:sSub>
        <m:r>
          <w:rPr>
            <w:rFonts w:ascii="Cambria Math" w:hAnsi="Cambria Math"/>
            <w:spacing w:val="-6"/>
          </w:rPr>
          <m:t>),</m:t>
        </m:r>
      </m:oMath>
      <w:r w:rsidRPr="00321D6B">
        <w:rPr>
          <w:rFonts w:eastAsia="Times New Roman"/>
          <w:spacing w:val="-6"/>
        </w:rPr>
        <w:t xml:space="preserve"> </w:t>
      </w:r>
    </w:p>
    <w:p w:rsidR="00C61EEB" w:rsidRDefault="00C61EEB" w:rsidP="00C61EEB">
      <w:pPr>
        <w:tabs>
          <w:tab w:val="left" w:pos="142"/>
          <w:tab w:val="left" w:pos="1134"/>
        </w:tabs>
        <w:rPr>
          <w:rFonts w:eastAsia="Times New Roman"/>
        </w:rPr>
      </w:pPr>
      <w:r>
        <w:rPr>
          <w:rFonts w:eastAsia="Times New Roman"/>
        </w:rPr>
        <w:t xml:space="preserve">- </w:t>
      </w:r>
      <w:r w:rsidRPr="00081D2D">
        <w:rPr>
          <w:rFonts w:eastAsia="Times New Roman"/>
        </w:rPr>
        <w:t>в процессе переговоров между разработчиком и заказчиком</w:t>
      </w:r>
      <w:r>
        <w:rPr>
          <w:rFonts w:eastAsia="Times New Roman"/>
        </w:rPr>
        <w:t xml:space="preserve"> (</w:t>
      </w:r>
      <m:oMath>
        <m:sSub>
          <m:sSubPr>
            <m:ctrlPr>
              <w:rPr>
                <w:rFonts w:ascii="Cambria Math" w:hAnsi="Cambria Math"/>
                <w:i/>
              </w:rPr>
            </m:ctrlPr>
          </m:sSubPr>
          <m:e>
            <m:r>
              <w:rPr>
                <w:rFonts w:ascii="Cambria Math" w:hAnsi="Cambria Math"/>
              </w:rPr>
              <m:t>Ц</m:t>
            </m:r>
          </m:e>
          <m:sub>
            <m:r>
              <w:rPr>
                <w:rFonts w:ascii="Cambria Math" w:hAnsi="Cambria Math"/>
              </w:rPr>
              <m:t>дог</m:t>
            </m:r>
          </m:sub>
        </m:sSub>
        <m:r>
          <w:rPr>
            <w:rFonts w:ascii="Cambria Math" w:hAnsi="Cambria Math"/>
          </w:rPr>
          <m:t>)</m:t>
        </m:r>
      </m:oMath>
      <w:r>
        <w:rPr>
          <w:rFonts w:eastAsia="Times New Roman"/>
        </w:rPr>
        <w:t>;</w:t>
      </w:r>
    </w:p>
    <w:p w:rsidR="00C61EEB" w:rsidRDefault="00C61EEB" w:rsidP="00C61EEB">
      <w:pPr>
        <w:pStyle w:val="a3"/>
        <w:tabs>
          <w:tab w:val="left" w:pos="992"/>
        </w:tabs>
        <w:ind w:left="0"/>
        <w:rPr>
          <w:rFonts w:eastAsia="Times New Roman"/>
        </w:rPr>
      </w:pPr>
      <w:r>
        <w:rPr>
          <w:rFonts w:eastAsia="Times New Roman"/>
        </w:rPr>
        <w:t xml:space="preserve">- на </w:t>
      </w:r>
      <w:r w:rsidRPr="00F84C64">
        <w:rPr>
          <w:rFonts w:eastAsia="Times New Roman"/>
        </w:rPr>
        <w:t>основе средних рыночных цен на программные средства</w:t>
      </w:r>
      <w:r>
        <w:rPr>
          <w:rFonts w:eastAsia="Times New Roman"/>
        </w:rPr>
        <w:t xml:space="preserve"> </w:t>
      </w:r>
      <m:oMath>
        <m:sSub>
          <m:sSubPr>
            <m:ctrlPr>
              <w:rPr>
                <w:rFonts w:ascii="Cambria Math" w:hAnsi="Cambria Math"/>
                <w:i/>
              </w:rPr>
            </m:ctrlPr>
          </m:sSubPr>
          <m:e>
            <m:r>
              <w:rPr>
                <w:rFonts w:ascii="Cambria Math" w:hAnsi="Cambria Math"/>
              </w:rPr>
              <m:t>Ц</m:t>
            </m:r>
          </m:e>
          <m:sub>
            <m:r>
              <w:rPr>
                <w:rFonts w:ascii="Cambria Math" w:hAnsi="Cambria Math"/>
              </w:rPr>
              <m:t>р</m:t>
            </m:r>
          </m:sub>
        </m:sSub>
      </m:oMath>
      <w:r>
        <w:rPr>
          <w:rFonts w:eastAsia="Times New Roman"/>
        </w:rPr>
        <w:t>.</w:t>
      </w:r>
    </w:p>
    <w:p w:rsidR="00C61EEB" w:rsidRDefault="00C61EEB" w:rsidP="00285CFA"/>
    <w:p w:rsidR="00C61EEB" w:rsidRDefault="00C61EEB" w:rsidP="00C61EEB">
      <w:pPr>
        <w:tabs>
          <w:tab w:val="left" w:pos="1134"/>
        </w:tabs>
        <w:ind w:firstLine="0"/>
        <w:textAlignment w:val="baseline"/>
        <w:rPr>
          <w:rFonts w:eastAsia="Times New Roman"/>
          <w:bCs/>
          <w:color w:val="000000"/>
        </w:rPr>
      </w:pPr>
      <w:r>
        <w:rPr>
          <w:rFonts w:eastAsia="Times New Roman"/>
          <w:bCs/>
          <w:color w:val="000000"/>
        </w:rPr>
        <w:t>Таблица 7.1 – Формирование цены программного средства на основе затрат</w:t>
      </w:r>
    </w:p>
    <w:tbl>
      <w:tblPr>
        <w:tblStyle w:val="ab"/>
        <w:tblW w:w="0" w:type="auto"/>
        <w:jc w:val="center"/>
        <w:tblLook w:val="04A0" w:firstRow="1" w:lastRow="0" w:firstColumn="1" w:lastColumn="0" w:noHBand="0" w:noVBand="1"/>
      </w:tblPr>
      <w:tblGrid>
        <w:gridCol w:w="3471"/>
        <w:gridCol w:w="3754"/>
        <w:gridCol w:w="2120"/>
      </w:tblGrid>
      <w:tr w:rsidR="00C61EEB" w:rsidRPr="006E54DE" w:rsidTr="006E54DE">
        <w:trPr>
          <w:trHeight w:val="407"/>
          <w:jc w:val="center"/>
        </w:trPr>
        <w:tc>
          <w:tcPr>
            <w:tcW w:w="3471" w:type="dxa"/>
            <w:vAlign w:val="center"/>
          </w:tcPr>
          <w:p w:rsidR="00C61EEB" w:rsidRPr="006E54DE" w:rsidRDefault="00C61EEB" w:rsidP="00CE2683">
            <w:pPr>
              <w:tabs>
                <w:tab w:val="left" w:pos="1134"/>
              </w:tabs>
              <w:ind w:firstLine="0"/>
              <w:jc w:val="center"/>
              <w:textAlignment w:val="baseline"/>
              <w:rPr>
                <w:rFonts w:eastAsia="Times New Roman"/>
                <w:bCs/>
                <w:color w:val="000000"/>
              </w:rPr>
            </w:pPr>
            <w:r w:rsidRPr="006E54DE">
              <w:rPr>
                <w:rFonts w:eastAsia="Times New Roman"/>
                <w:bCs/>
                <w:color w:val="000000"/>
              </w:rPr>
              <w:t>Наименование статьи затрат</w:t>
            </w:r>
          </w:p>
        </w:tc>
        <w:tc>
          <w:tcPr>
            <w:tcW w:w="3754" w:type="dxa"/>
            <w:vAlign w:val="center"/>
          </w:tcPr>
          <w:p w:rsidR="00C61EEB" w:rsidRPr="006E54DE" w:rsidRDefault="00C61EEB" w:rsidP="00CE2683">
            <w:pPr>
              <w:tabs>
                <w:tab w:val="left" w:pos="1134"/>
              </w:tabs>
              <w:ind w:firstLine="0"/>
              <w:jc w:val="center"/>
              <w:textAlignment w:val="baseline"/>
              <w:rPr>
                <w:rFonts w:eastAsia="Times New Roman"/>
                <w:bCs/>
                <w:color w:val="000000"/>
              </w:rPr>
            </w:pPr>
            <w:r w:rsidRPr="006E54DE">
              <w:rPr>
                <w:rFonts w:eastAsia="Times New Roman"/>
                <w:bCs/>
                <w:color w:val="000000"/>
              </w:rPr>
              <w:t>Расчет по формуле</w:t>
            </w:r>
          </w:p>
        </w:tc>
        <w:tc>
          <w:tcPr>
            <w:tcW w:w="2120" w:type="dxa"/>
            <w:vAlign w:val="center"/>
          </w:tcPr>
          <w:p w:rsidR="00C61EEB" w:rsidRPr="006E54DE" w:rsidRDefault="00C61EEB" w:rsidP="00CE2683">
            <w:pPr>
              <w:tabs>
                <w:tab w:val="left" w:pos="1134"/>
              </w:tabs>
              <w:ind w:firstLine="0"/>
              <w:jc w:val="center"/>
              <w:textAlignment w:val="baseline"/>
              <w:rPr>
                <w:rFonts w:eastAsia="Times New Roman"/>
                <w:bCs/>
                <w:color w:val="000000"/>
              </w:rPr>
            </w:pPr>
            <w:r w:rsidRPr="006E54DE">
              <w:rPr>
                <w:rFonts w:eastAsia="Times New Roman"/>
                <w:bCs/>
                <w:color w:val="000000"/>
              </w:rPr>
              <w:t>Значение, р.</w:t>
            </w:r>
          </w:p>
        </w:tc>
      </w:tr>
      <w:tr w:rsidR="006E54DE" w:rsidRPr="006E54DE" w:rsidTr="006E54DE">
        <w:trPr>
          <w:trHeight w:val="317"/>
          <w:jc w:val="center"/>
        </w:trPr>
        <w:tc>
          <w:tcPr>
            <w:tcW w:w="3471"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1</w:t>
            </w:r>
          </w:p>
        </w:tc>
        <w:tc>
          <w:tcPr>
            <w:tcW w:w="3754"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2</w:t>
            </w:r>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3</w:t>
            </w:r>
          </w:p>
        </w:tc>
      </w:tr>
      <w:tr w:rsidR="006E54DE" w:rsidRPr="006E54DE" w:rsidTr="00E41604">
        <w:trPr>
          <w:trHeight w:val="937"/>
          <w:jc w:val="center"/>
        </w:trPr>
        <w:tc>
          <w:tcPr>
            <w:tcW w:w="3471" w:type="dxa"/>
            <w:vAlign w:val="center"/>
          </w:tcPr>
          <w:p w:rsidR="006E54DE" w:rsidRPr="006E54DE" w:rsidRDefault="006E54DE" w:rsidP="00CE2683">
            <w:pPr>
              <w:pStyle w:val="a3"/>
              <w:numPr>
                <w:ilvl w:val="0"/>
                <w:numId w:val="35"/>
              </w:numPr>
              <w:tabs>
                <w:tab w:val="left" w:pos="306"/>
              </w:tabs>
              <w:ind w:left="0" w:firstLine="0"/>
              <w:jc w:val="left"/>
              <w:textAlignment w:val="baseline"/>
              <w:rPr>
                <w:rFonts w:eastAsia="Times New Roman"/>
                <w:bCs/>
                <w:color w:val="000000"/>
              </w:rPr>
            </w:pPr>
            <w:r w:rsidRPr="006E54DE">
              <w:rPr>
                <w:rFonts w:eastAsia="Times New Roman"/>
                <w:bCs/>
                <w:color w:val="000000"/>
              </w:rPr>
              <w:t>Основная заработная плата разработчиков</w:t>
            </w:r>
          </w:p>
        </w:tc>
        <w:tc>
          <w:tcPr>
            <w:tcW w:w="3754" w:type="dxa"/>
            <w:vAlign w:val="center"/>
          </w:tcPr>
          <w:p w:rsidR="006E54DE" w:rsidRPr="006E54DE" w:rsidRDefault="006E54DE" w:rsidP="00CE2683">
            <w:pPr>
              <w:tabs>
                <w:tab w:val="left" w:pos="1134"/>
              </w:tabs>
              <w:ind w:firstLine="0"/>
              <w:jc w:val="center"/>
              <w:textAlignment w:val="baseline"/>
              <w:rPr>
                <w:rFonts w:eastAsia="Times New Roman"/>
                <w:bCs/>
                <w:color w:val="000000"/>
              </w:rPr>
            </w:pPr>
            <w:r w:rsidRPr="006E54DE">
              <w:rPr>
                <w:rFonts w:eastAsia="Times New Roman"/>
                <w:bCs/>
                <w:color w:val="000000"/>
              </w:rPr>
              <w:t>Формула (7.1), см табл. 7.2</w:t>
            </w:r>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7335</w:t>
            </w:r>
          </w:p>
        </w:tc>
      </w:tr>
    </w:tbl>
    <w:p w:rsidR="007645E7" w:rsidRDefault="007645E7"/>
    <w:p w:rsidR="007645E7" w:rsidRDefault="007645E7"/>
    <w:p w:rsidR="007645E7" w:rsidRPr="007645E7" w:rsidRDefault="007645E7" w:rsidP="007645E7">
      <w:pPr>
        <w:ind w:firstLine="0"/>
        <w:rPr>
          <w:lang w:val="ru-RU"/>
        </w:rPr>
      </w:pPr>
      <w:r>
        <w:rPr>
          <w:lang w:val="ru-RU"/>
        </w:rPr>
        <w:lastRenderedPageBreak/>
        <w:t>Продолжение таблицы 7.1.</w:t>
      </w:r>
    </w:p>
    <w:tbl>
      <w:tblPr>
        <w:tblStyle w:val="ab"/>
        <w:tblW w:w="0" w:type="auto"/>
        <w:jc w:val="center"/>
        <w:tblLook w:val="04A0" w:firstRow="1" w:lastRow="0" w:firstColumn="1" w:lastColumn="0" w:noHBand="0" w:noVBand="1"/>
      </w:tblPr>
      <w:tblGrid>
        <w:gridCol w:w="3471"/>
        <w:gridCol w:w="3754"/>
        <w:gridCol w:w="2120"/>
      </w:tblGrid>
      <w:tr w:rsidR="006E54DE" w:rsidRPr="006E54DE" w:rsidTr="00C451AC">
        <w:trPr>
          <w:trHeight w:val="983"/>
          <w:jc w:val="center"/>
        </w:trPr>
        <w:tc>
          <w:tcPr>
            <w:tcW w:w="3471" w:type="dxa"/>
            <w:vAlign w:val="center"/>
          </w:tcPr>
          <w:p w:rsidR="006E54DE" w:rsidRPr="006E54DE" w:rsidRDefault="006E54DE" w:rsidP="00CE2683">
            <w:pPr>
              <w:pStyle w:val="a3"/>
              <w:tabs>
                <w:tab w:val="left" w:pos="306"/>
              </w:tabs>
              <w:ind w:left="0" w:firstLine="0"/>
              <w:jc w:val="center"/>
              <w:textAlignment w:val="baseline"/>
              <w:rPr>
                <w:rFonts w:eastAsia="Times New Roman"/>
                <w:bCs/>
                <w:color w:val="000000"/>
                <w:lang w:val="ru-RU"/>
              </w:rPr>
            </w:pPr>
            <w:r>
              <w:rPr>
                <w:rFonts w:eastAsia="Times New Roman"/>
                <w:bCs/>
                <w:color w:val="000000"/>
                <w:lang w:val="ru-RU"/>
              </w:rPr>
              <w:t>1</w:t>
            </w:r>
          </w:p>
        </w:tc>
        <w:tc>
          <w:tcPr>
            <w:tcW w:w="3754"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2</w:t>
            </w:r>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3</w:t>
            </w:r>
          </w:p>
        </w:tc>
      </w:tr>
      <w:tr w:rsidR="006E54DE" w:rsidRPr="006E54DE" w:rsidTr="00E41604">
        <w:trPr>
          <w:trHeight w:val="1122"/>
          <w:jc w:val="center"/>
        </w:trPr>
        <w:tc>
          <w:tcPr>
            <w:tcW w:w="3471" w:type="dxa"/>
            <w:vAlign w:val="center"/>
          </w:tcPr>
          <w:p w:rsidR="006E54DE" w:rsidRPr="006E54DE" w:rsidRDefault="006E54DE" w:rsidP="00CE2683">
            <w:pPr>
              <w:pStyle w:val="a3"/>
              <w:numPr>
                <w:ilvl w:val="0"/>
                <w:numId w:val="35"/>
              </w:numPr>
              <w:tabs>
                <w:tab w:val="left" w:pos="306"/>
              </w:tabs>
              <w:ind w:left="22" w:firstLine="0"/>
              <w:jc w:val="left"/>
              <w:textAlignment w:val="baseline"/>
              <w:rPr>
                <w:rFonts w:eastAsia="Times New Roman"/>
                <w:bCs/>
                <w:color w:val="000000"/>
              </w:rPr>
            </w:pPr>
            <w:r w:rsidRPr="006E54DE">
              <w:rPr>
                <w:rFonts w:eastAsia="Times New Roman"/>
                <w:bCs/>
                <w:color w:val="000000"/>
              </w:rPr>
              <w:t>Дополнительная заработная плата разработчиков</w:t>
            </w:r>
          </w:p>
        </w:tc>
        <w:tc>
          <w:tcPr>
            <w:tcW w:w="3754" w:type="dxa"/>
            <w:vAlign w:val="center"/>
          </w:tcPr>
          <w:p w:rsidR="006E54DE" w:rsidRPr="006E54DE" w:rsidRDefault="00077B87" w:rsidP="00CE2683">
            <w:pPr>
              <w:tabs>
                <w:tab w:val="left" w:pos="1134"/>
              </w:tabs>
              <w:jc w:val="center"/>
              <w:textAlignment w:val="baseline"/>
              <w:rPr>
                <w:rFonts w:eastAsia="Times New Roman"/>
                <w:bCs/>
                <w:color w:val="000000"/>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f>
                  <m:fPr>
                    <m:ctrlPr>
                      <w:rPr>
                        <w:rFonts w:ascii="Cambria Math" w:hAnsi="Cambria Math"/>
                      </w:rPr>
                    </m:ctrlPr>
                  </m:fPr>
                  <m:num>
                    <m:r>
                      <m:rPr>
                        <m:sty m:val="p"/>
                      </m:rPr>
                      <w:rPr>
                        <w:rFonts w:ascii="Cambria Math" w:eastAsia="Times New Roman" w:hAnsi="Cambria Math"/>
                        <w:color w:val="000000"/>
                        <w:lang w:val="ru-RU"/>
                      </w:rPr>
                      <m:t>7335</m:t>
                    </m:r>
                    <m:r>
                      <m:rPr>
                        <m:sty m:val="p"/>
                      </m:rPr>
                      <w:rPr>
                        <w:rFonts w:ascii="Cambria Math" w:hAnsi="Cambria Math"/>
                      </w:rPr>
                      <m:t>· 12</m:t>
                    </m:r>
                  </m:num>
                  <m:den>
                    <m:r>
                      <m:rPr>
                        <m:sty m:val="p"/>
                      </m:rPr>
                      <w:rPr>
                        <w:rFonts w:ascii="Cambria Math" w:hAnsi="Cambria Math"/>
                      </w:rPr>
                      <m:t>100</m:t>
                    </m:r>
                  </m:den>
                </m:f>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880,2</w:t>
            </w:r>
          </w:p>
        </w:tc>
      </w:tr>
      <w:tr w:rsidR="006E54DE" w:rsidRPr="006E54DE" w:rsidTr="00E41604">
        <w:trPr>
          <w:trHeight w:val="286"/>
          <w:jc w:val="center"/>
        </w:trPr>
        <w:tc>
          <w:tcPr>
            <w:tcW w:w="3471" w:type="dxa"/>
            <w:vAlign w:val="center"/>
          </w:tcPr>
          <w:p w:rsidR="006E54DE" w:rsidRPr="006E54DE" w:rsidRDefault="006E54DE" w:rsidP="00CE2683">
            <w:pPr>
              <w:pStyle w:val="a3"/>
              <w:numPr>
                <w:ilvl w:val="0"/>
                <w:numId w:val="35"/>
              </w:numPr>
              <w:tabs>
                <w:tab w:val="left" w:pos="1134"/>
              </w:tabs>
              <w:ind w:left="22" w:firstLine="0"/>
              <w:jc w:val="left"/>
              <w:textAlignment w:val="baseline"/>
              <w:rPr>
                <w:rFonts w:eastAsia="Times New Roman"/>
                <w:bCs/>
                <w:color w:val="000000"/>
              </w:rPr>
            </w:pPr>
            <w:r w:rsidRPr="006E54DE">
              <w:rPr>
                <w:rFonts w:eastAsia="Times New Roman"/>
                <w:bCs/>
                <w:color w:val="000000"/>
              </w:rPr>
              <w:t>Отчисления на социальные нужды</w:t>
            </w:r>
          </w:p>
        </w:tc>
        <w:tc>
          <w:tcPr>
            <w:tcW w:w="3754" w:type="dxa"/>
            <w:vAlign w:val="center"/>
          </w:tcPr>
          <w:p w:rsidR="006E54DE" w:rsidRPr="006E54DE" w:rsidRDefault="00077B87" w:rsidP="00CE2683">
            <w:pPr>
              <w:tabs>
                <w:tab w:val="left" w:pos="1134"/>
              </w:tabs>
              <w:jc w:val="center"/>
              <w:textAlignment w:val="baseline"/>
              <w:rPr>
                <w:rFonts w:eastAsia="Times New Roman"/>
                <w:bCs/>
                <w:color w:val="000000"/>
              </w:rPr>
            </w:pPr>
            <m:oMathPara>
              <m:oMath>
                <m:sSub>
                  <m:sSubPr>
                    <m:ctrlPr>
                      <w:rPr>
                        <w:rFonts w:ascii="Cambria Math" w:hAnsi="Cambria Math"/>
                        <w:i/>
                      </w:rPr>
                    </m:ctrlPr>
                  </m:sSubPr>
                  <m:e>
                    <m:r>
                      <w:rPr>
                        <w:rFonts w:ascii="Cambria Math" w:hAnsi="Cambria Math"/>
                      </w:rPr>
                      <m:t xml:space="preserve"> Р</m:t>
                    </m:r>
                  </m:e>
                  <m:sub>
                    <m:r>
                      <w:rPr>
                        <w:rFonts w:ascii="Cambria Math" w:hAnsi="Cambria Math"/>
                      </w:rPr>
                      <m:t>соц</m:t>
                    </m:r>
                  </m:sub>
                </m:sSub>
                <m:r>
                  <w:rPr>
                    <w:rFonts w:ascii="Cambria Math" w:hAnsi="Cambria Math"/>
                  </w:rPr>
                  <m:t xml:space="preserve">= </m:t>
                </m:r>
                <m:f>
                  <m:fPr>
                    <m:ctrlPr>
                      <w:rPr>
                        <w:rFonts w:ascii="Cambria Math" w:hAnsi="Cambria Math"/>
                      </w:rPr>
                    </m:ctrlPr>
                  </m:fPr>
                  <m:num>
                    <m:r>
                      <m:rPr>
                        <m:sty m:val="p"/>
                      </m:rPr>
                      <w:rPr>
                        <w:rFonts w:ascii="Cambria Math" w:hAnsi="Cambria Math"/>
                      </w:rPr>
                      <m:t>(7335+ 880,2)</m:t>
                    </m:r>
                    <m:r>
                      <w:rPr>
                        <w:rFonts w:ascii="Cambria Math" w:hAnsi="Cambria Math"/>
                      </w:rPr>
                      <m:t>·</m:t>
                    </m:r>
                    <m:r>
                      <m:rPr>
                        <m:sty m:val="p"/>
                      </m:rPr>
                      <w:rPr>
                        <w:rFonts w:ascii="Cambria Math" w:hAnsi="Cambria Math"/>
                      </w:rPr>
                      <m:t xml:space="preserve">34,6 </m:t>
                    </m:r>
                  </m:num>
                  <m:den>
                    <m:r>
                      <m:rPr>
                        <m:sty m:val="p"/>
                      </m:rPr>
                      <w:rPr>
                        <w:rFonts w:ascii="Cambria Math" w:hAnsi="Cambria Math"/>
                      </w:rPr>
                      <m:t>100</m:t>
                    </m:r>
                  </m:den>
                </m:f>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rPr>
            </w:pPr>
            <w:r w:rsidRPr="006E54DE">
              <w:rPr>
                <w:rFonts w:eastAsia="Times New Roman"/>
                <w:bCs/>
                <w:color w:val="000000"/>
                <w:lang w:val="ru-RU"/>
              </w:rPr>
              <w:t>2842,4</w:t>
            </w:r>
          </w:p>
        </w:tc>
      </w:tr>
      <w:tr w:rsidR="006E54DE" w:rsidRPr="006E54DE" w:rsidTr="00E41604">
        <w:trPr>
          <w:trHeight w:val="930"/>
          <w:jc w:val="center"/>
        </w:trPr>
        <w:tc>
          <w:tcPr>
            <w:tcW w:w="3471" w:type="dxa"/>
            <w:vAlign w:val="center"/>
          </w:tcPr>
          <w:p w:rsidR="006E54DE" w:rsidRPr="006E54DE" w:rsidRDefault="006E54DE" w:rsidP="00CE2683">
            <w:pPr>
              <w:pStyle w:val="a3"/>
              <w:numPr>
                <w:ilvl w:val="0"/>
                <w:numId w:val="35"/>
              </w:numPr>
              <w:tabs>
                <w:tab w:val="left" w:pos="306"/>
              </w:tabs>
              <w:ind w:left="0" w:firstLine="0"/>
              <w:jc w:val="left"/>
              <w:textAlignment w:val="baseline"/>
              <w:rPr>
                <w:rFonts w:eastAsia="Times New Roman"/>
                <w:bCs/>
                <w:color w:val="000000"/>
              </w:rPr>
            </w:pPr>
            <w:r w:rsidRPr="006E54DE">
              <w:rPr>
                <w:rFonts w:eastAsia="Times New Roman"/>
                <w:bCs/>
                <w:color w:val="000000"/>
              </w:rPr>
              <w:t>Прочие расходы</w:t>
            </w:r>
          </w:p>
        </w:tc>
        <w:tc>
          <w:tcPr>
            <w:tcW w:w="3754" w:type="dxa"/>
            <w:vAlign w:val="center"/>
          </w:tcPr>
          <w:p w:rsidR="006E54DE" w:rsidRPr="006E54DE" w:rsidRDefault="00077B87" w:rsidP="00CE2683">
            <w:pPr>
              <w:tabs>
                <w:tab w:val="left" w:pos="1134"/>
              </w:tabs>
              <w:jc w:val="center"/>
              <w:textAlignment w:val="baseline"/>
              <w:rPr>
                <w:rFonts w:eastAsia="Times New Roman"/>
                <w:bCs/>
                <w:color w:val="000000"/>
              </w:rP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rPr>
                    </m:ctrlPr>
                  </m:fPr>
                  <m:num>
                    <m:r>
                      <m:rPr>
                        <m:sty m:val="p"/>
                      </m:rPr>
                      <w:rPr>
                        <w:rFonts w:ascii="Cambria Math" w:hAnsi="Cambria Math"/>
                      </w:rPr>
                      <m:t>7335·</m:t>
                    </m:r>
                    <m:r>
                      <w:rPr>
                        <w:rFonts w:ascii="Cambria Math" w:hAnsi="Cambria Math"/>
                      </w:rPr>
                      <m:t>35</m:t>
                    </m:r>
                  </m:num>
                  <m:den>
                    <m:r>
                      <m:rPr>
                        <m:sty m:val="p"/>
                      </m:rPr>
                      <w:rPr>
                        <w:rFonts w:ascii="Cambria Math" w:hAnsi="Cambria Math"/>
                      </w:rPr>
                      <m:t>100</m:t>
                    </m:r>
                  </m:den>
                </m:f>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2567,2</w:t>
            </w:r>
          </w:p>
        </w:tc>
      </w:tr>
      <w:tr w:rsidR="006E54DE" w:rsidRPr="006E54DE" w:rsidTr="00E41604">
        <w:trPr>
          <w:trHeight w:val="853"/>
          <w:jc w:val="center"/>
        </w:trPr>
        <w:tc>
          <w:tcPr>
            <w:tcW w:w="3471" w:type="dxa"/>
            <w:vAlign w:val="center"/>
          </w:tcPr>
          <w:p w:rsidR="006E54DE" w:rsidRPr="006E54DE" w:rsidRDefault="006E54DE" w:rsidP="00CE2683">
            <w:pPr>
              <w:pStyle w:val="a3"/>
              <w:numPr>
                <w:ilvl w:val="0"/>
                <w:numId w:val="35"/>
              </w:numPr>
              <w:tabs>
                <w:tab w:val="left" w:pos="306"/>
              </w:tabs>
              <w:ind w:left="0" w:firstLine="0"/>
              <w:jc w:val="left"/>
              <w:textAlignment w:val="baseline"/>
              <w:rPr>
                <w:rFonts w:eastAsia="Times New Roman"/>
                <w:bCs/>
                <w:color w:val="000000"/>
              </w:rPr>
            </w:pPr>
            <w:r w:rsidRPr="006E54DE">
              <w:rPr>
                <w:rFonts w:eastAsia="Times New Roman"/>
                <w:bCs/>
                <w:color w:val="000000"/>
              </w:rPr>
              <w:t>Общая сумма инвестиция (затрат) на разработку</w:t>
            </w:r>
          </w:p>
        </w:tc>
        <w:tc>
          <w:tcPr>
            <w:tcW w:w="3754" w:type="dxa"/>
            <w:vAlign w:val="center"/>
          </w:tcPr>
          <w:p w:rsidR="006E54DE" w:rsidRPr="006E54DE" w:rsidRDefault="00077B87" w:rsidP="00CE2683">
            <w:pPr>
              <w:tabs>
                <w:tab w:val="left" w:pos="1134"/>
              </w:tabs>
              <w:jc w:val="center"/>
              <w:textAlignment w:val="baseline"/>
              <w:rPr>
                <w:rFonts w:eastAsia="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7335+880,2+</m:t>
                </m:r>
              </m:oMath>
            </m:oMathPara>
          </w:p>
          <w:p w:rsidR="006E54DE" w:rsidRPr="006E54DE" w:rsidRDefault="006E54DE" w:rsidP="00CE2683">
            <w:pPr>
              <w:tabs>
                <w:tab w:val="left" w:pos="1134"/>
              </w:tabs>
              <w:jc w:val="center"/>
              <w:textAlignment w:val="baseline"/>
              <w:rPr>
                <w:rFonts w:eastAsia="Times New Roman"/>
                <w:bCs/>
                <w:color w:val="000000"/>
              </w:rPr>
            </w:pPr>
            <m:oMathPara>
              <m:oMath>
                <m:r>
                  <w:rPr>
                    <w:rFonts w:ascii="Cambria Math" w:hAnsi="Cambria Math"/>
                  </w:rPr>
                  <m:t>2842,4 +2567,2</m:t>
                </m:r>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13624</w:t>
            </w:r>
            <w:r w:rsidRPr="006E54DE">
              <w:rPr>
                <w:rFonts w:eastAsia="Times New Roman"/>
                <w:bCs/>
                <w:color w:val="000000"/>
              </w:rPr>
              <w:t>,8</w:t>
            </w:r>
          </w:p>
        </w:tc>
      </w:tr>
      <w:tr w:rsidR="006E54DE" w:rsidRPr="006E54DE" w:rsidTr="00E41604">
        <w:trPr>
          <w:jc w:val="center"/>
        </w:trPr>
        <w:tc>
          <w:tcPr>
            <w:tcW w:w="3471" w:type="dxa"/>
            <w:vAlign w:val="center"/>
          </w:tcPr>
          <w:p w:rsidR="006E54DE" w:rsidRPr="006E54DE" w:rsidRDefault="006E54DE" w:rsidP="00CE2683">
            <w:pPr>
              <w:pStyle w:val="a3"/>
              <w:numPr>
                <w:ilvl w:val="0"/>
                <w:numId w:val="35"/>
              </w:numPr>
              <w:tabs>
                <w:tab w:val="left" w:pos="306"/>
              </w:tabs>
              <w:ind w:left="0" w:firstLine="0"/>
              <w:jc w:val="left"/>
              <w:textAlignment w:val="baseline"/>
              <w:rPr>
                <w:rFonts w:eastAsia="Times New Roman"/>
                <w:bCs/>
                <w:color w:val="000000"/>
              </w:rPr>
            </w:pPr>
            <w:r w:rsidRPr="006E54DE">
              <w:rPr>
                <w:rFonts w:eastAsia="Times New Roman"/>
                <w:bCs/>
                <w:color w:val="000000"/>
              </w:rPr>
              <w:t>Плановая прибыль, включаемая в цену программного средства</w:t>
            </w:r>
          </w:p>
        </w:tc>
        <w:tc>
          <w:tcPr>
            <w:tcW w:w="3754" w:type="dxa"/>
            <w:vAlign w:val="center"/>
          </w:tcPr>
          <w:p w:rsidR="006E54DE" w:rsidRPr="006E54DE" w:rsidRDefault="00077B87" w:rsidP="00CE2683">
            <w:pPr>
              <w:tabs>
                <w:tab w:val="left" w:pos="1134"/>
              </w:tabs>
              <w:jc w:val="center"/>
              <w:textAlignment w:val="baseline"/>
              <w:rPr>
                <w:rFonts w:eastAsia="Times New Roman"/>
                <w:bCs/>
                <w:color w:val="000000"/>
              </w:rPr>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13624,8</m:t>
                    </m:r>
                    <m:r>
                      <w:rPr>
                        <w:rFonts w:ascii="Cambria Math" w:hAnsi="Cambria Math"/>
                      </w:rPr>
                      <m:t>·</m:t>
                    </m:r>
                    <m:r>
                      <m:rPr>
                        <m:sty m:val="p"/>
                      </m:rPr>
                      <w:rPr>
                        <w:rFonts w:ascii="Cambria Math" w:hAnsi="Cambria Math"/>
                      </w:rPr>
                      <m:t>30</m:t>
                    </m:r>
                  </m:num>
                  <m:den>
                    <m:r>
                      <m:rPr>
                        <m:sty m:val="p"/>
                      </m:rPr>
                      <w:rPr>
                        <w:rFonts w:ascii="Cambria Math" w:hAnsi="Cambria Math"/>
                      </w:rPr>
                      <m:t>100</m:t>
                    </m:r>
                  </m:den>
                </m:f>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rPr>
            </w:pPr>
            <w:r w:rsidRPr="006E54DE">
              <w:rPr>
                <w:rFonts w:eastAsia="Times New Roman"/>
                <w:bCs/>
                <w:color w:val="000000"/>
                <w:lang w:val="ru-RU"/>
              </w:rPr>
              <w:t>4087,4</w:t>
            </w:r>
          </w:p>
        </w:tc>
      </w:tr>
      <w:tr w:rsidR="006E54DE" w:rsidRPr="006E54DE" w:rsidTr="00E41604">
        <w:trPr>
          <w:jc w:val="center"/>
        </w:trPr>
        <w:tc>
          <w:tcPr>
            <w:tcW w:w="3471" w:type="dxa"/>
            <w:vAlign w:val="center"/>
          </w:tcPr>
          <w:p w:rsidR="006E54DE" w:rsidRPr="006E54DE" w:rsidRDefault="006E54DE" w:rsidP="00CE2683">
            <w:pPr>
              <w:pStyle w:val="a3"/>
              <w:numPr>
                <w:ilvl w:val="0"/>
                <w:numId w:val="35"/>
              </w:numPr>
              <w:tabs>
                <w:tab w:val="left" w:pos="306"/>
              </w:tabs>
              <w:ind w:left="0" w:firstLine="0"/>
              <w:jc w:val="left"/>
              <w:textAlignment w:val="baseline"/>
              <w:rPr>
                <w:rFonts w:eastAsia="Times New Roman"/>
                <w:bCs/>
                <w:color w:val="000000"/>
              </w:rPr>
            </w:pPr>
            <w:r w:rsidRPr="006E54DE">
              <w:rPr>
                <w:rFonts w:eastAsia="Times New Roman"/>
                <w:bCs/>
                <w:color w:val="000000"/>
              </w:rPr>
              <w:t>Отпускная цена программного средства</w:t>
            </w:r>
          </w:p>
        </w:tc>
        <w:tc>
          <w:tcPr>
            <w:tcW w:w="3754" w:type="dxa"/>
            <w:vAlign w:val="center"/>
          </w:tcPr>
          <w:p w:rsidR="006E54DE" w:rsidRPr="006E54DE" w:rsidRDefault="00077B87" w:rsidP="00CE2683">
            <w:pPr>
              <w:tabs>
                <w:tab w:val="left" w:pos="1134"/>
              </w:tabs>
              <w:jc w:val="center"/>
              <w:textAlignment w:val="baseline"/>
              <w:rPr>
                <w:rFonts w:eastAsia="Times New Roman"/>
                <w:bCs/>
                <w:color w:val="000000"/>
              </w:rPr>
            </w:pPr>
            <m:oMathPara>
              <m:oMath>
                <m:sSub>
                  <m:sSubPr>
                    <m:ctrlPr>
                      <w:rPr>
                        <w:rFonts w:ascii="Cambria Math" w:hAnsi="Cambria Math"/>
                      </w:rPr>
                    </m:ctrlPr>
                  </m:sSubPr>
                  <m:e>
                    <m:r>
                      <m:rPr>
                        <m:sty m:val="p"/>
                      </m:rPr>
                      <w:rPr>
                        <w:rFonts w:ascii="Cambria Math" w:hAnsi="Cambria Math"/>
                      </w:rPr>
                      <m:t>Ц</m:t>
                    </m:r>
                  </m:e>
                  <m:sub>
                    <m:r>
                      <w:rPr>
                        <w:rFonts w:ascii="Cambria Math" w:hAnsi="Cambria Math"/>
                      </w:rPr>
                      <m:t>пс</m:t>
                    </m:r>
                  </m:sub>
                </m:sSub>
                <m:r>
                  <m:rPr>
                    <m:sty m:val="p"/>
                  </m:rPr>
                  <w:rPr>
                    <w:rFonts w:ascii="Cambria Math" w:hAnsi="Cambria Math"/>
                  </w:rPr>
                  <m:t xml:space="preserve">= </m:t>
                </m:r>
                <m:r>
                  <w:rPr>
                    <w:rFonts w:ascii="Cambria Math" w:hAnsi="Cambria Math"/>
                  </w:rPr>
                  <m:t>13624,8+4087,4</m:t>
                </m:r>
              </m:oMath>
            </m:oMathPara>
          </w:p>
        </w:tc>
        <w:tc>
          <w:tcPr>
            <w:tcW w:w="2120" w:type="dxa"/>
            <w:vAlign w:val="center"/>
          </w:tcPr>
          <w:p w:rsidR="006E54DE" w:rsidRPr="006E54DE" w:rsidRDefault="006E54DE" w:rsidP="00CE2683">
            <w:pPr>
              <w:tabs>
                <w:tab w:val="left" w:pos="1134"/>
              </w:tabs>
              <w:ind w:firstLine="0"/>
              <w:jc w:val="center"/>
              <w:textAlignment w:val="baseline"/>
              <w:rPr>
                <w:rFonts w:eastAsia="Times New Roman"/>
                <w:bCs/>
                <w:color w:val="000000"/>
                <w:lang w:val="ru-RU"/>
              </w:rPr>
            </w:pPr>
            <w:r w:rsidRPr="006E54DE">
              <w:rPr>
                <w:rFonts w:eastAsia="Times New Roman"/>
                <w:bCs/>
                <w:color w:val="000000"/>
                <w:lang w:val="ru-RU"/>
              </w:rPr>
              <w:t>17712,2</w:t>
            </w:r>
          </w:p>
        </w:tc>
      </w:tr>
    </w:tbl>
    <w:p w:rsidR="00C61EEB" w:rsidRDefault="00C61EEB" w:rsidP="00285CFA"/>
    <w:p w:rsidR="0063483C" w:rsidRDefault="0063483C" w:rsidP="0063483C">
      <w:pPr>
        <w:tabs>
          <w:tab w:val="left" w:pos="1134"/>
        </w:tabs>
        <w:textAlignment w:val="baseline"/>
        <w:rPr>
          <w:rFonts w:eastAsia="Times New Roman"/>
          <w:bCs/>
          <w:color w:val="000000"/>
        </w:rPr>
      </w:pPr>
      <w:r>
        <w:rPr>
          <w:rFonts w:eastAsia="Times New Roman"/>
          <w:bCs/>
          <w:color w:val="000000"/>
        </w:rPr>
        <w:t>Расчет основной заработной платы разработчиков рассчитывается по формуле</w:t>
      </w:r>
    </w:p>
    <w:p w:rsidR="0063483C" w:rsidRDefault="0063483C" w:rsidP="0063483C">
      <w:pPr>
        <w:tabs>
          <w:tab w:val="left" w:pos="1134"/>
        </w:tabs>
        <w:textAlignment w:val="baseline"/>
        <w:rPr>
          <w:rFonts w:eastAsia="Times New Roman"/>
          <w:bCs/>
          <w:color w:val="000000"/>
        </w:rPr>
      </w:pPr>
    </w:p>
    <w:p w:rsidR="0063483C" w:rsidRPr="0032159B" w:rsidRDefault="0063483C" w:rsidP="0063483C">
      <w:pPr>
        <w:tabs>
          <w:tab w:val="left" w:pos="1134"/>
        </w:tabs>
        <w:jc w:val="right"/>
        <w:textAlignment w:val="baseline"/>
        <w:rPr>
          <w:rFonts w:eastAsia="Times New Roman"/>
          <w:bCs/>
          <w:color w:val="000000"/>
        </w:rPr>
      </w:pPr>
      <m:oMathPara>
        <m:oMath>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 xml:space="preserve">                                            З</m:t>
              </m:r>
            </m:e>
            <m:sub>
              <m:r>
                <w:rPr>
                  <w:rFonts w:ascii="Cambria Math" w:eastAsia="Times New Roman" w:hAnsi="Cambria Math"/>
                </w:rPr>
                <m:t>о</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К</m:t>
              </m:r>
            </m:e>
            <m:sub>
              <m:r>
                <w:rPr>
                  <w:rFonts w:ascii="Cambria Math" w:eastAsia="Times New Roman" w:hAnsi="Cambria Math"/>
                </w:rPr>
                <m:t xml:space="preserve">пр </m:t>
              </m:r>
            </m:sub>
          </m:sSub>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З</m:t>
                  </m:r>
                </m:e>
                <m:sub>
                  <m:r>
                    <w:rPr>
                      <w:rFonts w:ascii="Cambria Math" w:eastAsia="Times New Roman" w:hAnsi="Cambria Math"/>
                    </w:rPr>
                    <m:t>ч</m:t>
                  </m:r>
                  <m:r>
                    <w:rPr>
                      <w:rFonts w:ascii="Cambria Math" w:eastAsia="Times New Roman" w:hAnsi="Cambria Math"/>
                      <w:lang w:val="en-US"/>
                    </w:rPr>
                    <m:t>i</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lang w:val="en-US"/>
                    </w:rPr>
                    <m:t>t</m:t>
                  </m:r>
                </m:e>
                <m:sub>
                  <m:r>
                    <w:rPr>
                      <w:rFonts w:ascii="Cambria Math" w:eastAsia="Times New Roman" w:hAnsi="Cambria Math"/>
                    </w:rPr>
                    <m:t>i</m:t>
                  </m:r>
                </m:sub>
              </m:sSub>
              <m:r>
                <w:rPr>
                  <w:rFonts w:ascii="Cambria Math" w:eastAsia="Times New Roman" w:hAnsi="Cambria Math"/>
                </w:rPr>
                <m:t xml:space="preserve">                                               (7.1)</m:t>
              </m:r>
            </m:e>
          </m:nary>
        </m:oMath>
      </m:oMathPara>
    </w:p>
    <w:p w:rsidR="0063483C" w:rsidRDefault="0063483C" w:rsidP="0063483C">
      <w:pPr>
        <w:tabs>
          <w:tab w:val="left" w:pos="1134"/>
        </w:tabs>
        <w:textAlignment w:val="baseline"/>
        <w:rPr>
          <w:rFonts w:eastAsia="Times New Roman"/>
          <w:bCs/>
          <w:color w:val="000000"/>
        </w:rPr>
      </w:pPr>
    </w:p>
    <w:p w:rsidR="0063483C" w:rsidRDefault="0063483C" w:rsidP="0063483C">
      <w:pPr>
        <w:tabs>
          <w:tab w:val="left" w:pos="1134"/>
        </w:tabs>
        <w:textAlignment w:val="baseline"/>
        <w:rPr>
          <w:rFonts w:eastAsia="Times New Roman"/>
          <w:bCs/>
          <w:color w:val="000000"/>
        </w:rPr>
      </w:pPr>
      <w:r>
        <w:rPr>
          <w:rFonts w:eastAsia="Times New Roman"/>
          <w:bCs/>
          <w:color w:val="000000"/>
        </w:rPr>
        <w:t>где К</w:t>
      </w:r>
      <w:r w:rsidRPr="0032159B">
        <w:rPr>
          <w:rFonts w:eastAsia="Times New Roman"/>
          <w:bCs/>
          <w:color w:val="000000"/>
          <w:vertAlign w:val="subscript"/>
        </w:rPr>
        <w:t>пр</w:t>
      </w:r>
      <w:r>
        <w:rPr>
          <w:rFonts w:eastAsia="Times New Roman"/>
          <w:bCs/>
          <w:color w:val="000000"/>
          <w:vertAlign w:val="subscript"/>
        </w:rPr>
        <w:t xml:space="preserve"> </w:t>
      </w:r>
      <w:r>
        <w:rPr>
          <w:rFonts w:eastAsia="Times New Roman"/>
          <w:bCs/>
          <w:color w:val="000000"/>
        </w:rPr>
        <w:t>– коэффициент премий;</w:t>
      </w:r>
    </w:p>
    <w:p w:rsidR="0063483C" w:rsidRDefault="0063483C" w:rsidP="0063483C">
      <w:pPr>
        <w:tabs>
          <w:tab w:val="left" w:pos="1134"/>
        </w:tabs>
        <w:ind w:firstLine="510"/>
        <w:textAlignment w:val="baseline"/>
        <w:rPr>
          <w:rFonts w:eastAsia="Times New Roman"/>
          <w:bCs/>
          <w:color w:val="000000"/>
        </w:rPr>
      </w:pPr>
      <w:r>
        <w:rPr>
          <w:rFonts w:eastAsia="Times New Roman"/>
          <w:bCs/>
          <w:color w:val="000000"/>
          <w:lang w:val="en-US"/>
        </w:rPr>
        <w:t>n</w:t>
      </w:r>
      <w:r w:rsidRPr="00E372D6">
        <w:rPr>
          <w:rFonts w:eastAsia="Times New Roman"/>
          <w:bCs/>
          <w:color w:val="000000"/>
        </w:rPr>
        <w:t xml:space="preserve"> – </w:t>
      </w:r>
      <w:r>
        <w:rPr>
          <w:rFonts w:eastAsia="Times New Roman"/>
          <w:bCs/>
          <w:color w:val="000000"/>
        </w:rPr>
        <w:t>категории исполнителей;</w:t>
      </w:r>
    </w:p>
    <w:p w:rsidR="0063483C" w:rsidRDefault="0063483C" w:rsidP="0063483C">
      <w:pPr>
        <w:tabs>
          <w:tab w:val="left" w:pos="1134"/>
        </w:tabs>
        <w:ind w:firstLine="510"/>
        <w:textAlignment w:val="baseline"/>
        <w:rPr>
          <w:rFonts w:eastAsia="Times New Roman"/>
          <w:bCs/>
          <w:color w:val="000000"/>
        </w:rPr>
      </w:pPr>
      <w:r>
        <w:rPr>
          <w:rFonts w:eastAsia="Times New Roman"/>
          <w:bCs/>
          <w:color w:val="000000"/>
        </w:rPr>
        <w:t>З</w:t>
      </w:r>
      <w:r w:rsidRPr="00EE5F6D">
        <w:rPr>
          <w:rFonts w:eastAsia="Times New Roman"/>
          <w:bCs/>
          <w:color w:val="000000"/>
          <w:vertAlign w:val="subscript"/>
        </w:rPr>
        <w:t>ч</w:t>
      </w:r>
      <w:r w:rsidRPr="00EE5F6D">
        <w:rPr>
          <w:rFonts w:eastAsia="Times New Roman"/>
          <w:bCs/>
          <w:color w:val="000000"/>
          <w:vertAlign w:val="subscript"/>
          <w:lang w:val="en-US"/>
        </w:rPr>
        <w:t>i</w:t>
      </w:r>
      <w:r w:rsidRPr="00EE5F6D">
        <w:rPr>
          <w:rFonts w:eastAsia="Times New Roman"/>
          <w:bCs/>
          <w:color w:val="000000"/>
          <w:vertAlign w:val="subscript"/>
        </w:rPr>
        <w:t xml:space="preserve"> </w:t>
      </w:r>
      <w:r w:rsidRPr="00EE5F6D">
        <w:rPr>
          <w:rFonts w:eastAsia="Times New Roman"/>
          <w:bCs/>
          <w:color w:val="000000"/>
        </w:rPr>
        <w:t xml:space="preserve">– </w:t>
      </w:r>
      <w:r>
        <w:rPr>
          <w:rFonts w:eastAsia="Times New Roman"/>
          <w:bCs/>
          <w:color w:val="000000"/>
        </w:rPr>
        <w:t xml:space="preserve">часовая заработная плата исполнителя </w:t>
      </w:r>
      <w:r>
        <w:rPr>
          <w:rFonts w:eastAsia="Times New Roman"/>
          <w:bCs/>
          <w:color w:val="000000"/>
          <w:lang w:val="en-US"/>
        </w:rPr>
        <w:t>i</w:t>
      </w:r>
      <w:r w:rsidRPr="00EE5F6D">
        <w:rPr>
          <w:rFonts w:eastAsia="Times New Roman"/>
          <w:bCs/>
          <w:color w:val="000000"/>
        </w:rPr>
        <w:t>-</w:t>
      </w:r>
      <w:r>
        <w:rPr>
          <w:rFonts w:eastAsia="Times New Roman"/>
          <w:bCs/>
          <w:color w:val="000000"/>
        </w:rPr>
        <w:t>й категории;</w:t>
      </w:r>
    </w:p>
    <w:p w:rsidR="0063483C" w:rsidRDefault="0063483C" w:rsidP="0063483C">
      <w:pPr>
        <w:tabs>
          <w:tab w:val="left" w:pos="1134"/>
        </w:tabs>
        <w:ind w:firstLine="510"/>
        <w:textAlignment w:val="baseline"/>
        <w:rPr>
          <w:rFonts w:eastAsia="Times New Roman"/>
          <w:bCs/>
          <w:color w:val="000000"/>
        </w:rPr>
      </w:pPr>
      <w:r>
        <w:rPr>
          <w:rFonts w:eastAsia="Times New Roman"/>
          <w:bCs/>
          <w:color w:val="000000"/>
          <w:lang w:val="en-US"/>
        </w:rPr>
        <w:t>t</w:t>
      </w:r>
      <w:r w:rsidRPr="00EE5F6D">
        <w:rPr>
          <w:rFonts w:eastAsia="Times New Roman"/>
          <w:bCs/>
          <w:color w:val="000000"/>
          <w:vertAlign w:val="subscript"/>
          <w:lang w:val="en-US"/>
        </w:rPr>
        <w:t>i</w:t>
      </w:r>
      <w:r w:rsidRPr="00547828">
        <w:rPr>
          <w:rFonts w:eastAsia="Times New Roman"/>
          <w:bCs/>
          <w:color w:val="000000"/>
          <w:vertAlign w:val="subscript"/>
        </w:rPr>
        <w:t xml:space="preserve"> </w:t>
      </w:r>
      <w:r w:rsidRPr="00547828">
        <w:rPr>
          <w:rFonts w:eastAsia="Times New Roman"/>
          <w:bCs/>
          <w:color w:val="000000"/>
        </w:rPr>
        <w:t xml:space="preserve">– </w:t>
      </w:r>
      <w:r>
        <w:rPr>
          <w:rFonts w:eastAsia="Times New Roman"/>
          <w:bCs/>
          <w:color w:val="000000"/>
        </w:rPr>
        <w:t>трудоемкость работ.</w:t>
      </w:r>
    </w:p>
    <w:p w:rsidR="0063483C" w:rsidRDefault="0063483C" w:rsidP="00285CFA"/>
    <w:p w:rsidR="0063483C" w:rsidRDefault="0063483C" w:rsidP="0063483C">
      <w:pPr>
        <w:tabs>
          <w:tab w:val="left" w:pos="1134"/>
        </w:tabs>
        <w:textAlignment w:val="baseline"/>
        <w:rPr>
          <w:rFonts w:eastAsia="Times New Roman"/>
          <w:bCs/>
          <w:color w:val="000000"/>
        </w:rPr>
      </w:pPr>
      <w:r>
        <w:rPr>
          <w:rFonts w:eastAsia="Times New Roman"/>
          <w:bCs/>
          <w:color w:val="000000"/>
        </w:rPr>
        <w:t>Таблица 7.2 – Расчет затрат на основную заработную команды разработчиков</w:t>
      </w:r>
    </w:p>
    <w:tbl>
      <w:tblPr>
        <w:tblStyle w:val="ab"/>
        <w:tblW w:w="0" w:type="auto"/>
        <w:tblLook w:val="04A0" w:firstRow="1" w:lastRow="0" w:firstColumn="1" w:lastColumn="0" w:noHBand="0" w:noVBand="1"/>
      </w:tblPr>
      <w:tblGrid>
        <w:gridCol w:w="2178"/>
        <w:gridCol w:w="1810"/>
        <w:gridCol w:w="1628"/>
        <w:gridCol w:w="2246"/>
        <w:gridCol w:w="1487"/>
      </w:tblGrid>
      <w:tr w:rsidR="0063483C" w:rsidTr="000F4075">
        <w:trPr>
          <w:trHeight w:val="946"/>
        </w:trPr>
        <w:tc>
          <w:tcPr>
            <w:tcW w:w="2178" w:type="dxa"/>
            <w:vAlign w:val="center"/>
          </w:tcPr>
          <w:p w:rsidR="0063483C" w:rsidRPr="000F4075" w:rsidRDefault="0063483C" w:rsidP="00CE2683">
            <w:pPr>
              <w:tabs>
                <w:tab w:val="left" w:pos="1134"/>
              </w:tabs>
              <w:ind w:firstLine="0"/>
              <w:jc w:val="center"/>
              <w:textAlignment w:val="baseline"/>
              <w:rPr>
                <w:rFonts w:eastAsia="Times New Roman"/>
                <w:bCs/>
                <w:color w:val="000000"/>
              </w:rPr>
            </w:pPr>
            <w:r w:rsidRPr="000F4075">
              <w:rPr>
                <w:rFonts w:eastAsia="Times New Roman"/>
                <w:bCs/>
                <w:color w:val="000000"/>
              </w:rPr>
              <w:t>Категория исполнителя</w:t>
            </w:r>
          </w:p>
        </w:tc>
        <w:tc>
          <w:tcPr>
            <w:tcW w:w="1810" w:type="dxa"/>
            <w:vAlign w:val="center"/>
          </w:tcPr>
          <w:p w:rsidR="0063483C" w:rsidRPr="000F4075" w:rsidRDefault="0063483C" w:rsidP="00CE2683">
            <w:pPr>
              <w:tabs>
                <w:tab w:val="left" w:pos="1134"/>
              </w:tabs>
              <w:ind w:firstLine="0"/>
              <w:jc w:val="center"/>
              <w:textAlignment w:val="baseline"/>
              <w:rPr>
                <w:rFonts w:eastAsia="Times New Roman"/>
                <w:bCs/>
                <w:color w:val="000000"/>
              </w:rPr>
            </w:pPr>
            <w:r w:rsidRPr="000F4075">
              <w:rPr>
                <w:rFonts w:eastAsia="Times New Roman"/>
                <w:bCs/>
                <w:color w:val="000000"/>
              </w:rPr>
              <w:t>Месячная заработная плата, р.</w:t>
            </w:r>
          </w:p>
        </w:tc>
        <w:tc>
          <w:tcPr>
            <w:tcW w:w="1628" w:type="dxa"/>
            <w:vAlign w:val="center"/>
          </w:tcPr>
          <w:p w:rsidR="0063483C" w:rsidRPr="000F4075" w:rsidRDefault="0063483C" w:rsidP="00CE2683">
            <w:pPr>
              <w:tabs>
                <w:tab w:val="left" w:pos="1134"/>
              </w:tabs>
              <w:ind w:firstLine="0"/>
              <w:jc w:val="center"/>
              <w:textAlignment w:val="baseline"/>
              <w:rPr>
                <w:rFonts w:eastAsia="Times New Roman"/>
                <w:bCs/>
                <w:color w:val="000000"/>
              </w:rPr>
            </w:pPr>
            <w:r w:rsidRPr="000F4075">
              <w:rPr>
                <w:rFonts w:eastAsia="Times New Roman"/>
                <w:bCs/>
                <w:color w:val="000000"/>
              </w:rPr>
              <w:t>Часовая заработная плата, р.</w:t>
            </w:r>
          </w:p>
        </w:tc>
        <w:tc>
          <w:tcPr>
            <w:tcW w:w="2246" w:type="dxa"/>
            <w:vAlign w:val="center"/>
          </w:tcPr>
          <w:p w:rsidR="0063483C" w:rsidRPr="000F4075" w:rsidRDefault="0063483C" w:rsidP="00CE2683">
            <w:pPr>
              <w:tabs>
                <w:tab w:val="left" w:pos="1134"/>
              </w:tabs>
              <w:ind w:firstLine="0"/>
              <w:jc w:val="center"/>
              <w:textAlignment w:val="baseline"/>
              <w:rPr>
                <w:rFonts w:eastAsia="Times New Roman"/>
                <w:bCs/>
                <w:color w:val="000000"/>
              </w:rPr>
            </w:pPr>
            <w:r w:rsidRPr="000F4075">
              <w:rPr>
                <w:rFonts w:eastAsia="Times New Roman"/>
                <w:bCs/>
                <w:color w:val="000000"/>
              </w:rPr>
              <w:t>Трудоемкость работ, ч.</w:t>
            </w:r>
          </w:p>
        </w:tc>
        <w:tc>
          <w:tcPr>
            <w:tcW w:w="1487" w:type="dxa"/>
            <w:vAlign w:val="center"/>
          </w:tcPr>
          <w:p w:rsidR="0063483C" w:rsidRPr="000F4075" w:rsidRDefault="0063483C" w:rsidP="00CE2683">
            <w:pPr>
              <w:tabs>
                <w:tab w:val="left" w:pos="1134"/>
              </w:tabs>
              <w:ind w:firstLine="0"/>
              <w:jc w:val="center"/>
              <w:textAlignment w:val="baseline"/>
              <w:rPr>
                <w:rFonts w:eastAsia="Times New Roman"/>
                <w:bCs/>
                <w:color w:val="000000"/>
              </w:rPr>
            </w:pPr>
            <w:r w:rsidRPr="000F4075">
              <w:rPr>
                <w:rFonts w:eastAsia="Times New Roman"/>
                <w:bCs/>
                <w:color w:val="000000"/>
              </w:rPr>
              <w:t>Итого, р.</w:t>
            </w:r>
          </w:p>
        </w:tc>
      </w:tr>
      <w:tr w:rsidR="000F4075" w:rsidTr="000F4075">
        <w:trPr>
          <w:trHeight w:val="946"/>
        </w:trPr>
        <w:tc>
          <w:tcPr>
            <w:tcW w:w="2178"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1</w:t>
            </w:r>
          </w:p>
        </w:tc>
        <w:tc>
          <w:tcPr>
            <w:tcW w:w="1810"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2</w:t>
            </w:r>
          </w:p>
        </w:tc>
        <w:tc>
          <w:tcPr>
            <w:tcW w:w="1628"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3</w:t>
            </w:r>
          </w:p>
        </w:tc>
        <w:tc>
          <w:tcPr>
            <w:tcW w:w="2246"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4</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5</w:t>
            </w:r>
          </w:p>
        </w:tc>
      </w:tr>
    </w:tbl>
    <w:p w:rsidR="000F4075" w:rsidRDefault="000F4075"/>
    <w:p w:rsidR="000F4075" w:rsidRPr="000F4075" w:rsidRDefault="000F4075" w:rsidP="000F4075">
      <w:pPr>
        <w:ind w:firstLine="0"/>
        <w:rPr>
          <w:lang w:val="ru-RU"/>
        </w:rPr>
      </w:pPr>
      <w:r>
        <w:rPr>
          <w:lang w:val="ru-RU"/>
        </w:rPr>
        <w:lastRenderedPageBreak/>
        <w:t>Продолжение таблицы 7.2</w:t>
      </w:r>
    </w:p>
    <w:tbl>
      <w:tblPr>
        <w:tblStyle w:val="ab"/>
        <w:tblW w:w="0" w:type="auto"/>
        <w:jc w:val="center"/>
        <w:tblLook w:val="04A0" w:firstRow="1" w:lastRow="0" w:firstColumn="1" w:lastColumn="0" w:noHBand="0" w:noVBand="1"/>
      </w:tblPr>
      <w:tblGrid>
        <w:gridCol w:w="2531"/>
        <w:gridCol w:w="1730"/>
        <w:gridCol w:w="1576"/>
        <w:gridCol w:w="2025"/>
        <w:gridCol w:w="1487"/>
      </w:tblGrid>
      <w:tr w:rsidR="0063483C" w:rsidTr="00CE2683">
        <w:trPr>
          <w:trHeight w:val="946"/>
          <w:jc w:val="center"/>
        </w:trPr>
        <w:tc>
          <w:tcPr>
            <w:tcW w:w="2531" w:type="dxa"/>
            <w:vAlign w:val="center"/>
          </w:tcPr>
          <w:p w:rsidR="0063483C"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1</w:t>
            </w:r>
          </w:p>
        </w:tc>
        <w:tc>
          <w:tcPr>
            <w:tcW w:w="1730" w:type="dxa"/>
            <w:vAlign w:val="center"/>
          </w:tcPr>
          <w:p w:rsidR="0063483C"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2</w:t>
            </w:r>
          </w:p>
        </w:tc>
        <w:tc>
          <w:tcPr>
            <w:tcW w:w="1576" w:type="dxa"/>
            <w:vAlign w:val="center"/>
          </w:tcPr>
          <w:p w:rsidR="0063483C"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3</w:t>
            </w:r>
          </w:p>
        </w:tc>
        <w:tc>
          <w:tcPr>
            <w:tcW w:w="2025" w:type="dxa"/>
            <w:vAlign w:val="center"/>
          </w:tcPr>
          <w:p w:rsidR="0063483C"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4</w:t>
            </w:r>
          </w:p>
        </w:tc>
        <w:tc>
          <w:tcPr>
            <w:tcW w:w="1487" w:type="dxa"/>
            <w:vAlign w:val="center"/>
          </w:tcPr>
          <w:p w:rsidR="0063483C" w:rsidRPr="000F4075" w:rsidRDefault="000F4075" w:rsidP="00CE2683">
            <w:pPr>
              <w:tabs>
                <w:tab w:val="left" w:pos="1134"/>
              </w:tabs>
              <w:ind w:firstLine="0"/>
              <w:jc w:val="center"/>
              <w:textAlignment w:val="baseline"/>
              <w:rPr>
                <w:rFonts w:eastAsia="Times New Roman"/>
                <w:bCs/>
                <w:color w:val="000000"/>
                <w:lang w:val="ru-RU"/>
              </w:rPr>
            </w:pPr>
            <w:r>
              <w:rPr>
                <w:rFonts w:eastAsia="Times New Roman"/>
                <w:bCs/>
                <w:color w:val="000000"/>
                <w:lang w:val="ru-RU"/>
              </w:rPr>
              <w:t>5</w:t>
            </w:r>
          </w:p>
        </w:tc>
      </w:tr>
      <w:tr w:rsidR="000F4075" w:rsidTr="00CE2683">
        <w:trPr>
          <w:trHeight w:val="946"/>
          <w:jc w:val="center"/>
        </w:trPr>
        <w:tc>
          <w:tcPr>
            <w:tcW w:w="2531"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Инженер-Программист</w:t>
            </w:r>
          </w:p>
        </w:tc>
        <w:tc>
          <w:tcPr>
            <w:tcW w:w="1730"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1800</w:t>
            </w:r>
          </w:p>
        </w:tc>
        <w:tc>
          <w:tcPr>
            <w:tcW w:w="1576"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10.7</w:t>
            </w:r>
          </w:p>
        </w:tc>
        <w:tc>
          <w:tcPr>
            <w:tcW w:w="2025"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180</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1926</w:t>
            </w:r>
          </w:p>
        </w:tc>
      </w:tr>
      <w:tr w:rsidR="000F4075" w:rsidTr="00CE2683">
        <w:trPr>
          <w:trHeight w:val="392"/>
          <w:jc w:val="center"/>
        </w:trPr>
        <w:tc>
          <w:tcPr>
            <w:tcW w:w="2531"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Ведущий Инженер-программист</w:t>
            </w:r>
          </w:p>
        </w:tc>
        <w:tc>
          <w:tcPr>
            <w:tcW w:w="1730"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3300</w:t>
            </w:r>
          </w:p>
        </w:tc>
        <w:tc>
          <w:tcPr>
            <w:tcW w:w="1576"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19.8</w:t>
            </w:r>
          </w:p>
        </w:tc>
        <w:tc>
          <w:tcPr>
            <w:tcW w:w="2025"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170</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3366</w:t>
            </w:r>
          </w:p>
        </w:tc>
      </w:tr>
      <w:tr w:rsidR="000F4075" w:rsidTr="00CE2683">
        <w:trPr>
          <w:trHeight w:val="395"/>
          <w:jc w:val="center"/>
        </w:trPr>
        <w:tc>
          <w:tcPr>
            <w:tcW w:w="2531"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Дизайнер</w:t>
            </w:r>
          </w:p>
        </w:tc>
        <w:tc>
          <w:tcPr>
            <w:tcW w:w="1730"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1050</w:t>
            </w:r>
          </w:p>
        </w:tc>
        <w:tc>
          <w:tcPr>
            <w:tcW w:w="1576"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6.2</w:t>
            </w:r>
          </w:p>
        </w:tc>
        <w:tc>
          <w:tcPr>
            <w:tcW w:w="2025"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150</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937</w:t>
            </w:r>
          </w:p>
        </w:tc>
      </w:tr>
      <w:tr w:rsidR="000F4075" w:rsidTr="00CE2683">
        <w:trPr>
          <w:trHeight w:val="385"/>
          <w:jc w:val="center"/>
        </w:trPr>
        <w:tc>
          <w:tcPr>
            <w:tcW w:w="2531"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Тестировщик</w:t>
            </w:r>
          </w:p>
        </w:tc>
        <w:tc>
          <w:tcPr>
            <w:tcW w:w="1730"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1100</w:t>
            </w:r>
          </w:p>
        </w:tc>
        <w:tc>
          <w:tcPr>
            <w:tcW w:w="1576"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6.5</w:t>
            </w:r>
          </w:p>
        </w:tc>
        <w:tc>
          <w:tcPr>
            <w:tcW w:w="2025" w:type="dxa"/>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169</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1106</w:t>
            </w:r>
          </w:p>
        </w:tc>
      </w:tr>
      <w:tr w:rsidR="000F4075" w:rsidTr="00CE2683">
        <w:trPr>
          <w:trHeight w:val="389"/>
          <w:jc w:val="center"/>
        </w:trPr>
        <w:tc>
          <w:tcPr>
            <w:tcW w:w="7862" w:type="dxa"/>
            <w:gridSpan w:val="4"/>
            <w:vAlign w:val="center"/>
          </w:tcPr>
          <w:p w:rsidR="000F4075" w:rsidRPr="000F4075" w:rsidRDefault="000F4075" w:rsidP="00CE2683">
            <w:pPr>
              <w:tabs>
                <w:tab w:val="left" w:pos="1134"/>
              </w:tabs>
              <w:ind w:firstLine="0"/>
              <w:jc w:val="center"/>
              <w:textAlignment w:val="baseline"/>
              <w:rPr>
                <w:rFonts w:eastAsia="Times New Roman"/>
                <w:bCs/>
                <w:color w:val="000000"/>
              </w:rPr>
            </w:pPr>
            <w:r w:rsidRPr="000F4075">
              <w:rPr>
                <w:rFonts w:eastAsia="Times New Roman"/>
                <w:bCs/>
                <w:color w:val="000000"/>
              </w:rPr>
              <w:t>Всего затраты на основную заработную плату разработчиков</w:t>
            </w:r>
          </w:p>
        </w:tc>
        <w:tc>
          <w:tcPr>
            <w:tcW w:w="1487" w:type="dxa"/>
            <w:vAlign w:val="center"/>
          </w:tcPr>
          <w:p w:rsidR="000F4075" w:rsidRPr="000F4075" w:rsidRDefault="000F4075" w:rsidP="00CE2683">
            <w:pPr>
              <w:tabs>
                <w:tab w:val="left" w:pos="1134"/>
              </w:tabs>
              <w:ind w:firstLine="0"/>
              <w:jc w:val="center"/>
              <w:textAlignment w:val="baseline"/>
              <w:rPr>
                <w:rFonts w:eastAsia="Times New Roman"/>
                <w:bCs/>
                <w:color w:val="000000"/>
                <w:lang w:val="ru-RU"/>
              </w:rPr>
            </w:pPr>
            <w:r w:rsidRPr="000F4075">
              <w:rPr>
                <w:rFonts w:eastAsia="Times New Roman"/>
                <w:bCs/>
                <w:color w:val="000000"/>
                <w:lang w:val="ru-RU"/>
              </w:rPr>
              <w:t>7335</w:t>
            </w:r>
          </w:p>
        </w:tc>
      </w:tr>
    </w:tbl>
    <w:p w:rsidR="0063483C" w:rsidRDefault="0063483C" w:rsidP="00285CFA">
      <w:pPr>
        <w:rPr>
          <w:lang w:val="ru-RU"/>
        </w:rPr>
      </w:pPr>
    </w:p>
    <w:p w:rsidR="003D0E5B" w:rsidRPr="00683AA7" w:rsidRDefault="00683AA7" w:rsidP="00743C09">
      <w:pPr>
        <w:pStyle w:val="2"/>
        <w:ind w:left="1134" w:hanging="425"/>
      </w:pPr>
      <w:bookmarkStart w:id="58" w:name="_Toc124326669"/>
      <w:r w:rsidRPr="00683AA7">
        <w:t xml:space="preserve">7.3 </w:t>
      </w:r>
      <w:r w:rsidR="003D0E5B" w:rsidRPr="00683AA7">
        <w:t>Расчет результата от разработ</w:t>
      </w:r>
      <w:r w:rsidRPr="00683AA7">
        <w:t xml:space="preserve">ки и использования программного </w:t>
      </w:r>
      <w:r w:rsidR="003D0E5B" w:rsidRPr="00683AA7">
        <w:t>средства</w:t>
      </w:r>
      <w:bookmarkEnd w:id="58"/>
    </w:p>
    <w:p w:rsidR="003D0E5B" w:rsidRDefault="003D0E5B" w:rsidP="00285CFA"/>
    <w:p w:rsidR="00743C09" w:rsidRPr="006D408C" w:rsidRDefault="00743C09" w:rsidP="006D408C">
      <w:pPr>
        <w:pStyle w:val="3"/>
        <w:ind w:left="1418" w:hanging="709"/>
      </w:pPr>
      <w:bookmarkStart w:id="59" w:name="_Toc124326670"/>
      <w:r w:rsidRPr="006D408C">
        <w:t xml:space="preserve">7.3.1 Экономический эффект от </w:t>
      </w:r>
      <w:r w:rsidR="006D408C" w:rsidRPr="006D408C">
        <w:t xml:space="preserve">разработки </w:t>
      </w:r>
      <w:r w:rsidRPr="006D408C">
        <w:t>программного средства для организации-</w:t>
      </w:r>
      <w:r w:rsidR="006D408C" w:rsidRPr="006D408C">
        <w:t>разработчика</w:t>
      </w:r>
      <w:bookmarkEnd w:id="59"/>
    </w:p>
    <w:p w:rsidR="00743C09" w:rsidRPr="006D408C" w:rsidRDefault="00743C09" w:rsidP="00285CFA">
      <w:pPr>
        <w:rPr>
          <w:lang w:val="ru-RU"/>
        </w:rPr>
      </w:pPr>
    </w:p>
    <w:p w:rsidR="00683AA7" w:rsidRPr="00BC3661" w:rsidRDefault="00683AA7" w:rsidP="00683AA7">
      <w:pPr>
        <w:rPr>
          <w:rFonts w:eastAsia="Times New Roman"/>
        </w:rPr>
      </w:pPr>
      <w:r w:rsidRPr="00BC3661">
        <w:rPr>
          <w:rFonts w:eastAsia="Times New Roman"/>
        </w:rPr>
        <w:t>Экономический эффект от разработки программного средства по индивидуальному заказу рассчитан на основе цены, установленной в процессе переговоров между разработчиком и заказчиком, т. к. создаётся под нужды и требования конкретного заказчика и является уникальным, то экономический эффект у организации-разработчика будет определяться по формуле</w:t>
      </w:r>
    </w:p>
    <w:p w:rsidR="00683AA7" w:rsidRPr="00BC3661" w:rsidRDefault="00683AA7" w:rsidP="00683AA7">
      <w:pPr>
        <w:tabs>
          <w:tab w:val="left" w:pos="992"/>
        </w:tabs>
        <w:rPr>
          <w:rFonts w:eastAsia="Times New Roman"/>
        </w:rPr>
      </w:pPr>
    </w:p>
    <w:p w:rsidR="00683AA7" w:rsidRPr="00BC3661" w:rsidRDefault="00683AA7" w:rsidP="00683AA7">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Ц</m:t>
                  </m:r>
                </m:e>
                <m:sub>
                  <m:r>
                    <m:rPr>
                      <m:sty m:val="p"/>
                    </m:rPr>
                    <w:rPr>
                      <w:rFonts w:ascii="Cambria Math" w:hAnsi="Cambria Math"/>
                    </w:rPr>
                    <m:t>дог</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e>
          </m:d>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                                     (7.2)</m:t>
          </m:r>
        </m:oMath>
      </m:oMathPara>
    </w:p>
    <w:p w:rsidR="00683AA7" w:rsidRPr="00BC3661" w:rsidRDefault="00683AA7" w:rsidP="00683AA7">
      <w:pPr>
        <w:tabs>
          <w:tab w:val="left" w:pos="992"/>
        </w:tabs>
        <w:rPr>
          <w:rFonts w:eastAsia="Times New Roman"/>
        </w:rPr>
      </w:pPr>
      <w:r w:rsidRPr="00BC3661">
        <w:rPr>
          <w:rFonts w:eastAsia="Times New Roman"/>
        </w:rPr>
        <w:t xml:space="preserve">где </w:t>
      </w:r>
      <m:oMath>
        <m:sSub>
          <m:sSubPr>
            <m:ctrlPr>
              <w:rPr>
                <w:rFonts w:ascii="Cambria Math" w:hAnsi="Cambria Math"/>
                <w:i/>
              </w:rPr>
            </m:ctrlPr>
          </m:sSubPr>
          <m:e>
            <m:r>
              <w:rPr>
                <w:rFonts w:ascii="Cambria Math" w:hAnsi="Cambria Math"/>
              </w:rPr>
              <m:t>Ц</m:t>
            </m:r>
          </m:e>
          <m:sub>
            <m:r>
              <w:rPr>
                <w:rFonts w:ascii="Cambria Math" w:hAnsi="Cambria Math"/>
              </w:rPr>
              <m:t>дог</m:t>
            </m:r>
          </m:sub>
        </m:sSub>
      </m:oMath>
      <w:r w:rsidRPr="00BC3661">
        <w:rPr>
          <w:rFonts w:eastAsia="Times New Roman"/>
        </w:rPr>
        <w:t xml:space="preserve"> ‒ цена, установленная на основе переговоров между заказчиком и организацией-разработчиком (без НДС), р.;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BC3661">
        <w:rPr>
          <w:rFonts w:eastAsia="Times New Roman"/>
        </w:rPr>
        <w:t xml:space="preserve"> ‒ затраты на разработку программного средства, р.</w:t>
      </w:r>
    </w:p>
    <w:p w:rsidR="00683AA7" w:rsidRPr="00BC3661" w:rsidRDefault="00683AA7" w:rsidP="00683AA7">
      <w:pPr>
        <w:tabs>
          <w:tab w:val="left" w:pos="1134"/>
        </w:tabs>
        <w:textAlignment w:val="baseline"/>
        <w:rPr>
          <w:rFonts w:eastAsia="Times New Roman"/>
          <w:b/>
          <w:bCs/>
        </w:rPr>
      </w:pPr>
    </w:p>
    <w:p w:rsidR="00683AA7" w:rsidRPr="003D0E5B" w:rsidRDefault="00683AA7" w:rsidP="00683AA7">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r>
                <m:rPr>
                  <m:sty m:val="p"/>
                </m:rPr>
                <w:rPr>
                  <w:rFonts w:ascii="Cambria Math" w:hAnsi="Cambria Math"/>
                </w:rPr>
                <m:t>32000 ‒ 13624,8</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18</m:t>
                  </m:r>
                </m:num>
                <m:den>
                  <m:r>
                    <m:rPr>
                      <m:sty m:val="p"/>
                    </m:rPr>
                    <w:rPr>
                      <w:rFonts w:ascii="Cambria Math" w:hAnsi="Cambria Math"/>
                    </w:rPr>
                    <m:t>100</m:t>
                  </m:r>
                </m:den>
              </m:f>
            </m:e>
          </m:d>
          <m:r>
            <m:rPr>
              <m:sty m:val="p"/>
            </m:rPr>
            <w:rPr>
              <w:rFonts w:ascii="Cambria Math" w:hAnsi="Cambria Math"/>
            </w:rPr>
            <m:t xml:space="preserve">=15067,66  р.       </m:t>
          </m:r>
        </m:oMath>
      </m:oMathPara>
    </w:p>
    <w:p w:rsidR="007D4357" w:rsidRDefault="007D4357" w:rsidP="002A3C60">
      <w:pPr>
        <w:pStyle w:val="1"/>
        <w:ind w:left="993" w:right="3" w:hanging="284"/>
        <w:rPr>
          <w:lang w:val="ru-RU"/>
        </w:rPr>
      </w:pPr>
    </w:p>
    <w:p w:rsidR="007D4357" w:rsidRPr="00E60780" w:rsidRDefault="006D408C" w:rsidP="006D408C">
      <w:pPr>
        <w:pStyle w:val="3"/>
        <w:ind w:left="1560" w:hanging="851"/>
      </w:pPr>
      <w:bookmarkStart w:id="60" w:name="_Toc124326671"/>
      <w:r>
        <w:t>7.3.</w:t>
      </w:r>
      <w:r>
        <w:rPr>
          <w:lang w:val="ru-RU"/>
        </w:rPr>
        <w:t>2</w:t>
      </w:r>
      <w:r w:rsidR="00743C09">
        <w:t xml:space="preserve"> </w:t>
      </w:r>
      <w:r>
        <w:rPr>
          <w:lang w:val="ru-RU"/>
        </w:rPr>
        <w:t>Э</w:t>
      </w:r>
      <w:r w:rsidR="00DE4B2E">
        <w:t>кономический</w:t>
      </w:r>
      <w:r>
        <w:t xml:space="preserve"> эффект</w:t>
      </w:r>
      <w:r w:rsidR="007D4357">
        <w:t xml:space="preserve"> от использования программного средства для организации-заказчика</w:t>
      </w:r>
      <w:bookmarkEnd w:id="60"/>
    </w:p>
    <w:p w:rsidR="007D4357" w:rsidRDefault="007D4357" w:rsidP="007D4357">
      <w:pPr>
        <w:tabs>
          <w:tab w:val="left" w:pos="1134"/>
        </w:tabs>
        <w:textAlignment w:val="baseline"/>
        <w:rPr>
          <w:rFonts w:eastAsia="Times New Roman"/>
        </w:rPr>
      </w:pPr>
    </w:p>
    <w:p w:rsidR="007D4357" w:rsidRDefault="007D4357" w:rsidP="007D4357">
      <w:pPr>
        <w:tabs>
          <w:tab w:val="left" w:pos="1134"/>
        </w:tabs>
        <w:textAlignment w:val="baseline"/>
        <w:rPr>
          <w:rFonts w:eastAsia="Times New Roman"/>
        </w:rPr>
      </w:pPr>
      <w:r>
        <w:rPr>
          <w:rFonts w:eastAsia="Times New Roman"/>
        </w:rPr>
        <w:t>Экономическим эффектом в результате использования программного средства является прирост чистой прибыли, полученный за счет:</w:t>
      </w:r>
    </w:p>
    <w:p w:rsidR="007D4357" w:rsidRDefault="007D4357" w:rsidP="007D4357">
      <w:pPr>
        <w:pStyle w:val="a3"/>
        <w:numPr>
          <w:ilvl w:val="0"/>
          <w:numId w:val="36"/>
        </w:numPr>
        <w:tabs>
          <w:tab w:val="left" w:pos="1134"/>
        </w:tabs>
        <w:ind w:left="993" w:hanging="284"/>
        <w:textAlignment w:val="baseline"/>
        <w:rPr>
          <w:rFonts w:eastAsia="Times New Roman"/>
        </w:rPr>
      </w:pPr>
      <w:r>
        <w:rPr>
          <w:rFonts w:eastAsia="Times New Roman"/>
        </w:rPr>
        <w:t>экономии затрат на заработную плату с начислениями на заработную плату служащих в связи с сокращением их численности;</w:t>
      </w:r>
    </w:p>
    <w:p w:rsidR="007D4357" w:rsidRDefault="007D4357" w:rsidP="007D4357">
      <w:pPr>
        <w:pStyle w:val="a3"/>
        <w:numPr>
          <w:ilvl w:val="0"/>
          <w:numId w:val="36"/>
        </w:numPr>
        <w:tabs>
          <w:tab w:val="left" w:pos="1134"/>
        </w:tabs>
        <w:ind w:left="993" w:hanging="284"/>
        <w:textAlignment w:val="baseline"/>
        <w:rPr>
          <w:rFonts w:eastAsia="Times New Roman"/>
        </w:rPr>
      </w:pPr>
      <w:r>
        <w:rPr>
          <w:rFonts w:eastAsia="Times New Roman"/>
        </w:rPr>
        <w:lastRenderedPageBreak/>
        <w:t>экономии материальных затрат, электроэнергии, затрат на оплату труда, технологических потерь;</w:t>
      </w:r>
    </w:p>
    <w:p w:rsidR="007D4357" w:rsidRDefault="007D4357" w:rsidP="007D4357">
      <w:pPr>
        <w:pStyle w:val="a3"/>
        <w:numPr>
          <w:ilvl w:val="0"/>
          <w:numId w:val="36"/>
        </w:numPr>
        <w:tabs>
          <w:tab w:val="left" w:pos="1134"/>
        </w:tabs>
        <w:ind w:left="993" w:hanging="284"/>
        <w:textAlignment w:val="baseline"/>
        <w:rPr>
          <w:rFonts w:eastAsia="Times New Roman"/>
        </w:rPr>
      </w:pPr>
      <w:r>
        <w:rPr>
          <w:rFonts w:eastAsia="Times New Roman"/>
        </w:rPr>
        <w:t>снижение материальных затрат на производство продукции.</w:t>
      </w:r>
    </w:p>
    <w:p w:rsidR="007D4357" w:rsidRDefault="007D4357" w:rsidP="007D4357">
      <w:pPr>
        <w:tabs>
          <w:tab w:val="left" w:pos="1134"/>
        </w:tabs>
        <w:textAlignment w:val="baseline"/>
        <w:rPr>
          <w:rFonts w:eastAsia="Times New Roman"/>
          <w:szCs w:val="26"/>
        </w:rPr>
      </w:pPr>
      <w:r>
        <w:rPr>
          <w:rFonts w:eastAsia="Times New Roman"/>
        </w:rPr>
        <w:t xml:space="preserve">Наиболее подходящий экономический эффект для данного дипломного проекта является </w:t>
      </w:r>
      <w:r>
        <w:rPr>
          <w:rFonts w:eastAsia="Times New Roman"/>
          <w:szCs w:val="26"/>
        </w:rPr>
        <w:t>э</w:t>
      </w:r>
      <w:r w:rsidRPr="00BC3661">
        <w:rPr>
          <w:rFonts w:eastAsia="Times New Roman"/>
          <w:szCs w:val="26"/>
        </w:rPr>
        <w:t>кономия на заработной плате и начислениях на заработную плату в результате сокращения численности работников</w:t>
      </w:r>
      <w:r>
        <w:rPr>
          <w:rFonts w:eastAsia="Times New Roman"/>
          <w:szCs w:val="26"/>
        </w:rPr>
        <w:t>, который рассчитывается по формуле</w:t>
      </w:r>
    </w:p>
    <w:p w:rsidR="007D4357" w:rsidRPr="003E793A" w:rsidRDefault="007D4357" w:rsidP="007D4357">
      <w:pPr>
        <w:tabs>
          <w:tab w:val="left" w:pos="1134"/>
        </w:tabs>
        <w:textAlignment w:val="baseline"/>
        <w:rPr>
          <w:rFonts w:eastAsia="Times New Roman"/>
          <w:lang w:val="ru-RU"/>
        </w:rPr>
      </w:pPr>
    </w:p>
    <w:p w:rsidR="007D4357" w:rsidRPr="00EB4671" w:rsidRDefault="007D4357" w:rsidP="007D4357">
      <w:pPr>
        <w:tabs>
          <w:tab w:val="left" w:pos="1134"/>
        </w:tabs>
        <w:textAlignment w:val="baseline"/>
        <w:rPr>
          <w:rFonts w:eastAsia="Times New Roman"/>
        </w:rPr>
      </w:pPr>
      <m:oMathPara>
        <m:oMath>
          <m:r>
            <w:rPr>
              <w:rFonts w:ascii="Cambria Math" w:eastAsia="Cambria Math" w:hAnsi="Cambria Math" w:cs="Cambria Math"/>
              <w:lang w:val="ru-RU"/>
            </w:rPr>
            <m:t xml:space="preserve">               </m:t>
          </m:r>
          <m:sSubSup>
            <m:sSubSupPr>
              <m:ctrlPr>
                <w:rPr>
                  <w:rFonts w:ascii="Cambria Math" w:eastAsia="Cambria Math" w:hAnsi="Cambria Math" w:cs="Cambria Math"/>
                  <w:i/>
                  <w:lang w:val="en-US"/>
                </w:rPr>
              </m:ctrlPr>
            </m:sSubSupPr>
            <m:e>
              <m:r>
                <w:rPr>
                  <w:rFonts w:ascii="Cambria Math" w:eastAsia="Cambria Math" w:hAnsi="Cambria Math" w:cs="Cambria Math"/>
                  <w:lang w:val="en-US"/>
                </w:rPr>
                <m:t xml:space="preserve">         Э</m:t>
              </m:r>
            </m:e>
            <m:sub>
              <m:r>
                <w:rPr>
                  <w:rFonts w:ascii="Cambria Math" w:eastAsia="Cambria Math" w:hAnsi="Cambria Math" w:cs="Cambria Math"/>
                  <w:lang w:val="en-US"/>
                </w:rPr>
                <m:t>зп</m:t>
              </m:r>
            </m:sub>
            <m:sup>
              <m:r>
                <w:rPr>
                  <w:rFonts w:ascii="Cambria Math" w:eastAsia="Cambria Math" w:hAnsi="Cambria Math" w:cs="Cambria Math"/>
                  <w:lang w:val="en-US"/>
                </w:rPr>
                <m:t>п</m:t>
              </m:r>
            </m:sup>
          </m:sSubSup>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Ч</m:t>
                  </m:r>
                </m:e>
                <m:sub>
                  <m:r>
                    <w:rPr>
                      <w:rFonts w:ascii="Cambria Math" w:hAnsi="Cambria Math"/>
                      <w:lang w:val="en-US"/>
                    </w:rPr>
                    <m:t>i</m:t>
                  </m:r>
                </m:sub>
              </m:sSub>
            </m:e>
          </m:nary>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lang w:val="en-US"/>
                </w:rPr>
                <m:t>i</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e>
          </m:d>
          <m:r>
            <w:rPr>
              <w:rFonts w:ascii="Cambria Math" w:hAnsi="Cambria Math"/>
            </w:rPr>
            <m:t xml:space="preserve"> ,                          (7.3)</m:t>
          </m:r>
        </m:oMath>
      </m:oMathPara>
    </w:p>
    <w:p w:rsidR="007D4357" w:rsidRDefault="007D4357" w:rsidP="007D4357">
      <w:pPr>
        <w:tabs>
          <w:tab w:val="left" w:pos="1134"/>
        </w:tabs>
        <w:textAlignment w:val="baseline"/>
        <w:rPr>
          <w:rFonts w:eastAsia="Times New Roman"/>
          <w:szCs w:val="26"/>
        </w:rPr>
      </w:pPr>
    </w:p>
    <w:p w:rsidR="007D4357" w:rsidRDefault="007D4357" w:rsidP="007D4357">
      <w:pPr>
        <w:ind w:left="510" w:hanging="510"/>
        <w:textAlignment w:val="baseline"/>
        <w:rPr>
          <w:rFonts w:eastAsia="Times New Roman"/>
        </w:rPr>
      </w:pPr>
      <w:r>
        <w:rPr>
          <w:rFonts w:eastAsia="Times New Roman"/>
        </w:rPr>
        <w:t>где К</w:t>
      </w:r>
      <w:r>
        <w:rPr>
          <w:rFonts w:eastAsia="Times New Roman"/>
          <w:vertAlign w:val="subscript"/>
        </w:rPr>
        <w:t xml:space="preserve">пр </w:t>
      </w:r>
      <w:r>
        <w:rPr>
          <w:rFonts w:eastAsia="Times New Roman"/>
        </w:rPr>
        <w:t>– коэффициент премий;</w:t>
      </w:r>
    </w:p>
    <w:p w:rsidR="007D4357" w:rsidRPr="00EB4671" w:rsidRDefault="00077B87" w:rsidP="007D4357">
      <w:pPr>
        <w:tabs>
          <w:tab w:val="left" w:pos="1134"/>
        </w:tabs>
        <w:ind w:left="510"/>
        <w:textAlignment w:val="baseline"/>
        <w:rPr>
          <w:rFonts w:eastAsia="Times New Roman"/>
        </w:rPr>
      </w:pPr>
      <m:oMath>
        <m:sSubSup>
          <m:sSubSupPr>
            <m:ctrlPr>
              <w:rPr>
                <w:rFonts w:ascii="Cambria Math" w:hAnsi="Cambria Math"/>
                <w:i/>
              </w:rPr>
            </m:ctrlPr>
          </m:sSubSupPr>
          <m:e>
            <m:r>
              <w:rPr>
                <w:rFonts w:ascii="Cambria Math" w:hAnsi="Cambria Math"/>
              </w:rPr>
              <m:t>∆Ч</m:t>
            </m:r>
          </m:e>
          <m:sub>
            <m:r>
              <w:rPr>
                <w:rFonts w:ascii="Cambria Math" w:hAnsi="Cambria Math"/>
                <w:lang w:val="en-US"/>
              </w:rPr>
              <m:t>i</m:t>
            </m:r>
          </m:sub>
          <m:sup>
            <m:r>
              <w:rPr>
                <w:rFonts w:ascii="Cambria Math" w:hAnsi="Cambria Math"/>
              </w:rPr>
              <m:t xml:space="preserve"> </m:t>
            </m:r>
          </m:sup>
        </m:sSubSup>
      </m:oMath>
      <w:r w:rsidR="007D4357">
        <w:rPr>
          <w:rFonts w:eastAsia="Times New Roman"/>
          <w:vertAlign w:val="subscript"/>
        </w:rPr>
        <w:t xml:space="preserve"> </w:t>
      </w:r>
      <w:r w:rsidR="007D4357">
        <w:rPr>
          <w:rFonts w:eastAsia="Times New Roman"/>
        </w:rPr>
        <w:t xml:space="preserve">– численность работников </w:t>
      </w:r>
      <w:r w:rsidR="007D4357">
        <w:rPr>
          <w:rFonts w:eastAsia="Times New Roman"/>
          <w:lang w:val="en-US"/>
        </w:rPr>
        <w:t>i</w:t>
      </w:r>
      <w:r w:rsidR="007D4357">
        <w:rPr>
          <w:rFonts w:eastAsia="Times New Roman"/>
        </w:rPr>
        <w:t>-й категории, высвобожденных после внедрения программного средства;</w:t>
      </w:r>
    </w:p>
    <w:p w:rsidR="007D4357" w:rsidRDefault="007D4357" w:rsidP="007D4357">
      <w:pPr>
        <w:tabs>
          <w:tab w:val="left" w:pos="1134"/>
        </w:tabs>
        <w:ind w:firstLine="510"/>
        <w:textAlignment w:val="baseline"/>
        <w:rPr>
          <w:rFonts w:eastAsia="Times New Roman"/>
        </w:rPr>
      </w:pPr>
      <w:r>
        <w:rPr>
          <w:rFonts w:eastAsia="Times New Roman"/>
        </w:rPr>
        <w:t>З</w:t>
      </w:r>
      <w:r>
        <w:rPr>
          <w:rFonts w:eastAsia="Times New Roman"/>
          <w:vertAlign w:val="subscript"/>
          <w:lang w:val="en-US"/>
        </w:rPr>
        <w:t>i</w:t>
      </w:r>
      <w:r>
        <w:rPr>
          <w:rFonts w:eastAsia="Times New Roman"/>
        </w:rPr>
        <w:t xml:space="preserve"> – годовая заработная плата высвобождаемых работников.</w:t>
      </w:r>
    </w:p>
    <w:p w:rsidR="007D4357" w:rsidRDefault="007D4357" w:rsidP="007D4357">
      <w:pPr>
        <w:tabs>
          <w:tab w:val="left" w:pos="1134"/>
        </w:tabs>
        <w:textAlignment w:val="baseline"/>
        <w:rPr>
          <w:rFonts w:eastAsia="Times New Roman"/>
          <w:szCs w:val="26"/>
        </w:rPr>
      </w:pPr>
    </w:p>
    <w:p w:rsidR="007D4357" w:rsidRPr="00714063" w:rsidRDefault="00077B87" w:rsidP="007D4357">
      <w:pPr>
        <w:tabs>
          <w:tab w:val="left" w:pos="1134"/>
        </w:tabs>
        <w:textAlignment w:val="baseline"/>
        <w:rPr>
          <w:rFonts w:eastAsia="Times New Roman"/>
          <w:lang w:val="ru-RU"/>
        </w:rPr>
      </w:pPr>
      <m:oMathPara>
        <m:oMath>
          <m:sSubSup>
            <m:sSubSupPr>
              <m:ctrlPr>
                <w:rPr>
                  <w:rFonts w:ascii="Cambria Math" w:eastAsia="Cambria Math" w:hAnsi="Cambria Math" w:cs="Cambria Math"/>
                  <w:i/>
                  <w:lang w:val="en-US"/>
                </w:rPr>
              </m:ctrlPr>
            </m:sSubSupPr>
            <m:e>
              <m:r>
                <w:rPr>
                  <w:rFonts w:ascii="Cambria Math" w:eastAsia="Cambria Math" w:hAnsi="Cambria Math" w:cs="Cambria Math"/>
                  <w:lang w:val="en-US"/>
                </w:rPr>
                <m:t>Э</m:t>
              </m:r>
            </m:e>
            <m:sub>
              <m:r>
                <w:rPr>
                  <w:rFonts w:ascii="Cambria Math" w:eastAsia="Cambria Math" w:hAnsi="Cambria Math" w:cs="Cambria Math"/>
                  <w:lang w:val="en-US"/>
                </w:rPr>
                <m:t>зп</m:t>
              </m:r>
            </m:sub>
            <m:sup>
              <m:r>
                <w:rPr>
                  <w:rFonts w:ascii="Cambria Math" w:eastAsia="Cambria Math" w:hAnsi="Cambria Math" w:cs="Cambria Math"/>
                  <w:lang w:val="en-US"/>
                </w:rPr>
                <m:t>п</m:t>
              </m:r>
            </m:sup>
          </m:sSubSup>
          <m:r>
            <w:rPr>
              <w:rFonts w:ascii="Cambria Math" w:hAnsi="Cambria Math"/>
            </w:rPr>
            <m:t>=1,5·</m:t>
          </m:r>
          <m:d>
            <m:dPr>
              <m:ctrlPr>
                <w:rPr>
                  <w:rFonts w:ascii="Cambria Math" w:hAnsi="Cambria Math"/>
                  <w:i/>
                </w:rPr>
              </m:ctrlPr>
            </m:dPr>
            <m:e>
              <m:d>
                <m:dPr>
                  <m:ctrlPr>
                    <w:rPr>
                      <w:rFonts w:ascii="Cambria Math" w:hAnsi="Cambria Math"/>
                      <w:i/>
                    </w:rPr>
                  </m:ctrlPr>
                </m:dPr>
                <m:e>
                  <m:r>
                    <w:rPr>
                      <w:rFonts w:ascii="Cambria Math" w:hAnsi="Cambria Math"/>
                    </w:rPr>
                    <m:t>1·12600</m:t>
                  </m:r>
                </m:e>
              </m:d>
              <m:r>
                <w:rPr>
                  <w:rFonts w:ascii="Cambria Math" w:hAnsi="Cambria Math"/>
                </w:rPr>
                <m:t>+</m:t>
              </m:r>
              <m:d>
                <m:dPr>
                  <m:ctrlPr>
                    <w:rPr>
                      <w:rFonts w:ascii="Cambria Math" w:hAnsi="Cambria Math"/>
                      <w:i/>
                    </w:rPr>
                  </m:ctrlPr>
                </m:dPr>
                <m:e>
                  <m:r>
                    <w:rPr>
                      <w:rFonts w:ascii="Cambria Math" w:hAnsi="Cambria Math"/>
                    </w:rPr>
                    <m:t>2·13200</m:t>
                  </m:r>
                </m:e>
              </m:d>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12</m:t>
                  </m:r>
                </m:num>
                <m:den>
                  <m:r>
                    <w:rPr>
                      <w:rFonts w:ascii="Cambria Math" w:hAnsi="Cambria Math"/>
                    </w:rPr>
                    <m:t>100</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34,6</m:t>
                  </m:r>
                </m:num>
                <m:den>
                  <m:r>
                    <w:rPr>
                      <w:rFonts w:ascii="Cambria Math" w:hAnsi="Cambria Math"/>
                    </w:rPr>
                    <m:t>100</m:t>
                  </m:r>
                </m:den>
              </m:f>
            </m:e>
          </m:d>
          <m:r>
            <m:rPr>
              <m:sty m:val="p"/>
            </m:rPr>
            <w:rPr>
              <w:rFonts w:ascii="Cambria Math" w:eastAsia="Times New Roman" w:hAnsi="Cambria Math"/>
            </w:rPr>
            <m:t>=88189, 9</m:t>
          </m:r>
        </m:oMath>
      </m:oMathPara>
    </w:p>
    <w:p w:rsidR="007D4357" w:rsidRDefault="007D4357" w:rsidP="007D4357">
      <w:pPr>
        <w:tabs>
          <w:tab w:val="left" w:pos="1134"/>
        </w:tabs>
        <w:textAlignment w:val="baseline"/>
        <w:rPr>
          <w:rFonts w:eastAsia="Times New Roman"/>
        </w:rPr>
      </w:pPr>
    </w:p>
    <w:p w:rsidR="007D4357" w:rsidRDefault="007D4357" w:rsidP="007D4357">
      <w:pPr>
        <w:tabs>
          <w:tab w:val="left" w:pos="1134"/>
        </w:tabs>
        <w:textAlignment w:val="baseline"/>
        <w:rPr>
          <w:rFonts w:eastAsia="Times New Roman"/>
        </w:rPr>
      </w:pPr>
      <w:r>
        <w:rPr>
          <w:rFonts w:eastAsia="Times New Roman"/>
        </w:rPr>
        <w:t>Экономическим эффектом при использовании программного средства является прирост чистой прибыли, полученный за счет экономии на текущих затратах предприятия, который рассчитывается по формуле</w:t>
      </w:r>
    </w:p>
    <w:p w:rsidR="007D4357" w:rsidRDefault="007D4357" w:rsidP="007D4357">
      <w:pPr>
        <w:tabs>
          <w:tab w:val="left" w:pos="1134"/>
        </w:tabs>
        <w:textAlignment w:val="baseline"/>
        <w:rPr>
          <w:rFonts w:eastAsia="Times New Roman"/>
        </w:rPr>
      </w:pPr>
    </w:p>
    <w:p w:rsidR="007D4357" w:rsidRDefault="007D4357" w:rsidP="007D4357">
      <w:pPr>
        <w:tabs>
          <w:tab w:val="left" w:pos="1134"/>
        </w:tabs>
        <w:textAlignment w:val="baseline"/>
        <w:rPr>
          <w:rFonts w:eastAsia="Times New Roman"/>
        </w:rPr>
      </w:pPr>
      <m:oMathPara>
        <m:oMath>
          <m:r>
            <w:rPr>
              <w:rFonts w:ascii="Cambria Math" w:hAnsi="Cambria Math"/>
            </w:rPr>
            <m:t xml:space="preserve">                                      </m:t>
          </m:r>
          <m:sSubSup>
            <m:sSubSupPr>
              <m:ctrlPr>
                <w:rPr>
                  <w:rFonts w:ascii="Cambria Math" w:hAnsi="Cambria Math"/>
                  <w:i/>
                </w:rPr>
              </m:ctrlPr>
            </m:sSubSupPr>
            <m:e>
              <m:r>
                <w:rPr>
                  <w:rFonts w:ascii="Cambria Math" w:hAnsi="Cambria Math"/>
                </w:rPr>
                <m:t>∆П</m:t>
              </m:r>
            </m:e>
            <m:sub>
              <m:r>
                <w:rPr>
                  <w:rFonts w:ascii="Cambria Math" w:hAnsi="Cambria Math"/>
                </w:rPr>
                <m:t>ч</m:t>
              </m:r>
            </m:sub>
            <m:sup>
              <m:r>
                <w:rPr>
                  <w:rFonts w:ascii="Cambria Math" w:hAnsi="Cambria Math"/>
                </w:rPr>
                <m:t>с</m:t>
              </m:r>
            </m:sup>
          </m:sSubSup>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тек</m:t>
              </m:r>
            </m:sub>
          </m:sSub>
          <m:r>
            <w:rPr>
              <w:rFonts w:ascii="Cambria Math" w:hAnsi="Cambria Math"/>
            </w:rPr>
            <m:t>-</m:t>
          </m:r>
          <m:sSubSup>
            <m:sSubSupPr>
              <m:ctrlPr>
                <w:rPr>
                  <w:rFonts w:ascii="Cambria Math" w:hAnsi="Cambria Math"/>
                  <w:i/>
                </w:rPr>
              </m:ctrlPr>
            </m:sSubSupPr>
            <m:e>
              <m:r>
                <w:rPr>
                  <w:rFonts w:ascii="Cambria Math" w:hAnsi="Cambria Math"/>
                </w:rPr>
                <m:t>З</m:t>
              </m:r>
            </m:e>
            <m:sub>
              <m:r>
                <w:rPr>
                  <w:rFonts w:ascii="Cambria Math" w:hAnsi="Cambria Math"/>
                </w:rPr>
                <m:t>р</m:t>
              </m:r>
            </m:sub>
            <m:sup>
              <m:r>
                <w:rPr>
                  <w:rFonts w:ascii="Cambria Math" w:hAnsi="Cambria Math"/>
                </w:rPr>
                <m:t>с</m:t>
              </m:r>
            </m:sup>
          </m:sSubSup>
          <m:sSub>
            <m:sSubPr>
              <m:ctrlPr>
                <w:rPr>
                  <w:rFonts w:ascii="Cambria Math" w:hAnsi="Cambria Math"/>
                  <w:i/>
                </w:rPr>
              </m:ctrlPr>
            </m:sSubPr>
            <m:e>
              <m:r>
                <w:rPr>
                  <w:rFonts w:ascii="Cambria Math" w:hAnsi="Cambria Math"/>
                </w:rPr>
                <m:t xml:space="preserve"> ‒∆З</m:t>
              </m:r>
            </m:e>
            <m:sub>
              <m:r>
                <w:rPr>
                  <w:rFonts w:ascii="Cambria Math" w:hAnsi="Cambria Math"/>
                </w:rPr>
                <m:t>тек</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(7.4)</m:t>
          </m:r>
        </m:oMath>
      </m:oMathPara>
    </w:p>
    <w:p w:rsidR="007D4357" w:rsidRDefault="007D4357" w:rsidP="007D4357">
      <w:pPr>
        <w:tabs>
          <w:tab w:val="left" w:pos="1134"/>
        </w:tabs>
        <w:textAlignment w:val="baseline"/>
        <w:rPr>
          <w:rFonts w:eastAsia="Times New Roman"/>
        </w:rPr>
      </w:pPr>
    </w:p>
    <w:p w:rsidR="007D4357" w:rsidRDefault="007D4357" w:rsidP="007D4357">
      <w:pPr>
        <w:ind w:left="510" w:hanging="510"/>
        <w:textAlignment w:val="baseline"/>
        <w:rPr>
          <w:rFonts w:eastAsia="Times New Roman"/>
        </w:rPr>
      </w:pPr>
      <w:r>
        <w:rPr>
          <w:rFonts w:eastAsia="Times New Roman"/>
        </w:rPr>
        <w:t>где Э</w:t>
      </w:r>
      <w:r w:rsidRPr="001D7319">
        <w:rPr>
          <w:rFonts w:eastAsia="Times New Roman"/>
          <w:vertAlign w:val="subscript"/>
        </w:rPr>
        <w:t>тек</w:t>
      </w:r>
      <w:r>
        <w:rPr>
          <w:rFonts w:eastAsia="Times New Roman"/>
          <w:vertAlign w:val="subscript"/>
        </w:rPr>
        <w:t xml:space="preserve"> </w:t>
      </w:r>
      <w:r>
        <w:rPr>
          <w:rFonts w:eastAsia="Times New Roman"/>
        </w:rPr>
        <w:t>– экономия на текущих затратах при использовании программного средства;</w:t>
      </w:r>
    </w:p>
    <w:p w:rsidR="007D4357" w:rsidRDefault="00077B87" w:rsidP="007D4357">
      <w:pPr>
        <w:tabs>
          <w:tab w:val="left" w:pos="1134"/>
        </w:tabs>
        <w:ind w:left="510"/>
        <w:textAlignment w:val="baseline"/>
        <w:rPr>
          <w:rFonts w:eastAsia="Times New Roman"/>
        </w:rPr>
      </w:pPr>
      <m:oMath>
        <m:sSubSup>
          <m:sSubSupPr>
            <m:ctrlPr>
              <w:rPr>
                <w:rFonts w:ascii="Cambria Math" w:hAnsi="Cambria Math"/>
                <w:i/>
              </w:rPr>
            </m:ctrlPr>
          </m:sSubSupPr>
          <m:e>
            <m:r>
              <w:rPr>
                <w:rFonts w:ascii="Cambria Math" w:hAnsi="Cambria Math"/>
              </w:rPr>
              <m:t>∆З</m:t>
            </m:r>
          </m:e>
          <m:sub>
            <m:r>
              <w:rPr>
                <w:rFonts w:ascii="Cambria Math" w:hAnsi="Cambria Math"/>
              </w:rPr>
              <m:t>тек</m:t>
            </m:r>
          </m:sub>
          <m:sup>
            <m:r>
              <w:rPr>
                <w:rFonts w:ascii="Cambria Math" w:hAnsi="Cambria Math"/>
              </w:rPr>
              <m:t>пс</m:t>
            </m:r>
          </m:sup>
        </m:sSubSup>
      </m:oMath>
      <w:r w:rsidR="007D4357">
        <w:rPr>
          <w:rFonts w:eastAsia="Times New Roman"/>
          <w:vertAlign w:val="subscript"/>
        </w:rPr>
        <w:t xml:space="preserve"> </w:t>
      </w:r>
      <w:r w:rsidR="007D4357">
        <w:rPr>
          <w:rFonts w:eastAsia="Times New Roman"/>
        </w:rPr>
        <w:t>– прирост текущих затрат связанных с использованием программного средства;</w:t>
      </w:r>
    </w:p>
    <w:p w:rsidR="007D4357" w:rsidRPr="007978A8" w:rsidRDefault="007D4357" w:rsidP="007D4357">
      <w:pPr>
        <w:tabs>
          <w:tab w:val="left" w:pos="1134"/>
        </w:tabs>
        <w:ind w:firstLine="510"/>
        <w:textAlignment w:val="baseline"/>
        <w:rPr>
          <w:rFonts w:eastAsia="Times New Roman"/>
        </w:rPr>
      </w:pPr>
      <w:r>
        <w:rPr>
          <w:rFonts w:eastAsia="Times New Roman"/>
        </w:rPr>
        <w:t>Н</w:t>
      </w:r>
      <w:r w:rsidRPr="007978A8">
        <w:rPr>
          <w:rFonts w:eastAsia="Times New Roman"/>
          <w:vertAlign w:val="subscript"/>
        </w:rPr>
        <w:t>п</w:t>
      </w:r>
      <w:r>
        <w:rPr>
          <w:rFonts w:eastAsia="Times New Roman"/>
        </w:rPr>
        <w:t xml:space="preserve"> – ставка налога на прибыль согласно действующему законодательству.</w:t>
      </w:r>
    </w:p>
    <w:p w:rsidR="007D4357" w:rsidRDefault="007D4357" w:rsidP="007D4357">
      <w:pPr>
        <w:ind w:firstLine="426"/>
        <w:textAlignment w:val="baseline"/>
        <w:rPr>
          <w:rFonts w:eastAsia="Times New Roman"/>
        </w:rPr>
      </w:pPr>
      <w:r>
        <w:rPr>
          <w:rFonts w:eastAsia="Times New Roman"/>
        </w:rPr>
        <w:t xml:space="preserve"> </w:t>
      </w:r>
      <m:oMath>
        <m:sSubSup>
          <m:sSubSupPr>
            <m:ctrlPr>
              <w:rPr>
                <w:rFonts w:ascii="Cambria Math" w:hAnsi="Cambria Math"/>
                <w:i/>
              </w:rPr>
            </m:ctrlPr>
          </m:sSubSupPr>
          <m:e>
            <m:r>
              <w:rPr>
                <w:rFonts w:ascii="Cambria Math" w:hAnsi="Cambria Math"/>
              </w:rPr>
              <m:t>З</m:t>
            </m:r>
          </m:e>
          <m:sub>
            <m:r>
              <w:rPr>
                <w:rFonts w:ascii="Cambria Math" w:hAnsi="Cambria Math"/>
              </w:rPr>
              <m:t>р</m:t>
            </m:r>
          </m:sub>
          <m:sup>
            <m:r>
              <w:rPr>
                <w:rFonts w:ascii="Cambria Math" w:hAnsi="Cambria Math"/>
              </w:rPr>
              <m:t>с</m:t>
            </m:r>
          </m:sup>
        </m:sSubSup>
      </m:oMath>
      <w:r>
        <w:rPr>
          <w:rFonts w:eastAsia="Times New Roman"/>
          <w:vertAlign w:val="subscript"/>
        </w:rPr>
        <w:t xml:space="preserve"> </w:t>
      </w:r>
      <w:r>
        <w:rPr>
          <w:rFonts w:eastAsia="Times New Roman"/>
        </w:rPr>
        <w:t>– затраты на совершенствование программного средства, является основной заработной платой р.(см таб. 7.1)</w:t>
      </w:r>
    </w:p>
    <w:p w:rsidR="00BB2CF3" w:rsidRDefault="00BB2CF3" w:rsidP="00BB2CF3">
      <w:pPr>
        <w:ind w:left="510" w:hanging="510"/>
        <w:textAlignment w:val="baseline"/>
        <w:rPr>
          <w:rFonts w:eastAsia="Times New Roman"/>
        </w:rPr>
      </w:pPr>
    </w:p>
    <w:p w:rsidR="00BB2CF3" w:rsidRPr="00DE4B2E" w:rsidRDefault="00077B87" w:rsidP="00BB2CF3">
      <w:pPr>
        <w:ind w:left="510" w:hanging="510"/>
        <w:textAlignment w:val="baseline"/>
        <w:rPr>
          <w:rFonts w:eastAsia="Times New Roman"/>
          <w:i/>
        </w:rPr>
      </w:pPr>
      <m:oMathPara>
        <m:oMath>
          <m:sSubSup>
            <m:sSubSupPr>
              <m:ctrlPr>
                <w:rPr>
                  <w:rFonts w:ascii="Cambria Math" w:hAnsi="Cambria Math"/>
                  <w:i/>
                </w:rPr>
              </m:ctrlPr>
            </m:sSubSupPr>
            <m:e>
              <m:r>
                <w:rPr>
                  <w:rFonts w:ascii="Cambria Math" w:hAnsi="Cambria Math"/>
                </w:rPr>
                <m:t>∆П</m:t>
              </m:r>
            </m:e>
            <m:sub>
              <m:r>
                <w:rPr>
                  <w:rFonts w:ascii="Cambria Math" w:hAnsi="Cambria Math"/>
                </w:rPr>
                <m:t>ч</m:t>
              </m:r>
            </m:sub>
            <m:sup>
              <m:r>
                <w:rPr>
                  <w:rFonts w:ascii="Cambria Math" w:hAnsi="Cambria Math"/>
                </w:rPr>
                <m:t>с</m:t>
              </m:r>
            </m:sup>
          </m:sSubSup>
          <m:r>
            <w:rPr>
              <w:rFonts w:ascii="Cambria Math" w:hAnsi="Cambria Math"/>
            </w:rPr>
            <m:t>=</m:t>
          </m:r>
          <m:d>
            <m:dPr>
              <m:ctrlPr>
                <w:rPr>
                  <w:rFonts w:ascii="Cambria Math" w:hAnsi="Cambria Math"/>
                  <w:i/>
                </w:rPr>
              </m:ctrlPr>
            </m:dPr>
            <m:e>
              <m:r>
                <w:rPr>
                  <w:rFonts w:ascii="Cambria Math" w:hAnsi="Cambria Math"/>
                </w:rPr>
                <m:t>88189,9-2000-32000</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=44 435, 7 р.</m:t>
          </m:r>
        </m:oMath>
      </m:oMathPara>
    </w:p>
    <w:p w:rsidR="00AA36F3" w:rsidRDefault="00AA36F3" w:rsidP="007D4357">
      <w:pPr>
        <w:ind w:firstLine="426"/>
        <w:textAlignment w:val="baseline"/>
        <w:rPr>
          <w:rFonts w:eastAsia="Times New Roman"/>
        </w:rPr>
      </w:pPr>
    </w:p>
    <w:p w:rsidR="00AA36F3" w:rsidRPr="00AA36F3" w:rsidRDefault="00AA36F3" w:rsidP="00C95EB2">
      <w:pPr>
        <w:pStyle w:val="2"/>
        <w:ind w:left="1134" w:hanging="425"/>
      </w:pPr>
      <w:bookmarkStart w:id="61" w:name="_Toc124326672"/>
      <w:r>
        <w:rPr>
          <w:lang w:val="ru-RU"/>
        </w:rPr>
        <w:t xml:space="preserve">7.4 </w:t>
      </w:r>
      <w:r w:rsidRPr="00AA36F3">
        <w:t>Расчет показателей экономической эффективности разработки и использования программного средства</w:t>
      </w:r>
      <w:bookmarkEnd w:id="61"/>
    </w:p>
    <w:p w:rsidR="00AA36F3" w:rsidRDefault="00AA36F3" w:rsidP="00AA36F3">
      <w:pPr>
        <w:pStyle w:val="2"/>
        <w:rPr>
          <w:bCs/>
          <w:color w:val="000000"/>
        </w:rPr>
      </w:pPr>
    </w:p>
    <w:p w:rsidR="00AA36F3" w:rsidRPr="00E54C34" w:rsidRDefault="00AA36F3" w:rsidP="00C95EB2">
      <w:pPr>
        <w:pStyle w:val="3"/>
        <w:ind w:left="1560" w:hanging="851"/>
      </w:pPr>
      <w:bookmarkStart w:id="62" w:name="_Toc124326673"/>
      <w:r w:rsidRPr="00E54C34">
        <w:lastRenderedPageBreak/>
        <w:t>7.4.1 Оценка экономической эффективности для организации-разработчика</w:t>
      </w:r>
      <w:bookmarkEnd w:id="62"/>
    </w:p>
    <w:p w:rsidR="00AA36F3" w:rsidRDefault="00AA36F3" w:rsidP="00AA36F3">
      <w:pPr>
        <w:tabs>
          <w:tab w:val="left" w:pos="1134"/>
        </w:tabs>
        <w:textAlignment w:val="baseline"/>
        <w:rPr>
          <w:rFonts w:eastAsia="Times New Roman"/>
          <w:bCs/>
          <w:color w:val="000000"/>
        </w:rPr>
      </w:pPr>
    </w:p>
    <w:p w:rsidR="00AA36F3" w:rsidRDefault="00AA36F3" w:rsidP="00AA36F3">
      <w:pPr>
        <w:tabs>
          <w:tab w:val="left" w:pos="1134"/>
        </w:tabs>
        <w:textAlignment w:val="baseline"/>
        <w:rPr>
          <w:rFonts w:eastAsia="Times New Roman"/>
          <w:bCs/>
          <w:color w:val="000000"/>
        </w:rPr>
      </w:pPr>
      <w:r w:rsidRPr="000D6629">
        <w:rPr>
          <w:rFonts w:eastAsia="Times New Roman"/>
          <w:bCs/>
          <w:color w:val="000000"/>
        </w:rPr>
        <w:t>Оценк</w:t>
      </w:r>
      <w:r>
        <w:rPr>
          <w:rFonts w:eastAsia="Times New Roman"/>
          <w:bCs/>
          <w:color w:val="000000"/>
        </w:rPr>
        <w:t>а экономической эффективности разработки осуществляется с помощью расчета простой нормы прибыли по формуле</w:t>
      </w:r>
    </w:p>
    <w:p w:rsidR="00AA36F3" w:rsidRDefault="00AA36F3" w:rsidP="00AA36F3">
      <w:pPr>
        <w:tabs>
          <w:tab w:val="left" w:pos="1134"/>
        </w:tabs>
        <w:textAlignment w:val="baseline"/>
        <w:rPr>
          <w:rFonts w:eastAsia="Times New Roman"/>
          <w:bCs/>
          <w:color w:val="000000"/>
        </w:rPr>
      </w:pPr>
    </w:p>
    <w:p w:rsidR="00AA36F3" w:rsidRPr="000D6629" w:rsidRDefault="00AA36F3" w:rsidP="00AA36F3">
      <w:pPr>
        <w:tabs>
          <w:tab w:val="left" w:pos="1134"/>
          <w:tab w:val="left" w:pos="3828"/>
        </w:tabs>
        <w:textAlignment w:val="baseline"/>
        <w:rPr>
          <w:rFonts w:eastAsia="Times New Roman"/>
          <w:szCs w:val="20"/>
        </w:rPr>
      </w:pPr>
      <m:oMathPara>
        <m:oMathParaPr>
          <m:jc m:val="center"/>
        </m:oMathParaPr>
        <m:oMath>
          <m:r>
            <w:rPr>
              <w:rFonts w:ascii="Cambria Math" w:eastAsia="Times New Roman" w:hAnsi="Cambria Math"/>
              <w:szCs w:val="20"/>
            </w:rPr>
            <m:t xml:space="preserve">                                                         </m:t>
          </m:r>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num>
            <m:den>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den>
          </m:f>
          <m:r>
            <w:rPr>
              <w:rFonts w:ascii="Cambria Math" w:eastAsia="Times New Roman" w:hAnsi="Cambria Math"/>
              <w:szCs w:val="20"/>
            </w:rPr>
            <m:t xml:space="preserve"> ·100 %,                                              (7.5)</m:t>
          </m:r>
        </m:oMath>
      </m:oMathPara>
    </w:p>
    <w:p w:rsidR="00AA36F3" w:rsidRDefault="00AA36F3" w:rsidP="00AA36F3">
      <w:pPr>
        <w:tabs>
          <w:tab w:val="left" w:pos="1134"/>
        </w:tabs>
        <w:textAlignment w:val="baseline"/>
        <w:rPr>
          <w:rFonts w:eastAsia="Times New Roman"/>
          <w:szCs w:val="20"/>
        </w:rPr>
      </w:pPr>
    </w:p>
    <w:p w:rsidR="00AA36F3" w:rsidRDefault="00AA36F3" w:rsidP="00AA36F3">
      <w:pPr>
        <w:tabs>
          <w:tab w:val="left" w:pos="1134"/>
        </w:tabs>
        <w:textAlignment w:val="baseline"/>
        <w:rPr>
          <w:rFonts w:eastAsia="Times New Roman"/>
          <w:szCs w:val="20"/>
        </w:rPr>
      </w:pPr>
      <w:r>
        <w:rPr>
          <w:rFonts w:eastAsia="Times New Roman"/>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Pr>
          <w:rFonts w:eastAsia="Times New Roman"/>
          <w:szCs w:val="20"/>
        </w:rPr>
        <w:t>– прирост чистой прибыли, полученный от разработки программного средства организацией-разработчиком по индивидуальному заказу, р.;</w:t>
      </w:r>
    </w:p>
    <w:p w:rsidR="00AA36F3" w:rsidRDefault="00AA36F3" w:rsidP="00AA36F3">
      <w:pPr>
        <w:tabs>
          <w:tab w:val="left" w:pos="1134"/>
        </w:tabs>
        <w:ind w:firstLine="510"/>
        <w:textAlignment w:val="baseline"/>
        <w:rPr>
          <w:rFonts w:eastAsia="Times New Roman"/>
          <w:szCs w:val="20"/>
        </w:rPr>
      </w:pPr>
      <w:r>
        <w:rPr>
          <w:rFonts w:eastAsia="Times New Roman"/>
          <w:szCs w:val="20"/>
        </w:rPr>
        <w:t>З</w:t>
      </w:r>
      <w:r w:rsidRPr="00C232B8">
        <w:rPr>
          <w:rFonts w:eastAsia="Times New Roman"/>
          <w:szCs w:val="20"/>
          <w:vertAlign w:val="subscript"/>
        </w:rPr>
        <w:t>р</w:t>
      </w:r>
      <w:r>
        <w:rPr>
          <w:rFonts w:eastAsia="Times New Roman"/>
          <w:szCs w:val="20"/>
          <w:vertAlign w:val="subscript"/>
        </w:rPr>
        <w:t xml:space="preserve"> </w:t>
      </w:r>
      <w:r>
        <w:rPr>
          <w:rFonts w:eastAsia="Times New Roman"/>
          <w:szCs w:val="20"/>
        </w:rPr>
        <w:t>– затраты на разработку программного средства организацией-разработчиком, р.</w:t>
      </w:r>
    </w:p>
    <w:p w:rsidR="00AA36F3" w:rsidRDefault="00AA36F3" w:rsidP="00AA36F3">
      <w:pPr>
        <w:tabs>
          <w:tab w:val="left" w:pos="1134"/>
        </w:tabs>
        <w:textAlignment w:val="baseline"/>
        <w:rPr>
          <w:rFonts w:eastAsia="Times New Roman"/>
          <w:szCs w:val="20"/>
        </w:rPr>
      </w:pPr>
    </w:p>
    <w:p w:rsidR="00AA36F3" w:rsidRPr="00CD4CFE" w:rsidRDefault="00077B87" w:rsidP="00AA36F3">
      <w:pPr>
        <w:tabs>
          <w:tab w:val="left" w:pos="1134"/>
        </w:tabs>
        <w:textAlignment w:val="baseline"/>
        <w:rPr>
          <w:rFonts w:eastAsia="Times New Roman"/>
          <w:szCs w:val="20"/>
        </w:rPr>
      </w:pPr>
      <m:oMathPara>
        <m:oMathParaPr>
          <m:jc m:val="center"/>
        </m:oMathPara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hAnsi="Cambria Math"/>
                </w:rPr>
              </m:ctrlPr>
            </m:fPr>
            <m:num>
              <m:r>
                <m:rPr>
                  <m:sty m:val="p"/>
                </m:rPr>
                <w:rPr>
                  <w:rFonts w:ascii="Cambria Math" w:hAnsi="Cambria Math"/>
                </w:rPr>
                <m:t xml:space="preserve">15067,66  </m:t>
              </m:r>
            </m:num>
            <m:den>
              <m:r>
                <m:rPr>
                  <m:sty m:val="p"/>
                </m:rPr>
                <w:rPr>
                  <w:rFonts w:ascii="Cambria Math" w:hAnsi="Cambria Math"/>
                </w:rPr>
                <m:t>13624,8</m:t>
              </m:r>
            </m:den>
          </m:f>
          <m:r>
            <w:rPr>
              <w:rFonts w:ascii="Cambria Math" w:eastAsia="Times New Roman" w:hAnsi="Cambria Math"/>
              <w:szCs w:val="20"/>
            </w:rPr>
            <m:t xml:space="preserve"> ·100 %=110,59 %</m:t>
          </m:r>
        </m:oMath>
      </m:oMathPara>
    </w:p>
    <w:p w:rsidR="00AA36F3" w:rsidRPr="00CD4CFE" w:rsidRDefault="00AA36F3" w:rsidP="00AA36F3">
      <w:pPr>
        <w:tabs>
          <w:tab w:val="left" w:pos="1134"/>
        </w:tabs>
        <w:textAlignment w:val="baseline"/>
        <w:rPr>
          <w:rFonts w:eastAsia="Times New Roman"/>
          <w:bCs/>
        </w:rPr>
      </w:pPr>
    </w:p>
    <w:p w:rsidR="00AA36F3" w:rsidRDefault="00AA36F3" w:rsidP="00C95EB2">
      <w:pPr>
        <w:pStyle w:val="3"/>
        <w:ind w:left="1560" w:hanging="851"/>
      </w:pPr>
      <w:bookmarkStart w:id="63" w:name="_Toc124326674"/>
      <w:r w:rsidRPr="00E54C34">
        <w:t xml:space="preserve">7.4.2 </w:t>
      </w:r>
      <w:r>
        <w:t>Расчет</w:t>
      </w:r>
      <w:r w:rsidRPr="00E54C34">
        <w:t xml:space="preserve"> экономической эффективности для организации-</w:t>
      </w:r>
      <w:r>
        <w:t>заказчика</w:t>
      </w:r>
      <w:bookmarkEnd w:id="63"/>
    </w:p>
    <w:p w:rsidR="00AA36F3" w:rsidRDefault="00AA36F3" w:rsidP="00AA36F3">
      <w:pPr>
        <w:tabs>
          <w:tab w:val="left" w:pos="1134"/>
        </w:tabs>
        <w:textAlignment w:val="baseline"/>
        <w:rPr>
          <w:rFonts w:eastAsia="Times New Roman"/>
          <w:b/>
          <w:bCs/>
          <w:color w:val="000000"/>
        </w:rPr>
      </w:pPr>
    </w:p>
    <w:p w:rsidR="00AA36F3" w:rsidRDefault="00AA36F3" w:rsidP="00AA36F3">
      <w:pPr>
        <w:tabs>
          <w:tab w:val="left" w:pos="1134"/>
        </w:tabs>
        <w:textAlignment w:val="baseline"/>
        <w:rPr>
          <w:rFonts w:eastAsia="Times New Roman"/>
          <w:bCs/>
          <w:color w:val="000000"/>
        </w:rPr>
      </w:pPr>
      <w:r>
        <w:rPr>
          <w:rFonts w:eastAsia="Times New Roman"/>
          <w:bCs/>
          <w:color w:val="000000"/>
        </w:rPr>
        <w:t xml:space="preserve">Так как сумма инвестиций меньше суммы годового экономического эффекта, т.е. инвестиции окупятся </w:t>
      </w:r>
      <w:r w:rsidR="0001688A">
        <w:rPr>
          <w:rFonts w:eastAsia="Times New Roman"/>
          <w:bCs/>
          <w:color w:val="000000"/>
          <w:lang w:val="ru-RU"/>
        </w:rPr>
        <w:t xml:space="preserve">менее </w:t>
      </w:r>
      <w:r>
        <w:rPr>
          <w:rFonts w:eastAsia="Times New Roman"/>
          <w:bCs/>
          <w:color w:val="000000"/>
        </w:rPr>
        <w:t>чем за год, оценка экономической эффективности инвестиций будет рассчитываться по следующей формуле</w:t>
      </w:r>
    </w:p>
    <w:p w:rsidR="00AA36F3" w:rsidRDefault="00AA36F3" w:rsidP="00AA36F3">
      <w:pPr>
        <w:tabs>
          <w:tab w:val="left" w:pos="1134"/>
        </w:tabs>
        <w:textAlignment w:val="baseline"/>
        <w:rPr>
          <w:rFonts w:eastAsia="Times New Roman"/>
          <w:bCs/>
          <w:color w:val="000000"/>
        </w:rPr>
      </w:pPr>
    </w:p>
    <w:p w:rsidR="00AA36F3" w:rsidRPr="00CB271A" w:rsidRDefault="00AA36F3" w:rsidP="00AA36F3">
      <w:pPr>
        <w:tabs>
          <w:tab w:val="left" w:pos="1134"/>
        </w:tabs>
        <w:textAlignment w:val="baseline"/>
        <w:rPr>
          <w:rFonts w:eastAsia="Times New Roman"/>
          <w:szCs w:val="20"/>
        </w:rPr>
      </w:pPr>
      <m:oMathPara>
        <m:oMathParaPr>
          <m:jc m:val="center"/>
        </m:oMathParaPr>
        <m:oMath>
          <m:r>
            <w:rPr>
              <w:rFonts w:ascii="Cambria Math" w:eastAsia="Times New Roman" w:hAnsi="Cambria Math"/>
              <w:szCs w:val="20"/>
            </w:rPr>
            <m:t xml:space="preserve">                                             </m:t>
          </m:r>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num>
            <m:den>
              <m:sSub>
                <m:sSubPr>
                  <m:ctrlPr>
                    <w:rPr>
                      <w:rFonts w:ascii="Cambria Math" w:hAnsi="Cambria Math"/>
                    </w:rPr>
                  </m:ctrlPr>
                </m:sSubPr>
                <m:e>
                  <m:r>
                    <m:rPr>
                      <m:sty m:val="p"/>
                    </m:rPr>
                    <w:rPr>
                      <w:rFonts w:ascii="Cambria Math" w:hAnsi="Cambria Math"/>
                    </w:rPr>
                    <m:t>Ц</m:t>
                  </m:r>
                </m:e>
                <m:sub>
                  <m:r>
                    <w:rPr>
                      <w:rFonts w:ascii="Cambria Math" w:hAnsi="Cambria Math"/>
                    </w:rPr>
                    <m:t xml:space="preserve">пс </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e>
              </m:d>
            </m:den>
          </m:f>
          <m:r>
            <w:rPr>
              <w:rFonts w:ascii="Cambria Math" w:eastAsia="Times New Roman" w:hAnsi="Cambria Math"/>
              <w:szCs w:val="20"/>
            </w:rPr>
            <m:t xml:space="preserve"> ·100 %,                                       </m:t>
          </m:r>
          <m:d>
            <m:dPr>
              <m:ctrlPr>
                <w:rPr>
                  <w:rFonts w:ascii="Cambria Math" w:eastAsia="Times New Roman" w:hAnsi="Cambria Math"/>
                  <w:i/>
                  <w:szCs w:val="20"/>
                </w:rPr>
              </m:ctrlPr>
            </m:dPr>
            <m:e>
              <m:r>
                <w:rPr>
                  <w:rFonts w:ascii="Cambria Math" w:eastAsia="Times New Roman" w:hAnsi="Cambria Math"/>
                  <w:szCs w:val="20"/>
                </w:rPr>
                <m:t>7.6</m:t>
              </m:r>
            </m:e>
          </m:d>
        </m:oMath>
      </m:oMathPara>
    </w:p>
    <w:p w:rsidR="00AA36F3" w:rsidRDefault="00AA36F3" w:rsidP="00AA36F3">
      <w:pPr>
        <w:tabs>
          <w:tab w:val="left" w:pos="1134"/>
        </w:tabs>
        <w:textAlignment w:val="baseline"/>
        <w:rPr>
          <w:rFonts w:eastAsia="Times New Roman"/>
          <w:bCs/>
          <w:color w:val="000000"/>
        </w:rPr>
      </w:pPr>
    </w:p>
    <w:p w:rsidR="00AA36F3" w:rsidRDefault="00AA36F3" w:rsidP="00AA36F3">
      <w:pPr>
        <w:tabs>
          <w:tab w:val="left" w:pos="1134"/>
        </w:tabs>
        <w:ind w:left="510" w:hanging="510"/>
        <w:textAlignment w:val="baseline"/>
        <w:rPr>
          <w:rFonts w:eastAsia="Times New Roman"/>
          <w:szCs w:val="20"/>
        </w:rPr>
      </w:pPr>
      <w:r>
        <w:rPr>
          <w:rFonts w:eastAsia="Times New Roman"/>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Pr>
          <w:rFonts w:eastAsia="Times New Roman"/>
          <w:szCs w:val="20"/>
        </w:rPr>
        <w:t>– прирост чистой прибыли, полученный от использования разработанного программного средства по индивидуальному заказу, р.;</w:t>
      </w:r>
    </w:p>
    <w:p w:rsidR="00AA36F3" w:rsidRDefault="00AA36F3" w:rsidP="00AA36F3">
      <w:pPr>
        <w:tabs>
          <w:tab w:val="left" w:pos="1134"/>
        </w:tabs>
        <w:ind w:left="510"/>
        <w:textAlignment w:val="baseline"/>
        <w:rPr>
          <w:rFonts w:eastAsia="Times New Roman"/>
          <w:szCs w:val="20"/>
        </w:rPr>
      </w:pPr>
      <w:r>
        <w:rPr>
          <w:rFonts w:eastAsia="Times New Roman"/>
          <w:szCs w:val="20"/>
        </w:rPr>
        <w:t>Ц</w:t>
      </w:r>
      <w:r w:rsidRPr="000F2B87">
        <w:rPr>
          <w:rFonts w:eastAsia="Times New Roman"/>
          <w:szCs w:val="20"/>
          <w:vertAlign w:val="subscript"/>
        </w:rPr>
        <w:t>пс</w:t>
      </w:r>
      <w:r>
        <w:rPr>
          <w:rFonts w:eastAsia="Times New Roman"/>
          <w:szCs w:val="20"/>
          <w:vertAlign w:val="subscript"/>
        </w:rPr>
        <w:t xml:space="preserve"> </w:t>
      </w:r>
      <w:r>
        <w:rPr>
          <w:rFonts w:eastAsia="Times New Roman"/>
          <w:szCs w:val="20"/>
        </w:rPr>
        <w:t>– цена программного средства, рассчитанная на основе затрат (см. табл.7.1), р.</w:t>
      </w:r>
    </w:p>
    <w:p w:rsidR="00AA36F3" w:rsidRDefault="00AA36F3" w:rsidP="00AA36F3">
      <w:pPr>
        <w:tabs>
          <w:tab w:val="left" w:pos="1134"/>
        </w:tabs>
        <w:textAlignment w:val="baseline"/>
        <w:rPr>
          <w:rFonts w:eastAsia="Times New Roman"/>
          <w:szCs w:val="20"/>
        </w:rPr>
      </w:pPr>
    </w:p>
    <w:p w:rsidR="00AA36F3" w:rsidRPr="00CD4CFE" w:rsidRDefault="00077B87" w:rsidP="00AA36F3">
      <w:pPr>
        <w:tabs>
          <w:tab w:val="left" w:pos="1134"/>
        </w:tabs>
        <w:textAlignment w:val="baseline"/>
        <w:rPr>
          <w:rFonts w:eastAsia="Times New Roman"/>
        </w:rPr>
      </w:pPr>
      <m:oMathPara>
        <m:oMathParaPr>
          <m:jc m:val="center"/>
        </m:oMathParaPr>
        <m:oMath>
          <m:sSub>
            <m:sSubPr>
              <m:ctrlPr>
                <w:rPr>
                  <w:rFonts w:ascii="Cambria Math" w:eastAsia="Times New Roman" w:hAnsi="Cambria Math"/>
                  <w:i/>
                </w:rPr>
              </m:ctrlPr>
            </m:sSubPr>
            <m:e>
              <m:r>
                <w:rPr>
                  <w:rFonts w:ascii="Cambria Math" w:eastAsia="Times New Roman" w:hAnsi="Cambria Math"/>
                </w:rPr>
                <m:t>Р</m:t>
              </m:r>
            </m:e>
            <m:sub>
              <m:r>
                <w:rPr>
                  <w:rFonts w:ascii="Cambria Math" w:eastAsia="Times New Roman" w:hAnsi="Cambria Math"/>
                </w:rPr>
                <m:t>и</m:t>
              </m:r>
            </m:sub>
          </m:sSub>
          <m:r>
            <w:rPr>
              <w:rFonts w:ascii="Cambria Math" w:eastAsia="Times New Roman" w:hAnsi="Cambria Math"/>
            </w:rPr>
            <m:t xml:space="preserve">= </m:t>
          </m:r>
          <m:f>
            <m:fPr>
              <m:ctrlPr>
                <w:rPr>
                  <w:rFonts w:ascii="Cambria Math" w:eastAsia="Times New Roman" w:hAnsi="Cambria Math"/>
                  <w:i/>
                </w:rPr>
              </m:ctrlPr>
            </m:fPr>
            <m:num>
              <m:r>
                <m:rPr>
                  <m:sty m:val="p"/>
                </m:rPr>
                <w:rPr>
                  <w:rFonts w:ascii="Cambria Math" w:hAnsi="Cambria Math"/>
                </w:rPr>
                <m:t xml:space="preserve">44435, 718 </m:t>
              </m:r>
            </m:num>
            <m:den>
              <m:r>
                <m:rPr>
                  <m:sty m:val="p"/>
                </m:rPr>
                <w:rPr>
                  <w:rFonts w:ascii="Cambria Math" w:hAnsi="Cambria Math"/>
                </w:rPr>
                <m:t>32000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den>
          </m:f>
          <m:r>
            <w:rPr>
              <w:rFonts w:ascii="Cambria Math" w:eastAsia="Times New Roman" w:hAnsi="Cambria Math"/>
            </w:rPr>
            <m:t xml:space="preserve"> ·100 %=115,71 </m:t>
          </m:r>
          <m:r>
            <w:rPr>
              <w:rFonts w:ascii="Cambria Math" w:eastAsia="Times New Roman" w:hAnsi="Cambria Math"/>
              <w:szCs w:val="20"/>
            </w:rPr>
            <m:t>%</m:t>
          </m:r>
        </m:oMath>
      </m:oMathPara>
    </w:p>
    <w:p w:rsidR="00AA36F3" w:rsidRDefault="00AA36F3" w:rsidP="00AA36F3">
      <w:pPr>
        <w:tabs>
          <w:tab w:val="left" w:pos="1134"/>
        </w:tabs>
        <w:textAlignment w:val="baseline"/>
        <w:rPr>
          <w:rFonts w:eastAsia="Times New Roman"/>
        </w:rPr>
      </w:pPr>
    </w:p>
    <w:p w:rsidR="00AA36F3" w:rsidRDefault="00AA36F3" w:rsidP="00AA36F3">
      <w:pPr>
        <w:tabs>
          <w:tab w:val="left" w:pos="1134"/>
        </w:tabs>
        <w:textAlignment w:val="baseline"/>
        <w:rPr>
          <w:rFonts w:eastAsia="Times New Roman"/>
          <w:bCs/>
          <w:color w:val="000000"/>
        </w:rPr>
      </w:pPr>
      <w:r>
        <w:rPr>
          <w:rFonts w:eastAsia="Times New Roman"/>
          <w:bCs/>
          <w:color w:val="000000"/>
        </w:rPr>
        <w:t>В данном разделе была рассчитан экономическая эффективность, срок окупаемости инвестиций, экономический эффект от использования программного средства. По данным расчетам инвестиции окупятся меньше чем за один год использования данного программного средства.</w:t>
      </w:r>
    </w:p>
    <w:p w:rsidR="00AA36F3" w:rsidRPr="00FB1D7D" w:rsidRDefault="00AA36F3" w:rsidP="00AA36F3">
      <w:pPr>
        <w:tabs>
          <w:tab w:val="left" w:pos="1134"/>
        </w:tabs>
        <w:textAlignment w:val="baseline"/>
        <w:rPr>
          <w:rFonts w:eastAsia="Times New Roman"/>
          <w:bCs/>
          <w:color w:val="000000"/>
          <w:lang w:val="ru-RU"/>
        </w:rPr>
      </w:pPr>
      <w:r>
        <w:rPr>
          <w:rFonts w:eastAsia="Times New Roman"/>
          <w:bCs/>
          <w:color w:val="000000"/>
        </w:rPr>
        <w:lastRenderedPageBreak/>
        <w:t>В результате расчетов полная себестоимость гото</w:t>
      </w:r>
      <w:r w:rsidR="00FB1D7D">
        <w:rPr>
          <w:rFonts w:eastAsia="Times New Roman"/>
          <w:bCs/>
          <w:color w:val="000000"/>
        </w:rPr>
        <w:t xml:space="preserve">вого продукта составляет </w:t>
      </w:r>
      <w:r w:rsidR="00FB1D7D" w:rsidRPr="00FB1D7D">
        <w:rPr>
          <w:rFonts w:eastAsia="Times New Roman"/>
          <w:bCs/>
          <w:color w:val="000000"/>
        </w:rPr>
        <w:t>17712,2</w:t>
      </w:r>
      <w:r w:rsidR="00FB1D7D">
        <w:rPr>
          <w:rFonts w:eastAsia="Times New Roman"/>
          <w:bCs/>
          <w:color w:val="000000"/>
          <w:lang w:val="ru-RU"/>
        </w:rPr>
        <w:t>.</w:t>
      </w:r>
    </w:p>
    <w:p w:rsidR="00AA36F3" w:rsidRDefault="00AA36F3" w:rsidP="007D4357">
      <w:pPr>
        <w:ind w:firstLine="426"/>
        <w:textAlignment w:val="baseline"/>
        <w:rPr>
          <w:rFonts w:eastAsia="Times New Roman"/>
        </w:rPr>
      </w:pPr>
    </w:p>
    <w:p w:rsidR="002274EC" w:rsidRPr="00B755DD" w:rsidRDefault="002A3C60" w:rsidP="002A3C60">
      <w:pPr>
        <w:pStyle w:val="1"/>
        <w:ind w:left="993" w:right="3" w:hanging="284"/>
        <w:rPr>
          <w:lang w:val="ru-RU"/>
        </w:rPr>
      </w:pPr>
      <w:r>
        <w:rPr>
          <w:lang w:val="ru-RU"/>
        </w:rPr>
        <w:br w:type="page"/>
      </w:r>
    </w:p>
    <w:p w:rsidR="002274EC" w:rsidRPr="00B755DD" w:rsidRDefault="002274EC" w:rsidP="002274EC">
      <w:pPr>
        <w:pStyle w:val="1"/>
        <w:tabs>
          <w:tab w:val="left" w:pos="993"/>
        </w:tabs>
        <w:ind w:right="3" w:firstLine="0"/>
        <w:jc w:val="center"/>
        <w:rPr>
          <w:lang w:val="ru-RU"/>
        </w:rPr>
      </w:pPr>
      <w:bookmarkStart w:id="64" w:name="_Toc124326675"/>
      <w:r w:rsidRPr="00B755DD">
        <w:rPr>
          <w:lang w:val="ru-RU"/>
        </w:rPr>
        <w:lastRenderedPageBreak/>
        <w:t>ЗАКЛЮЧЕНИЕ</w:t>
      </w:r>
      <w:bookmarkEnd w:id="64"/>
    </w:p>
    <w:p w:rsidR="002274EC" w:rsidRDefault="00FD1D3E" w:rsidP="002274EC">
      <w:pPr>
        <w:rPr>
          <w:rFonts w:eastAsia="Times New Roman"/>
          <w:color w:val="000000"/>
        </w:rPr>
      </w:pPr>
      <w:r>
        <w:t>Проводя сравнительный анализ</w:t>
      </w:r>
      <w:r>
        <w:rPr>
          <w:lang w:val="ru-RU"/>
        </w:rPr>
        <w:t xml:space="preserve"> систем предотвращения утечек информации</w:t>
      </w:r>
      <w:r>
        <w:t xml:space="preserve">, можно сделать вывод, что на данный момент в сети Интернет существует </w:t>
      </w:r>
      <w:r>
        <w:rPr>
          <w:lang w:val="ru-RU"/>
        </w:rPr>
        <w:t xml:space="preserve">малое количество </w:t>
      </w:r>
      <w:r>
        <w:t>аналогов, позволяющих</w:t>
      </w:r>
      <w:r>
        <w:rPr>
          <w:lang w:val="ru-RU"/>
        </w:rPr>
        <w:t xml:space="preserve"> конфигурировать клиентов, в зависимости от необходимых требований</w:t>
      </w:r>
      <w:r>
        <w:t>. Реализация</w:t>
      </w:r>
      <w:r>
        <w:rPr>
          <w:lang w:val="ru-RU"/>
        </w:rPr>
        <w:t xml:space="preserve"> архитектуры модуля межсетевого взаимодействия системы пр</w:t>
      </w:r>
      <w:r w:rsidR="006C71D8">
        <w:rPr>
          <w:lang w:val="ru-RU"/>
        </w:rPr>
        <w:t xml:space="preserve">едотвращения утечек информации </w:t>
      </w:r>
      <w:r>
        <w:rPr>
          <w:lang w:val="ru-RU"/>
        </w:rPr>
        <w:t xml:space="preserve">предоставляющей </w:t>
      </w:r>
      <w:r w:rsidR="006C71D8">
        <w:rPr>
          <w:lang w:val="ru-RU"/>
        </w:rPr>
        <w:t>дальнейшую интеграцию модулей контроля каналов утечки информации и расширения всей системы позволяет дальнейшую поддержку разработанного программного продукта</w:t>
      </w:r>
      <w:r>
        <w:t xml:space="preserve">. В ходе работы над дипломным проектом был разработан </w:t>
      </w:r>
      <w:r w:rsidR="006C71D8">
        <w:rPr>
          <w:lang w:val="ru-RU"/>
        </w:rPr>
        <w:t xml:space="preserve">модуль межсетевого взаимодействия системы предотвращения утечки информации. </w:t>
      </w:r>
      <w:r>
        <w:t xml:space="preserve">Модуль позволяет администратору локальной сети удаленно </w:t>
      </w:r>
      <w:r w:rsidR="006C71D8">
        <w:rPr>
          <w:lang w:val="ru-RU"/>
        </w:rPr>
        <w:t xml:space="preserve">конфигурировать клиентов и производить контроль компьютеров и </w:t>
      </w:r>
      <w:r>
        <w:t>предпринимать необходимые меры по защите информационной безопасности. Для эксплуатации модуля создано клиентсерверное приложение, в котором клиентская часть реализована в виде слу</w:t>
      </w:r>
      <w:r w:rsidR="006C71D8">
        <w:t>жбы, в которую</w:t>
      </w:r>
      <w:r>
        <w:t xml:space="preserve"> </w:t>
      </w:r>
      <w:r w:rsidR="006C71D8">
        <w:rPr>
          <w:lang w:val="ru-RU"/>
        </w:rPr>
        <w:t xml:space="preserve">интегрируются </w:t>
      </w:r>
      <w:r w:rsidR="006C71D8">
        <w:t>разработанные модули контроля каналов утечки информации</w:t>
      </w:r>
      <w:r>
        <w:t xml:space="preserve">. </w:t>
      </w:r>
      <w:r w:rsidR="006C71D8">
        <w:rPr>
          <w:lang w:val="ru-RU"/>
        </w:rPr>
        <w:t xml:space="preserve">Сервер представлен десктопным приложением, который является центром конфигурирования подконтрольных клиентов. Для удобства использования системы реализован интерфейс пользователя, позволяющий наглядно увидеть возможности системы и способы дальнейшего ее улучшения. В дальнейшем возможно реализовать расширенные возможности конфигурации сервера, улучшение </w:t>
      </w:r>
      <w:r w:rsidR="00404080">
        <w:rPr>
          <w:lang w:val="ru-RU"/>
        </w:rPr>
        <w:t xml:space="preserve">алгоритмов обработки запросов для увеличения быстроты их выполнения, возможности настройки автономных действий службы в случае отключения сервера, также реализации интерфейса, удаленно подключаемого к серверу, для управления системой и алгоритма аутентификации и авторизации администратор системы. </w:t>
      </w:r>
      <w:r>
        <w:t>Реализованный модуль также не лишен недостатков. Первый недостаток заключается в том, что</w:t>
      </w:r>
      <w:r w:rsidR="00404080">
        <w:rPr>
          <w:lang w:val="ru-RU"/>
        </w:rPr>
        <w:t xml:space="preserve"> сервер интегрирован с интерфейсом пользователя, но данный недостаток решается путем реализации функционала удаленного взаимодействия этих частей системы</w:t>
      </w:r>
      <w:r>
        <w:t>.</w:t>
      </w:r>
      <w:r w:rsidR="00404080">
        <w:rPr>
          <w:lang w:val="ru-RU"/>
        </w:rPr>
        <w:t xml:space="preserve"> Вторым недостатком является малое количество функций конфигурации как клиентов так и сервера</w:t>
      </w:r>
      <w:r>
        <w:t>, однако использование при разработке фреймворка .NET и языка C# предусматривает расширяемость модуля путем внесения несложных дополнений в исходный код и использованием уже готовых библиотек для работы с файлами различного рода</w:t>
      </w:r>
    </w:p>
    <w:p w:rsidR="00C377DB" w:rsidRPr="00B755DD" w:rsidRDefault="00C377DB" w:rsidP="002274EC">
      <w:pPr>
        <w:rPr>
          <w:rFonts w:eastAsia="Times New Roman"/>
          <w:color w:val="000000"/>
        </w:rPr>
      </w:pPr>
    </w:p>
    <w:p w:rsidR="002274EC" w:rsidRPr="00404080" w:rsidRDefault="002274EC" w:rsidP="002274EC">
      <w:pPr>
        <w:rPr>
          <w:rFonts w:eastAsia="Times New Roman"/>
          <w:color w:val="000000"/>
        </w:rPr>
        <w:sectPr w:rsidR="002274EC" w:rsidRPr="00404080" w:rsidSect="006A4BDC">
          <w:pgSz w:w="11909" w:h="16834"/>
          <w:pgMar w:top="1133" w:right="850" w:bottom="1530" w:left="1700" w:header="0" w:footer="0" w:gutter="0"/>
          <w:cols w:space="720"/>
          <w:docGrid w:linePitch="381"/>
        </w:sectPr>
      </w:pPr>
    </w:p>
    <w:p w:rsidR="002274EC" w:rsidRPr="00B755DD" w:rsidRDefault="002274EC" w:rsidP="002274EC">
      <w:pPr>
        <w:pStyle w:val="1"/>
        <w:tabs>
          <w:tab w:val="left" w:pos="993"/>
        </w:tabs>
        <w:ind w:right="3" w:firstLine="0"/>
        <w:jc w:val="center"/>
      </w:pPr>
      <w:bookmarkStart w:id="65" w:name="_Toc124326676"/>
      <w:r w:rsidRPr="00B755DD">
        <w:rPr>
          <w:lang w:val="ru-RU"/>
        </w:rPr>
        <w:lastRenderedPageBreak/>
        <w:t>С</w:t>
      </w:r>
      <w:r w:rsidRPr="00B755DD">
        <w:t>ПИСОК ИСПОЛЬЗОВАННЫХ ИСТОЧНИКОВ</w:t>
      </w:r>
      <w:bookmarkEnd w:id="65"/>
    </w:p>
    <w:p w:rsidR="002274EC" w:rsidRPr="00B755DD" w:rsidRDefault="002274EC" w:rsidP="002274EC">
      <w:pPr>
        <w:ind w:right="3"/>
        <w:rPr>
          <w:rFonts w:eastAsia="Times New Roman"/>
        </w:rPr>
      </w:pPr>
    </w:p>
    <w:p w:rsidR="002274EC" w:rsidRPr="00B755DD" w:rsidRDefault="00565635" w:rsidP="002274EC">
      <w:pPr>
        <w:numPr>
          <w:ilvl w:val="0"/>
          <w:numId w:val="3"/>
        </w:numPr>
        <w:ind w:left="0" w:right="3" w:firstLine="708"/>
        <w:rPr>
          <w:rFonts w:eastAsia="Times New Roman"/>
        </w:rPr>
      </w:pPr>
      <w:r w:rsidRPr="00565635">
        <w:rPr>
          <w:color w:val="000000"/>
          <w:szCs w:val="21"/>
          <w:shd w:val="clear" w:color="auto" w:fill="FFFFFF"/>
        </w:rPr>
        <w:t>Системы</w:t>
      </w:r>
      <w:r w:rsidRPr="00565635">
        <w:rPr>
          <w:color w:val="000000"/>
          <w:szCs w:val="21"/>
          <w:shd w:val="clear" w:color="auto" w:fill="FFFFFF"/>
          <w:lang w:val="en-US"/>
        </w:rPr>
        <w:t xml:space="preserve"> DLP – Who? What? Where? </w:t>
      </w:r>
      <w:r w:rsidRPr="00565635">
        <w:rPr>
          <w:color w:val="000000"/>
          <w:szCs w:val="21"/>
          <w:shd w:val="clear" w:color="auto" w:fill="FFFFFF"/>
        </w:rPr>
        <w:t>How?</w:t>
      </w:r>
      <w:r w:rsidRPr="00565635">
        <w:rPr>
          <w:rFonts w:eastAsia="Times New Roman"/>
          <w:sz w:val="40"/>
        </w:rPr>
        <w:t xml:space="preserve"> </w:t>
      </w:r>
      <w:r w:rsidR="002274EC" w:rsidRPr="00B755DD">
        <w:rPr>
          <w:rFonts w:eastAsia="Times New Roman"/>
        </w:rPr>
        <w:t>[Электронный ресурс].–</w:t>
      </w:r>
      <w:r w:rsidR="00F20742">
        <w:rPr>
          <w:rFonts w:eastAsia="Times New Roman"/>
          <w:lang w:val="ru-RU"/>
        </w:rPr>
        <w:t>Электронные данные.</w:t>
      </w:r>
      <w:r w:rsidR="00F20742" w:rsidRPr="00F20742">
        <w:rPr>
          <w:rFonts w:eastAsia="Times New Roman"/>
        </w:rPr>
        <w:t xml:space="preserve"> </w:t>
      </w:r>
      <w:r w:rsidR="00F20742" w:rsidRPr="00B755DD">
        <w:rPr>
          <w:rFonts w:eastAsia="Times New Roman"/>
        </w:rPr>
        <w:t>–</w:t>
      </w:r>
      <w:r w:rsidR="002274EC" w:rsidRPr="00B755DD">
        <w:rPr>
          <w:rFonts w:eastAsia="Times New Roman"/>
        </w:rPr>
        <w:t xml:space="preserve"> Режим доступа: </w:t>
      </w:r>
      <w:r w:rsidRPr="004B1ABB">
        <w:rPr>
          <w:rFonts w:cs="Times New Roman CYR"/>
          <w:lang w:val="en-US"/>
        </w:rPr>
        <w:t>http</w:t>
      </w:r>
      <w:r w:rsidRPr="004B1ABB">
        <w:rPr>
          <w:rFonts w:cs="Times New Roman CYR"/>
          <w:lang w:val="ru-RU"/>
        </w:rPr>
        <w:t>://</w:t>
      </w:r>
      <w:r w:rsidRPr="004B1ABB">
        <w:rPr>
          <w:rFonts w:cs="Times New Roman CYR"/>
          <w:lang w:val="en-US"/>
        </w:rPr>
        <w:t>www</w:t>
      </w:r>
      <w:r w:rsidRPr="004B1ABB">
        <w:rPr>
          <w:rFonts w:cs="Times New Roman CYR"/>
          <w:lang w:val="ru-RU"/>
        </w:rPr>
        <w:t>.</w:t>
      </w:r>
      <w:r w:rsidRPr="004B1ABB">
        <w:rPr>
          <w:rFonts w:cs="Times New Roman CYR"/>
          <w:lang w:val="en-US"/>
        </w:rPr>
        <w:t>topsbi</w:t>
      </w:r>
      <w:r w:rsidRPr="004B1ABB">
        <w:rPr>
          <w:rFonts w:cs="Times New Roman CYR"/>
          <w:lang w:val="ru-RU"/>
        </w:rPr>
        <w:t>.</w:t>
      </w:r>
      <w:r w:rsidRPr="004B1ABB">
        <w:rPr>
          <w:rFonts w:cs="Times New Roman CYR"/>
          <w:lang w:val="en-US"/>
        </w:rPr>
        <w:t>ru</w:t>
      </w:r>
      <w:r w:rsidRPr="004B1ABB">
        <w:rPr>
          <w:rFonts w:cs="Times New Roman CYR"/>
          <w:lang w:val="ru-RU"/>
        </w:rPr>
        <w:t>/</w:t>
      </w:r>
      <w:r w:rsidRPr="004B1ABB">
        <w:rPr>
          <w:rFonts w:cs="Times New Roman CYR"/>
          <w:lang w:val="en-US"/>
        </w:rPr>
        <w:t>default</w:t>
      </w:r>
      <w:r w:rsidRPr="004B1ABB">
        <w:rPr>
          <w:rFonts w:cs="Times New Roman CYR"/>
          <w:lang w:val="ru-RU"/>
        </w:rPr>
        <w:t>.</w:t>
      </w:r>
      <w:r w:rsidRPr="004B1ABB">
        <w:rPr>
          <w:rFonts w:cs="Times New Roman CYR"/>
          <w:lang w:val="en-US"/>
        </w:rPr>
        <w:t>asp</w:t>
      </w:r>
      <w:r w:rsidRPr="004B1ABB">
        <w:rPr>
          <w:rFonts w:cs="Times New Roman CYR"/>
          <w:lang w:val="ru-RU"/>
        </w:rPr>
        <w:t>?</w:t>
      </w:r>
      <w:r w:rsidRPr="004B1ABB">
        <w:rPr>
          <w:rFonts w:cs="Times New Roman CYR"/>
          <w:lang w:val="en-US"/>
        </w:rPr>
        <w:t>artID</w:t>
      </w:r>
      <w:r w:rsidRPr="004B1ABB">
        <w:rPr>
          <w:rFonts w:cs="Times New Roman CYR"/>
          <w:lang w:val="ru-RU"/>
        </w:rPr>
        <w:t>=1675</w:t>
      </w:r>
      <w:hyperlink r:id="rId36">
        <w:r w:rsidR="002274EC" w:rsidRPr="00B755DD">
          <w:rPr>
            <w:rFonts w:eastAsia="Times New Roman"/>
          </w:rPr>
          <w:t>.</w:t>
        </w:r>
        <w:r w:rsidR="00250165">
          <w:rPr>
            <w:rFonts w:eastAsia="Times New Roman"/>
            <w:lang w:val="ru-RU"/>
          </w:rPr>
          <w:t xml:space="preserve"> </w:t>
        </w:r>
        <w:r w:rsidR="002274EC" w:rsidRPr="00B755DD">
          <w:rPr>
            <w:rFonts w:eastAsia="Times New Roman"/>
          </w:rPr>
          <w:t>–</w:t>
        </w:r>
      </w:hyperlink>
      <w:r w:rsidR="00250165">
        <w:rPr>
          <w:rFonts w:eastAsia="Times New Roman"/>
        </w:rPr>
        <w:t xml:space="preserve"> </w:t>
      </w:r>
      <w:r>
        <w:rPr>
          <w:rFonts w:eastAsia="Times New Roman"/>
        </w:rPr>
        <w:t>Дата доступа: 30</w:t>
      </w:r>
      <w:r w:rsidR="004E7C75">
        <w:rPr>
          <w:rFonts w:eastAsia="Times New Roman"/>
        </w:rPr>
        <w:t>.03.2021</w:t>
      </w:r>
      <w:r w:rsidR="002274EC" w:rsidRPr="00B755DD">
        <w:rPr>
          <w:rFonts w:eastAsia="Times New Roman"/>
          <w:lang w:val="ru-RU"/>
        </w:rPr>
        <w:t>.</w:t>
      </w:r>
    </w:p>
    <w:p w:rsidR="00F20742" w:rsidRPr="003172ED" w:rsidRDefault="003172ED" w:rsidP="003172ED">
      <w:pPr>
        <w:numPr>
          <w:ilvl w:val="0"/>
          <w:numId w:val="3"/>
        </w:numPr>
        <w:ind w:left="0" w:right="3" w:firstLine="708"/>
        <w:rPr>
          <w:color w:val="000000"/>
          <w:szCs w:val="21"/>
          <w:shd w:val="clear" w:color="auto" w:fill="FFFFFF"/>
        </w:rPr>
      </w:pPr>
      <w:r w:rsidRPr="003172ED">
        <w:rPr>
          <w:color w:val="000000"/>
          <w:szCs w:val="21"/>
          <w:shd w:val="clear" w:color="auto" w:fill="FFFFFF"/>
        </w:rPr>
        <w:t>Защита от утечек информации</w:t>
      </w:r>
      <w:r w:rsidR="00F20742" w:rsidRPr="003172ED">
        <w:rPr>
          <w:color w:val="000000"/>
          <w:szCs w:val="21"/>
          <w:shd w:val="clear" w:color="auto" w:fill="FFFFFF"/>
        </w:rPr>
        <w:t xml:space="preserve"> [Электронный ресурс].</w:t>
      </w:r>
      <w:r w:rsidR="00250165">
        <w:rPr>
          <w:color w:val="000000"/>
          <w:szCs w:val="21"/>
          <w:shd w:val="clear" w:color="auto" w:fill="FFFFFF"/>
          <w:lang w:val="ru-RU"/>
        </w:rPr>
        <w:t xml:space="preserve"> </w:t>
      </w:r>
      <w:r w:rsidR="00F20742" w:rsidRPr="003172ED">
        <w:rPr>
          <w:color w:val="000000"/>
          <w:szCs w:val="21"/>
          <w:shd w:val="clear" w:color="auto" w:fill="FFFFFF"/>
        </w:rPr>
        <w:t xml:space="preserve">–Электронные данные. – Режим доступа: </w:t>
      </w:r>
      <w:r w:rsidRPr="004B1ABB">
        <w:rPr>
          <w:szCs w:val="21"/>
          <w:shd w:val="clear" w:color="auto" w:fill="FFFFFF"/>
        </w:rPr>
        <w:t>https://efsol.ru/promo/data-protect.html</w:t>
      </w:r>
      <w:hyperlink r:id="rId37">
        <w:r w:rsidR="00F20742" w:rsidRPr="003172ED">
          <w:rPr>
            <w:color w:val="000000"/>
            <w:szCs w:val="21"/>
            <w:shd w:val="clear" w:color="auto" w:fill="FFFFFF"/>
          </w:rPr>
          <w:t>.</w:t>
        </w:r>
        <w:r w:rsidR="00250165">
          <w:rPr>
            <w:color w:val="000000"/>
            <w:szCs w:val="21"/>
            <w:shd w:val="clear" w:color="auto" w:fill="FFFFFF"/>
            <w:lang w:val="ru-RU"/>
          </w:rPr>
          <w:t xml:space="preserve"> </w:t>
        </w:r>
        <w:r w:rsidR="00F20742" w:rsidRPr="003172ED">
          <w:rPr>
            <w:color w:val="000000"/>
            <w:szCs w:val="21"/>
            <w:shd w:val="clear" w:color="auto" w:fill="FFFFFF"/>
          </w:rPr>
          <w:t>–</w:t>
        </w:r>
      </w:hyperlink>
      <w:r w:rsidR="00250165">
        <w:rPr>
          <w:color w:val="000000"/>
          <w:szCs w:val="21"/>
          <w:shd w:val="clear" w:color="auto" w:fill="FFFFFF"/>
        </w:rPr>
        <w:t xml:space="preserve"> </w:t>
      </w:r>
      <w:r w:rsidR="004E7C75">
        <w:rPr>
          <w:color w:val="000000"/>
          <w:szCs w:val="21"/>
          <w:shd w:val="clear" w:color="auto" w:fill="FFFFFF"/>
        </w:rPr>
        <w:t>Дата доступа: 30.03.2021</w:t>
      </w:r>
      <w:r w:rsidR="00F20742" w:rsidRPr="003172ED">
        <w:rPr>
          <w:color w:val="000000"/>
          <w:szCs w:val="21"/>
          <w:shd w:val="clear" w:color="auto" w:fill="FFFFFF"/>
        </w:rPr>
        <w:t>.</w:t>
      </w:r>
    </w:p>
    <w:p w:rsidR="002D1CF2" w:rsidRPr="003172ED" w:rsidRDefault="002D1CF2" w:rsidP="002D1CF2">
      <w:pPr>
        <w:numPr>
          <w:ilvl w:val="0"/>
          <w:numId w:val="3"/>
        </w:numPr>
        <w:ind w:left="0" w:right="3" w:firstLine="708"/>
        <w:rPr>
          <w:color w:val="000000"/>
          <w:szCs w:val="21"/>
          <w:shd w:val="clear" w:color="auto" w:fill="FFFFFF"/>
        </w:rPr>
      </w:pPr>
      <w:r w:rsidRPr="00250165">
        <w:rPr>
          <w:color w:val="000000"/>
          <w:szCs w:val="21"/>
          <w:shd w:val="clear" w:color="auto" w:fill="FFFFFF"/>
        </w:rPr>
        <w:t>DLP-система Zecurion для комплексной защиты от учетек конфиденциальной информации</w:t>
      </w:r>
      <w:r w:rsidRPr="003172ED">
        <w:rPr>
          <w:color w:val="000000"/>
          <w:szCs w:val="21"/>
          <w:shd w:val="clear" w:color="auto" w:fill="FFFFFF"/>
        </w:rPr>
        <w:t xml:space="preserve"> [Электронный ресурс]</w:t>
      </w:r>
      <w:r>
        <w:rPr>
          <w:color w:val="000000"/>
          <w:szCs w:val="21"/>
          <w:shd w:val="clear" w:color="auto" w:fill="FFFFFF"/>
          <w:lang w:val="ru-RU"/>
        </w:rPr>
        <w:t xml:space="preserve"> / </w:t>
      </w:r>
      <w:r w:rsidRPr="00250165">
        <w:rPr>
          <w:color w:val="000000"/>
          <w:szCs w:val="21"/>
          <w:shd w:val="clear" w:color="auto" w:fill="FFFFFF"/>
        </w:rPr>
        <w:t>Zecurion</w:t>
      </w:r>
      <w:r>
        <w:rPr>
          <w:color w:val="000000"/>
          <w:szCs w:val="21"/>
          <w:shd w:val="clear" w:color="auto" w:fill="FFFFFF"/>
          <w:lang w:val="ru-RU"/>
        </w:rPr>
        <w:t xml:space="preserve">. </w:t>
      </w:r>
      <w:r w:rsidRPr="003172ED">
        <w:rPr>
          <w:color w:val="000000"/>
          <w:szCs w:val="21"/>
          <w:shd w:val="clear" w:color="auto" w:fill="FFFFFF"/>
        </w:rPr>
        <w:t>–</w:t>
      </w:r>
      <w:r>
        <w:rPr>
          <w:color w:val="000000"/>
          <w:szCs w:val="21"/>
          <w:shd w:val="clear" w:color="auto" w:fill="FFFFFF"/>
          <w:lang w:val="ru-RU"/>
        </w:rPr>
        <w:t xml:space="preserve"> </w:t>
      </w:r>
      <w:r w:rsidRPr="003172ED">
        <w:rPr>
          <w:color w:val="000000"/>
          <w:szCs w:val="21"/>
          <w:shd w:val="clear" w:color="auto" w:fill="FFFFFF"/>
        </w:rPr>
        <w:t xml:space="preserve">Электронные данные. – Режим доступа: </w:t>
      </w:r>
      <w:r w:rsidRPr="004B1ABB">
        <w:rPr>
          <w:szCs w:val="21"/>
          <w:shd w:val="clear" w:color="auto" w:fill="FFFFFF"/>
        </w:rPr>
        <w:t>https://www.zecurion.ru/solution/dlp/data-loss-prevention/</w:t>
      </w:r>
      <w:hyperlink r:id="rId38">
        <w:r w:rsidRPr="003172ED">
          <w:rPr>
            <w:color w:val="000000"/>
            <w:szCs w:val="21"/>
            <w:shd w:val="clear" w:color="auto" w:fill="FFFFFF"/>
          </w:rPr>
          <w:t>.</w:t>
        </w:r>
        <w:r>
          <w:rPr>
            <w:color w:val="000000"/>
            <w:szCs w:val="21"/>
            <w:shd w:val="clear" w:color="auto" w:fill="FFFFFF"/>
            <w:lang w:val="ru-RU"/>
          </w:rPr>
          <w:t xml:space="preserve"> </w:t>
        </w:r>
        <w:r w:rsidRPr="003172ED">
          <w:rPr>
            <w:color w:val="000000"/>
            <w:szCs w:val="21"/>
            <w:shd w:val="clear" w:color="auto" w:fill="FFFFFF"/>
          </w:rPr>
          <w:t>–</w:t>
        </w:r>
      </w:hyperlink>
      <w:r>
        <w:rPr>
          <w:color w:val="000000"/>
          <w:szCs w:val="21"/>
          <w:shd w:val="clear" w:color="auto" w:fill="FFFFFF"/>
        </w:rPr>
        <w:t xml:space="preserve"> Дата доступа: 31.03.202</w:t>
      </w:r>
      <w:r w:rsidRPr="004E7C75">
        <w:rPr>
          <w:color w:val="000000"/>
          <w:szCs w:val="21"/>
          <w:shd w:val="clear" w:color="auto" w:fill="FFFFFF"/>
          <w:lang w:val="ru-RU"/>
        </w:rPr>
        <w:t>1</w:t>
      </w:r>
      <w:r w:rsidRPr="003172ED">
        <w:rPr>
          <w:color w:val="000000"/>
          <w:szCs w:val="21"/>
          <w:shd w:val="clear" w:color="auto" w:fill="FFFFFF"/>
        </w:rPr>
        <w:t>.</w:t>
      </w:r>
    </w:p>
    <w:p w:rsidR="002D1CF2" w:rsidRPr="004E7C75" w:rsidRDefault="002D1CF2" w:rsidP="002D1CF2">
      <w:pPr>
        <w:numPr>
          <w:ilvl w:val="0"/>
          <w:numId w:val="3"/>
        </w:numPr>
        <w:ind w:left="0" w:right="3" w:firstLine="708"/>
        <w:rPr>
          <w:color w:val="000000"/>
          <w:szCs w:val="21"/>
          <w:shd w:val="clear" w:color="auto" w:fill="FFFFFF"/>
        </w:rPr>
      </w:pPr>
      <w:r w:rsidRPr="004E7C75">
        <w:rPr>
          <w:color w:val="000000"/>
          <w:szCs w:val="21"/>
          <w:shd w:val="clear" w:color="auto" w:fill="FFFFFF"/>
        </w:rPr>
        <w:t xml:space="preserve">DLP-система InfoWatch Traffic Monitor [Электронный ресурс] – Электронные данные. – Режим доступа: </w:t>
      </w:r>
      <w:r w:rsidRPr="004B1ABB">
        <w:rPr>
          <w:szCs w:val="21"/>
          <w:shd w:val="clear" w:color="auto" w:fill="FFFFFF"/>
        </w:rPr>
        <w:t>https://www.infowatch.ru/products/traffic-monitor</w:t>
      </w:r>
      <w:r w:rsidRPr="004E7C75">
        <w:rPr>
          <w:color w:val="000000"/>
          <w:szCs w:val="21"/>
          <w:shd w:val="clear" w:color="auto" w:fill="FFFFFF"/>
        </w:rPr>
        <w:t>. – Дата доступа: 31.03.2021.</w:t>
      </w:r>
    </w:p>
    <w:p w:rsidR="002D1CF2" w:rsidRPr="00643705" w:rsidRDefault="002D1CF2" w:rsidP="002D1CF2">
      <w:pPr>
        <w:numPr>
          <w:ilvl w:val="0"/>
          <w:numId w:val="3"/>
        </w:numPr>
        <w:ind w:left="0" w:right="3" w:firstLine="708"/>
        <w:rPr>
          <w:color w:val="000000"/>
          <w:szCs w:val="21"/>
          <w:shd w:val="clear" w:color="auto" w:fill="FFFFFF"/>
        </w:rPr>
      </w:pPr>
      <w:r w:rsidRPr="00643705">
        <w:rPr>
          <w:color w:val="000000"/>
          <w:szCs w:val="21"/>
          <w:shd w:val="clear" w:color="auto" w:fill="FFFFFF"/>
        </w:rPr>
        <w:t>Обеспечение информационной безопасности - FalconGaze</w:t>
      </w:r>
      <w:r>
        <w:rPr>
          <w:color w:val="000000"/>
          <w:szCs w:val="21"/>
          <w:shd w:val="clear" w:color="auto" w:fill="FFFFFF"/>
        </w:rPr>
        <w:t xml:space="preserve"> [Электронный ресурс] / </w:t>
      </w:r>
      <w:r w:rsidRPr="00643705">
        <w:rPr>
          <w:color w:val="000000"/>
          <w:szCs w:val="21"/>
          <w:shd w:val="clear" w:color="auto" w:fill="FFFFFF"/>
        </w:rPr>
        <w:t>FalconGaze</w:t>
      </w:r>
      <w:r>
        <w:rPr>
          <w:color w:val="000000"/>
          <w:szCs w:val="21"/>
          <w:shd w:val="clear" w:color="auto" w:fill="FFFFFF"/>
          <w:lang w:val="ru-RU"/>
        </w:rPr>
        <w:t>.</w:t>
      </w:r>
      <w:r w:rsidRPr="00643705">
        <w:rPr>
          <w:color w:val="000000"/>
          <w:szCs w:val="21"/>
          <w:shd w:val="clear" w:color="auto" w:fill="FFFFFF"/>
        </w:rPr>
        <w:t xml:space="preserve"> – Электронные данные. – Режим доступа: </w:t>
      </w:r>
      <w:r w:rsidRPr="004B1ABB">
        <w:rPr>
          <w:szCs w:val="21"/>
          <w:shd w:val="clear" w:color="auto" w:fill="FFFFFF"/>
        </w:rPr>
        <w:t>https://falcongaze.com/ru/</w:t>
      </w:r>
      <w:r w:rsidRPr="00643705">
        <w:rPr>
          <w:color w:val="000000"/>
          <w:szCs w:val="21"/>
          <w:shd w:val="clear" w:color="auto" w:fill="FFFFFF"/>
        </w:rPr>
        <w:t>. – Дата доступа: 01.04.2021.</w:t>
      </w:r>
    </w:p>
    <w:p w:rsidR="002D1CF2" w:rsidRPr="00E869D0" w:rsidRDefault="002D1CF2" w:rsidP="002D1CF2">
      <w:pPr>
        <w:numPr>
          <w:ilvl w:val="0"/>
          <w:numId w:val="3"/>
        </w:numPr>
        <w:ind w:left="0" w:right="3" w:firstLine="708"/>
        <w:rPr>
          <w:color w:val="000000"/>
          <w:szCs w:val="21"/>
          <w:shd w:val="clear" w:color="auto" w:fill="FFFFFF"/>
        </w:rPr>
      </w:pPr>
      <w:r w:rsidRPr="00E869D0">
        <w:rPr>
          <w:color w:val="000000"/>
          <w:szCs w:val="21"/>
          <w:shd w:val="clear" w:color="auto" w:fill="FFFFFF"/>
        </w:rPr>
        <w:t>СёрчИнформ КИБ [Электронный ресурс]</w:t>
      </w:r>
      <w:r>
        <w:rPr>
          <w:color w:val="000000"/>
          <w:szCs w:val="21"/>
          <w:shd w:val="clear" w:color="auto" w:fill="FFFFFF"/>
          <w:lang w:val="ru-RU"/>
        </w:rPr>
        <w:t xml:space="preserve"> / </w:t>
      </w:r>
      <w:r w:rsidRPr="00E869D0">
        <w:rPr>
          <w:color w:val="000000"/>
          <w:szCs w:val="21"/>
          <w:shd w:val="clear" w:color="auto" w:fill="FFFFFF"/>
        </w:rPr>
        <w:t xml:space="preserve">SearchInform. – Электронные данные. – Режим доступа: </w:t>
      </w:r>
      <w:r w:rsidRPr="004B1ABB">
        <w:rPr>
          <w:szCs w:val="21"/>
          <w:shd w:val="clear" w:color="auto" w:fill="FFFFFF"/>
        </w:rPr>
        <w:t>https://searchinform.ru/products/kib/</w:t>
      </w:r>
      <w:r>
        <w:rPr>
          <w:color w:val="000000"/>
          <w:szCs w:val="21"/>
          <w:shd w:val="clear" w:color="auto" w:fill="FFFFFF"/>
        </w:rPr>
        <w:t>. – Дата доступа: 02.04.2021</w:t>
      </w:r>
      <w:r w:rsidRPr="00E869D0">
        <w:rPr>
          <w:color w:val="000000"/>
          <w:szCs w:val="21"/>
          <w:shd w:val="clear" w:color="auto" w:fill="FFFFFF"/>
        </w:rPr>
        <w:t>.</w:t>
      </w:r>
    </w:p>
    <w:p w:rsidR="002274EC" w:rsidRPr="00B755DD" w:rsidRDefault="002274EC" w:rsidP="002274EC">
      <w:pPr>
        <w:numPr>
          <w:ilvl w:val="0"/>
          <w:numId w:val="3"/>
        </w:numPr>
        <w:tabs>
          <w:tab w:val="left" w:pos="1276"/>
        </w:tabs>
        <w:ind w:left="0" w:right="3" w:firstLine="709"/>
        <w:rPr>
          <w:rFonts w:eastAsia="Times New Roman"/>
        </w:rPr>
      </w:pPr>
      <w:r w:rsidRPr="00B755DD">
        <w:rPr>
          <w:rFonts w:eastAsia="Times New Roman"/>
        </w:rPr>
        <w:t>Камер, Д. Сети TCP/IP, Том III. Разработка приложений тип</w:t>
      </w:r>
      <w:r w:rsidR="006C6673">
        <w:rPr>
          <w:rFonts w:eastAsia="Times New Roman"/>
        </w:rPr>
        <w:t xml:space="preserve">а клиент/сервер </w:t>
      </w:r>
      <w:r w:rsidRPr="00B755DD">
        <w:rPr>
          <w:rFonts w:eastAsia="Times New Roman"/>
        </w:rPr>
        <w:t>/ Д. Э. Камер, Д. Л. Стивенс. – М.: Издательский дом «Вильямс», 2002. – 592 с.</w:t>
      </w:r>
    </w:p>
    <w:p w:rsidR="002274EC" w:rsidRPr="00B755DD" w:rsidRDefault="008C7AF2" w:rsidP="002274EC">
      <w:pPr>
        <w:numPr>
          <w:ilvl w:val="0"/>
          <w:numId w:val="3"/>
        </w:numPr>
        <w:tabs>
          <w:tab w:val="left" w:pos="1276"/>
        </w:tabs>
        <w:ind w:left="0" w:right="3" w:firstLine="709"/>
        <w:rPr>
          <w:rFonts w:eastAsia="Times New Roman"/>
        </w:rPr>
      </w:pPr>
      <w:r>
        <w:rPr>
          <w:rFonts w:eastAsia="Times New Roman"/>
          <w:lang w:val="ru-RU"/>
        </w:rPr>
        <w:t>Рихтер</w:t>
      </w:r>
      <w:r>
        <w:rPr>
          <w:rFonts w:eastAsia="Times New Roman"/>
        </w:rPr>
        <w:t>, Дж</w:t>
      </w:r>
      <w:r w:rsidR="002274EC" w:rsidRPr="00B755DD">
        <w:rPr>
          <w:rFonts w:eastAsia="Times New Roman"/>
        </w:rPr>
        <w:t xml:space="preserve">. </w:t>
      </w:r>
      <w:r>
        <w:rPr>
          <w:rFonts w:eastAsia="Times New Roman"/>
          <w:lang w:val="en-US"/>
        </w:rPr>
        <w:t>CLR</w:t>
      </w:r>
      <w:r w:rsidRPr="008C7AF2">
        <w:rPr>
          <w:rFonts w:eastAsia="Times New Roman"/>
          <w:lang w:val="ru-RU"/>
        </w:rPr>
        <w:t xml:space="preserve"> </w:t>
      </w:r>
      <w:r>
        <w:rPr>
          <w:rFonts w:eastAsia="Times New Roman"/>
          <w:lang w:val="en-US"/>
        </w:rPr>
        <w:t>via</w:t>
      </w:r>
      <w:r w:rsidRPr="008C7AF2">
        <w:rPr>
          <w:rFonts w:eastAsia="Times New Roman"/>
          <w:lang w:val="ru-RU"/>
        </w:rPr>
        <w:t xml:space="preserve"> </w:t>
      </w:r>
      <w:r>
        <w:rPr>
          <w:rFonts w:eastAsia="Times New Roman"/>
          <w:lang w:val="en-US"/>
        </w:rPr>
        <w:t>C</w:t>
      </w:r>
      <w:r w:rsidRPr="008C7AF2">
        <w:rPr>
          <w:rFonts w:eastAsia="Times New Roman"/>
          <w:lang w:val="ru-RU"/>
        </w:rPr>
        <w:t xml:space="preserve">#. </w:t>
      </w:r>
      <w:r>
        <w:rPr>
          <w:rFonts w:eastAsia="Times New Roman"/>
          <w:lang w:val="ru-RU"/>
        </w:rPr>
        <w:t xml:space="preserve">Программирование на платформе </w:t>
      </w:r>
      <w:r>
        <w:rPr>
          <w:rFonts w:eastAsia="Times New Roman"/>
          <w:lang w:val="en-US"/>
        </w:rPr>
        <w:t>Microsoft</w:t>
      </w:r>
      <w:r w:rsidRPr="008C7AF2">
        <w:rPr>
          <w:rFonts w:eastAsia="Times New Roman"/>
          <w:lang w:val="ru-RU"/>
        </w:rPr>
        <w:t xml:space="preserve"> .</w:t>
      </w:r>
      <w:r>
        <w:rPr>
          <w:rFonts w:eastAsia="Times New Roman"/>
          <w:lang w:val="en-US"/>
        </w:rPr>
        <w:t>NET</w:t>
      </w:r>
      <w:r w:rsidRPr="008C7AF2">
        <w:rPr>
          <w:rFonts w:eastAsia="Times New Roman"/>
          <w:lang w:val="ru-RU"/>
        </w:rPr>
        <w:t xml:space="preserve"> </w:t>
      </w:r>
      <w:r>
        <w:rPr>
          <w:rFonts w:eastAsia="Times New Roman"/>
          <w:lang w:val="en-US"/>
        </w:rPr>
        <w:t>Framework</w:t>
      </w:r>
      <w:r w:rsidRPr="008C7AF2">
        <w:rPr>
          <w:rFonts w:eastAsia="Times New Roman"/>
          <w:lang w:val="ru-RU"/>
        </w:rPr>
        <w:t xml:space="preserve"> </w:t>
      </w:r>
      <w:r>
        <w:rPr>
          <w:rFonts w:eastAsia="Times New Roman"/>
          <w:lang w:val="ru-RU"/>
        </w:rPr>
        <w:t xml:space="preserve">на языке </w:t>
      </w:r>
      <w:r>
        <w:rPr>
          <w:rFonts w:eastAsia="Times New Roman"/>
          <w:lang w:val="en-US"/>
        </w:rPr>
        <w:t>C</w:t>
      </w:r>
      <w:r w:rsidRPr="008C7AF2">
        <w:rPr>
          <w:rFonts w:eastAsia="Times New Roman"/>
          <w:lang w:val="ru-RU"/>
        </w:rPr>
        <w:t>#</w:t>
      </w:r>
      <w:r>
        <w:rPr>
          <w:rFonts w:eastAsia="Times New Roman"/>
          <w:lang w:val="ru-RU"/>
        </w:rPr>
        <w:t xml:space="preserve"> / Дж. Рихтер</w:t>
      </w:r>
      <w:r w:rsidR="002274EC">
        <w:rPr>
          <w:rFonts w:eastAsia="Times New Roman"/>
          <w:lang w:val="ru-RU"/>
        </w:rPr>
        <w:t>.</w:t>
      </w:r>
      <w:r>
        <w:rPr>
          <w:rFonts w:eastAsia="Times New Roman"/>
        </w:rPr>
        <w:t xml:space="preserve"> – 4</w:t>
      </w:r>
      <w:r w:rsidR="002274EC" w:rsidRPr="00B755DD">
        <w:rPr>
          <w:rFonts w:eastAsia="Times New Roman"/>
        </w:rPr>
        <w:t>-е изд.</w:t>
      </w:r>
      <w:r w:rsidR="002274EC" w:rsidRPr="00B755DD">
        <w:rPr>
          <w:rFonts w:eastAsia="Times New Roman"/>
          <w:lang w:val="ru-RU"/>
        </w:rPr>
        <w:t xml:space="preserve"> </w:t>
      </w:r>
      <w:r w:rsidR="002274EC" w:rsidRPr="00B755DD">
        <w:rPr>
          <w:rFonts w:eastAsia="Times New Roman"/>
        </w:rPr>
        <w:t xml:space="preserve">– СПб.: </w:t>
      </w:r>
      <w:r>
        <w:rPr>
          <w:rFonts w:eastAsia="Times New Roman"/>
          <w:lang w:val="ru-RU"/>
        </w:rPr>
        <w:t>Издательство «Питер»,</w:t>
      </w:r>
      <w:r>
        <w:rPr>
          <w:rFonts w:eastAsia="Times New Roman"/>
        </w:rPr>
        <w:t xml:space="preserve"> 2013</w:t>
      </w:r>
      <w:r w:rsidR="002274EC" w:rsidRPr="00B755DD">
        <w:rPr>
          <w:rFonts w:eastAsia="Times New Roman"/>
        </w:rPr>
        <w:t>.</w:t>
      </w:r>
      <w:r>
        <w:rPr>
          <w:rFonts w:eastAsia="Times New Roman"/>
          <w:lang w:val="ru-RU"/>
        </w:rPr>
        <w:t xml:space="preserve"> </w:t>
      </w:r>
      <w:r w:rsidR="002274EC" w:rsidRPr="00B755DD">
        <w:rPr>
          <w:rFonts w:eastAsia="Times New Roman"/>
        </w:rPr>
        <w:t>–</w:t>
      </w:r>
      <w:r>
        <w:rPr>
          <w:rFonts w:eastAsia="Times New Roman"/>
        </w:rPr>
        <w:t xml:space="preserve"> 896</w:t>
      </w:r>
      <w:r w:rsidR="002274EC" w:rsidRPr="00B755DD">
        <w:rPr>
          <w:rFonts w:eastAsia="Times New Roman"/>
        </w:rPr>
        <w:t xml:space="preserve"> с</w:t>
      </w:r>
      <w:r w:rsidR="002274EC" w:rsidRPr="00B755DD">
        <w:rPr>
          <w:rFonts w:eastAsia="Times New Roman"/>
          <w:lang w:val="ru-RU"/>
        </w:rPr>
        <w:t>.</w:t>
      </w:r>
    </w:p>
    <w:p w:rsidR="00A8146A" w:rsidRPr="00B755DD" w:rsidRDefault="00A8146A" w:rsidP="008E74BF">
      <w:pPr>
        <w:tabs>
          <w:tab w:val="left" w:pos="1276"/>
        </w:tabs>
        <w:ind w:left="709" w:right="3" w:firstLine="0"/>
        <w:rPr>
          <w:rFonts w:eastAsia="Times New Roman"/>
        </w:rPr>
      </w:pPr>
    </w:p>
    <w:p w:rsidR="002274EC" w:rsidRPr="00B755DD" w:rsidRDefault="002274EC" w:rsidP="002274EC">
      <w:pPr>
        <w:tabs>
          <w:tab w:val="left" w:pos="1276"/>
        </w:tabs>
        <w:ind w:left="720" w:right="3"/>
        <w:rPr>
          <w:rFonts w:eastAsia="Times New Roman"/>
        </w:rPr>
        <w:sectPr w:rsidR="002274EC" w:rsidRPr="00B755DD" w:rsidSect="006A4BDC">
          <w:pgSz w:w="11909" w:h="16834"/>
          <w:pgMar w:top="1133" w:right="850" w:bottom="1530" w:left="1700" w:header="0" w:footer="0" w:gutter="0"/>
          <w:cols w:space="720"/>
          <w:docGrid w:linePitch="381"/>
        </w:sect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274EC" w:rsidRDefault="002274EC" w:rsidP="002274EC">
      <w:pPr>
        <w:ind w:right="3"/>
        <w:rPr>
          <w:rFonts w:eastAsia="Times New Roman"/>
        </w:rPr>
      </w:pPr>
    </w:p>
    <w:p w:rsidR="002274EC" w:rsidRPr="00B755DD" w:rsidRDefault="002274EC" w:rsidP="002274EC">
      <w:pPr>
        <w:ind w:right="3"/>
        <w:rPr>
          <w:rFonts w:eastAsia="Times New Roman"/>
        </w:rPr>
      </w:pPr>
    </w:p>
    <w:p w:rsidR="002274EC" w:rsidRPr="00B755DD" w:rsidRDefault="002274EC" w:rsidP="002274EC">
      <w:pPr>
        <w:ind w:right="3"/>
        <w:rPr>
          <w:rFonts w:eastAsia="Times New Roman"/>
        </w:rPr>
      </w:pPr>
    </w:p>
    <w:p w:rsidR="002A3C60" w:rsidRDefault="002A3C60" w:rsidP="002274EC">
      <w:pPr>
        <w:pStyle w:val="1"/>
        <w:widowControl w:val="0"/>
        <w:ind w:right="3" w:firstLine="0"/>
        <w:jc w:val="center"/>
      </w:pPr>
      <w:bookmarkStart w:id="66" w:name="_z8wfkkjijh6f" w:colFirst="0" w:colLast="0"/>
      <w:bookmarkEnd w:id="66"/>
      <w:r>
        <w:br w:type="page"/>
      </w:r>
    </w:p>
    <w:p w:rsidR="002274EC" w:rsidRPr="00B755DD" w:rsidRDefault="002274EC" w:rsidP="002274EC">
      <w:pPr>
        <w:pStyle w:val="1"/>
        <w:widowControl w:val="0"/>
        <w:ind w:right="3" w:firstLine="0"/>
        <w:jc w:val="center"/>
      </w:pPr>
      <w:bookmarkStart w:id="67" w:name="_Toc124326677"/>
      <w:r w:rsidRPr="00B755DD">
        <w:lastRenderedPageBreak/>
        <w:t>ПРИЛОЖЕНИЕ А</w:t>
      </w:r>
      <w:bookmarkEnd w:id="67"/>
    </w:p>
    <w:p w:rsidR="002274EC" w:rsidRPr="00B6642C" w:rsidRDefault="002274EC" w:rsidP="002274EC">
      <w:pPr>
        <w:pStyle w:val="a8"/>
        <w:ind w:right="3"/>
        <w:jc w:val="center"/>
        <w:rPr>
          <w:rFonts w:eastAsia="Times New Roman" w:cs="Times New Roman"/>
          <w:bCs/>
          <w:i/>
        </w:rPr>
      </w:pPr>
      <w:r w:rsidRPr="00B6642C">
        <w:rPr>
          <w:rFonts w:eastAsia="Times New Roman" w:cs="Times New Roman"/>
          <w:bCs/>
          <w:i/>
        </w:rPr>
        <w:t>(обязательное)</w:t>
      </w:r>
    </w:p>
    <w:p w:rsidR="002274EC" w:rsidRPr="00B755DD" w:rsidRDefault="002274EC" w:rsidP="002274EC">
      <w:pPr>
        <w:widowControl w:val="0"/>
        <w:ind w:right="3"/>
        <w:jc w:val="center"/>
        <w:rPr>
          <w:rFonts w:eastAsia="Times New Roman"/>
          <w:b/>
          <w:i/>
        </w:rPr>
      </w:pPr>
    </w:p>
    <w:p w:rsidR="002274EC" w:rsidRDefault="002274EC" w:rsidP="002274EC">
      <w:pPr>
        <w:widowControl w:val="0"/>
        <w:ind w:right="3" w:firstLine="0"/>
        <w:jc w:val="center"/>
        <w:rPr>
          <w:rFonts w:eastAsia="Times New Roman"/>
          <w:bCs/>
          <w:lang w:val="ru-RU"/>
        </w:rPr>
      </w:pPr>
      <w:r w:rsidRPr="00B6642C">
        <w:rPr>
          <w:rFonts w:eastAsia="Times New Roman"/>
          <w:bCs/>
          <w:lang w:val="ru-RU"/>
        </w:rPr>
        <w:t>Листинг кода</w:t>
      </w:r>
    </w:p>
    <w:p w:rsidR="00C377DB" w:rsidRDefault="00C377DB" w:rsidP="002274EC">
      <w:pPr>
        <w:widowControl w:val="0"/>
        <w:ind w:right="3" w:firstLine="0"/>
        <w:jc w:val="center"/>
        <w:rPr>
          <w:rFonts w:eastAsia="Times New Roman"/>
          <w:bCs/>
          <w:lang w:val="ru-RU"/>
        </w:rPr>
      </w:pPr>
    </w:p>
    <w:p w:rsidR="00C377DB" w:rsidRDefault="00C377DB" w:rsidP="002274EC">
      <w:pPr>
        <w:widowControl w:val="0"/>
        <w:ind w:right="3" w:firstLine="0"/>
        <w:jc w:val="center"/>
        <w:rPr>
          <w:rFonts w:eastAsia="Times New Roman"/>
          <w:bCs/>
          <w:lang w:val="ru-RU"/>
        </w:rPr>
      </w:pPr>
    </w:p>
    <w:p w:rsidR="00C377DB" w:rsidRDefault="00C377DB" w:rsidP="002274EC">
      <w:pPr>
        <w:widowControl w:val="0"/>
        <w:ind w:right="3" w:firstLine="0"/>
        <w:jc w:val="center"/>
        <w:rPr>
          <w:rFonts w:eastAsia="Times New Roman"/>
          <w:bCs/>
          <w:lang w:val="ru-RU"/>
        </w:rPr>
        <w:sectPr w:rsidR="00C377DB" w:rsidSect="006A4BDC">
          <w:headerReference w:type="default" r:id="rId39"/>
          <w:type w:val="continuous"/>
          <w:pgSz w:w="11909" w:h="16834"/>
          <w:pgMar w:top="1133" w:right="850" w:bottom="1530" w:left="1700" w:header="57" w:footer="0" w:gutter="0"/>
          <w:cols w:space="720"/>
          <w:docGrid w:linePitch="381"/>
        </w:sectPr>
      </w:pPr>
    </w:p>
    <w:p w:rsidR="002274EC" w:rsidRPr="00EE71E0" w:rsidRDefault="002274EC" w:rsidP="002274EC">
      <w:pPr>
        <w:pStyle w:val="1"/>
        <w:widowControl w:val="0"/>
        <w:ind w:right="3" w:firstLine="0"/>
        <w:jc w:val="center"/>
        <w:rPr>
          <w:smallCaps/>
          <w:lang w:val="ru-RU"/>
        </w:rPr>
      </w:pPr>
      <w:bookmarkStart w:id="68" w:name="_Toc124326678"/>
      <w:r w:rsidRPr="00B755DD">
        <w:rPr>
          <w:smallCaps/>
          <w:lang w:val="ru-RU"/>
        </w:rPr>
        <w:lastRenderedPageBreak/>
        <w:t>П</w:t>
      </w:r>
      <w:r w:rsidRPr="00B755DD">
        <w:rPr>
          <w:smallCaps/>
        </w:rPr>
        <w:t>РИЛОЖЕНИЕ</w:t>
      </w:r>
      <w:r w:rsidRPr="00EE71E0">
        <w:rPr>
          <w:smallCaps/>
          <w:lang w:val="ru-RU"/>
        </w:rPr>
        <w:t xml:space="preserve"> </w:t>
      </w:r>
      <w:r w:rsidRPr="00B755DD">
        <w:rPr>
          <w:smallCaps/>
        </w:rPr>
        <w:t>Б</w:t>
      </w:r>
      <w:bookmarkEnd w:id="68"/>
    </w:p>
    <w:p w:rsidR="002274EC" w:rsidRPr="00EE71E0" w:rsidRDefault="002274EC" w:rsidP="002274EC">
      <w:pPr>
        <w:widowControl w:val="0"/>
        <w:ind w:right="3" w:firstLine="0"/>
        <w:jc w:val="center"/>
        <w:rPr>
          <w:rFonts w:eastAsia="Times New Roman"/>
          <w:bCs/>
          <w:i/>
          <w:lang w:val="ru-RU"/>
        </w:rPr>
      </w:pPr>
      <w:r w:rsidRPr="00EE71E0">
        <w:rPr>
          <w:rFonts w:eastAsia="Times New Roman"/>
          <w:bCs/>
          <w:i/>
          <w:lang w:val="ru-RU"/>
        </w:rPr>
        <w:t>(</w:t>
      </w:r>
      <w:r w:rsidRPr="00B6642C">
        <w:rPr>
          <w:rFonts w:eastAsia="Times New Roman"/>
          <w:bCs/>
          <w:i/>
        </w:rPr>
        <w:t>обязательное</w:t>
      </w:r>
      <w:r w:rsidRPr="00EE71E0">
        <w:rPr>
          <w:rFonts w:eastAsia="Times New Roman"/>
          <w:bCs/>
          <w:i/>
          <w:lang w:val="ru-RU"/>
        </w:rPr>
        <w:t>)</w:t>
      </w:r>
    </w:p>
    <w:p w:rsidR="002274EC" w:rsidRPr="00EE71E0" w:rsidRDefault="002274EC" w:rsidP="002274EC">
      <w:pPr>
        <w:widowControl w:val="0"/>
        <w:ind w:right="3" w:firstLine="0"/>
        <w:jc w:val="center"/>
        <w:rPr>
          <w:rFonts w:eastAsia="Times New Roman"/>
          <w:bCs/>
          <w:i/>
          <w:lang w:val="ru-RU"/>
        </w:rPr>
      </w:pPr>
    </w:p>
    <w:p w:rsidR="002274EC" w:rsidRDefault="002274EC" w:rsidP="002274EC">
      <w:pPr>
        <w:widowControl w:val="0"/>
        <w:ind w:right="3" w:firstLine="0"/>
        <w:jc w:val="center"/>
        <w:rPr>
          <w:rFonts w:eastAsia="Times New Roman"/>
          <w:bCs/>
          <w:lang w:val="ru-RU"/>
        </w:rPr>
      </w:pPr>
      <w:r>
        <w:rPr>
          <w:rFonts w:eastAsia="Times New Roman"/>
          <w:bCs/>
          <w:lang w:val="ru-RU"/>
        </w:rPr>
        <w:t>Спецификация программного дипломного проекта</w:t>
      </w:r>
    </w:p>
    <w:p w:rsidR="00C377DB" w:rsidRDefault="00C377DB" w:rsidP="002274EC">
      <w:pPr>
        <w:widowControl w:val="0"/>
        <w:ind w:right="3" w:firstLine="0"/>
        <w:jc w:val="center"/>
        <w:rPr>
          <w:rFonts w:eastAsia="Times New Roman"/>
          <w:bCs/>
          <w:lang w:val="ru-RU"/>
        </w:rPr>
      </w:pPr>
    </w:p>
    <w:p w:rsidR="00C377DB" w:rsidRDefault="00C377DB" w:rsidP="002274EC">
      <w:pPr>
        <w:widowControl w:val="0"/>
        <w:ind w:right="3" w:firstLine="0"/>
        <w:jc w:val="center"/>
        <w:rPr>
          <w:rFonts w:eastAsia="Times New Roman"/>
          <w:bCs/>
          <w:lang w:val="ru-RU"/>
        </w:rPr>
      </w:pPr>
    </w:p>
    <w:p w:rsidR="00C377DB" w:rsidRDefault="00C377DB" w:rsidP="002274EC">
      <w:pPr>
        <w:widowControl w:val="0"/>
        <w:ind w:right="3" w:firstLine="0"/>
        <w:jc w:val="center"/>
        <w:rPr>
          <w:rFonts w:eastAsia="Times New Roman"/>
          <w:bCs/>
          <w:lang w:val="ru-RU"/>
        </w:rPr>
        <w:sectPr w:rsidR="00C377DB" w:rsidSect="00C377DB">
          <w:pgSz w:w="11909" w:h="16834"/>
          <w:pgMar w:top="1133" w:right="850" w:bottom="1530" w:left="1700" w:header="57" w:footer="0" w:gutter="0"/>
          <w:cols w:space="720"/>
          <w:docGrid w:linePitch="381"/>
        </w:sectPr>
      </w:pPr>
    </w:p>
    <w:p w:rsidR="002274EC" w:rsidRPr="00580A64" w:rsidRDefault="002274EC" w:rsidP="002274EC">
      <w:pPr>
        <w:pStyle w:val="1"/>
        <w:widowControl w:val="0"/>
        <w:ind w:right="3" w:firstLine="0"/>
        <w:jc w:val="center"/>
        <w:rPr>
          <w:smallCaps/>
          <w:lang w:val="ru-RU"/>
        </w:rPr>
      </w:pPr>
      <w:bookmarkStart w:id="69" w:name="_Toc124326679"/>
      <w:r w:rsidRPr="00B755DD">
        <w:rPr>
          <w:smallCaps/>
          <w:lang w:val="ru-RU"/>
        </w:rPr>
        <w:lastRenderedPageBreak/>
        <w:t>П</w:t>
      </w:r>
      <w:r w:rsidRPr="00B755DD">
        <w:rPr>
          <w:smallCaps/>
        </w:rPr>
        <w:t xml:space="preserve">РИЛОЖЕНИЕ </w:t>
      </w:r>
      <w:r>
        <w:rPr>
          <w:smallCaps/>
          <w:lang w:val="ru-RU"/>
        </w:rPr>
        <w:t>В</w:t>
      </w:r>
      <w:bookmarkEnd w:id="69"/>
    </w:p>
    <w:p w:rsidR="002274EC" w:rsidRPr="00B6642C" w:rsidRDefault="002274EC" w:rsidP="002274EC">
      <w:pPr>
        <w:widowControl w:val="0"/>
        <w:ind w:right="3" w:firstLine="0"/>
        <w:jc w:val="center"/>
        <w:rPr>
          <w:rFonts w:eastAsia="Times New Roman"/>
          <w:bCs/>
          <w:i/>
        </w:rPr>
      </w:pPr>
      <w:r w:rsidRPr="00B6642C">
        <w:rPr>
          <w:rFonts w:eastAsia="Times New Roman"/>
          <w:bCs/>
          <w:i/>
        </w:rPr>
        <w:t>(обязательное)</w:t>
      </w:r>
    </w:p>
    <w:p w:rsidR="002274EC" w:rsidRDefault="002274EC" w:rsidP="002274EC">
      <w:pPr>
        <w:widowControl w:val="0"/>
        <w:ind w:right="3" w:firstLine="0"/>
        <w:jc w:val="center"/>
        <w:rPr>
          <w:rFonts w:eastAsia="Times New Roman"/>
          <w:bCs/>
          <w:lang w:val="ru-RU"/>
        </w:rPr>
      </w:pPr>
    </w:p>
    <w:p w:rsidR="002274EC" w:rsidRDefault="00401DE1" w:rsidP="002274EC">
      <w:pPr>
        <w:widowControl w:val="0"/>
        <w:ind w:right="3" w:firstLine="0"/>
        <w:jc w:val="center"/>
        <w:rPr>
          <w:rFonts w:eastAsia="Times New Roman"/>
          <w:bCs/>
          <w:lang w:val="ru-RU"/>
        </w:rPr>
      </w:pPr>
      <w:r>
        <w:rPr>
          <w:rFonts w:eastAsia="Times New Roman"/>
          <w:bCs/>
          <w:lang w:val="ru-RU"/>
        </w:rPr>
        <w:t>Ведомость документов</w:t>
      </w:r>
    </w:p>
    <w:p w:rsidR="00076A82" w:rsidRDefault="00076A82" w:rsidP="002274EC">
      <w:pPr>
        <w:widowControl w:val="0"/>
        <w:ind w:right="3" w:firstLine="0"/>
        <w:jc w:val="center"/>
        <w:rPr>
          <w:rFonts w:eastAsia="Times New Roman"/>
          <w:bCs/>
          <w:lang w:val="ru-RU"/>
        </w:rPr>
        <w:sectPr w:rsidR="00076A82" w:rsidSect="006A4BDC">
          <w:headerReference w:type="default" r:id="rId40"/>
          <w:pgSz w:w="11909" w:h="16834"/>
          <w:pgMar w:top="1133" w:right="850" w:bottom="1530" w:left="1700" w:header="0" w:footer="0" w:gutter="0"/>
          <w:cols w:space="720"/>
          <w:docGrid w:linePitch="381"/>
        </w:sectPr>
      </w:pPr>
    </w:p>
    <w:bookmarkEnd w:id="0"/>
    <w:p w:rsidR="002274EC" w:rsidRPr="00B755DD" w:rsidRDefault="002274EC" w:rsidP="002274EC">
      <w:pPr>
        <w:widowControl w:val="0"/>
        <w:ind w:right="3"/>
        <w:jc w:val="center"/>
        <w:rPr>
          <w:rFonts w:eastAsia="Times New Roman"/>
          <w:b/>
        </w:rPr>
      </w:pPr>
    </w:p>
    <w:p w:rsidR="003B160A" w:rsidRDefault="003B160A"/>
    <w:sectPr w:rsidR="003B160A" w:rsidSect="006A4BDC">
      <w:headerReference w:type="default" r:id="rId41"/>
      <w:type w:val="continuous"/>
      <w:pgSz w:w="11909" w:h="16834"/>
      <w:pgMar w:top="1133" w:right="850" w:bottom="1530" w:left="17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4EE" w:rsidRDefault="00EF04EE">
      <w:r>
        <w:separator/>
      </w:r>
    </w:p>
  </w:endnote>
  <w:endnote w:type="continuationSeparator" w:id="0">
    <w:p w:rsidR="00EF04EE" w:rsidRDefault="00EF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87" w:rsidRPr="00865834" w:rsidRDefault="00077B87">
    <w:pPr>
      <w:pStyle w:val="af0"/>
      <w:jc w:val="right"/>
      <w:rPr>
        <w:lang w:val="ru-RU"/>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87" w:rsidRDefault="00077B87">
    <w:pPr>
      <w:pStyle w:val="af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969744"/>
      <w:docPartObj>
        <w:docPartGallery w:val="Page Numbers (Bottom of Page)"/>
        <w:docPartUnique/>
      </w:docPartObj>
    </w:sdtPr>
    <w:sdtContent>
      <w:p w:rsidR="00077B87" w:rsidRDefault="00077B87">
        <w:pPr>
          <w:pStyle w:val="af0"/>
          <w:jc w:val="right"/>
        </w:pPr>
        <w:r>
          <w:fldChar w:fldCharType="begin"/>
        </w:r>
        <w:r>
          <w:instrText>PAGE   \* MERGEFORMAT</w:instrText>
        </w:r>
        <w:r>
          <w:fldChar w:fldCharType="separate"/>
        </w:r>
        <w:r w:rsidR="001317CE" w:rsidRPr="001317CE">
          <w:rPr>
            <w:noProof/>
            <w:lang w:val="ru-RU"/>
          </w:rPr>
          <w:t>8</w:t>
        </w:r>
        <w:r>
          <w:fldChar w:fldCharType="end"/>
        </w:r>
      </w:p>
      <w:p w:rsidR="00077B87" w:rsidRDefault="00077B87">
        <w:pPr>
          <w:pStyle w:val="af0"/>
          <w:jc w:val="right"/>
        </w:pPr>
      </w:p>
    </w:sdtContent>
  </w:sdt>
  <w:p w:rsidR="00077B87" w:rsidRPr="00865834" w:rsidRDefault="00077B87">
    <w:pPr>
      <w:pStyle w:val="af0"/>
      <w:jc w:val="right"/>
      <w:rPr>
        <w:lang w:val="ru-R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8928"/>
      <w:docPartObj>
        <w:docPartGallery w:val="Page Numbers (Bottom of Page)"/>
        <w:docPartUnique/>
      </w:docPartObj>
    </w:sdtPr>
    <w:sdtContent>
      <w:p w:rsidR="00077B87" w:rsidRDefault="00077B87">
        <w:pPr>
          <w:pStyle w:val="af0"/>
          <w:jc w:val="right"/>
        </w:pPr>
        <w:r>
          <w:fldChar w:fldCharType="begin"/>
        </w:r>
        <w:r>
          <w:instrText>PAGE   \* MERGEFORMAT</w:instrText>
        </w:r>
        <w:r>
          <w:fldChar w:fldCharType="separate"/>
        </w:r>
        <w:r w:rsidR="00594CDD" w:rsidRPr="00594CDD">
          <w:rPr>
            <w:noProof/>
            <w:lang w:val="ru-RU"/>
          </w:rPr>
          <w:t>7</w:t>
        </w:r>
        <w:r>
          <w:fldChar w:fldCharType="end"/>
        </w:r>
      </w:p>
      <w:p w:rsidR="00077B87" w:rsidRDefault="00077B87">
        <w:pPr>
          <w:pStyle w:val="af0"/>
          <w:jc w:val="right"/>
        </w:pPr>
      </w:p>
      <w:p w:rsidR="00077B87" w:rsidRDefault="00077B87">
        <w:pPr>
          <w:pStyle w:val="af0"/>
          <w:jc w:val="right"/>
        </w:pPr>
      </w:p>
      <w:p w:rsidR="00077B87" w:rsidRDefault="00077B87">
        <w:pPr>
          <w:pStyle w:val="af0"/>
          <w:jc w:val="right"/>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4EE" w:rsidRDefault="00EF04EE">
      <w:r>
        <w:separator/>
      </w:r>
    </w:p>
  </w:footnote>
  <w:footnote w:type="continuationSeparator" w:id="0">
    <w:p w:rsidR="00EF04EE" w:rsidRDefault="00EF04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077B87" w:rsidTr="006A4BDC">
      <w:tc>
        <w:tcPr>
          <w:tcW w:w="3120" w:type="dxa"/>
        </w:tcPr>
        <w:p w:rsidR="00077B87" w:rsidRDefault="00077B87" w:rsidP="006A4BDC">
          <w:pPr>
            <w:pStyle w:val="ae"/>
            <w:ind w:left="-115"/>
            <w:jc w:val="left"/>
          </w:pPr>
        </w:p>
      </w:tc>
      <w:tc>
        <w:tcPr>
          <w:tcW w:w="3120" w:type="dxa"/>
        </w:tcPr>
        <w:p w:rsidR="00077B87" w:rsidRDefault="00077B87" w:rsidP="006A4BDC">
          <w:pPr>
            <w:pStyle w:val="ae"/>
            <w:jc w:val="center"/>
          </w:pPr>
        </w:p>
      </w:tc>
      <w:tc>
        <w:tcPr>
          <w:tcW w:w="3120" w:type="dxa"/>
        </w:tcPr>
        <w:p w:rsidR="00077B87" w:rsidRDefault="00077B87" w:rsidP="006A4BDC">
          <w:pPr>
            <w:pStyle w:val="ae"/>
            <w:ind w:right="-115"/>
            <w:jc w:val="right"/>
          </w:pPr>
        </w:p>
      </w:tc>
    </w:tr>
  </w:tbl>
  <w:p w:rsidR="00077B87" w:rsidRDefault="00077B87">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87" w:rsidRDefault="00077B8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077B87" w:rsidTr="006A4BDC">
      <w:tc>
        <w:tcPr>
          <w:tcW w:w="3120" w:type="dxa"/>
        </w:tcPr>
        <w:p w:rsidR="00077B87" w:rsidRDefault="00077B87" w:rsidP="006A4BDC">
          <w:pPr>
            <w:pStyle w:val="ae"/>
            <w:ind w:left="-115"/>
            <w:jc w:val="left"/>
          </w:pPr>
        </w:p>
      </w:tc>
      <w:tc>
        <w:tcPr>
          <w:tcW w:w="3120" w:type="dxa"/>
        </w:tcPr>
        <w:p w:rsidR="00077B87" w:rsidRDefault="00077B87" w:rsidP="006A4BDC">
          <w:pPr>
            <w:pStyle w:val="ae"/>
            <w:jc w:val="center"/>
          </w:pPr>
        </w:p>
      </w:tc>
      <w:tc>
        <w:tcPr>
          <w:tcW w:w="3120" w:type="dxa"/>
        </w:tcPr>
        <w:p w:rsidR="00077B87" w:rsidRDefault="00077B87" w:rsidP="006A4BDC">
          <w:pPr>
            <w:pStyle w:val="ae"/>
            <w:ind w:right="-115"/>
            <w:jc w:val="right"/>
          </w:pPr>
        </w:p>
      </w:tc>
    </w:tr>
  </w:tbl>
  <w:p w:rsidR="00077B87" w:rsidRDefault="00077B87">
    <w:pPr>
      <w:pStyle w:val="a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077B87" w:rsidTr="006A4BDC">
      <w:tc>
        <w:tcPr>
          <w:tcW w:w="3120" w:type="dxa"/>
        </w:tcPr>
        <w:p w:rsidR="00077B87" w:rsidRDefault="00077B87" w:rsidP="006A4BDC">
          <w:pPr>
            <w:pStyle w:val="ae"/>
            <w:ind w:left="-115"/>
            <w:jc w:val="left"/>
          </w:pPr>
        </w:p>
      </w:tc>
      <w:tc>
        <w:tcPr>
          <w:tcW w:w="3120" w:type="dxa"/>
        </w:tcPr>
        <w:p w:rsidR="00077B87" w:rsidRDefault="00077B87" w:rsidP="006A4BDC">
          <w:pPr>
            <w:pStyle w:val="ae"/>
            <w:jc w:val="center"/>
          </w:pPr>
        </w:p>
      </w:tc>
      <w:tc>
        <w:tcPr>
          <w:tcW w:w="3120" w:type="dxa"/>
        </w:tcPr>
        <w:p w:rsidR="00077B87" w:rsidRDefault="00077B87" w:rsidP="006A4BDC">
          <w:pPr>
            <w:pStyle w:val="ae"/>
            <w:ind w:right="-115"/>
            <w:jc w:val="right"/>
          </w:pPr>
        </w:p>
      </w:tc>
    </w:tr>
  </w:tbl>
  <w:p w:rsidR="00077B87" w:rsidRDefault="00077B87">
    <w:pPr>
      <w:pStyle w:val="ae"/>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077B87" w:rsidTr="006A4BDC">
      <w:tc>
        <w:tcPr>
          <w:tcW w:w="3120" w:type="dxa"/>
        </w:tcPr>
        <w:p w:rsidR="00077B87" w:rsidRDefault="00077B87" w:rsidP="006A4BDC">
          <w:pPr>
            <w:pStyle w:val="ae"/>
            <w:ind w:left="-115"/>
            <w:jc w:val="left"/>
          </w:pPr>
        </w:p>
      </w:tc>
      <w:tc>
        <w:tcPr>
          <w:tcW w:w="3120" w:type="dxa"/>
        </w:tcPr>
        <w:p w:rsidR="00077B87" w:rsidRDefault="00077B87" w:rsidP="006A4BDC">
          <w:pPr>
            <w:pStyle w:val="ae"/>
            <w:jc w:val="center"/>
          </w:pPr>
        </w:p>
      </w:tc>
      <w:tc>
        <w:tcPr>
          <w:tcW w:w="3120" w:type="dxa"/>
        </w:tcPr>
        <w:p w:rsidR="00077B87" w:rsidRDefault="00077B87" w:rsidP="006A4BDC">
          <w:pPr>
            <w:pStyle w:val="ae"/>
            <w:ind w:right="-115"/>
            <w:jc w:val="right"/>
          </w:pPr>
        </w:p>
      </w:tc>
    </w:tr>
  </w:tbl>
  <w:p w:rsidR="00077B87" w:rsidRDefault="00077B87">
    <w:pPr>
      <w:pStyle w:val="ae"/>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077B87" w:rsidTr="006A4BDC">
      <w:tc>
        <w:tcPr>
          <w:tcW w:w="3120" w:type="dxa"/>
        </w:tcPr>
        <w:p w:rsidR="00077B87" w:rsidRDefault="00077B87" w:rsidP="006A4BDC">
          <w:pPr>
            <w:pStyle w:val="ae"/>
            <w:ind w:left="-115"/>
            <w:jc w:val="left"/>
          </w:pPr>
        </w:p>
      </w:tc>
      <w:tc>
        <w:tcPr>
          <w:tcW w:w="3120" w:type="dxa"/>
        </w:tcPr>
        <w:p w:rsidR="00077B87" w:rsidRDefault="00077B87" w:rsidP="006A4BDC">
          <w:pPr>
            <w:pStyle w:val="ae"/>
            <w:jc w:val="center"/>
          </w:pPr>
        </w:p>
      </w:tc>
      <w:tc>
        <w:tcPr>
          <w:tcW w:w="3120" w:type="dxa"/>
        </w:tcPr>
        <w:p w:rsidR="00077B87" w:rsidRDefault="00077B87" w:rsidP="006A4BDC">
          <w:pPr>
            <w:pStyle w:val="ae"/>
            <w:ind w:right="-115"/>
            <w:jc w:val="right"/>
          </w:pPr>
        </w:p>
      </w:tc>
    </w:tr>
  </w:tbl>
  <w:p w:rsidR="00077B87" w:rsidRDefault="00077B87">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BC2"/>
    <w:multiLevelType w:val="multilevel"/>
    <w:tmpl w:val="2054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068C"/>
    <w:multiLevelType w:val="hybridMultilevel"/>
    <w:tmpl w:val="B1EE7564"/>
    <w:lvl w:ilvl="0" w:tplc="539272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ED39BA"/>
    <w:multiLevelType w:val="hybridMultilevel"/>
    <w:tmpl w:val="92CAC0D2"/>
    <w:lvl w:ilvl="0" w:tplc="B9D2363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091AFD"/>
    <w:multiLevelType w:val="hybridMultilevel"/>
    <w:tmpl w:val="3C141E82"/>
    <w:lvl w:ilvl="0" w:tplc="B9D23638">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4" w15:restartNumberingAfterBreak="0">
    <w:nsid w:val="08891061"/>
    <w:multiLevelType w:val="hybridMultilevel"/>
    <w:tmpl w:val="88F4A2BC"/>
    <w:lvl w:ilvl="0" w:tplc="B9D2363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C218F2"/>
    <w:multiLevelType w:val="multilevel"/>
    <w:tmpl w:val="58B6A320"/>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12FFC"/>
    <w:multiLevelType w:val="hybridMultilevel"/>
    <w:tmpl w:val="1DB06C92"/>
    <w:lvl w:ilvl="0" w:tplc="B9D23638">
      <w:start w:val="1"/>
      <w:numFmt w:val="bullet"/>
      <w:lvlText w:val=""/>
      <w:lvlJc w:val="left"/>
      <w:pPr>
        <w:ind w:left="1429" w:hanging="360"/>
      </w:pPr>
      <w:rPr>
        <w:rFonts w:ascii="Symbol" w:hAnsi="Symbol" w:cs="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cs="Wingdings" w:hint="default"/>
      </w:rPr>
    </w:lvl>
    <w:lvl w:ilvl="3" w:tplc="20000001" w:tentative="1">
      <w:start w:val="1"/>
      <w:numFmt w:val="bullet"/>
      <w:lvlText w:val=""/>
      <w:lvlJc w:val="left"/>
      <w:pPr>
        <w:ind w:left="3589" w:hanging="360"/>
      </w:pPr>
      <w:rPr>
        <w:rFonts w:ascii="Symbol" w:hAnsi="Symbol" w:cs="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cs="Wingdings" w:hint="default"/>
      </w:rPr>
    </w:lvl>
    <w:lvl w:ilvl="6" w:tplc="20000001" w:tentative="1">
      <w:start w:val="1"/>
      <w:numFmt w:val="bullet"/>
      <w:lvlText w:val=""/>
      <w:lvlJc w:val="left"/>
      <w:pPr>
        <w:ind w:left="5749" w:hanging="360"/>
      </w:pPr>
      <w:rPr>
        <w:rFonts w:ascii="Symbol" w:hAnsi="Symbol" w:cs="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0CED2089"/>
    <w:multiLevelType w:val="multilevel"/>
    <w:tmpl w:val="C77E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5001E"/>
    <w:multiLevelType w:val="hybridMultilevel"/>
    <w:tmpl w:val="545CD82E"/>
    <w:lvl w:ilvl="0" w:tplc="B9D23638">
      <w:start w:val="1"/>
      <w:numFmt w:val="bullet"/>
      <w:lvlText w:val=""/>
      <w:lvlJc w:val="left"/>
      <w:pPr>
        <w:ind w:left="1429" w:hanging="360"/>
      </w:pPr>
      <w:rPr>
        <w:rFonts w:ascii="Symbol" w:hAnsi="Symbol" w:cs="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cs="Wingdings" w:hint="default"/>
      </w:rPr>
    </w:lvl>
    <w:lvl w:ilvl="3" w:tplc="20000001" w:tentative="1">
      <w:start w:val="1"/>
      <w:numFmt w:val="bullet"/>
      <w:lvlText w:val=""/>
      <w:lvlJc w:val="left"/>
      <w:pPr>
        <w:ind w:left="3589" w:hanging="360"/>
      </w:pPr>
      <w:rPr>
        <w:rFonts w:ascii="Symbol" w:hAnsi="Symbol" w:cs="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cs="Wingdings" w:hint="default"/>
      </w:rPr>
    </w:lvl>
    <w:lvl w:ilvl="6" w:tplc="20000001" w:tentative="1">
      <w:start w:val="1"/>
      <w:numFmt w:val="bullet"/>
      <w:lvlText w:val=""/>
      <w:lvlJc w:val="left"/>
      <w:pPr>
        <w:ind w:left="5749" w:hanging="360"/>
      </w:pPr>
      <w:rPr>
        <w:rFonts w:ascii="Symbol" w:hAnsi="Symbol" w:cs="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19FF142C"/>
    <w:multiLevelType w:val="multilevel"/>
    <w:tmpl w:val="52F85A4C"/>
    <w:lvl w:ilvl="0">
      <w:start w:val="1"/>
      <w:numFmt w:val="bullet"/>
      <w:lvlText w:val="−"/>
      <w:lvlJc w:val="left"/>
      <w:pPr>
        <w:ind w:left="1429" w:hanging="360"/>
      </w:pPr>
      <w:rPr>
        <w:rFonts w:ascii="Times New Roman" w:eastAsia="Noto Sans Symbols"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A793784"/>
    <w:multiLevelType w:val="hybridMultilevel"/>
    <w:tmpl w:val="E37A72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ACF35FD"/>
    <w:multiLevelType w:val="multilevel"/>
    <w:tmpl w:val="F04C2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E59061D"/>
    <w:multiLevelType w:val="multilevel"/>
    <w:tmpl w:val="6032D79C"/>
    <w:lvl w:ilvl="0">
      <w:start w:val="7"/>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7703A0"/>
    <w:multiLevelType w:val="hybridMultilevel"/>
    <w:tmpl w:val="6A4E99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1A57AED"/>
    <w:multiLevelType w:val="hybridMultilevel"/>
    <w:tmpl w:val="6A14026E"/>
    <w:lvl w:ilvl="0" w:tplc="B9D23638">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5" w15:restartNumberingAfterBreak="0">
    <w:nsid w:val="32674468"/>
    <w:multiLevelType w:val="multilevel"/>
    <w:tmpl w:val="587E6F68"/>
    <w:lvl w:ilvl="0">
      <w:start w:val="1"/>
      <w:numFmt w:val="bullet"/>
      <w:lvlText w:val=""/>
      <w:lvlJc w:val="left"/>
      <w:pPr>
        <w:ind w:left="720" w:hanging="360"/>
      </w:pPr>
      <w:rPr>
        <w:rFonts w:ascii="Symbol" w:hAnsi="Symbol" w:cs="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167E1C"/>
    <w:multiLevelType w:val="hybridMultilevel"/>
    <w:tmpl w:val="32266556"/>
    <w:lvl w:ilvl="0" w:tplc="B9D2363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614FAE"/>
    <w:multiLevelType w:val="multilevel"/>
    <w:tmpl w:val="0320385A"/>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7B26265"/>
    <w:multiLevelType w:val="multilevel"/>
    <w:tmpl w:val="F12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E21D5"/>
    <w:multiLevelType w:val="hybridMultilevel"/>
    <w:tmpl w:val="37842A4A"/>
    <w:lvl w:ilvl="0" w:tplc="09B6CC40">
      <w:numFmt w:val="bullet"/>
      <w:lvlText w:val="-"/>
      <w:lvlJc w:val="left"/>
      <w:pPr>
        <w:ind w:left="1040" w:hanging="360"/>
      </w:pPr>
      <w:rPr>
        <w:rFonts w:ascii="Times New Roman" w:eastAsiaTheme="minorHAnsi" w:hAnsi="Times New Roman" w:cs="Times New Roman" w:hint="default"/>
      </w:rPr>
    </w:lvl>
    <w:lvl w:ilvl="1" w:tplc="04230003" w:tentative="1">
      <w:start w:val="1"/>
      <w:numFmt w:val="bullet"/>
      <w:lvlText w:val="o"/>
      <w:lvlJc w:val="left"/>
      <w:pPr>
        <w:ind w:left="1760" w:hanging="360"/>
      </w:pPr>
      <w:rPr>
        <w:rFonts w:ascii="Courier New" w:hAnsi="Courier New" w:cs="Courier New" w:hint="default"/>
      </w:rPr>
    </w:lvl>
    <w:lvl w:ilvl="2" w:tplc="04230005" w:tentative="1">
      <w:start w:val="1"/>
      <w:numFmt w:val="bullet"/>
      <w:lvlText w:val=""/>
      <w:lvlJc w:val="left"/>
      <w:pPr>
        <w:ind w:left="2480" w:hanging="360"/>
      </w:pPr>
      <w:rPr>
        <w:rFonts w:ascii="Wingdings" w:hAnsi="Wingdings" w:hint="default"/>
      </w:rPr>
    </w:lvl>
    <w:lvl w:ilvl="3" w:tplc="04230001" w:tentative="1">
      <w:start w:val="1"/>
      <w:numFmt w:val="bullet"/>
      <w:lvlText w:val=""/>
      <w:lvlJc w:val="left"/>
      <w:pPr>
        <w:ind w:left="3200" w:hanging="360"/>
      </w:pPr>
      <w:rPr>
        <w:rFonts w:ascii="Symbol" w:hAnsi="Symbol" w:hint="default"/>
      </w:rPr>
    </w:lvl>
    <w:lvl w:ilvl="4" w:tplc="04230003" w:tentative="1">
      <w:start w:val="1"/>
      <w:numFmt w:val="bullet"/>
      <w:lvlText w:val="o"/>
      <w:lvlJc w:val="left"/>
      <w:pPr>
        <w:ind w:left="3920" w:hanging="360"/>
      </w:pPr>
      <w:rPr>
        <w:rFonts w:ascii="Courier New" w:hAnsi="Courier New" w:cs="Courier New" w:hint="default"/>
      </w:rPr>
    </w:lvl>
    <w:lvl w:ilvl="5" w:tplc="04230005" w:tentative="1">
      <w:start w:val="1"/>
      <w:numFmt w:val="bullet"/>
      <w:lvlText w:val=""/>
      <w:lvlJc w:val="left"/>
      <w:pPr>
        <w:ind w:left="4640" w:hanging="360"/>
      </w:pPr>
      <w:rPr>
        <w:rFonts w:ascii="Wingdings" w:hAnsi="Wingdings" w:hint="default"/>
      </w:rPr>
    </w:lvl>
    <w:lvl w:ilvl="6" w:tplc="04230001" w:tentative="1">
      <w:start w:val="1"/>
      <w:numFmt w:val="bullet"/>
      <w:lvlText w:val=""/>
      <w:lvlJc w:val="left"/>
      <w:pPr>
        <w:ind w:left="5360" w:hanging="360"/>
      </w:pPr>
      <w:rPr>
        <w:rFonts w:ascii="Symbol" w:hAnsi="Symbol" w:hint="default"/>
      </w:rPr>
    </w:lvl>
    <w:lvl w:ilvl="7" w:tplc="04230003" w:tentative="1">
      <w:start w:val="1"/>
      <w:numFmt w:val="bullet"/>
      <w:lvlText w:val="o"/>
      <w:lvlJc w:val="left"/>
      <w:pPr>
        <w:ind w:left="6080" w:hanging="360"/>
      </w:pPr>
      <w:rPr>
        <w:rFonts w:ascii="Courier New" w:hAnsi="Courier New" w:cs="Courier New" w:hint="default"/>
      </w:rPr>
    </w:lvl>
    <w:lvl w:ilvl="8" w:tplc="04230005" w:tentative="1">
      <w:start w:val="1"/>
      <w:numFmt w:val="bullet"/>
      <w:lvlText w:val=""/>
      <w:lvlJc w:val="left"/>
      <w:pPr>
        <w:ind w:left="6800" w:hanging="360"/>
      </w:pPr>
      <w:rPr>
        <w:rFonts w:ascii="Wingdings" w:hAnsi="Wingdings" w:hint="default"/>
      </w:rPr>
    </w:lvl>
  </w:abstractNum>
  <w:abstractNum w:abstractNumId="20" w15:restartNumberingAfterBreak="0">
    <w:nsid w:val="3ABB4ECB"/>
    <w:multiLevelType w:val="multilevel"/>
    <w:tmpl w:val="18721632"/>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1111D"/>
    <w:multiLevelType w:val="hybridMultilevel"/>
    <w:tmpl w:val="8BD8543A"/>
    <w:lvl w:ilvl="0" w:tplc="B9D23638">
      <w:start w:val="1"/>
      <w:numFmt w:val="bullet"/>
      <w:lvlText w:val=""/>
      <w:lvlJc w:val="left"/>
      <w:pPr>
        <w:ind w:left="1429" w:hanging="360"/>
      </w:pPr>
      <w:rPr>
        <w:rFonts w:ascii="Symbol" w:hAnsi="Symbol" w:cs="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cs="Wingdings" w:hint="default"/>
      </w:rPr>
    </w:lvl>
    <w:lvl w:ilvl="3" w:tplc="20000001" w:tentative="1">
      <w:start w:val="1"/>
      <w:numFmt w:val="bullet"/>
      <w:lvlText w:val=""/>
      <w:lvlJc w:val="left"/>
      <w:pPr>
        <w:ind w:left="3589" w:hanging="360"/>
      </w:pPr>
      <w:rPr>
        <w:rFonts w:ascii="Symbol" w:hAnsi="Symbol" w:cs="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cs="Wingdings" w:hint="default"/>
      </w:rPr>
    </w:lvl>
    <w:lvl w:ilvl="6" w:tplc="20000001" w:tentative="1">
      <w:start w:val="1"/>
      <w:numFmt w:val="bullet"/>
      <w:lvlText w:val=""/>
      <w:lvlJc w:val="left"/>
      <w:pPr>
        <w:ind w:left="5749" w:hanging="360"/>
      </w:pPr>
      <w:rPr>
        <w:rFonts w:ascii="Symbol" w:hAnsi="Symbol" w:cs="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cs="Wingdings" w:hint="default"/>
      </w:rPr>
    </w:lvl>
  </w:abstractNum>
  <w:abstractNum w:abstractNumId="22" w15:restartNumberingAfterBreak="0">
    <w:nsid w:val="3CD214E9"/>
    <w:multiLevelType w:val="hybridMultilevel"/>
    <w:tmpl w:val="B2784AD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462A46"/>
    <w:multiLevelType w:val="hybridMultilevel"/>
    <w:tmpl w:val="F0F0AF0A"/>
    <w:lvl w:ilvl="0" w:tplc="B9D23638">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4" w15:restartNumberingAfterBreak="0">
    <w:nsid w:val="404C7696"/>
    <w:multiLevelType w:val="hybridMultilevel"/>
    <w:tmpl w:val="5B9E4BFC"/>
    <w:lvl w:ilvl="0" w:tplc="B9D23638">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5" w15:restartNumberingAfterBreak="0">
    <w:nsid w:val="40E25A27"/>
    <w:multiLevelType w:val="multilevel"/>
    <w:tmpl w:val="85DA6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B62591"/>
    <w:multiLevelType w:val="multilevel"/>
    <w:tmpl w:val="8BD4E1DA"/>
    <w:lvl w:ilvl="0">
      <w:start w:val="1"/>
      <w:numFmt w:val="decimal"/>
      <w:lvlText w:val="%1."/>
      <w:lvlJc w:val="left"/>
      <w:pPr>
        <w:ind w:left="720" w:hanging="360"/>
      </w:pPr>
      <w:rPr>
        <w:rFonts w:hint="default"/>
      </w:rPr>
    </w:lvl>
    <w:lvl w:ilvl="1">
      <w:start w:val="3"/>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B25AE6"/>
    <w:multiLevelType w:val="multilevel"/>
    <w:tmpl w:val="0320385A"/>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3F834F9"/>
    <w:multiLevelType w:val="multilevel"/>
    <w:tmpl w:val="DD4672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0624D"/>
    <w:multiLevelType w:val="hybridMultilevel"/>
    <w:tmpl w:val="841CA9DC"/>
    <w:lvl w:ilvl="0" w:tplc="20002BB8">
      <w:start w:val="1"/>
      <w:numFmt w:val="bullet"/>
      <w:lvlText w:val=""/>
      <w:lvlJc w:val="left"/>
      <w:pPr>
        <w:ind w:left="1429" w:hanging="360"/>
      </w:pPr>
      <w:rPr>
        <w:rFonts w:ascii="Symbol" w:hAnsi="Symbol" w:cs="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cs="Wingdings" w:hint="default"/>
      </w:rPr>
    </w:lvl>
    <w:lvl w:ilvl="3" w:tplc="20000001" w:tentative="1">
      <w:start w:val="1"/>
      <w:numFmt w:val="bullet"/>
      <w:lvlText w:val=""/>
      <w:lvlJc w:val="left"/>
      <w:pPr>
        <w:ind w:left="3589" w:hanging="360"/>
      </w:pPr>
      <w:rPr>
        <w:rFonts w:ascii="Symbol" w:hAnsi="Symbol" w:cs="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cs="Wingdings" w:hint="default"/>
      </w:rPr>
    </w:lvl>
    <w:lvl w:ilvl="6" w:tplc="20000001" w:tentative="1">
      <w:start w:val="1"/>
      <w:numFmt w:val="bullet"/>
      <w:lvlText w:val=""/>
      <w:lvlJc w:val="left"/>
      <w:pPr>
        <w:ind w:left="5749" w:hanging="360"/>
      </w:pPr>
      <w:rPr>
        <w:rFonts w:ascii="Symbol" w:hAnsi="Symbol" w:cs="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4CD966C3"/>
    <w:multiLevelType w:val="hybridMultilevel"/>
    <w:tmpl w:val="1FC661DA"/>
    <w:lvl w:ilvl="0" w:tplc="10000001">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cs="Wingdings" w:hint="default"/>
      </w:rPr>
    </w:lvl>
    <w:lvl w:ilvl="3" w:tplc="10000001" w:tentative="1">
      <w:start w:val="1"/>
      <w:numFmt w:val="bullet"/>
      <w:lvlText w:val=""/>
      <w:lvlJc w:val="left"/>
      <w:pPr>
        <w:ind w:left="3589" w:hanging="360"/>
      </w:pPr>
      <w:rPr>
        <w:rFonts w:ascii="Symbol" w:hAnsi="Symbol" w:cs="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cs="Wingdings" w:hint="default"/>
      </w:rPr>
    </w:lvl>
    <w:lvl w:ilvl="6" w:tplc="10000001" w:tentative="1">
      <w:start w:val="1"/>
      <w:numFmt w:val="bullet"/>
      <w:lvlText w:val=""/>
      <w:lvlJc w:val="left"/>
      <w:pPr>
        <w:ind w:left="5749" w:hanging="360"/>
      </w:pPr>
      <w:rPr>
        <w:rFonts w:ascii="Symbol" w:hAnsi="Symbol" w:cs="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cs="Wingdings" w:hint="default"/>
      </w:rPr>
    </w:lvl>
  </w:abstractNum>
  <w:abstractNum w:abstractNumId="31" w15:restartNumberingAfterBreak="0">
    <w:nsid w:val="4F2339C5"/>
    <w:multiLevelType w:val="hybridMultilevel"/>
    <w:tmpl w:val="17404E02"/>
    <w:lvl w:ilvl="0" w:tplc="09B6CC40">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2" w15:restartNumberingAfterBreak="0">
    <w:nsid w:val="4FE54AEA"/>
    <w:multiLevelType w:val="multilevel"/>
    <w:tmpl w:val="59FA2F7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B0C23D8"/>
    <w:multiLevelType w:val="multilevel"/>
    <w:tmpl w:val="4A2253F0"/>
    <w:lvl w:ilvl="0">
      <w:start w:val="1"/>
      <w:numFmt w:val="bullet"/>
      <w:lvlText w:val=""/>
      <w:lvlJc w:val="left"/>
      <w:pPr>
        <w:ind w:left="720" w:hanging="360"/>
      </w:pPr>
      <w:rPr>
        <w:rFonts w:ascii="Symbol" w:hAnsi="Symbol" w:cs="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86090D"/>
    <w:multiLevelType w:val="hybridMultilevel"/>
    <w:tmpl w:val="ED324950"/>
    <w:lvl w:ilvl="0" w:tplc="E3C23DA0">
      <w:start w:val="1"/>
      <w:numFmt w:val="decimal"/>
      <w:suff w:val="space"/>
      <w:lvlText w:val="%1."/>
      <w:lvlJc w:val="left"/>
      <w:pPr>
        <w:ind w:left="0" w:firstLine="708"/>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5" w15:restartNumberingAfterBreak="0">
    <w:nsid w:val="67212690"/>
    <w:multiLevelType w:val="hybridMultilevel"/>
    <w:tmpl w:val="4C0CEF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3B0AA6"/>
    <w:multiLevelType w:val="hybridMultilevel"/>
    <w:tmpl w:val="6ACC76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DF63D39"/>
    <w:multiLevelType w:val="hybridMultilevel"/>
    <w:tmpl w:val="C77C87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CC1EFE"/>
    <w:multiLevelType w:val="hybridMultilevel"/>
    <w:tmpl w:val="5AC81F0E"/>
    <w:lvl w:ilvl="0" w:tplc="B9D23638">
      <w:start w:val="1"/>
      <w:numFmt w:val="bullet"/>
      <w:lvlText w:val=""/>
      <w:lvlJc w:val="left"/>
      <w:pPr>
        <w:ind w:left="1429" w:hanging="360"/>
      </w:pPr>
      <w:rPr>
        <w:rFonts w:ascii="Symbol" w:hAnsi="Symbol" w:cs="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cs="Wingdings" w:hint="default"/>
      </w:rPr>
    </w:lvl>
    <w:lvl w:ilvl="3" w:tplc="10000001" w:tentative="1">
      <w:start w:val="1"/>
      <w:numFmt w:val="bullet"/>
      <w:lvlText w:val=""/>
      <w:lvlJc w:val="left"/>
      <w:pPr>
        <w:ind w:left="3589" w:hanging="360"/>
      </w:pPr>
      <w:rPr>
        <w:rFonts w:ascii="Symbol" w:hAnsi="Symbol" w:cs="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cs="Wingdings" w:hint="default"/>
      </w:rPr>
    </w:lvl>
    <w:lvl w:ilvl="6" w:tplc="10000001" w:tentative="1">
      <w:start w:val="1"/>
      <w:numFmt w:val="bullet"/>
      <w:lvlText w:val=""/>
      <w:lvlJc w:val="left"/>
      <w:pPr>
        <w:ind w:left="5749" w:hanging="360"/>
      </w:pPr>
      <w:rPr>
        <w:rFonts w:ascii="Symbol" w:hAnsi="Symbol" w:cs="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cs="Wingdings" w:hint="default"/>
      </w:rPr>
    </w:lvl>
  </w:abstractNum>
  <w:abstractNum w:abstractNumId="39" w15:restartNumberingAfterBreak="0">
    <w:nsid w:val="743614C0"/>
    <w:multiLevelType w:val="hybridMultilevel"/>
    <w:tmpl w:val="4A62EEE4"/>
    <w:lvl w:ilvl="0" w:tplc="B9D23638">
      <w:start w:val="1"/>
      <w:numFmt w:val="bullet"/>
      <w:lvlText w:val=""/>
      <w:lvlJc w:val="left"/>
      <w:pPr>
        <w:ind w:left="1429" w:hanging="360"/>
      </w:pPr>
      <w:rPr>
        <w:rFonts w:ascii="Symbol" w:hAnsi="Symbol" w:cs="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cs="Wingdings" w:hint="default"/>
      </w:rPr>
    </w:lvl>
    <w:lvl w:ilvl="3" w:tplc="20000001" w:tentative="1">
      <w:start w:val="1"/>
      <w:numFmt w:val="bullet"/>
      <w:lvlText w:val=""/>
      <w:lvlJc w:val="left"/>
      <w:pPr>
        <w:ind w:left="3589" w:hanging="360"/>
      </w:pPr>
      <w:rPr>
        <w:rFonts w:ascii="Symbol" w:hAnsi="Symbol" w:cs="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cs="Wingdings" w:hint="default"/>
      </w:rPr>
    </w:lvl>
    <w:lvl w:ilvl="6" w:tplc="20000001" w:tentative="1">
      <w:start w:val="1"/>
      <w:numFmt w:val="bullet"/>
      <w:lvlText w:val=""/>
      <w:lvlJc w:val="left"/>
      <w:pPr>
        <w:ind w:left="5749" w:hanging="360"/>
      </w:pPr>
      <w:rPr>
        <w:rFonts w:ascii="Symbol" w:hAnsi="Symbol" w:cs="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cs="Wingdings" w:hint="default"/>
      </w:rPr>
    </w:lvl>
  </w:abstractNum>
  <w:num w:numId="1">
    <w:abstractNumId w:val="32"/>
  </w:num>
  <w:num w:numId="2">
    <w:abstractNumId w:val="9"/>
  </w:num>
  <w:num w:numId="3">
    <w:abstractNumId w:val="11"/>
  </w:num>
  <w:num w:numId="4">
    <w:abstractNumId w:val="25"/>
  </w:num>
  <w:num w:numId="5">
    <w:abstractNumId w:val="29"/>
  </w:num>
  <w:num w:numId="6">
    <w:abstractNumId w:val="15"/>
  </w:num>
  <w:num w:numId="7">
    <w:abstractNumId w:val="33"/>
  </w:num>
  <w:num w:numId="8">
    <w:abstractNumId w:val="8"/>
  </w:num>
  <w:num w:numId="9">
    <w:abstractNumId w:val="6"/>
  </w:num>
  <w:num w:numId="10">
    <w:abstractNumId w:val="39"/>
  </w:num>
  <w:num w:numId="11">
    <w:abstractNumId w:val="18"/>
  </w:num>
  <w:num w:numId="12">
    <w:abstractNumId w:val="28"/>
  </w:num>
  <w:num w:numId="13">
    <w:abstractNumId w:val="5"/>
  </w:num>
  <w:num w:numId="14">
    <w:abstractNumId w:val="0"/>
  </w:num>
  <w:num w:numId="15">
    <w:abstractNumId w:val="7"/>
  </w:num>
  <w:num w:numId="16">
    <w:abstractNumId w:val="20"/>
  </w:num>
  <w:num w:numId="17">
    <w:abstractNumId w:val="21"/>
  </w:num>
  <w:num w:numId="18">
    <w:abstractNumId w:val="30"/>
  </w:num>
  <w:num w:numId="19">
    <w:abstractNumId w:val="38"/>
  </w:num>
  <w:num w:numId="20">
    <w:abstractNumId w:val="23"/>
  </w:num>
  <w:num w:numId="21">
    <w:abstractNumId w:val="24"/>
  </w:num>
  <w:num w:numId="22">
    <w:abstractNumId w:val="34"/>
  </w:num>
  <w:num w:numId="23">
    <w:abstractNumId w:val="3"/>
  </w:num>
  <w:num w:numId="24">
    <w:abstractNumId w:val="31"/>
  </w:num>
  <w:num w:numId="25">
    <w:abstractNumId w:val="19"/>
  </w:num>
  <w:num w:numId="26">
    <w:abstractNumId w:val="14"/>
  </w:num>
  <w:num w:numId="27">
    <w:abstractNumId w:val="4"/>
  </w:num>
  <w:num w:numId="28">
    <w:abstractNumId w:val="2"/>
  </w:num>
  <w:num w:numId="29">
    <w:abstractNumId w:val="16"/>
  </w:num>
  <w:num w:numId="30">
    <w:abstractNumId w:val="35"/>
  </w:num>
  <w:num w:numId="31">
    <w:abstractNumId w:val="37"/>
  </w:num>
  <w:num w:numId="32">
    <w:abstractNumId w:val="13"/>
  </w:num>
  <w:num w:numId="33">
    <w:abstractNumId w:val="17"/>
  </w:num>
  <w:num w:numId="34">
    <w:abstractNumId w:val="27"/>
  </w:num>
  <w:num w:numId="35">
    <w:abstractNumId w:val="26"/>
  </w:num>
  <w:num w:numId="36">
    <w:abstractNumId w:val="1"/>
  </w:num>
  <w:num w:numId="37">
    <w:abstractNumId w:val="22"/>
  </w:num>
  <w:num w:numId="38">
    <w:abstractNumId w:val="12"/>
  </w:num>
  <w:num w:numId="39">
    <w:abstractNumId w:val="36"/>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5C"/>
    <w:rsid w:val="000059E4"/>
    <w:rsid w:val="00005C76"/>
    <w:rsid w:val="00006177"/>
    <w:rsid w:val="00006F9D"/>
    <w:rsid w:val="00010572"/>
    <w:rsid w:val="0001688A"/>
    <w:rsid w:val="00021441"/>
    <w:rsid w:val="000227CD"/>
    <w:rsid w:val="00024D9B"/>
    <w:rsid w:val="000258DE"/>
    <w:rsid w:val="00033E60"/>
    <w:rsid w:val="000365FE"/>
    <w:rsid w:val="00041636"/>
    <w:rsid w:val="00042174"/>
    <w:rsid w:val="00044D05"/>
    <w:rsid w:val="000478B1"/>
    <w:rsid w:val="00053786"/>
    <w:rsid w:val="00056A39"/>
    <w:rsid w:val="00063727"/>
    <w:rsid w:val="00065683"/>
    <w:rsid w:val="00066756"/>
    <w:rsid w:val="000720ED"/>
    <w:rsid w:val="00074D10"/>
    <w:rsid w:val="00076A82"/>
    <w:rsid w:val="00077B87"/>
    <w:rsid w:val="000824BE"/>
    <w:rsid w:val="00084ACE"/>
    <w:rsid w:val="00092D86"/>
    <w:rsid w:val="00096B5B"/>
    <w:rsid w:val="000A7C7A"/>
    <w:rsid w:val="000B00EE"/>
    <w:rsid w:val="000B5A25"/>
    <w:rsid w:val="000C0D22"/>
    <w:rsid w:val="000C147D"/>
    <w:rsid w:val="000C201F"/>
    <w:rsid w:val="000C2785"/>
    <w:rsid w:val="000C27CE"/>
    <w:rsid w:val="000D76A4"/>
    <w:rsid w:val="000E0072"/>
    <w:rsid w:val="000E3CF9"/>
    <w:rsid w:val="000F3C1A"/>
    <w:rsid w:val="000F4075"/>
    <w:rsid w:val="000F466C"/>
    <w:rsid w:val="00106BF2"/>
    <w:rsid w:val="0011036A"/>
    <w:rsid w:val="00110DF4"/>
    <w:rsid w:val="001152FB"/>
    <w:rsid w:val="001218A8"/>
    <w:rsid w:val="00124D17"/>
    <w:rsid w:val="00126B72"/>
    <w:rsid w:val="001317CE"/>
    <w:rsid w:val="0013281C"/>
    <w:rsid w:val="00133E66"/>
    <w:rsid w:val="00140AD1"/>
    <w:rsid w:val="0014264D"/>
    <w:rsid w:val="0014356A"/>
    <w:rsid w:val="001510A8"/>
    <w:rsid w:val="00154411"/>
    <w:rsid w:val="00154828"/>
    <w:rsid w:val="00155A8E"/>
    <w:rsid w:val="00166298"/>
    <w:rsid w:val="00171FA3"/>
    <w:rsid w:val="00175F09"/>
    <w:rsid w:val="00190E60"/>
    <w:rsid w:val="00191031"/>
    <w:rsid w:val="0019375C"/>
    <w:rsid w:val="001A2F64"/>
    <w:rsid w:val="001A5065"/>
    <w:rsid w:val="001C6670"/>
    <w:rsid w:val="001D0451"/>
    <w:rsid w:val="001D55F5"/>
    <w:rsid w:val="001D70C6"/>
    <w:rsid w:val="001E3B24"/>
    <w:rsid w:val="001F1C69"/>
    <w:rsid w:val="001F21E0"/>
    <w:rsid w:val="001F7156"/>
    <w:rsid w:val="00204423"/>
    <w:rsid w:val="00204968"/>
    <w:rsid w:val="0020542A"/>
    <w:rsid w:val="002105FF"/>
    <w:rsid w:val="00214BAC"/>
    <w:rsid w:val="002221A4"/>
    <w:rsid w:val="00227254"/>
    <w:rsid w:val="002274EC"/>
    <w:rsid w:val="002330EF"/>
    <w:rsid w:val="00234E82"/>
    <w:rsid w:val="00235F49"/>
    <w:rsid w:val="00240384"/>
    <w:rsid w:val="00244E31"/>
    <w:rsid w:val="00250165"/>
    <w:rsid w:val="0025315D"/>
    <w:rsid w:val="00254A14"/>
    <w:rsid w:val="00254D17"/>
    <w:rsid w:val="00256983"/>
    <w:rsid w:val="0026189A"/>
    <w:rsid w:val="002677C3"/>
    <w:rsid w:val="002730C8"/>
    <w:rsid w:val="00282050"/>
    <w:rsid w:val="00285CFA"/>
    <w:rsid w:val="00287FF2"/>
    <w:rsid w:val="00290E50"/>
    <w:rsid w:val="00297769"/>
    <w:rsid w:val="002A3C60"/>
    <w:rsid w:val="002A69FF"/>
    <w:rsid w:val="002A6BD9"/>
    <w:rsid w:val="002A70DC"/>
    <w:rsid w:val="002A7A62"/>
    <w:rsid w:val="002B3435"/>
    <w:rsid w:val="002B4F64"/>
    <w:rsid w:val="002B65C3"/>
    <w:rsid w:val="002C7B33"/>
    <w:rsid w:val="002D1CF2"/>
    <w:rsid w:val="002D3B0C"/>
    <w:rsid w:val="002D468D"/>
    <w:rsid w:val="002D4BAB"/>
    <w:rsid w:val="002E0276"/>
    <w:rsid w:val="002E5E4D"/>
    <w:rsid w:val="002E6213"/>
    <w:rsid w:val="002F01B2"/>
    <w:rsid w:val="002F2F9A"/>
    <w:rsid w:val="002F4D17"/>
    <w:rsid w:val="003002F9"/>
    <w:rsid w:val="00302528"/>
    <w:rsid w:val="00303D68"/>
    <w:rsid w:val="003045A5"/>
    <w:rsid w:val="00305989"/>
    <w:rsid w:val="00310ACA"/>
    <w:rsid w:val="00311100"/>
    <w:rsid w:val="00312368"/>
    <w:rsid w:val="003172ED"/>
    <w:rsid w:val="003219EE"/>
    <w:rsid w:val="003236ED"/>
    <w:rsid w:val="00325CA8"/>
    <w:rsid w:val="00327CFD"/>
    <w:rsid w:val="0033147C"/>
    <w:rsid w:val="00334728"/>
    <w:rsid w:val="00340B35"/>
    <w:rsid w:val="00346396"/>
    <w:rsid w:val="00347363"/>
    <w:rsid w:val="003525F7"/>
    <w:rsid w:val="0035577C"/>
    <w:rsid w:val="00357E6E"/>
    <w:rsid w:val="00373D86"/>
    <w:rsid w:val="00374C92"/>
    <w:rsid w:val="0038320D"/>
    <w:rsid w:val="00383F09"/>
    <w:rsid w:val="003853A9"/>
    <w:rsid w:val="003A4439"/>
    <w:rsid w:val="003A504E"/>
    <w:rsid w:val="003A5A46"/>
    <w:rsid w:val="003B160A"/>
    <w:rsid w:val="003B1C5A"/>
    <w:rsid w:val="003C1BFF"/>
    <w:rsid w:val="003C43BD"/>
    <w:rsid w:val="003C6E0C"/>
    <w:rsid w:val="003C7589"/>
    <w:rsid w:val="003D0E5B"/>
    <w:rsid w:val="003D7AC2"/>
    <w:rsid w:val="003E4970"/>
    <w:rsid w:val="003E4C96"/>
    <w:rsid w:val="003E61A4"/>
    <w:rsid w:val="003F186B"/>
    <w:rsid w:val="003F2C55"/>
    <w:rsid w:val="003F47C6"/>
    <w:rsid w:val="003F5E46"/>
    <w:rsid w:val="003F619F"/>
    <w:rsid w:val="003F71CB"/>
    <w:rsid w:val="003F77EE"/>
    <w:rsid w:val="00401DE1"/>
    <w:rsid w:val="00404080"/>
    <w:rsid w:val="00410690"/>
    <w:rsid w:val="00417206"/>
    <w:rsid w:val="004201C2"/>
    <w:rsid w:val="0042032F"/>
    <w:rsid w:val="00424AF1"/>
    <w:rsid w:val="00430EF4"/>
    <w:rsid w:val="0044029B"/>
    <w:rsid w:val="00440B4D"/>
    <w:rsid w:val="004524CE"/>
    <w:rsid w:val="004524ED"/>
    <w:rsid w:val="00457C35"/>
    <w:rsid w:val="00460CAE"/>
    <w:rsid w:val="004619A8"/>
    <w:rsid w:val="004644F4"/>
    <w:rsid w:val="00467314"/>
    <w:rsid w:val="00467622"/>
    <w:rsid w:val="0047518C"/>
    <w:rsid w:val="00475C3E"/>
    <w:rsid w:val="004768D7"/>
    <w:rsid w:val="00482902"/>
    <w:rsid w:val="00484911"/>
    <w:rsid w:val="00484FAD"/>
    <w:rsid w:val="00485D35"/>
    <w:rsid w:val="00486209"/>
    <w:rsid w:val="004872F5"/>
    <w:rsid w:val="00494D14"/>
    <w:rsid w:val="00494D19"/>
    <w:rsid w:val="00497589"/>
    <w:rsid w:val="004A2BFD"/>
    <w:rsid w:val="004A3488"/>
    <w:rsid w:val="004A374B"/>
    <w:rsid w:val="004B1ABB"/>
    <w:rsid w:val="004B3349"/>
    <w:rsid w:val="004B6DCE"/>
    <w:rsid w:val="004C10F8"/>
    <w:rsid w:val="004C2DAC"/>
    <w:rsid w:val="004D2A42"/>
    <w:rsid w:val="004D5221"/>
    <w:rsid w:val="004D7F4E"/>
    <w:rsid w:val="004E3FB8"/>
    <w:rsid w:val="004E77DF"/>
    <w:rsid w:val="004E7C75"/>
    <w:rsid w:val="004F1A98"/>
    <w:rsid w:val="004F2DC9"/>
    <w:rsid w:val="004F4991"/>
    <w:rsid w:val="004F4BCA"/>
    <w:rsid w:val="004F5F59"/>
    <w:rsid w:val="0050669D"/>
    <w:rsid w:val="005120AE"/>
    <w:rsid w:val="0051336D"/>
    <w:rsid w:val="00515B1F"/>
    <w:rsid w:val="00520F0C"/>
    <w:rsid w:val="00522E6B"/>
    <w:rsid w:val="005260F9"/>
    <w:rsid w:val="0053246A"/>
    <w:rsid w:val="00537B5E"/>
    <w:rsid w:val="0054008C"/>
    <w:rsid w:val="00542737"/>
    <w:rsid w:val="00553D8D"/>
    <w:rsid w:val="005542F3"/>
    <w:rsid w:val="00563B45"/>
    <w:rsid w:val="00565635"/>
    <w:rsid w:val="00571B0C"/>
    <w:rsid w:val="005746F1"/>
    <w:rsid w:val="00577CAF"/>
    <w:rsid w:val="00581F9A"/>
    <w:rsid w:val="00585B05"/>
    <w:rsid w:val="00594CDD"/>
    <w:rsid w:val="0059578C"/>
    <w:rsid w:val="005A135E"/>
    <w:rsid w:val="005A28CE"/>
    <w:rsid w:val="005A4A55"/>
    <w:rsid w:val="005B0B99"/>
    <w:rsid w:val="005B28F7"/>
    <w:rsid w:val="005C6D0C"/>
    <w:rsid w:val="005D5D88"/>
    <w:rsid w:val="005E1749"/>
    <w:rsid w:val="005F10EC"/>
    <w:rsid w:val="005F200A"/>
    <w:rsid w:val="005F567E"/>
    <w:rsid w:val="00605102"/>
    <w:rsid w:val="00610612"/>
    <w:rsid w:val="00615358"/>
    <w:rsid w:val="00617AF3"/>
    <w:rsid w:val="006200D4"/>
    <w:rsid w:val="00622D47"/>
    <w:rsid w:val="00625D3D"/>
    <w:rsid w:val="00630331"/>
    <w:rsid w:val="00634208"/>
    <w:rsid w:val="0063483C"/>
    <w:rsid w:val="00640C28"/>
    <w:rsid w:val="00643705"/>
    <w:rsid w:val="00643BA6"/>
    <w:rsid w:val="00651F58"/>
    <w:rsid w:val="0065284A"/>
    <w:rsid w:val="0065346F"/>
    <w:rsid w:val="00654288"/>
    <w:rsid w:val="00664234"/>
    <w:rsid w:val="00664F00"/>
    <w:rsid w:val="00666C4C"/>
    <w:rsid w:val="00677F43"/>
    <w:rsid w:val="006811B7"/>
    <w:rsid w:val="00681A30"/>
    <w:rsid w:val="00683AA7"/>
    <w:rsid w:val="006870CB"/>
    <w:rsid w:val="00690C10"/>
    <w:rsid w:val="00692EB4"/>
    <w:rsid w:val="006931B9"/>
    <w:rsid w:val="00694B52"/>
    <w:rsid w:val="006953F1"/>
    <w:rsid w:val="00695B52"/>
    <w:rsid w:val="006A4BDC"/>
    <w:rsid w:val="006A6C27"/>
    <w:rsid w:val="006B33EC"/>
    <w:rsid w:val="006B6556"/>
    <w:rsid w:val="006B7543"/>
    <w:rsid w:val="006C4D60"/>
    <w:rsid w:val="006C5FE5"/>
    <w:rsid w:val="006C6673"/>
    <w:rsid w:val="006C6D74"/>
    <w:rsid w:val="006C71D8"/>
    <w:rsid w:val="006C73F5"/>
    <w:rsid w:val="006C79F3"/>
    <w:rsid w:val="006D408C"/>
    <w:rsid w:val="006E0F01"/>
    <w:rsid w:val="006E54DE"/>
    <w:rsid w:val="006E74E4"/>
    <w:rsid w:val="006F0731"/>
    <w:rsid w:val="006F0B80"/>
    <w:rsid w:val="006F1DDF"/>
    <w:rsid w:val="006F3F19"/>
    <w:rsid w:val="00706D25"/>
    <w:rsid w:val="00710A7F"/>
    <w:rsid w:val="00711DB2"/>
    <w:rsid w:val="00712FD0"/>
    <w:rsid w:val="00714063"/>
    <w:rsid w:val="00714A7F"/>
    <w:rsid w:val="007170C6"/>
    <w:rsid w:val="00724FAC"/>
    <w:rsid w:val="007314A1"/>
    <w:rsid w:val="00735706"/>
    <w:rsid w:val="00736D17"/>
    <w:rsid w:val="00743BA7"/>
    <w:rsid w:val="00743C09"/>
    <w:rsid w:val="00744730"/>
    <w:rsid w:val="007456AA"/>
    <w:rsid w:val="00746626"/>
    <w:rsid w:val="007473E0"/>
    <w:rsid w:val="00747B37"/>
    <w:rsid w:val="00747FD3"/>
    <w:rsid w:val="00750520"/>
    <w:rsid w:val="007575C8"/>
    <w:rsid w:val="00757FCC"/>
    <w:rsid w:val="007645E7"/>
    <w:rsid w:val="00770075"/>
    <w:rsid w:val="007728CD"/>
    <w:rsid w:val="00776337"/>
    <w:rsid w:val="007764E8"/>
    <w:rsid w:val="0078309B"/>
    <w:rsid w:val="00785018"/>
    <w:rsid w:val="00791F89"/>
    <w:rsid w:val="00794171"/>
    <w:rsid w:val="00795A32"/>
    <w:rsid w:val="007A2576"/>
    <w:rsid w:val="007A2A8E"/>
    <w:rsid w:val="007A55AF"/>
    <w:rsid w:val="007A65E5"/>
    <w:rsid w:val="007B1F8C"/>
    <w:rsid w:val="007B7382"/>
    <w:rsid w:val="007C3EBE"/>
    <w:rsid w:val="007D2E99"/>
    <w:rsid w:val="007D4357"/>
    <w:rsid w:val="007D6D13"/>
    <w:rsid w:val="007E0E55"/>
    <w:rsid w:val="007E3304"/>
    <w:rsid w:val="007E5CA3"/>
    <w:rsid w:val="007E60B6"/>
    <w:rsid w:val="007E654B"/>
    <w:rsid w:val="007E6CEA"/>
    <w:rsid w:val="007E7AF3"/>
    <w:rsid w:val="007F449F"/>
    <w:rsid w:val="007F6DF8"/>
    <w:rsid w:val="008059C2"/>
    <w:rsid w:val="00810637"/>
    <w:rsid w:val="00815136"/>
    <w:rsid w:val="008158B7"/>
    <w:rsid w:val="00820FE0"/>
    <w:rsid w:val="00821D7F"/>
    <w:rsid w:val="008343AA"/>
    <w:rsid w:val="00835654"/>
    <w:rsid w:val="00836C47"/>
    <w:rsid w:val="00837D15"/>
    <w:rsid w:val="00844C5D"/>
    <w:rsid w:val="00844EA5"/>
    <w:rsid w:val="00845EFC"/>
    <w:rsid w:val="00847A39"/>
    <w:rsid w:val="008546BF"/>
    <w:rsid w:val="0086407F"/>
    <w:rsid w:val="00873A33"/>
    <w:rsid w:val="00876810"/>
    <w:rsid w:val="0087749B"/>
    <w:rsid w:val="00881B2B"/>
    <w:rsid w:val="00881D5C"/>
    <w:rsid w:val="008852D0"/>
    <w:rsid w:val="00891F8A"/>
    <w:rsid w:val="008934CB"/>
    <w:rsid w:val="00895D0B"/>
    <w:rsid w:val="008A1A7F"/>
    <w:rsid w:val="008A28CE"/>
    <w:rsid w:val="008A3735"/>
    <w:rsid w:val="008A4AAA"/>
    <w:rsid w:val="008A5920"/>
    <w:rsid w:val="008B0118"/>
    <w:rsid w:val="008B04CC"/>
    <w:rsid w:val="008B218D"/>
    <w:rsid w:val="008B6471"/>
    <w:rsid w:val="008B714C"/>
    <w:rsid w:val="008C1F8E"/>
    <w:rsid w:val="008C246C"/>
    <w:rsid w:val="008C7AF2"/>
    <w:rsid w:val="008D0F2C"/>
    <w:rsid w:val="008D31D2"/>
    <w:rsid w:val="008D57B2"/>
    <w:rsid w:val="008D66CB"/>
    <w:rsid w:val="008E56AD"/>
    <w:rsid w:val="008E61BF"/>
    <w:rsid w:val="008E74BF"/>
    <w:rsid w:val="008F1D47"/>
    <w:rsid w:val="00900847"/>
    <w:rsid w:val="00903B33"/>
    <w:rsid w:val="0090475B"/>
    <w:rsid w:val="0090594E"/>
    <w:rsid w:val="0091063E"/>
    <w:rsid w:val="0092210D"/>
    <w:rsid w:val="00922443"/>
    <w:rsid w:val="00924522"/>
    <w:rsid w:val="0092657F"/>
    <w:rsid w:val="009304E5"/>
    <w:rsid w:val="009306FD"/>
    <w:rsid w:val="00931685"/>
    <w:rsid w:val="009316CD"/>
    <w:rsid w:val="0093205B"/>
    <w:rsid w:val="00937335"/>
    <w:rsid w:val="009475FC"/>
    <w:rsid w:val="00947836"/>
    <w:rsid w:val="00954B68"/>
    <w:rsid w:val="0095748D"/>
    <w:rsid w:val="00961ECC"/>
    <w:rsid w:val="00963329"/>
    <w:rsid w:val="009633E7"/>
    <w:rsid w:val="0096633E"/>
    <w:rsid w:val="009678B5"/>
    <w:rsid w:val="00977C9A"/>
    <w:rsid w:val="009815AB"/>
    <w:rsid w:val="00984761"/>
    <w:rsid w:val="00986398"/>
    <w:rsid w:val="009926F7"/>
    <w:rsid w:val="009950D9"/>
    <w:rsid w:val="009A68FF"/>
    <w:rsid w:val="009A69CF"/>
    <w:rsid w:val="009B402D"/>
    <w:rsid w:val="009B49FB"/>
    <w:rsid w:val="009B533A"/>
    <w:rsid w:val="009C4077"/>
    <w:rsid w:val="009C45FA"/>
    <w:rsid w:val="009C6440"/>
    <w:rsid w:val="009C6E95"/>
    <w:rsid w:val="009C769C"/>
    <w:rsid w:val="009D1743"/>
    <w:rsid w:val="009D2749"/>
    <w:rsid w:val="009E28F4"/>
    <w:rsid w:val="009E44E9"/>
    <w:rsid w:val="009E4B35"/>
    <w:rsid w:val="009E72C7"/>
    <w:rsid w:val="009E7C15"/>
    <w:rsid w:val="009F0901"/>
    <w:rsid w:val="009F1713"/>
    <w:rsid w:val="00A019B5"/>
    <w:rsid w:val="00A0506D"/>
    <w:rsid w:val="00A054E3"/>
    <w:rsid w:val="00A12660"/>
    <w:rsid w:val="00A138DF"/>
    <w:rsid w:val="00A16F65"/>
    <w:rsid w:val="00A20E8B"/>
    <w:rsid w:val="00A22DBD"/>
    <w:rsid w:val="00A23D7A"/>
    <w:rsid w:val="00A25D4B"/>
    <w:rsid w:val="00A320D3"/>
    <w:rsid w:val="00A3272C"/>
    <w:rsid w:val="00A37A0E"/>
    <w:rsid w:val="00A4697A"/>
    <w:rsid w:val="00A477F1"/>
    <w:rsid w:val="00A55ADE"/>
    <w:rsid w:val="00A5703B"/>
    <w:rsid w:val="00A57154"/>
    <w:rsid w:val="00A62DE9"/>
    <w:rsid w:val="00A62E57"/>
    <w:rsid w:val="00A63110"/>
    <w:rsid w:val="00A67668"/>
    <w:rsid w:val="00A70925"/>
    <w:rsid w:val="00A7210D"/>
    <w:rsid w:val="00A8146A"/>
    <w:rsid w:val="00A83674"/>
    <w:rsid w:val="00A841FE"/>
    <w:rsid w:val="00A92CB8"/>
    <w:rsid w:val="00A97EE6"/>
    <w:rsid w:val="00AA0FEC"/>
    <w:rsid w:val="00AA14F0"/>
    <w:rsid w:val="00AA202F"/>
    <w:rsid w:val="00AA3070"/>
    <w:rsid w:val="00AA36F3"/>
    <w:rsid w:val="00AA44B5"/>
    <w:rsid w:val="00AA5370"/>
    <w:rsid w:val="00AA798F"/>
    <w:rsid w:val="00AB17B3"/>
    <w:rsid w:val="00AB416C"/>
    <w:rsid w:val="00AC3B90"/>
    <w:rsid w:val="00AC5BAA"/>
    <w:rsid w:val="00AD106C"/>
    <w:rsid w:val="00AD18C0"/>
    <w:rsid w:val="00AE0D1E"/>
    <w:rsid w:val="00AE323C"/>
    <w:rsid w:val="00AE476B"/>
    <w:rsid w:val="00AE61BF"/>
    <w:rsid w:val="00AE7E3E"/>
    <w:rsid w:val="00AF0568"/>
    <w:rsid w:val="00AF10CF"/>
    <w:rsid w:val="00AF13C9"/>
    <w:rsid w:val="00AF23DE"/>
    <w:rsid w:val="00AF28C0"/>
    <w:rsid w:val="00AF3106"/>
    <w:rsid w:val="00B02B0A"/>
    <w:rsid w:val="00B06B9D"/>
    <w:rsid w:val="00B0739D"/>
    <w:rsid w:val="00B10835"/>
    <w:rsid w:val="00B1107F"/>
    <w:rsid w:val="00B14FF0"/>
    <w:rsid w:val="00B21C97"/>
    <w:rsid w:val="00B222E3"/>
    <w:rsid w:val="00B338F3"/>
    <w:rsid w:val="00B3441A"/>
    <w:rsid w:val="00B40B2F"/>
    <w:rsid w:val="00B45D32"/>
    <w:rsid w:val="00B50543"/>
    <w:rsid w:val="00B53A70"/>
    <w:rsid w:val="00B553A5"/>
    <w:rsid w:val="00B568BF"/>
    <w:rsid w:val="00B57DA5"/>
    <w:rsid w:val="00B621F1"/>
    <w:rsid w:val="00B62384"/>
    <w:rsid w:val="00B67936"/>
    <w:rsid w:val="00B74D3B"/>
    <w:rsid w:val="00B75C5C"/>
    <w:rsid w:val="00B76592"/>
    <w:rsid w:val="00B80927"/>
    <w:rsid w:val="00B90F63"/>
    <w:rsid w:val="00B94012"/>
    <w:rsid w:val="00BA3AA6"/>
    <w:rsid w:val="00BA655C"/>
    <w:rsid w:val="00BB2572"/>
    <w:rsid w:val="00BB29D9"/>
    <w:rsid w:val="00BB2CF3"/>
    <w:rsid w:val="00BB3A8D"/>
    <w:rsid w:val="00BC2921"/>
    <w:rsid w:val="00BC3082"/>
    <w:rsid w:val="00BC3185"/>
    <w:rsid w:val="00BC47C9"/>
    <w:rsid w:val="00BC6D2A"/>
    <w:rsid w:val="00BD15DB"/>
    <w:rsid w:val="00BD5E78"/>
    <w:rsid w:val="00BF246A"/>
    <w:rsid w:val="00BF3767"/>
    <w:rsid w:val="00BF61A3"/>
    <w:rsid w:val="00C05464"/>
    <w:rsid w:val="00C05BAB"/>
    <w:rsid w:val="00C0637E"/>
    <w:rsid w:val="00C1339B"/>
    <w:rsid w:val="00C20948"/>
    <w:rsid w:val="00C20B73"/>
    <w:rsid w:val="00C2522F"/>
    <w:rsid w:val="00C26CFD"/>
    <w:rsid w:val="00C30B47"/>
    <w:rsid w:val="00C377DB"/>
    <w:rsid w:val="00C451AC"/>
    <w:rsid w:val="00C52A4C"/>
    <w:rsid w:val="00C608EB"/>
    <w:rsid w:val="00C61EEB"/>
    <w:rsid w:val="00C62534"/>
    <w:rsid w:val="00C63FDB"/>
    <w:rsid w:val="00C64731"/>
    <w:rsid w:val="00C64D7D"/>
    <w:rsid w:val="00C655D5"/>
    <w:rsid w:val="00C725ED"/>
    <w:rsid w:val="00C7548D"/>
    <w:rsid w:val="00C76785"/>
    <w:rsid w:val="00C769BB"/>
    <w:rsid w:val="00C8174C"/>
    <w:rsid w:val="00C827E2"/>
    <w:rsid w:val="00C827E5"/>
    <w:rsid w:val="00C90A71"/>
    <w:rsid w:val="00C90E85"/>
    <w:rsid w:val="00C92612"/>
    <w:rsid w:val="00C92826"/>
    <w:rsid w:val="00C95EB2"/>
    <w:rsid w:val="00CA17E2"/>
    <w:rsid w:val="00CA5CE6"/>
    <w:rsid w:val="00CB298B"/>
    <w:rsid w:val="00CB5AD9"/>
    <w:rsid w:val="00CC29E1"/>
    <w:rsid w:val="00CC3257"/>
    <w:rsid w:val="00CC3720"/>
    <w:rsid w:val="00CD2010"/>
    <w:rsid w:val="00CD5709"/>
    <w:rsid w:val="00CD7B11"/>
    <w:rsid w:val="00CE02CB"/>
    <w:rsid w:val="00CE068E"/>
    <w:rsid w:val="00CE21EA"/>
    <w:rsid w:val="00CE2683"/>
    <w:rsid w:val="00CE68EC"/>
    <w:rsid w:val="00CF2D45"/>
    <w:rsid w:val="00CF6FB6"/>
    <w:rsid w:val="00D022CB"/>
    <w:rsid w:val="00D05DEE"/>
    <w:rsid w:val="00D20B9C"/>
    <w:rsid w:val="00D30914"/>
    <w:rsid w:val="00D3616D"/>
    <w:rsid w:val="00D366B3"/>
    <w:rsid w:val="00D414D7"/>
    <w:rsid w:val="00D44F10"/>
    <w:rsid w:val="00D45112"/>
    <w:rsid w:val="00D45148"/>
    <w:rsid w:val="00D45722"/>
    <w:rsid w:val="00D61636"/>
    <w:rsid w:val="00D66DE5"/>
    <w:rsid w:val="00D80A23"/>
    <w:rsid w:val="00D842D6"/>
    <w:rsid w:val="00D869C6"/>
    <w:rsid w:val="00D900E0"/>
    <w:rsid w:val="00D9449B"/>
    <w:rsid w:val="00D957C9"/>
    <w:rsid w:val="00DA3BCA"/>
    <w:rsid w:val="00DA6638"/>
    <w:rsid w:val="00DA6EE5"/>
    <w:rsid w:val="00DB5AC3"/>
    <w:rsid w:val="00DB6954"/>
    <w:rsid w:val="00DC2961"/>
    <w:rsid w:val="00DC32A3"/>
    <w:rsid w:val="00DD1A0B"/>
    <w:rsid w:val="00DD3EC6"/>
    <w:rsid w:val="00DE14B6"/>
    <w:rsid w:val="00DE1583"/>
    <w:rsid w:val="00DE3593"/>
    <w:rsid w:val="00DE36D9"/>
    <w:rsid w:val="00DE4B2E"/>
    <w:rsid w:val="00DE750F"/>
    <w:rsid w:val="00DE7553"/>
    <w:rsid w:val="00DF4C60"/>
    <w:rsid w:val="00DF5353"/>
    <w:rsid w:val="00E02068"/>
    <w:rsid w:val="00E1073E"/>
    <w:rsid w:val="00E215A6"/>
    <w:rsid w:val="00E22AF6"/>
    <w:rsid w:val="00E25744"/>
    <w:rsid w:val="00E360A1"/>
    <w:rsid w:val="00E412C8"/>
    <w:rsid w:val="00E41604"/>
    <w:rsid w:val="00E45287"/>
    <w:rsid w:val="00E45C83"/>
    <w:rsid w:val="00E45EA2"/>
    <w:rsid w:val="00E52C52"/>
    <w:rsid w:val="00E6104C"/>
    <w:rsid w:val="00E63054"/>
    <w:rsid w:val="00E632F4"/>
    <w:rsid w:val="00E63EE2"/>
    <w:rsid w:val="00E67CBD"/>
    <w:rsid w:val="00E74C10"/>
    <w:rsid w:val="00E802B9"/>
    <w:rsid w:val="00E83428"/>
    <w:rsid w:val="00E85DC7"/>
    <w:rsid w:val="00E869D0"/>
    <w:rsid w:val="00E9036B"/>
    <w:rsid w:val="00E907D1"/>
    <w:rsid w:val="00E91A91"/>
    <w:rsid w:val="00E930FB"/>
    <w:rsid w:val="00E97AF7"/>
    <w:rsid w:val="00EA0268"/>
    <w:rsid w:val="00EA2187"/>
    <w:rsid w:val="00EA319D"/>
    <w:rsid w:val="00EA479C"/>
    <w:rsid w:val="00EA7964"/>
    <w:rsid w:val="00EB35E6"/>
    <w:rsid w:val="00EC2D05"/>
    <w:rsid w:val="00EC720D"/>
    <w:rsid w:val="00ED22A0"/>
    <w:rsid w:val="00ED5929"/>
    <w:rsid w:val="00ED6C08"/>
    <w:rsid w:val="00EE0B99"/>
    <w:rsid w:val="00EE3DD6"/>
    <w:rsid w:val="00EF0430"/>
    <w:rsid w:val="00EF04EE"/>
    <w:rsid w:val="00EF72F1"/>
    <w:rsid w:val="00F01155"/>
    <w:rsid w:val="00F0190B"/>
    <w:rsid w:val="00F03D01"/>
    <w:rsid w:val="00F0539E"/>
    <w:rsid w:val="00F06191"/>
    <w:rsid w:val="00F112E8"/>
    <w:rsid w:val="00F150CB"/>
    <w:rsid w:val="00F20742"/>
    <w:rsid w:val="00F31CCA"/>
    <w:rsid w:val="00F31E70"/>
    <w:rsid w:val="00F32964"/>
    <w:rsid w:val="00F334C0"/>
    <w:rsid w:val="00F41779"/>
    <w:rsid w:val="00F43539"/>
    <w:rsid w:val="00F44A30"/>
    <w:rsid w:val="00F44ED2"/>
    <w:rsid w:val="00F60539"/>
    <w:rsid w:val="00F62E5B"/>
    <w:rsid w:val="00F74B24"/>
    <w:rsid w:val="00F775FC"/>
    <w:rsid w:val="00F92D3F"/>
    <w:rsid w:val="00F955A1"/>
    <w:rsid w:val="00FA0651"/>
    <w:rsid w:val="00FA21E0"/>
    <w:rsid w:val="00FA2AD7"/>
    <w:rsid w:val="00FA3C04"/>
    <w:rsid w:val="00FA48CE"/>
    <w:rsid w:val="00FA57EF"/>
    <w:rsid w:val="00FB1D7D"/>
    <w:rsid w:val="00FC24D1"/>
    <w:rsid w:val="00FD1D3E"/>
    <w:rsid w:val="00FD2F09"/>
    <w:rsid w:val="00FD45A1"/>
    <w:rsid w:val="00FD46B7"/>
    <w:rsid w:val="00FE45E6"/>
    <w:rsid w:val="00FF32AE"/>
    <w:rsid w:val="00FF39E4"/>
    <w:rsid w:val="00FF44E4"/>
    <w:rsid w:val="00FF46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A139"/>
  <w15:chartTrackingRefBased/>
  <w15:docId w15:val="{97A64D57-C494-445A-91D1-ACE19F98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EC"/>
    <w:pPr>
      <w:spacing w:after="0" w:line="240" w:lineRule="auto"/>
      <w:ind w:firstLine="709"/>
      <w:jc w:val="both"/>
    </w:pPr>
    <w:rPr>
      <w:rFonts w:ascii="Times New Roman" w:eastAsia="Arial" w:hAnsi="Times New Roman" w:cs="Times New Roman"/>
      <w:sz w:val="28"/>
      <w:szCs w:val="28"/>
      <w:lang w:val="ru" w:eastAsia="ru-RU"/>
    </w:rPr>
  </w:style>
  <w:style w:type="paragraph" w:styleId="1">
    <w:name w:val="heading 1"/>
    <w:basedOn w:val="a"/>
    <w:next w:val="a"/>
    <w:link w:val="10"/>
    <w:uiPriority w:val="9"/>
    <w:qFormat/>
    <w:rsid w:val="002274EC"/>
    <w:pPr>
      <w:keepNext/>
      <w:keepLines/>
      <w:outlineLvl w:val="0"/>
    </w:pPr>
    <w:rPr>
      <w:rFonts w:eastAsia="Times New Roman"/>
      <w:b/>
    </w:rPr>
  </w:style>
  <w:style w:type="paragraph" w:styleId="2">
    <w:name w:val="heading 2"/>
    <w:basedOn w:val="a"/>
    <w:next w:val="a"/>
    <w:link w:val="20"/>
    <w:uiPriority w:val="9"/>
    <w:unhideWhenUsed/>
    <w:qFormat/>
    <w:rsid w:val="003E4C96"/>
    <w:pPr>
      <w:outlineLvl w:val="1"/>
    </w:pPr>
    <w:rPr>
      <w:b/>
    </w:rPr>
  </w:style>
  <w:style w:type="paragraph" w:styleId="3">
    <w:name w:val="heading 3"/>
    <w:basedOn w:val="a"/>
    <w:next w:val="a"/>
    <w:link w:val="30"/>
    <w:uiPriority w:val="9"/>
    <w:unhideWhenUsed/>
    <w:qFormat/>
    <w:rsid w:val="002274EC"/>
    <w:pPr>
      <w:keepNext/>
      <w:keepLines/>
      <w:outlineLvl w:val="2"/>
    </w:pPr>
    <w:rPr>
      <w:b/>
    </w:rPr>
  </w:style>
  <w:style w:type="paragraph" w:styleId="4">
    <w:name w:val="heading 4"/>
    <w:basedOn w:val="a"/>
    <w:next w:val="a"/>
    <w:link w:val="40"/>
    <w:uiPriority w:val="9"/>
    <w:semiHidden/>
    <w:unhideWhenUsed/>
    <w:rsid w:val="002274EC"/>
    <w:pPr>
      <w:keepNext/>
      <w:keepLines/>
      <w:spacing w:before="280" w:after="80"/>
      <w:outlineLvl w:val="3"/>
    </w:pPr>
    <w:rPr>
      <w:color w:val="666666"/>
      <w:sz w:val="24"/>
      <w:szCs w:val="24"/>
    </w:rPr>
  </w:style>
  <w:style w:type="paragraph" w:styleId="5">
    <w:name w:val="heading 5"/>
    <w:basedOn w:val="a"/>
    <w:next w:val="a"/>
    <w:link w:val="50"/>
    <w:uiPriority w:val="9"/>
    <w:semiHidden/>
    <w:unhideWhenUsed/>
    <w:qFormat/>
    <w:rsid w:val="002274EC"/>
    <w:pPr>
      <w:keepNext/>
      <w:keepLines/>
      <w:spacing w:before="240" w:after="80"/>
      <w:outlineLvl w:val="4"/>
    </w:pPr>
    <w:rPr>
      <w:color w:val="666666"/>
      <w:sz w:val="22"/>
    </w:rPr>
  </w:style>
  <w:style w:type="paragraph" w:styleId="6">
    <w:name w:val="heading 6"/>
    <w:basedOn w:val="a"/>
    <w:next w:val="a"/>
    <w:link w:val="60"/>
    <w:uiPriority w:val="9"/>
    <w:semiHidden/>
    <w:unhideWhenUsed/>
    <w:qFormat/>
    <w:rsid w:val="002274EC"/>
    <w:pPr>
      <w:keepNext/>
      <w:keepLines/>
      <w:spacing w:before="240" w:after="80"/>
      <w:outlineLvl w:val="5"/>
    </w:pPr>
    <w:rPr>
      <w:i/>
      <w:color w:val="666666"/>
      <w:sz w:val="22"/>
    </w:rPr>
  </w:style>
  <w:style w:type="paragraph" w:styleId="7">
    <w:name w:val="heading 7"/>
    <w:basedOn w:val="a"/>
    <w:next w:val="a"/>
    <w:link w:val="70"/>
    <w:uiPriority w:val="9"/>
    <w:semiHidden/>
    <w:unhideWhenUsed/>
    <w:qFormat/>
    <w:rsid w:val="00B338F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B338F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338F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74EC"/>
    <w:rPr>
      <w:rFonts w:ascii="Times New Roman" w:eastAsia="Times New Roman" w:hAnsi="Times New Roman" w:cs="Times New Roman"/>
      <w:b/>
      <w:sz w:val="28"/>
      <w:szCs w:val="28"/>
      <w:lang w:val="ru" w:eastAsia="ru-RU"/>
    </w:rPr>
  </w:style>
  <w:style w:type="character" w:customStyle="1" w:styleId="20">
    <w:name w:val="Заголовок 2 Знак"/>
    <w:basedOn w:val="a0"/>
    <w:link w:val="2"/>
    <w:uiPriority w:val="9"/>
    <w:rsid w:val="003E4C96"/>
    <w:rPr>
      <w:rFonts w:ascii="Times New Roman" w:eastAsia="Arial" w:hAnsi="Times New Roman" w:cs="Times New Roman"/>
      <w:b/>
      <w:sz w:val="28"/>
      <w:szCs w:val="28"/>
      <w:lang w:val="ru" w:eastAsia="ru-RU"/>
    </w:rPr>
  </w:style>
  <w:style w:type="character" w:customStyle="1" w:styleId="30">
    <w:name w:val="Заголовок 3 Знак"/>
    <w:basedOn w:val="a0"/>
    <w:link w:val="3"/>
    <w:uiPriority w:val="9"/>
    <w:rsid w:val="002274EC"/>
    <w:rPr>
      <w:rFonts w:ascii="Times New Roman" w:eastAsia="Arial" w:hAnsi="Times New Roman" w:cs="Times New Roman"/>
      <w:b/>
      <w:sz w:val="28"/>
      <w:szCs w:val="28"/>
      <w:lang w:val="ru" w:eastAsia="ru-RU"/>
    </w:rPr>
  </w:style>
  <w:style w:type="character" w:customStyle="1" w:styleId="40">
    <w:name w:val="Заголовок 4 Знак"/>
    <w:basedOn w:val="a0"/>
    <w:link w:val="4"/>
    <w:uiPriority w:val="9"/>
    <w:semiHidden/>
    <w:rsid w:val="002274EC"/>
    <w:rPr>
      <w:rFonts w:ascii="Times New Roman" w:eastAsia="Arial" w:hAnsi="Times New Roman" w:cs="Times New Roman"/>
      <w:color w:val="666666"/>
      <w:sz w:val="24"/>
      <w:szCs w:val="24"/>
      <w:lang w:val="ru" w:eastAsia="ru-RU"/>
    </w:rPr>
  </w:style>
  <w:style w:type="character" w:customStyle="1" w:styleId="50">
    <w:name w:val="Заголовок 5 Знак"/>
    <w:basedOn w:val="a0"/>
    <w:link w:val="5"/>
    <w:uiPriority w:val="9"/>
    <w:semiHidden/>
    <w:rsid w:val="002274EC"/>
    <w:rPr>
      <w:rFonts w:ascii="Times New Roman" w:eastAsia="Arial" w:hAnsi="Times New Roman" w:cs="Times New Roman"/>
      <w:color w:val="666666"/>
      <w:szCs w:val="28"/>
      <w:lang w:val="ru" w:eastAsia="ru-RU"/>
    </w:rPr>
  </w:style>
  <w:style w:type="character" w:customStyle="1" w:styleId="60">
    <w:name w:val="Заголовок 6 Знак"/>
    <w:basedOn w:val="a0"/>
    <w:link w:val="6"/>
    <w:uiPriority w:val="9"/>
    <w:semiHidden/>
    <w:rsid w:val="002274EC"/>
    <w:rPr>
      <w:rFonts w:ascii="Times New Roman" w:eastAsia="Arial" w:hAnsi="Times New Roman" w:cs="Times New Roman"/>
      <w:i/>
      <w:color w:val="666666"/>
      <w:szCs w:val="28"/>
      <w:lang w:val="ru" w:eastAsia="ru-RU"/>
    </w:rPr>
  </w:style>
  <w:style w:type="paragraph" w:styleId="a3">
    <w:name w:val="List Paragraph"/>
    <w:basedOn w:val="a"/>
    <w:uiPriority w:val="34"/>
    <w:qFormat/>
    <w:rsid w:val="002274EC"/>
    <w:pPr>
      <w:ind w:left="720"/>
      <w:contextualSpacing/>
    </w:pPr>
  </w:style>
  <w:style w:type="paragraph" w:styleId="a4">
    <w:name w:val="Title"/>
    <w:basedOn w:val="a"/>
    <w:next w:val="a"/>
    <w:link w:val="a5"/>
    <w:uiPriority w:val="10"/>
    <w:rsid w:val="002274EC"/>
    <w:pPr>
      <w:keepNext/>
      <w:keepLines/>
      <w:tabs>
        <w:tab w:val="left" w:pos="993"/>
      </w:tabs>
      <w:jc w:val="center"/>
    </w:pPr>
    <w:rPr>
      <w:rFonts w:eastAsia="Times New Roman"/>
      <w:b/>
      <w:smallCaps/>
    </w:rPr>
  </w:style>
  <w:style w:type="character" w:customStyle="1" w:styleId="a5">
    <w:name w:val="Заголовок Знак"/>
    <w:basedOn w:val="a0"/>
    <w:link w:val="a4"/>
    <w:uiPriority w:val="10"/>
    <w:rsid w:val="002274EC"/>
    <w:rPr>
      <w:rFonts w:ascii="Times New Roman" w:eastAsia="Times New Roman" w:hAnsi="Times New Roman" w:cs="Times New Roman"/>
      <w:b/>
      <w:smallCaps/>
      <w:sz w:val="28"/>
      <w:szCs w:val="28"/>
      <w:lang w:val="ru" w:eastAsia="ru-RU"/>
    </w:rPr>
  </w:style>
  <w:style w:type="paragraph" w:styleId="a6">
    <w:name w:val="Subtitle"/>
    <w:basedOn w:val="a"/>
    <w:next w:val="a"/>
    <w:link w:val="a7"/>
    <w:uiPriority w:val="11"/>
    <w:qFormat/>
    <w:rsid w:val="002274EC"/>
    <w:pPr>
      <w:keepNext/>
      <w:keepLines/>
      <w:spacing w:after="320"/>
    </w:pPr>
    <w:rPr>
      <w:rFonts w:ascii="Arial" w:hAnsi="Arial"/>
      <w:color w:val="666666"/>
      <w:sz w:val="30"/>
      <w:szCs w:val="30"/>
    </w:rPr>
  </w:style>
  <w:style w:type="character" w:customStyle="1" w:styleId="a7">
    <w:name w:val="Подзаголовок Знак"/>
    <w:basedOn w:val="a0"/>
    <w:link w:val="a6"/>
    <w:uiPriority w:val="11"/>
    <w:rsid w:val="002274EC"/>
    <w:rPr>
      <w:rFonts w:ascii="Arial" w:eastAsia="Arial" w:hAnsi="Arial" w:cs="Times New Roman"/>
      <w:color w:val="666666"/>
      <w:sz w:val="30"/>
      <w:szCs w:val="30"/>
      <w:lang w:val="ru" w:eastAsia="ru-RU"/>
    </w:rPr>
  </w:style>
  <w:style w:type="paragraph" w:styleId="a8">
    <w:name w:val="No Spacing"/>
    <w:link w:val="a9"/>
    <w:qFormat/>
    <w:rsid w:val="002274EC"/>
    <w:pPr>
      <w:spacing w:after="0" w:line="240" w:lineRule="auto"/>
    </w:pPr>
    <w:rPr>
      <w:rFonts w:ascii="Times New Roman" w:eastAsiaTheme="minorEastAsia" w:hAnsi="Times New Roman"/>
      <w:sz w:val="28"/>
      <w:szCs w:val="28"/>
      <w:lang w:eastAsia="ru-RU"/>
    </w:rPr>
  </w:style>
  <w:style w:type="character" w:customStyle="1" w:styleId="a9">
    <w:name w:val="Без интервала Знак"/>
    <w:basedOn w:val="a0"/>
    <w:link w:val="a8"/>
    <w:rsid w:val="002274EC"/>
    <w:rPr>
      <w:rFonts w:ascii="Times New Roman" w:eastAsiaTheme="minorEastAsia" w:hAnsi="Times New Roman"/>
      <w:sz w:val="28"/>
      <w:szCs w:val="28"/>
      <w:lang w:eastAsia="ru-RU"/>
    </w:rPr>
  </w:style>
  <w:style w:type="paragraph" w:styleId="aa">
    <w:name w:val="Normal (Web)"/>
    <w:basedOn w:val="a"/>
    <w:uiPriority w:val="99"/>
    <w:unhideWhenUsed/>
    <w:rsid w:val="002274EC"/>
    <w:pPr>
      <w:spacing w:before="100" w:beforeAutospacing="1" w:after="100" w:afterAutospacing="1"/>
    </w:pPr>
    <w:rPr>
      <w:rFonts w:eastAsia="Times New Roman"/>
      <w:sz w:val="24"/>
      <w:szCs w:val="24"/>
      <w:lang w:val="en-US" w:eastAsia="en-US"/>
    </w:rPr>
  </w:style>
  <w:style w:type="table" w:styleId="ab">
    <w:name w:val="Table Grid"/>
    <w:basedOn w:val="a1"/>
    <w:uiPriority w:val="59"/>
    <w:rsid w:val="002274EC"/>
    <w:pPr>
      <w:spacing w:after="0" w:line="240" w:lineRule="auto"/>
    </w:pPr>
    <w:rPr>
      <w:rFonts w:ascii="Liberation Serif" w:eastAsia="SimSun" w:hAnsi="Liberation Serif" w:cs="Mangal"/>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qFormat/>
    <w:rsid w:val="002274EC"/>
    <w:pPr>
      <w:tabs>
        <w:tab w:val="right" w:leader="dot" w:pos="9349"/>
      </w:tabs>
      <w:ind w:left="284" w:hanging="284"/>
    </w:pPr>
  </w:style>
  <w:style w:type="character" w:styleId="ac">
    <w:name w:val="Hyperlink"/>
    <w:basedOn w:val="a0"/>
    <w:uiPriority w:val="99"/>
    <w:unhideWhenUsed/>
    <w:rsid w:val="002274EC"/>
    <w:rPr>
      <w:color w:val="0563C1" w:themeColor="hyperlink"/>
      <w:u w:val="single"/>
    </w:rPr>
  </w:style>
  <w:style w:type="paragraph" w:styleId="ad">
    <w:name w:val="TOC Heading"/>
    <w:basedOn w:val="1"/>
    <w:next w:val="a"/>
    <w:uiPriority w:val="39"/>
    <w:unhideWhenUsed/>
    <w:qFormat/>
    <w:rsid w:val="002274EC"/>
    <w:pPr>
      <w:spacing w:before="24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21">
    <w:name w:val="toc 2"/>
    <w:basedOn w:val="a"/>
    <w:next w:val="a"/>
    <w:autoRedefine/>
    <w:uiPriority w:val="39"/>
    <w:unhideWhenUsed/>
    <w:rsid w:val="00B338F3"/>
    <w:pPr>
      <w:tabs>
        <w:tab w:val="right" w:leader="dot" w:pos="9349"/>
      </w:tabs>
      <w:ind w:left="220" w:firstLine="0"/>
      <w:jc w:val="left"/>
    </w:pPr>
    <w:rPr>
      <w:rFonts w:eastAsiaTheme="minorEastAsia"/>
      <w:noProof/>
    </w:rPr>
  </w:style>
  <w:style w:type="paragraph" w:styleId="31">
    <w:name w:val="toc 3"/>
    <w:basedOn w:val="a"/>
    <w:next w:val="a"/>
    <w:autoRedefine/>
    <w:uiPriority w:val="39"/>
    <w:unhideWhenUsed/>
    <w:rsid w:val="002B3435"/>
    <w:pPr>
      <w:tabs>
        <w:tab w:val="left" w:pos="567"/>
        <w:tab w:val="right" w:leader="dot" w:pos="9349"/>
      </w:tabs>
      <w:ind w:left="567" w:firstLine="0"/>
      <w:jc w:val="left"/>
    </w:pPr>
    <w:rPr>
      <w:rFonts w:eastAsiaTheme="minorEastAsia"/>
      <w:noProof/>
      <w:lang w:val="ru-RU"/>
    </w:rPr>
  </w:style>
  <w:style w:type="paragraph" w:styleId="ae">
    <w:name w:val="header"/>
    <w:basedOn w:val="a"/>
    <w:link w:val="af"/>
    <w:uiPriority w:val="99"/>
    <w:unhideWhenUsed/>
    <w:rsid w:val="002274EC"/>
    <w:pPr>
      <w:tabs>
        <w:tab w:val="center" w:pos="4677"/>
        <w:tab w:val="right" w:pos="9355"/>
      </w:tabs>
    </w:pPr>
  </w:style>
  <w:style w:type="character" w:customStyle="1" w:styleId="af">
    <w:name w:val="Верхний колонтитул Знак"/>
    <w:basedOn w:val="a0"/>
    <w:link w:val="ae"/>
    <w:uiPriority w:val="99"/>
    <w:rsid w:val="002274EC"/>
    <w:rPr>
      <w:rFonts w:ascii="Times New Roman" w:eastAsia="Arial" w:hAnsi="Times New Roman" w:cs="Times New Roman"/>
      <w:sz w:val="28"/>
      <w:szCs w:val="28"/>
      <w:lang w:val="ru" w:eastAsia="ru-RU"/>
    </w:rPr>
  </w:style>
  <w:style w:type="paragraph" w:styleId="af0">
    <w:name w:val="footer"/>
    <w:basedOn w:val="a"/>
    <w:link w:val="af1"/>
    <w:uiPriority w:val="99"/>
    <w:unhideWhenUsed/>
    <w:rsid w:val="002274EC"/>
    <w:pPr>
      <w:tabs>
        <w:tab w:val="center" w:pos="4677"/>
        <w:tab w:val="right" w:pos="9355"/>
      </w:tabs>
    </w:pPr>
  </w:style>
  <w:style w:type="character" w:customStyle="1" w:styleId="af1">
    <w:name w:val="Нижний колонтитул Знак"/>
    <w:basedOn w:val="a0"/>
    <w:link w:val="af0"/>
    <w:uiPriority w:val="99"/>
    <w:rsid w:val="002274EC"/>
    <w:rPr>
      <w:rFonts w:ascii="Times New Roman" w:eastAsia="Arial" w:hAnsi="Times New Roman" w:cs="Times New Roman"/>
      <w:sz w:val="28"/>
      <w:szCs w:val="28"/>
      <w:lang w:val="ru" w:eastAsia="ru-RU"/>
    </w:rPr>
  </w:style>
  <w:style w:type="character" w:styleId="af2">
    <w:name w:val="Strong"/>
    <w:basedOn w:val="a0"/>
    <w:uiPriority w:val="22"/>
    <w:qFormat/>
    <w:rsid w:val="002274EC"/>
    <w:rPr>
      <w:b/>
      <w:bCs/>
    </w:rPr>
  </w:style>
  <w:style w:type="character" w:customStyle="1" w:styleId="HTML">
    <w:name w:val="Стандартный HTML Знак"/>
    <w:basedOn w:val="a0"/>
    <w:link w:val="HTML0"/>
    <w:uiPriority w:val="99"/>
    <w:semiHidden/>
    <w:rsid w:val="002274EC"/>
    <w:rPr>
      <w:rFonts w:ascii="Courier New" w:eastAsia="Times New Roman" w:hAnsi="Courier New" w:cs="Courier New"/>
      <w:sz w:val="20"/>
      <w:szCs w:val="20"/>
      <w:lang w:val="ru" w:eastAsia="ru-RU"/>
    </w:rPr>
  </w:style>
  <w:style w:type="paragraph" w:styleId="HTML0">
    <w:name w:val="HTML Preformatted"/>
    <w:basedOn w:val="a"/>
    <w:link w:val="HTML"/>
    <w:uiPriority w:val="99"/>
    <w:semiHidden/>
    <w:unhideWhenUsed/>
    <w:rsid w:val="00227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rPr>
  </w:style>
  <w:style w:type="character" w:customStyle="1" w:styleId="s">
    <w:name w:val="s"/>
    <w:basedOn w:val="a0"/>
    <w:rsid w:val="002274EC"/>
  </w:style>
  <w:style w:type="paragraph" w:customStyle="1" w:styleId="default">
    <w:name w:val="default"/>
    <w:basedOn w:val="a"/>
    <w:rsid w:val="002274EC"/>
    <w:pPr>
      <w:spacing w:before="100" w:beforeAutospacing="1" w:after="100" w:afterAutospacing="1"/>
      <w:ind w:firstLine="0"/>
      <w:jc w:val="left"/>
    </w:pPr>
    <w:rPr>
      <w:rFonts w:eastAsia="Times New Roman"/>
      <w:sz w:val="24"/>
      <w:szCs w:val="24"/>
    </w:rPr>
  </w:style>
  <w:style w:type="character" w:customStyle="1" w:styleId="quotes">
    <w:name w:val="quotes"/>
    <w:basedOn w:val="a0"/>
    <w:rsid w:val="002274EC"/>
  </w:style>
  <w:style w:type="character" w:customStyle="1" w:styleId="af3">
    <w:name w:val="Текст выноски Знак"/>
    <w:basedOn w:val="a0"/>
    <w:link w:val="af4"/>
    <w:uiPriority w:val="99"/>
    <w:semiHidden/>
    <w:rsid w:val="002274EC"/>
    <w:rPr>
      <w:rFonts w:ascii="Segoe UI" w:eastAsia="Arial" w:hAnsi="Segoe UI" w:cs="Segoe UI"/>
      <w:sz w:val="18"/>
      <w:szCs w:val="18"/>
      <w:lang w:val="ru" w:eastAsia="ru-RU"/>
    </w:rPr>
  </w:style>
  <w:style w:type="paragraph" w:styleId="af4">
    <w:name w:val="Balloon Text"/>
    <w:basedOn w:val="a"/>
    <w:link w:val="af3"/>
    <w:uiPriority w:val="99"/>
    <w:semiHidden/>
    <w:unhideWhenUsed/>
    <w:rsid w:val="002274EC"/>
    <w:rPr>
      <w:rFonts w:ascii="Segoe UI" w:hAnsi="Segoe UI" w:cs="Segoe UI"/>
      <w:sz w:val="18"/>
      <w:szCs w:val="18"/>
    </w:rPr>
  </w:style>
  <w:style w:type="paragraph" w:customStyle="1" w:styleId="-4">
    <w:name w:val="Диплом - Заголовок 4"/>
    <w:basedOn w:val="a"/>
    <w:qFormat/>
    <w:rsid w:val="002274EC"/>
    <w:pPr>
      <w:widowControl w:val="0"/>
      <w:overflowPunct w:val="0"/>
      <w:autoSpaceDE w:val="0"/>
      <w:autoSpaceDN w:val="0"/>
      <w:adjustRightInd w:val="0"/>
      <w:textAlignment w:val="baseline"/>
    </w:pPr>
    <w:rPr>
      <w:rFonts w:eastAsia="Times New Roman"/>
      <w:lang w:val="ru-RU"/>
    </w:rPr>
  </w:style>
  <w:style w:type="character" w:customStyle="1" w:styleId="token">
    <w:name w:val="token"/>
    <w:basedOn w:val="a0"/>
    <w:rsid w:val="002274EC"/>
  </w:style>
  <w:style w:type="character" w:styleId="af5">
    <w:name w:val="line number"/>
    <w:basedOn w:val="a0"/>
    <w:uiPriority w:val="99"/>
    <w:semiHidden/>
    <w:unhideWhenUsed/>
    <w:rsid w:val="00282050"/>
  </w:style>
  <w:style w:type="paragraph" w:styleId="af6">
    <w:name w:val="footnote text"/>
    <w:basedOn w:val="a"/>
    <w:link w:val="af7"/>
    <w:uiPriority w:val="99"/>
    <w:semiHidden/>
    <w:unhideWhenUsed/>
    <w:rsid w:val="00B338F3"/>
    <w:rPr>
      <w:sz w:val="20"/>
      <w:szCs w:val="20"/>
    </w:rPr>
  </w:style>
  <w:style w:type="character" w:customStyle="1" w:styleId="af7">
    <w:name w:val="Текст сноски Знак"/>
    <w:basedOn w:val="a0"/>
    <w:link w:val="af6"/>
    <w:uiPriority w:val="99"/>
    <w:semiHidden/>
    <w:rsid w:val="00B338F3"/>
    <w:rPr>
      <w:rFonts w:ascii="Times New Roman" w:eastAsia="Arial" w:hAnsi="Times New Roman" w:cs="Times New Roman"/>
      <w:sz w:val="20"/>
      <w:szCs w:val="20"/>
      <w:lang w:val="ru" w:eastAsia="ru-RU"/>
    </w:rPr>
  </w:style>
  <w:style w:type="character" w:styleId="af8">
    <w:name w:val="footnote reference"/>
    <w:basedOn w:val="a0"/>
    <w:uiPriority w:val="99"/>
    <w:semiHidden/>
    <w:unhideWhenUsed/>
    <w:rsid w:val="00B338F3"/>
    <w:rPr>
      <w:vertAlign w:val="superscript"/>
    </w:rPr>
  </w:style>
  <w:style w:type="character" w:customStyle="1" w:styleId="70">
    <w:name w:val="Заголовок 7 Знак"/>
    <w:basedOn w:val="a0"/>
    <w:link w:val="7"/>
    <w:uiPriority w:val="9"/>
    <w:semiHidden/>
    <w:rsid w:val="00B338F3"/>
    <w:rPr>
      <w:rFonts w:asciiTheme="majorHAnsi" w:eastAsiaTheme="majorEastAsia" w:hAnsiTheme="majorHAnsi" w:cstheme="majorBidi"/>
      <w:i/>
      <w:iCs/>
      <w:color w:val="1F4D78" w:themeColor="accent1" w:themeShade="7F"/>
      <w:sz w:val="28"/>
      <w:szCs w:val="28"/>
      <w:lang w:val="ru" w:eastAsia="ru-RU"/>
    </w:rPr>
  </w:style>
  <w:style w:type="character" w:customStyle="1" w:styleId="80">
    <w:name w:val="Заголовок 8 Знак"/>
    <w:basedOn w:val="a0"/>
    <w:link w:val="8"/>
    <w:uiPriority w:val="9"/>
    <w:semiHidden/>
    <w:rsid w:val="00B338F3"/>
    <w:rPr>
      <w:rFonts w:asciiTheme="majorHAnsi" w:eastAsiaTheme="majorEastAsia" w:hAnsiTheme="majorHAnsi" w:cstheme="majorBidi"/>
      <w:color w:val="272727" w:themeColor="text1" w:themeTint="D8"/>
      <w:sz w:val="21"/>
      <w:szCs w:val="21"/>
      <w:lang w:val="ru" w:eastAsia="ru-RU"/>
    </w:rPr>
  </w:style>
  <w:style w:type="character" w:customStyle="1" w:styleId="90">
    <w:name w:val="Заголовок 9 Знак"/>
    <w:basedOn w:val="a0"/>
    <w:link w:val="9"/>
    <w:uiPriority w:val="9"/>
    <w:semiHidden/>
    <w:rsid w:val="00B338F3"/>
    <w:rPr>
      <w:rFonts w:asciiTheme="majorHAnsi" w:eastAsiaTheme="majorEastAsia" w:hAnsiTheme="majorHAnsi" w:cstheme="majorBidi"/>
      <w:i/>
      <w:iCs/>
      <w:color w:val="272727" w:themeColor="text1" w:themeTint="D8"/>
      <w:sz w:val="21"/>
      <w:szCs w:val="21"/>
      <w:lang w:val="ru" w:eastAsia="ru-RU"/>
    </w:rPr>
  </w:style>
  <w:style w:type="character" w:styleId="af9">
    <w:name w:val="FollowedHyperlink"/>
    <w:basedOn w:val="a0"/>
    <w:uiPriority w:val="99"/>
    <w:semiHidden/>
    <w:unhideWhenUsed/>
    <w:rsid w:val="002A6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36172">
      <w:bodyDiv w:val="1"/>
      <w:marLeft w:val="0"/>
      <w:marRight w:val="0"/>
      <w:marTop w:val="0"/>
      <w:marBottom w:val="0"/>
      <w:divBdr>
        <w:top w:val="none" w:sz="0" w:space="0" w:color="auto"/>
        <w:left w:val="none" w:sz="0" w:space="0" w:color="auto"/>
        <w:bottom w:val="none" w:sz="0" w:space="0" w:color="auto"/>
        <w:right w:val="none" w:sz="0" w:space="0" w:color="auto"/>
      </w:divBdr>
    </w:div>
    <w:div w:id="1691448310">
      <w:bodyDiv w:val="1"/>
      <w:marLeft w:val="0"/>
      <w:marRight w:val="0"/>
      <w:marTop w:val="0"/>
      <w:marBottom w:val="0"/>
      <w:divBdr>
        <w:top w:val="none" w:sz="0" w:space="0" w:color="auto"/>
        <w:left w:val="none" w:sz="0" w:space="0" w:color="auto"/>
        <w:bottom w:val="none" w:sz="0" w:space="0" w:color="auto"/>
        <w:right w:val="none" w:sz="0" w:space="0" w:color="auto"/>
      </w:divBdr>
    </w:div>
    <w:div w:id="1989944123">
      <w:bodyDiv w:val="1"/>
      <w:marLeft w:val="0"/>
      <w:marRight w:val="0"/>
      <w:marTop w:val="0"/>
      <w:marBottom w:val="0"/>
      <w:divBdr>
        <w:top w:val="none" w:sz="0" w:space="0" w:color="auto"/>
        <w:left w:val="none" w:sz="0" w:space="0" w:color="auto"/>
        <w:bottom w:val="none" w:sz="0" w:space="0" w:color="auto"/>
        <w:right w:val="none" w:sz="0" w:space="0" w:color="auto"/>
      </w:divBdr>
    </w:div>
    <w:div w:id="2070494059">
      <w:bodyDiv w:val="1"/>
      <w:marLeft w:val="0"/>
      <w:marRight w:val="0"/>
      <w:marTop w:val="0"/>
      <w:marBottom w:val="0"/>
      <w:divBdr>
        <w:top w:val="none" w:sz="0" w:space="0" w:color="auto"/>
        <w:left w:val="none" w:sz="0" w:space="0" w:color="auto"/>
        <w:bottom w:val="none" w:sz="0" w:space="0" w:color="auto"/>
        <w:right w:val="none" w:sz="0" w:space="0" w:color="auto"/>
      </w:divBdr>
    </w:div>
    <w:div w:id="212703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domo.com/learn/data-never-sleeps-7.%E2%80%93"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domo.com/learn/data-never-sleeps-7.%E2%80%93"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en.wikipedia.org/wiki/Web_scrap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domo.com/learn/data-never-sleeps-7.%E2%80%93"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Web_scrap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{89732CB9-DB88-412E-B79C-2E3B08FA18D6}</b:Guid>
    <b:URL>http://www.topsbi.ru/default.asp?artID=1675</b:URL>
    <b:RefOrder>1</b:RefOrder>
  </b:Source>
</b:Sources>
</file>

<file path=customXml/itemProps1.xml><?xml version="1.0" encoding="utf-8"?>
<ds:datastoreItem xmlns:ds="http://schemas.openxmlformats.org/officeDocument/2006/customXml" ds:itemID="{3A708EA3-DBF3-446D-B2E9-01155E1F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9021</TotalTime>
  <Pages>1</Pages>
  <Words>18174</Words>
  <Characters>103597</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dc:creator>
  <cp:keywords/>
  <dc:description/>
  <cp:lastModifiedBy>Павел</cp:lastModifiedBy>
  <cp:revision>346</cp:revision>
  <cp:lastPrinted>2021-04-05T08:00:00Z</cp:lastPrinted>
  <dcterms:created xsi:type="dcterms:W3CDTF">2021-04-01T15:37:00Z</dcterms:created>
  <dcterms:modified xsi:type="dcterms:W3CDTF">2023-01-11T12:38:00Z</dcterms:modified>
</cp:coreProperties>
</file>