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  <w:vAlign w:val="bottom"/>
          </w:tcPr>
          <w:p w:rsidR="004D6C83" w:rsidRPr="009C3A72" w:rsidRDefault="008D0FC8" w:rsidP="00FC0E69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FC0E69">
              <w:rPr>
                <w:sz w:val="28"/>
                <w:szCs w:val="28"/>
              </w:rPr>
              <w:t>4</w:t>
            </w:r>
            <w:r w:rsidR="004D6C83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Default="00C25FDA" w:rsidP="00C25FDA">
      <w:pPr>
        <w:pStyle w:val="33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="004D6C83" w:rsidRPr="00B020E3">
        <w:rPr>
          <w:b/>
          <w:sz w:val="36"/>
          <w:szCs w:val="36"/>
        </w:rPr>
        <w:t>ИС «КУРС»</w:t>
      </w:r>
    </w:p>
    <w:p w:rsidR="00FC0E69" w:rsidRPr="00C25FDA" w:rsidRDefault="00FC0E69" w:rsidP="00C25FDA">
      <w:pPr>
        <w:pStyle w:val="33"/>
        <w:ind w:left="0"/>
        <w:jc w:val="center"/>
        <w:rPr>
          <w:b/>
          <w:sz w:val="36"/>
          <w:szCs w:val="36"/>
        </w:rPr>
      </w:pPr>
    </w:p>
    <w:p w:rsidR="00FC0E69" w:rsidRDefault="007C1E4F" w:rsidP="004D6C83">
      <w:pPr>
        <w:pStyle w:val="3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Доработка АРМ по выверки</w:t>
      </w:r>
    </w:p>
    <w:p w:rsidR="004D6C83" w:rsidRDefault="007C1E4F" w:rsidP="004D6C83">
      <w:pPr>
        <w:pStyle w:val="33"/>
        <w:ind w:left="0"/>
        <w:jc w:val="center"/>
        <w:rPr>
          <w:sz w:val="26"/>
          <w:szCs w:val="26"/>
        </w:rPr>
      </w:pPr>
      <w:proofErr w:type="gramStart"/>
      <w:r>
        <w:t xml:space="preserve">(№ </w:t>
      </w:r>
      <w:r w:rsidRPr="00FC0E69">
        <w:rPr>
          <w:sz w:val="26"/>
          <w:szCs w:val="26"/>
        </w:rPr>
        <w:t>1</w:t>
      </w:r>
      <w:r>
        <w:rPr>
          <w:sz w:val="26"/>
          <w:szCs w:val="26"/>
        </w:rPr>
        <w:t xml:space="preserve">-3-03/14 </w:t>
      </w:r>
      <w:r w:rsidR="004D6C83" w:rsidRPr="00E96959">
        <w:rPr>
          <w:sz w:val="26"/>
          <w:szCs w:val="26"/>
        </w:rPr>
        <w:t xml:space="preserve">от </w:t>
      </w:r>
      <w:r>
        <w:rPr>
          <w:sz w:val="26"/>
          <w:szCs w:val="26"/>
        </w:rPr>
        <w:t>31</w:t>
      </w:r>
      <w:r w:rsidR="004D6C83">
        <w:rPr>
          <w:sz w:val="26"/>
          <w:szCs w:val="26"/>
        </w:rPr>
        <w:t>.</w:t>
      </w:r>
      <w:r w:rsidR="00FC0E69">
        <w:rPr>
          <w:sz w:val="26"/>
          <w:szCs w:val="26"/>
        </w:rPr>
        <w:t>0</w:t>
      </w:r>
      <w:r>
        <w:rPr>
          <w:sz w:val="26"/>
          <w:szCs w:val="26"/>
        </w:rPr>
        <w:t>3</w:t>
      </w:r>
      <w:r w:rsidR="008D0FC8">
        <w:rPr>
          <w:sz w:val="26"/>
          <w:szCs w:val="26"/>
        </w:rPr>
        <w:t>.201</w:t>
      </w:r>
      <w:r w:rsidR="00FC0E69">
        <w:rPr>
          <w:sz w:val="26"/>
          <w:szCs w:val="26"/>
        </w:rPr>
        <w:t>4</w:t>
      </w:r>
      <w:r w:rsidR="004D6C83" w:rsidRPr="00E96959">
        <w:rPr>
          <w:sz w:val="26"/>
          <w:szCs w:val="26"/>
        </w:rPr>
        <w:t xml:space="preserve"> г.</w:t>
      </w:r>
      <w:r w:rsidR="004D6C83">
        <w:rPr>
          <w:sz w:val="26"/>
          <w:szCs w:val="26"/>
        </w:rPr>
        <w:t>,</w:t>
      </w:r>
      <w:proofErr w:type="gramEnd"/>
    </w:p>
    <w:p w:rsidR="004D6C83" w:rsidRPr="00E96959" w:rsidRDefault="004D6C83" w:rsidP="004D6C83">
      <w:pPr>
        <w:pStyle w:val="33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="008D0FC8" w:rsidRPr="008D0FC8">
        <w:rPr>
          <w:sz w:val="26"/>
          <w:szCs w:val="26"/>
        </w:rPr>
        <w:t>1.</w:t>
      </w:r>
      <w:r w:rsidR="00C25FDA">
        <w:rPr>
          <w:sz w:val="26"/>
          <w:szCs w:val="26"/>
        </w:rPr>
        <w:t>1</w:t>
      </w:r>
      <w:r w:rsidR="00FC0E69">
        <w:rPr>
          <w:sz w:val="26"/>
          <w:szCs w:val="26"/>
        </w:rPr>
        <w:t>2</w:t>
      </w:r>
      <w:r w:rsidR="007C1E4F">
        <w:rPr>
          <w:sz w:val="26"/>
          <w:szCs w:val="26"/>
        </w:rPr>
        <w:t>5</w:t>
      </w:r>
      <w:r w:rsidRPr="00E96959">
        <w:rPr>
          <w:sz w:val="28"/>
          <w:szCs w:val="28"/>
        </w:rPr>
        <w:t>)</w:t>
      </w:r>
    </w:p>
    <w:p w:rsidR="008C1842" w:rsidRPr="00FC0E69" w:rsidRDefault="008C1842" w:rsidP="008C1842">
      <w:pPr>
        <w:pStyle w:val="33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версия</w:t>
      </w:r>
      <w:r w:rsidR="007C1E4F">
        <w:rPr>
          <w:sz w:val="28"/>
          <w:szCs w:val="28"/>
        </w:rPr>
        <w:t xml:space="preserve"> </w:t>
      </w:r>
      <w:r w:rsidR="007C1E4F">
        <w:t>1</w:t>
      </w:r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Pr="0005055B" w:rsidRDefault="004D6C83" w:rsidP="004D6C83">
      <w:pPr>
        <w:pStyle w:val="33"/>
        <w:ind w:left="0"/>
        <w:jc w:val="center"/>
      </w:pPr>
      <w:r w:rsidRPr="0005055B">
        <w:t>На</w:t>
      </w:r>
      <w:r w:rsidR="00C25FDA">
        <w:t xml:space="preserve"> </w:t>
      </w:r>
      <w:fldSimple w:instr=" NUMPAGES   \* MERGEFORMAT ">
        <w:r w:rsidR="007C1E4F" w:rsidRPr="007C1E4F">
          <w:rPr>
            <w:noProof/>
            <w:u w:val="single"/>
          </w:rPr>
          <w:t>6</w:t>
        </w:r>
      </w:fldSimple>
      <w:r w:rsidRPr="0005055B">
        <w:t xml:space="preserve"> листах</w:t>
      </w:r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C25FDA" w:rsidRPr="001B7662" w:rsidTr="00C25FDA">
        <w:trPr>
          <w:trHeight w:val="1365"/>
          <w:jc w:val="right"/>
        </w:trPr>
        <w:tc>
          <w:tcPr>
            <w:tcW w:w="5168" w:type="dxa"/>
          </w:tcPr>
          <w:p w:rsidR="00C25FDA" w:rsidRPr="00184BC5" w:rsidRDefault="00C25FDA" w:rsidP="0013189F">
            <w:pPr>
              <w:pStyle w:val="33"/>
              <w:ind w:left="0"/>
              <w:rPr>
                <w:sz w:val="28"/>
                <w:szCs w:val="28"/>
              </w:rPr>
            </w:pPr>
            <w:r w:rsidRPr="00184BC5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C25FDA" w:rsidRPr="00F5042A" w:rsidRDefault="00C25FDA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C25FDA" w:rsidRDefault="00C25FDA" w:rsidP="0013189F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bookmarkStart w:id="0" w:name="_Toc334003282"/>
            <w:r w:rsidRPr="00F5042A">
              <w:rPr>
                <w:sz w:val="28"/>
                <w:szCs w:val="28"/>
              </w:rPr>
              <w:t>__________________ Жемионис В.Ю</w:t>
            </w:r>
            <w:bookmarkEnd w:id="0"/>
            <w:r w:rsidRPr="00F5042A">
              <w:rPr>
                <w:sz w:val="28"/>
                <w:szCs w:val="28"/>
              </w:rPr>
              <w:t>.</w:t>
            </w:r>
          </w:p>
          <w:p w:rsidR="00C25FDA" w:rsidRPr="001B7662" w:rsidRDefault="00C25FDA" w:rsidP="00FC0E69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F5042A" w:rsidRDefault="00C25FDA" w:rsidP="0013189F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C25FDA" w:rsidRPr="00F5042A" w:rsidRDefault="00C25FDA" w:rsidP="0013189F">
            <w:pPr>
              <w:rPr>
                <w:sz w:val="28"/>
                <w:szCs w:val="28"/>
              </w:rPr>
            </w:pPr>
          </w:p>
          <w:p w:rsidR="00C25FDA" w:rsidRPr="004F11F6" w:rsidRDefault="00C25FDA" w:rsidP="0013189F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C25FDA" w:rsidRPr="001B7662" w:rsidRDefault="00C25FDA" w:rsidP="00FC0E6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184BC5" w:rsidRDefault="00C25FDA" w:rsidP="00C25FDA">
            <w:pPr>
              <w:pStyle w:val="33"/>
              <w:ind w:left="0"/>
              <w:rPr>
                <w:sz w:val="28"/>
                <w:szCs w:val="28"/>
              </w:rPr>
            </w:pPr>
            <w:r w:rsidRPr="00184BC5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C25FDA" w:rsidRDefault="00C25FDA" w:rsidP="00C25FDA">
            <w:pPr>
              <w:rPr>
                <w:sz w:val="28"/>
                <w:szCs w:val="28"/>
              </w:rPr>
            </w:pPr>
          </w:p>
          <w:p w:rsidR="00C25FDA" w:rsidRDefault="00C25FDA" w:rsidP="00C25FD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C25FDA" w:rsidRPr="00F5042A" w:rsidRDefault="00C25FDA" w:rsidP="00FC0E69">
            <w:pPr>
              <w:rPr>
                <w:sz w:val="28"/>
                <w:szCs w:val="28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</w:tbl>
    <w:p w:rsidR="004D6C83" w:rsidRDefault="00C25FDA">
      <w:r>
        <w:br w:type="page"/>
      </w:r>
    </w:p>
    <w:p w:rsidR="00736E34" w:rsidRDefault="00D52B46" w:rsidP="00E50C66">
      <w:pPr>
        <w:pStyle w:val="11"/>
      </w:pPr>
      <w:r w:rsidRPr="00235E91">
        <w:lastRenderedPageBreak/>
        <w:t>Оглавление</w:t>
      </w:r>
    </w:p>
    <w:p w:rsidR="00CC3C2D" w:rsidRDefault="004F470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470A">
        <w:rPr>
          <w:sz w:val="28"/>
          <w:szCs w:val="28"/>
        </w:rPr>
        <w:fldChar w:fldCharType="begin"/>
      </w:r>
      <w:r w:rsidR="00736E34" w:rsidRPr="00736E34">
        <w:rPr>
          <w:sz w:val="28"/>
          <w:szCs w:val="28"/>
        </w:rPr>
        <w:instrText xml:space="preserve"> TOC \o "1-3" \h \z \u </w:instrText>
      </w:r>
      <w:r w:rsidRPr="004F470A">
        <w:rPr>
          <w:sz w:val="28"/>
          <w:szCs w:val="28"/>
        </w:rPr>
        <w:fldChar w:fldCharType="separate"/>
      </w:r>
      <w:hyperlink w:anchor="_Toc384649133" w:history="1">
        <w:r w:rsidR="00CC3C2D" w:rsidRPr="00C657A5">
          <w:rPr>
            <w:rStyle w:val="ad"/>
            <w:noProof/>
          </w:rPr>
          <w:t>1</w:t>
        </w:r>
        <w:r w:rsidR="00CC3C2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C3C2D" w:rsidRPr="00C657A5">
          <w:rPr>
            <w:rStyle w:val="ad"/>
            <w:noProof/>
          </w:rPr>
          <w:t>Основание для разработки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649134" w:history="1">
        <w:r w:rsidR="00CC3C2D" w:rsidRPr="00C657A5">
          <w:rPr>
            <w:rStyle w:val="ad"/>
            <w:noProof/>
          </w:rPr>
          <w:t>2</w:t>
        </w:r>
        <w:r w:rsidR="00CC3C2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C3C2D" w:rsidRPr="00C657A5">
          <w:rPr>
            <w:rStyle w:val="ad"/>
            <w:noProof/>
          </w:rPr>
          <w:t>Цели задачи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649135" w:history="1">
        <w:r w:rsidR="00CC3C2D" w:rsidRPr="00C657A5">
          <w:rPr>
            <w:rStyle w:val="ad"/>
            <w:noProof/>
          </w:rPr>
          <w:t>3</w:t>
        </w:r>
        <w:r w:rsidR="00CC3C2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C3C2D" w:rsidRPr="00C657A5">
          <w:rPr>
            <w:rStyle w:val="ad"/>
            <w:noProof/>
          </w:rPr>
          <w:t>Термины и обозначения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649136" w:history="1">
        <w:r w:rsidR="00CC3C2D" w:rsidRPr="00C657A5">
          <w:rPr>
            <w:rStyle w:val="ad"/>
            <w:noProof/>
          </w:rPr>
          <w:t>4</w:t>
        </w:r>
        <w:r w:rsidR="00CC3C2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C3C2D" w:rsidRPr="00C657A5">
          <w:rPr>
            <w:rStyle w:val="ad"/>
            <w:noProof/>
          </w:rPr>
          <w:t>Описание требований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649137" w:history="1">
        <w:r w:rsidR="00CC3C2D" w:rsidRPr="00C657A5">
          <w:rPr>
            <w:rStyle w:val="ad"/>
            <w:noProof/>
          </w:rPr>
          <w:t>5</w:t>
        </w:r>
        <w:r w:rsidR="00CC3C2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C3C2D" w:rsidRPr="00C657A5">
          <w:rPr>
            <w:rStyle w:val="ad"/>
            <w:noProof/>
          </w:rPr>
          <w:t>Требования к задаче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9138" w:history="1">
        <w:r w:rsidR="00CC3C2D" w:rsidRPr="00C657A5">
          <w:rPr>
            <w:rStyle w:val="ad"/>
            <w:noProof/>
          </w:rPr>
          <w:t>5.1</w:t>
        </w:r>
        <w:r w:rsidR="00CC3C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C2D" w:rsidRPr="00C657A5">
          <w:rPr>
            <w:rStyle w:val="ad"/>
            <w:noProof/>
          </w:rPr>
          <w:t>Требования к функции «Удаление пакета сканирования»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9139" w:history="1">
        <w:r w:rsidR="00CC3C2D" w:rsidRPr="00C657A5">
          <w:rPr>
            <w:rStyle w:val="ad"/>
            <w:b/>
            <w:noProof/>
          </w:rPr>
          <w:t>5.1.1</w:t>
        </w:r>
        <w:r w:rsidR="00CC3C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C2D" w:rsidRPr="00C657A5">
          <w:rPr>
            <w:rStyle w:val="ad"/>
            <w:b/>
            <w:noProof/>
          </w:rPr>
          <w:t>Общие требования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9140" w:history="1">
        <w:r w:rsidR="00CC3C2D" w:rsidRPr="00C657A5">
          <w:rPr>
            <w:rStyle w:val="ad"/>
            <w:b/>
            <w:noProof/>
          </w:rPr>
          <w:t>5.1.2</w:t>
        </w:r>
        <w:r w:rsidR="00CC3C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C2D" w:rsidRPr="00C657A5">
          <w:rPr>
            <w:rStyle w:val="ad"/>
            <w:b/>
            <w:noProof/>
          </w:rPr>
          <w:t>Список экранных форм и системных предупреждений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9141" w:history="1">
        <w:r w:rsidR="00CC3C2D" w:rsidRPr="00C657A5">
          <w:rPr>
            <w:rStyle w:val="ad"/>
            <w:b/>
            <w:noProof/>
          </w:rPr>
          <w:t>5.1.3</w:t>
        </w:r>
        <w:r w:rsidR="00CC3C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C2D" w:rsidRPr="00C657A5">
          <w:rPr>
            <w:rStyle w:val="ad"/>
            <w:b/>
            <w:noProof/>
          </w:rPr>
          <w:t>Место вызова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9142" w:history="1">
        <w:r w:rsidR="00CC3C2D" w:rsidRPr="00C657A5">
          <w:rPr>
            <w:rStyle w:val="ad"/>
            <w:b/>
            <w:noProof/>
          </w:rPr>
          <w:t>5.1.4</w:t>
        </w:r>
        <w:r w:rsidR="00CC3C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C2D" w:rsidRPr="00C657A5">
          <w:rPr>
            <w:rStyle w:val="ad"/>
            <w:b/>
            <w:noProof/>
          </w:rPr>
          <w:t>Права доступа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3C2D" w:rsidRDefault="004F470A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9143" w:history="1">
        <w:r w:rsidR="00CC3C2D" w:rsidRPr="00C657A5">
          <w:rPr>
            <w:rStyle w:val="ad"/>
            <w:b/>
            <w:noProof/>
          </w:rPr>
          <w:t>5.1.5</w:t>
        </w:r>
        <w:r w:rsidR="00CC3C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C2D" w:rsidRPr="00C657A5">
          <w:rPr>
            <w:rStyle w:val="ad"/>
            <w:b/>
            <w:noProof/>
          </w:rPr>
          <w:t>Поведение системы и пользователя</w:t>
        </w:r>
        <w:r w:rsidR="00CC3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3C2D">
          <w:rPr>
            <w:noProof/>
            <w:webHidden/>
          </w:rPr>
          <w:instrText xml:space="preserve"> PAGEREF _Toc384649143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3C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E34" w:rsidRDefault="004F470A" w:rsidP="00E50C66">
      <w:pPr>
        <w:spacing w:line="360" w:lineRule="auto"/>
      </w:pPr>
      <w:r w:rsidRPr="00736E34">
        <w:rPr>
          <w:sz w:val="28"/>
          <w:szCs w:val="28"/>
        </w:rPr>
        <w:fldChar w:fldCharType="end"/>
      </w:r>
    </w:p>
    <w:p w:rsidR="00736E34" w:rsidRPr="00736E34" w:rsidRDefault="00736E34" w:rsidP="00736E34">
      <w:r>
        <w:br w:type="page"/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1" w:name="_Toc317252415"/>
      <w:bookmarkStart w:id="2" w:name="_Toc328745720"/>
      <w:bookmarkStart w:id="3" w:name="_Toc339368913"/>
      <w:bookmarkStart w:id="4" w:name="_Toc384649133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D52B46" w:rsidRPr="004F11F6" w:rsidRDefault="00D52B46" w:rsidP="008529BC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 w:rsidR="00DD17C8" w:rsidRPr="00134C08">
        <w:rPr>
          <w:sz w:val="26"/>
          <w:szCs w:val="26"/>
        </w:rPr>
        <w:t>31.03.2014</w:t>
      </w:r>
      <w:r w:rsidR="00DD17C8">
        <w:rPr>
          <w:sz w:val="26"/>
          <w:szCs w:val="26"/>
        </w:rPr>
        <w:t xml:space="preserve"> </w:t>
      </w:r>
      <w:r w:rsidR="00DD17C8">
        <w:t xml:space="preserve">г. № </w:t>
      </w:r>
      <w:r w:rsidR="00DD17C8" w:rsidRPr="00FC0E69">
        <w:rPr>
          <w:sz w:val="26"/>
          <w:szCs w:val="26"/>
        </w:rPr>
        <w:t>1</w:t>
      </w:r>
      <w:r w:rsidR="00DD17C8">
        <w:rPr>
          <w:sz w:val="26"/>
          <w:szCs w:val="26"/>
        </w:rPr>
        <w:t>-3-03/14</w:t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5" w:name="_Toc328745721"/>
      <w:bookmarkStart w:id="6" w:name="_Toc339368914"/>
      <w:bookmarkStart w:id="7" w:name="_Toc384649134"/>
      <w:r w:rsidRPr="007A0D4B">
        <w:t>Цели задачи</w:t>
      </w:r>
      <w:bookmarkEnd w:id="5"/>
      <w:bookmarkEnd w:id="6"/>
      <w:bookmarkEnd w:id="7"/>
    </w:p>
    <w:p w:rsidR="00D52B46" w:rsidRDefault="008D0FC8" w:rsidP="00D62753">
      <w:pPr>
        <w:spacing w:line="360" w:lineRule="auto"/>
        <w:ind w:firstLine="432"/>
        <w:jc w:val="both"/>
      </w:pPr>
      <w:r>
        <w:t xml:space="preserve">В соответствии письмом от </w:t>
      </w:r>
      <w:r w:rsidR="00134C08" w:rsidRPr="00134C08">
        <w:rPr>
          <w:sz w:val="26"/>
          <w:szCs w:val="26"/>
        </w:rPr>
        <w:t>31.03.2014</w:t>
      </w:r>
      <w:r w:rsidR="00C25FDA">
        <w:rPr>
          <w:sz w:val="26"/>
          <w:szCs w:val="26"/>
        </w:rPr>
        <w:t xml:space="preserve"> </w:t>
      </w:r>
      <w:r w:rsidR="00134C08">
        <w:t xml:space="preserve">г. № </w:t>
      </w:r>
      <w:r w:rsidR="00FC0E69" w:rsidRPr="00FC0E69">
        <w:rPr>
          <w:sz w:val="26"/>
          <w:szCs w:val="26"/>
        </w:rPr>
        <w:t>1</w:t>
      </w:r>
      <w:r w:rsidR="00134C08">
        <w:rPr>
          <w:sz w:val="26"/>
          <w:szCs w:val="26"/>
        </w:rPr>
        <w:t>-3-03/14</w:t>
      </w:r>
      <w:r w:rsidR="00FC0E69">
        <w:rPr>
          <w:sz w:val="26"/>
          <w:szCs w:val="26"/>
        </w:rPr>
        <w:t xml:space="preserve"> </w:t>
      </w:r>
      <w:r w:rsidR="00D62753">
        <w:t>целью задачи являе</w:t>
      </w:r>
      <w:r w:rsidR="00D52B46">
        <w:t>тся</w:t>
      </w:r>
      <w:r w:rsidR="00D62753">
        <w:t xml:space="preserve"> </w:t>
      </w:r>
      <w:r w:rsidR="00DD17C8">
        <w:t>предоставление возможности пользователю удаления пакета сканирования в модуле «Выверка сканирования электронных данных»</w:t>
      </w:r>
    </w:p>
    <w:p w:rsidR="00B02B02" w:rsidRDefault="00B02B02" w:rsidP="00B02B02">
      <w:pPr>
        <w:pStyle w:val="1"/>
        <w:numPr>
          <w:ilvl w:val="0"/>
          <w:numId w:val="1"/>
        </w:numPr>
      </w:pPr>
      <w:bookmarkStart w:id="8" w:name="_Toc384649135"/>
      <w:r>
        <w:t>Термины и обозначения</w:t>
      </w:r>
      <w:bookmarkEnd w:id="8"/>
      <w:r>
        <w:t xml:space="preserve"> </w:t>
      </w:r>
    </w:p>
    <w:p w:rsidR="008529BC" w:rsidRDefault="008529BC" w:rsidP="008529BC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8529BC" w:rsidRDefault="008529BC" w:rsidP="008529BC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0531D1" w:rsidRDefault="000531D1" w:rsidP="007C311F">
      <w:pPr>
        <w:pStyle w:val="1"/>
        <w:numPr>
          <w:ilvl w:val="0"/>
          <w:numId w:val="1"/>
        </w:numPr>
      </w:pPr>
      <w:bookmarkStart w:id="9" w:name="_Toc384649136"/>
      <w:bookmarkStart w:id="10" w:name="_Toc339368917"/>
      <w:r>
        <w:t>Описание требований</w:t>
      </w:r>
      <w:bookmarkEnd w:id="9"/>
    </w:p>
    <w:p w:rsidR="00397519" w:rsidRDefault="00397519" w:rsidP="00397519">
      <w:pPr>
        <w:spacing w:line="360" w:lineRule="auto"/>
        <w:ind w:firstLine="432"/>
        <w:jc w:val="both"/>
      </w:pPr>
      <w:r>
        <w:t>Для возможности удаления пользователем продублированных пакетов сканирования или электронных пакетов имеющих ошибки, в окно «Статус выверки» будет добавлена новая кнопка «Удалить»</w:t>
      </w:r>
      <w:r w:rsidR="00A03E15" w:rsidRPr="00A03E15">
        <w:t xml:space="preserve"> </w:t>
      </w:r>
      <w:r w:rsidR="00A03E15">
        <w:t>(</w:t>
      </w:r>
      <w:proofErr w:type="gramStart"/>
      <w:r w:rsidR="00A03E15">
        <w:t>см</w:t>
      </w:r>
      <w:proofErr w:type="gramEnd"/>
      <w:r w:rsidR="00A03E15">
        <w:t xml:space="preserve">. </w:t>
      </w:r>
      <w:r w:rsidR="004F470A">
        <w:fldChar w:fldCharType="begin"/>
      </w:r>
      <w:r w:rsidR="00A03E15">
        <w:instrText xml:space="preserve"> REF _Ref384643196 \h </w:instrText>
      </w:r>
      <w:r w:rsidR="004F470A">
        <w:fldChar w:fldCharType="separate"/>
      </w:r>
      <w:r w:rsidR="00A03E15">
        <w:t xml:space="preserve">Рис </w:t>
      </w:r>
      <w:r w:rsidR="00A03E15">
        <w:rPr>
          <w:noProof/>
        </w:rPr>
        <w:t>1</w:t>
      </w:r>
      <w:r w:rsidR="004F470A">
        <w:fldChar w:fldCharType="end"/>
      </w:r>
      <w:r w:rsidR="00A03E15">
        <w:t>).</w:t>
      </w:r>
    </w:p>
    <w:p w:rsidR="00397519" w:rsidRDefault="00397519" w:rsidP="00397519">
      <w:pPr>
        <w:spacing w:line="360" w:lineRule="auto"/>
        <w:ind w:firstLine="432"/>
        <w:jc w:val="both"/>
      </w:pPr>
      <w:r w:rsidRPr="00397519">
        <w:rPr>
          <w:noProof/>
        </w:rPr>
        <w:drawing>
          <wp:inline distT="0" distB="0" distL="0" distR="0">
            <wp:extent cx="5934075" cy="33051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19" w:rsidRDefault="00397519" w:rsidP="00397519">
      <w:pPr>
        <w:pStyle w:val="a7"/>
        <w:spacing w:line="360" w:lineRule="auto"/>
        <w:jc w:val="center"/>
      </w:pPr>
      <w:bookmarkStart w:id="11" w:name="_Ref384643196"/>
      <w:r>
        <w:t xml:space="preserve">Рис </w:t>
      </w:r>
      <w:fldSimple w:instr=" SEQ Рисунок \* ARABIC ">
        <w:r>
          <w:t>1</w:t>
        </w:r>
      </w:fldSimple>
      <w:bookmarkEnd w:id="11"/>
      <w:r>
        <w:t>. Окно "Статус выверки". Новая кнопка "Удалить".</w:t>
      </w:r>
    </w:p>
    <w:p w:rsidR="00397519" w:rsidRDefault="00397519" w:rsidP="00397519">
      <w:pPr>
        <w:spacing w:line="360" w:lineRule="auto"/>
        <w:ind w:firstLine="432"/>
        <w:jc w:val="both"/>
      </w:pPr>
      <w:r>
        <w:t xml:space="preserve">При нажатии на эту кнопку, будет осуществляться проверка на наличие связи электронного пакета сканирования на привязку к карточке учетного дела (КПУ). В случае, </w:t>
      </w:r>
      <w:r>
        <w:lastRenderedPageBreak/>
        <w:t>обнаружения такой связи будет выдаваться окно с предупреждением о невозможности удаления (</w:t>
      </w:r>
      <w:proofErr w:type="gramStart"/>
      <w:r>
        <w:t>см</w:t>
      </w:r>
      <w:proofErr w:type="gramEnd"/>
      <w:r>
        <w:t xml:space="preserve">. </w:t>
      </w:r>
      <w:r w:rsidR="004F470A">
        <w:fldChar w:fldCharType="begin"/>
      </w:r>
      <w:r>
        <w:instrText xml:space="preserve"> REF _Ref384643214 \h </w:instrText>
      </w:r>
      <w:r w:rsidR="004F470A">
        <w:fldChar w:fldCharType="separate"/>
      </w:r>
      <w:r>
        <w:t>Рис.</w:t>
      </w:r>
      <w:r>
        <w:rPr>
          <w:noProof/>
        </w:rPr>
        <w:t>2</w:t>
      </w:r>
      <w:r w:rsidR="004F470A">
        <w:fldChar w:fldCharType="end"/>
      </w:r>
      <w:r>
        <w:t>).</w:t>
      </w:r>
    </w:p>
    <w:p w:rsidR="00397519" w:rsidRDefault="00397519" w:rsidP="00397519">
      <w:pPr>
        <w:spacing w:line="360" w:lineRule="auto"/>
        <w:ind w:firstLine="432"/>
        <w:jc w:val="center"/>
      </w:pPr>
      <w:r w:rsidRPr="00397519">
        <w:rPr>
          <w:noProof/>
        </w:rPr>
        <w:drawing>
          <wp:inline distT="0" distB="0" distL="0" distR="0">
            <wp:extent cx="2219325" cy="118110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19" w:rsidRDefault="00397519" w:rsidP="00397519">
      <w:pPr>
        <w:pStyle w:val="a7"/>
        <w:jc w:val="center"/>
      </w:pPr>
      <w:bookmarkStart w:id="12" w:name="_Ref384643214"/>
      <w:r>
        <w:t>Рис.</w:t>
      </w:r>
      <w:fldSimple w:instr=" SEQ Рисунок \* ARABIC ">
        <w:r>
          <w:rPr>
            <w:noProof/>
          </w:rPr>
          <w:t>2</w:t>
        </w:r>
      </w:fldSimple>
      <w:bookmarkEnd w:id="12"/>
      <w:r>
        <w:t>. Системное оповещение о невозможности удаления пакета сканирования</w:t>
      </w:r>
    </w:p>
    <w:p w:rsidR="00397519" w:rsidRDefault="00397519" w:rsidP="00397519">
      <w:pPr>
        <w:spacing w:line="360" w:lineRule="auto"/>
        <w:ind w:firstLine="432"/>
        <w:jc w:val="center"/>
      </w:pPr>
    </w:p>
    <w:p w:rsidR="00A64FBC" w:rsidRDefault="00397519" w:rsidP="00397519">
      <w:pPr>
        <w:spacing w:line="360" w:lineRule="auto"/>
        <w:ind w:firstLine="432"/>
        <w:jc w:val="both"/>
      </w:pPr>
      <w:r>
        <w:t xml:space="preserve">После того как пользователь </w:t>
      </w:r>
      <w:r w:rsidR="00A64FBC">
        <w:t xml:space="preserve">снимет </w:t>
      </w:r>
      <w:r>
        <w:t>все привязки пакета сканирования к КПУ, пакет будет</w:t>
      </w:r>
      <w:r w:rsidR="00A64FBC">
        <w:t xml:space="preserve"> доступен для </w:t>
      </w:r>
      <w:r>
        <w:t>удален</w:t>
      </w:r>
      <w:r w:rsidR="00A64FBC">
        <w:t>ия. При удалении пакета</w:t>
      </w:r>
      <w:r>
        <w:t xml:space="preserve"> будут сняты все галочки</w:t>
      </w:r>
      <w:r w:rsidR="00A64FBC">
        <w:t>,</w:t>
      </w:r>
      <w:r>
        <w:t xml:space="preserve"> установленные в блоке «Результаты выверки», а статус выверки будет изменен на «Удалено»</w:t>
      </w:r>
      <w:r w:rsidR="00A64FBC">
        <w:t xml:space="preserve"> (</w:t>
      </w:r>
      <w:proofErr w:type="gramStart"/>
      <w:r w:rsidR="00A64FBC">
        <w:t>см</w:t>
      </w:r>
      <w:proofErr w:type="gramEnd"/>
      <w:r w:rsidR="00A64FBC">
        <w:t>.</w:t>
      </w:r>
      <w:r w:rsidR="00A64FBC">
        <w:fldChar w:fldCharType="begin"/>
      </w:r>
      <w:r w:rsidR="00A64FBC">
        <w:instrText xml:space="preserve"> REF _Ref384733051 \h </w:instrText>
      </w:r>
      <w:r w:rsidR="00A64FBC">
        <w:fldChar w:fldCharType="separate"/>
      </w:r>
      <w:r w:rsidR="00A64FBC">
        <w:t xml:space="preserve">Рис. </w:t>
      </w:r>
      <w:r w:rsidR="00A64FBC">
        <w:rPr>
          <w:noProof/>
        </w:rPr>
        <w:t>3</w:t>
      </w:r>
      <w:r w:rsidR="00A64FBC">
        <w:fldChar w:fldCharType="end"/>
      </w:r>
      <w:r w:rsidR="00A64FBC">
        <w:t>)</w:t>
      </w:r>
      <w:r>
        <w:t>.</w:t>
      </w:r>
      <w:r w:rsidR="00A64FBC">
        <w:t xml:space="preserve"> </w:t>
      </w:r>
      <w:proofErr w:type="gramStart"/>
      <w:r>
        <w:t>П</w:t>
      </w:r>
      <w:proofErr w:type="gramEnd"/>
      <w:r>
        <w:t>ри этом все дальнейшие действия с пакетом будут не доступны. Работу с пакетом пользователь сможет возобновить, при нажатии на кнопку «Заново»</w:t>
      </w:r>
      <w:r w:rsidR="00A64FBC">
        <w:t xml:space="preserve"> (</w:t>
      </w:r>
      <w:proofErr w:type="gramStart"/>
      <w:r w:rsidR="00A64FBC">
        <w:t>см</w:t>
      </w:r>
      <w:proofErr w:type="gramEnd"/>
      <w:r w:rsidR="00A64FBC">
        <w:t>.</w:t>
      </w:r>
      <w:r w:rsidR="00A64FBC">
        <w:fldChar w:fldCharType="begin"/>
      </w:r>
      <w:r w:rsidR="00A64FBC">
        <w:instrText xml:space="preserve"> REF _Ref384733332 \h </w:instrText>
      </w:r>
      <w:r w:rsidR="00A64FBC">
        <w:fldChar w:fldCharType="separate"/>
      </w:r>
      <w:r w:rsidR="00A64FBC">
        <w:t xml:space="preserve">Рис </w:t>
      </w:r>
      <w:r w:rsidR="00A64FBC">
        <w:rPr>
          <w:noProof/>
        </w:rPr>
        <w:t>4</w:t>
      </w:r>
      <w:r w:rsidR="00A64FBC">
        <w:fldChar w:fldCharType="end"/>
      </w:r>
      <w:r w:rsidR="00A64FBC">
        <w:t>).</w:t>
      </w:r>
    </w:p>
    <w:p w:rsidR="00397519" w:rsidRDefault="00A64FBC" w:rsidP="00A64FBC">
      <w:pPr>
        <w:spacing w:line="360" w:lineRule="auto"/>
        <w:jc w:val="center"/>
      </w:pPr>
      <w:r w:rsidRPr="00A64FBC">
        <w:drawing>
          <wp:inline distT="0" distB="0" distL="0" distR="0">
            <wp:extent cx="5934075" cy="3390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FBC" w:rsidRDefault="00A64FBC" w:rsidP="00A64FBC">
      <w:pPr>
        <w:pStyle w:val="a7"/>
        <w:jc w:val="center"/>
      </w:pPr>
      <w:bookmarkStart w:id="13" w:name="_Ref384733034"/>
      <w:bookmarkStart w:id="14" w:name="_Ref384733051"/>
      <w:r>
        <w:t xml:space="preserve">Рис. </w:t>
      </w:r>
      <w:fldSimple w:instr=" SEQ Рисунок \* ARABIC ">
        <w:r>
          <w:rPr>
            <w:noProof/>
          </w:rPr>
          <w:t>3</w:t>
        </w:r>
      </w:fldSimple>
      <w:bookmarkEnd w:id="14"/>
      <w:r>
        <w:t>. Статус " Удалено" по результатам выверки</w:t>
      </w:r>
      <w:bookmarkEnd w:id="13"/>
    </w:p>
    <w:p w:rsidR="00A64FBC" w:rsidRDefault="00A64FBC" w:rsidP="00A64FBC"/>
    <w:p w:rsidR="00A64FBC" w:rsidRPr="00A64FBC" w:rsidRDefault="00A64FBC" w:rsidP="00A64FBC">
      <w:r>
        <w:rPr>
          <w:noProof/>
        </w:rPr>
        <w:lastRenderedPageBreak/>
        <w:drawing>
          <wp:inline distT="0" distB="0" distL="0" distR="0">
            <wp:extent cx="5934075" cy="33242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FBC" w:rsidRDefault="00A64FBC" w:rsidP="00A64FBC">
      <w:pPr>
        <w:pStyle w:val="a7"/>
        <w:spacing w:line="360" w:lineRule="auto"/>
        <w:jc w:val="center"/>
      </w:pPr>
      <w:bookmarkStart w:id="15" w:name="_Ref384733332"/>
      <w:r>
        <w:t xml:space="preserve">Рис </w:t>
      </w:r>
      <w:fldSimple w:instr=" SEQ Рисунок \* ARABIC ">
        <w:r>
          <w:rPr>
            <w:noProof/>
          </w:rPr>
          <w:t>4</w:t>
        </w:r>
      </w:fldSimple>
      <w:bookmarkEnd w:id="15"/>
      <w:r>
        <w:t>. Окно "Статус выверки". Доступная кнопка «Заново».</w:t>
      </w:r>
    </w:p>
    <w:p w:rsidR="00397519" w:rsidRPr="00397519" w:rsidRDefault="00397519" w:rsidP="00397519"/>
    <w:p w:rsidR="007C311F" w:rsidRDefault="00D52B46" w:rsidP="007C311F">
      <w:pPr>
        <w:pStyle w:val="1"/>
        <w:numPr>
          <w:ilvl w:val="0"/>
          <w:numId w:val="1"/>
        </w:numPr>
      </w:pPr>
      <w:bookmarkStart w:id="16" w:name="_Toc384649137"/>
      <w:r w:rsidRPr="00331AA5">
        <w:t>Требования к задаче</w:t>
      </w:r>
      <w:bookmarkEnd w:id="10"/>
      <w:bookmarkEnd w:id="16"/>
    </w:p>
    <w:p w:rsidR="00397519" w:rsidRDefault="00397519" w:rsidP="00397519">
      <w:pPr>
        <w:spacing w:line="360" w:lineRule="auto"/>
      </w:pPr>
      <w:r>
        <w:t>В рамках данной задачи необходимо:</w:t>
      </w:r>
    </w:p>
    <w:p w:rsidR="00397519" w:rsidRDefault="00397519" w:rsidP="00397519">
      <w:pPr>
        <w:pStyle w:val="ab"/>
        <w:numPr>
          <w:ilvl w:val="0"/>
          <w:numId w:val="22"/>
        </w:numPr>
        <w:spacing w:line="360" w:lineRule="auto"/>
      </w:pPr>
      <w:r>
        <w:t>Создание новой кнопки «Удалить» в окне «Статус выверки»;</w:t>
      </w:r>
    </w:p>
    <w:p w:rsidR="00397519" w:rsidRPr="00397519" w:rsidRDefault="00397519" w:rsidP="00397519">
      <w:pPr>
        <w:pStyle w:val="ab"/>
        <w:numPr>
          <w:ilvl w:val="0"/>
          <w:numId w:val="22"/>
        </w:numPr>
        <w:spacing w:line="360" w:lineRule="auto"/>
      </w:pPr>
      <w:r>
        <w:t>Создание новой функции «Удаление пакета сканирования».</w:t>
      </w:r>
    </w:p>
    <w:p w:rsidR="00685DEA" w:rsidRDefault="00E13F26" w:rsidP="00685DEA">
      <w:pPr>
        <w:pStyle w:val="2"/>
        <w:numPr>
          <w:ilvl w:val="1"/>
          <w:numId w:val="1"/>
        </w:numPr>
      </w:pPr>
      <w:bookmarkStart w:id="17" w:name="_Toc384649138"/>
      <w:r>
        <w:t>Требования к функции «Удаление</w:t>
      </w:r>
      <w:r w:rsidR="00504A1B">
        <w:t xml:space="preserve"> пакета сканирования»</w:t>
      </w:r>
      <w:bookmarkEnd w:id="17"/>
    </w:p>
    <w:p w:rsidR="00504A1B" w:rsidRPr="00E13F26" w:rsidRDefault="00504A1B" w:rsidP="00EA1D2C">
      <w:pPr>
        <w:keepNext/>
        <w:numPr>
          <w:ilvl w:val="2"/>
          <w:numId w:val="2"/>
        </w:numPr>
        <w:spacing w:before="240" w:after="60" w:line="360" w:lineRule="auto"/>
        <w:outlineLvl w:val="2"/>
        <w:rPr>
          <w:b/>
        </w:rPr>
      </w:pPr>
      <w:bookmarkStart w:id="18" w:name="_Toc384649139"/>
      <w:r w:rsidRPr="00E13F26">
        <w:rPr>
          <w:b/>
        </w:rPr>
        <w:t>Общие требования</w:t>
      </w:r>
      <w:bookmarkEnd w:id="18"/>
    </w:p>
    <w:p w:rsidR="00504A1B" w:rsidRDefault="00504A1B" w:rsidP="00EA1D2C">
      <w:pPr>
        <w:spacing w:line="360" w:lineRule="auto"/>
        <w:ind w:firstLine="432"/>
        <w:jc w:val="both"/>
      </w:pPr>
      <w:r>
        <w:t>В целях возможности удаления пользователем пакетов сканирования</w:t>
      </w:r>
      <w:r w:rsidR="00E13F26">
        <w:t>,</w:t>
      </w:r>
      <w:r>
        <w:t xml:space="preserve"> которые имеют ошиб</w:t>
      </w:r>
      <w:r w:rsidR="00E13F26">
        <w:t xml:space="preserve">ки или продублированных пакетов, </w:t>
      </w:r>
      <w:r>
        <w:t>в окно «Статус выверки» необходимо добавить новую кнопку «Удалить» (</w:t>
      </w:r>
      <w:proofErr w:type="gramStart"/>
      <w:r>
        <w:t>см</w:t>
      </w:r>
      <w:proofErr w:type="gramEnd"/>
      <w:r>
        <w:t>.</w:t>
      </w:r>
      <w:r w:rsidR="00EA1D2C">
        <w:t xml:space="preserve"> </w:t>
      </w:r>
      <w:r w:rsidR="004F470A">
        <w:fldChar w:fldCharType="begin"/>
      </w:r>
      <w:r w:rsidR="00EA1D2C">
        <w:instrText xml:space="preserve"> REF _Ref384643196 \h </w:instrText>
      </w:r>
      <w:r w:rsidR="004F470A">
        <w:fldChar w:fldCharType="separate"/>
      </w:r>
      <w:r w:rsidR="00EA1D2C">
        <w:t xml:space="preserve">Рис </w:t>
      </w:r>
      <w:r w:rsidR="00EA1D2C">
        <w:rPr>
          <w:noProof/>
        </w:rPr>
        <w:t>1</w:t>
      </w:r>
      <w:r w:rsidR="004F470A">
        <w:fldChar w:fldCharType="end"/>
      </w:r>
      <w:r>
        <w:t>).</w:t>
      </w:r>
    </w:p>
    <w:p w:rsidR="00504A1B" w:rsidRDefault="00504A1B" w:rsidP="00504A1B">
      <w:pPr>
        <w:spacing w:line="360" w:lineRule="auto"/>
        <w:ind w:firstLine="432"/>
        <w:jc w:val="both"/>
      </w:pPr>
      <w:r>
        <w:t xml:space="preserve">При нажатии на кнопку «Удалить» необходимо осуществить проверку на привязку удаляемого пакета </w:t>
      </w:r>
      <w:proofErr w:type="gramStart"/>
      <w:r>
        <w:t>к</w:t>
      </w:r>
      <w:proofErr w:type="gramEnd"/>
      <w:r>
        <w:t xml:space="preserve"> карточки учетного дела (КПУ).</w:t>
      </w:r>
    </w:p>
    <w:p w:rsidR="00504A1B" w:rsidRDefault="00504A1B" w:rsidP="00504A1B">
      <w:pPr>
        <w:pStyle w:val="ab"/>
        <w:numPr>
          <w:ilvl w:val="0"/>
          <w:numId w:val="15"/>
        </w:numPr>
        <w:spacing w:line="360" w:lineRule="auto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привязка к КПУ есть необходимо выводить предупреждающее сообщение: «Электр</w:t>
      </w:r>
      <w:r w:rsidR="00EA1D2C">
        <w:t xml:space="preserve">онный пакет невозможно удалить! </w:t>
      </w:r>
      <w:r>
        <w:t>Существует привязка к КПУ» (см</w:t>
      </w:r>
      <w:r w:rsidR="00EA1D2C">
        <w:t xml:space="preserve">. </w:t>
      </w:r>
      <w:r w:rsidR="004F470A">
        <w:fldChar w:fldCharType="begin"/>
      </w:r>
      <w:r w:rsidR="00EA1D2C">
        <w:instrText xml:space="preserve"> REF _Ref384643214 \h </w:instrText>
      </w:r>
      <w:r w:rsidR="004F470A">
        <w:fldChar w:fldCharType="separate"/>
      </w:r>
      <w:r w:rsidR="00EA1D2C">
        <w:t>Рис.</w:t>
      </w:r>
      <w:r w:rsidR="00EA1D2C">
        <w:rPr>
          <w:noProof/>
        </w:rPr>
        <w:t>2</w:t>
      </w:r>
      <w:r w:rsidR="004F470A">
        <w:fldChar w:fldCharType="end"/>
      </w:r>
      <w:r>
        <w:t>).</w:t>
      </w:r>
    </w:p>
    <w:p w:rsidR="00504A1B" w:rsidRDefault="00504A1B" w:rsidP="00504A1B">
      <w:pPr>
        <w:pStyle w:val="ab"/>
        <w:numPr>
          <w:ilvl w:val="0"/>
          <w:numId w:val="15"/>
        </w:numPr>
        <w:spacing w:line="360" w:lineRule="auto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привязка к КПУ отсутствует необходимо выводить  информационное сообщение: «Выбранный пакет будет удален, продолжить?»</w:t>
      </w:r>
      <w:r w:rsidR="00EA1D2C">
        <w:t xml:space="preserve"> </w:t>
      </w:r>
      <w:r>
        <w:t>(</w:t>
      </w:r>
      <w:proofErr w:type="gramStart"/>
      <w:r>
        <w:t>см</w:t>
      </w:r>
      <w:proofErr w:type="gramEnd"/>
      <w:r>
        <w:t>.</w:t>
      </w:r>
      <w:r w:rsidR="004F470A">
        <w:fldChar w:fldCharType="begin"/>
      </w:r>
      <w:r w:rsidR="00EA1D2C">
        <w:instrText xml:space="preserve"> REF _Ref384643225 \h </w:instrText>
      </w:r>
      <w:r w:rsidR="004F470A">
        <w:fldChar w:fldCharType="separate"/>
      </w:r>
      <w:r w:rsidR="00EA1D2C">
        <w:t xml:space="preserve">Рис. </w:t>
      </w:r>
      <w:r w:rsidR="00EA1D2C">
        <w:rPr>
          <w:noProof/>
        </w:rPr>
        <w:t>3</w:t>
      </w:r>
      <w:r w:rsidR="004F470A">
        <w:fldChar w:fldCharType="end"/>
      </w:r>
      <w:r>
        <w:t>).</w:t>
      </w:r>
    </w:p>
    <w:p w:rsidR="00504A1B" w:rsidRDefault="00504A1B" w:rsidP="007C1E4F">
      <w:pPr>
        <w:spacing w:line="360" w:lineRule="auto"/>
        <w:ind w:firstLine="432"/>
        <w:jc w:val="both"/>
      </w:pPr>
      <w:r>
        <w:lastRenderedPageBreak/>
        <w:t xml:space="preserve">При удалении пакета, </w:t>
      </w:r>
      <w:r w:rsidR="00E13F26">
        <w:t>необходимо установка нового статуса результата выверки - «</w:t>
      </w:r>
      <w:r w:rsidR="00A03E15">
        <w:t>У</w:t>
      </w:r>
      <w:r w:rsidR="003B2034">
        <w:t>дален</w:t>
      </w:r>
      <w:r w:rsidR="00A03E15">
        <w:t>о</w:t>
      </w:r>
      <w:r w:rsidR="00E13F26">
        <w:t>»</w:t>
      </w:r>
      <w:r w:rsidR="00A03E15" w:rsidRPr="00A03E15">
        <w:t xml:space="preserve"> </w:t>
      </w:r>
      <w:r w:rsidR="00A03E15">
        <w:rPr>
          <w:rStyle w:val="aa"/>
        </w:rPr>
        <w:footnoteReference w:id="1"/>
      </w:r>
      <w:r w:rsidR="00EA1D2C">
        <w:t>(</w:t>
      </w:r>
      <w:proofErr w:type="gramStart"/>
      <w:r w:rsidR="00EA1D2C">
        <w:t>см</w:t>
      </w:r>
      <w:proofErr w:type="gramEnd"/>
      <w:r w:rsidR="00EA1D2C">
        <w:t xml:space="preserve">. </w:t>
      </w:r>
      <w:r w:rsidR="004F470A">
        <w:fldChar w:fldCharType="begin"/>
      </w:r>
      <w:r w:rsidR="00EA1D2C">
        <w:instrText xml:space="preserve"> REF _Ref384643251 \h </w:instrText>
      </w:r>
      <w:r w:rsidR="004F470A">
        <w:fldChar w:fldCharType="separate"/>
      </w:r>
      <w:r w:rsidR="00EA1D2C">
        <w:t xml:space="preserve">Рис. </w:t>
      </w:r>
      <w:r w:rsidR="00EA1D2C">
        <w:rPr>
          <w:noProof/>
        </w:rPr>
        <w:t>4</w:t>
      </w:r>
      <w:r w:rsidR="004F470A">
        <w:fldChar w:fldCharType="end"/>
      </w:r>
      <w:r w:rsidR="00EA1D2C">
        <w:t>)</w:t>
      </w:r>
      <w:r w:rsidR="007C1E4F">
        <w:t>.</w:t>
      </w:r>
    </w:p>
    <w:p w:rsidR="00F81C9B" w:rsidRPr="00E13F26" w:rsidRDefault="00504A1B" w:rsidP="00EA1D2C">
      <w:pPr>
        <w:keepNext/>
        <w:numPr>
          <w:ilvl w:val="2"/>
          <w:numId w:val="2"/>
        </w:numPr>
        <w:spacing w:before="240" w:after="60" w:line="360" w:lineRule="auto"/>
        <w:outlineLvl w:val="2"/>
        <w:rPr>
          <w:b/>
        </w:rPr>
      </w:pPr>
      <w:bookmarkStart w:id="19" w:name="_Toc384649140"/>
      <w:r w:rsidRPr="00E13F26">
        <w:rPr>
          <w:b/>
        </w:rPr>
        <w:t>Список экранных форм</w:t>
      </w:r>
      <w:r w:rsidR="00E13F26" w:rsidRPr="00E13F26">
        <w:rPr>
          <w:b/>
        </w:rPr>
        <w:t xml:space="preserve"> и системных предупреждений</w:t>
      </w:r>
      <w:bookmarkEnd w:id="19"/>
    </w:p>
    <w:p w:rsidR="00EA1D2C" w:rsidRDefault="00A64FBC" w:rsidP="00EA1D2C">
      <w:r>
        <w:rPr>
          <w:noProof/>
        </w:rPr>
        <w:drawing>
          <wp:inline distT="0" distB="0" distL="0" distR="0">
            <wp:extent cx="5934075" cy="33242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FBC" w:rsidRDefault="00A64FBC" w:rsidP="00A64FBC">
      <w:pPr>
        <w:pStyle w:val="a7"/>
        <w:spacing w:line="360" w:lineRule="auto"/>
        <w:jc w:val="center"/>
      </w:pPr>
      <w:bookmarkStart w:id="20" w:name="_Ref384733536"/>
      <w:r>
        <w:t xml:space="preserve">Рис </w:t>
      </w:r>
      <w:fldSimple w:instr=" SEQ Рисунок \* ARABIC ">
        <w:r>
          <w:rPr>
            <w:noProof/>
          </w:rPr>
          <w:t>5</w:t>
        </w:r>
      </w:fldSimple>
      <w:bookmarkEnd w:id="20"/>
      <w:r>
        <w:t>. Окно «Статус выверки»</w:t>
      </w:r>
    </w:p>
    <w:p w:rsidR="00A64FBC" w:rsidRDefault="00A64FBC" w:rsidP="00A64FBC">
      <w:pPr>
        <w:jc w:val="center"/>
      </w:pPr>
      <w:r w:rsidRPr="00A64FBC">
        <w:drawing>
          <wp:inline distT="0" distB="0" distL="0" distR="0">
            <wp:extent cx="2219325" cy="11811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FBC" w:rsidRDefault="00A64FBC" w:rsidP="00A64FBC">
      <w:pPr>
        <w:pStyle w:val="a7"/>
        <w:jc w:val="center"/>
      </w:pPr>
      <w:bookmarkStart w:id="21" w:name="_Ref384733544"/>
      <w:r>
        <w:t>Рис.</w:t>
      </w:r>
      <w:fldSimple w:instr=" SEQ Рисунок \* ARABIC ">
        <w:r>
          <w:rPr>
            <w:noProof/>
          </w:rPr>
          <w:t>6</w:t>
        </w:r>
      </w:fldSimple>
      <w:bookmarkEnd w:id="21"/>
      <w:r>
        <w:t>. Системное оповещение о невозможности удаления пакета сканирования</w:t>
      </w:r>
    </w:p>
    <w:p w:rsidR="00A64FBC" w:rsidRPr="00EA1D2C" w:rsidRDefault="00A64FBC" w:rsidP="00EA1D2C"/>
    <w:p w:rsidR="00E13F26" w:rsidRDefault="003B2034" w:rsidP="00E13F2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076575" cy="1200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034" w:rsidRDefault="00EA1D2C" w:rsidP="00EA1D2C">
      <w:pPr>
        <w:pStyle w:val="a7"/>
        <w:jc w:val="center"/>
      </w:pPr>
      <w:bookmarkStart w:id="22" w:name="_Ref384643225"/>
      <w:r>
        <w:t xml:space="preserve">Рис. </w:t>
      </w:r>
      <w:fldSimple w:instr=" SEQ Рисунок \* ARABIC ">
        <w:r w:rsidR="00A64FBC">
          <w:rPr>
            <w:noProof/>
          </w:rPr>
          <w:t>7</w:t>
        </w:r>
      </w:fldSimple>
      <w:bookmarkEnd w:id="22"/>
      <w:r>
        <w:t>. Сообщение об удалении пакета</w:t>
      </w:r>
    </w:p>
    <w:p w:rsidR="003B2034" w:rsidRDefault="003B2034" w:rsidP="00E13F26">
      <w:pPr>
        <w:spacing w:line="360" w:lineRule="auto"/>
        <w:jc w:val="center"/>
      </w:pPr>
    </w:p>
    <w:p w:rsidR="00A03E15" w:rsidRDefault="00A03E15" w:rsidP="00E13F2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4075" cy="339090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D2C" w:rsidRDefault="00EA1D2C" w:rsidP="00EA1D2C">
      <w:pPr>
        <w:pStyle w:val="a7"/>
        <w:jc w:val="center"/>
      </w:pPr>
      <w:bookmarkStart w:id="23" w:name="_Ref384643251"/>
      <w:r>
        <w:t xml:space="preserve">Рис. </w:t>
      </w:r>
      <w:fldSimple w:instr=" SEQ Рисунок \* ARABIC ">
        <w:r w:rsidR="00A64FBC">
          <w:rPr>
            <w:noProof/>
          </w:rPr>
          <w:t>8</w:t>
        </w:r>
      </w:fldSimple>
      <w:bookmarkEnd w:id="23"/>
      <w:r>
        <w:t>. Статус "</w:t>
      </w:r>
      <w:r w:rsidR="00A03E15">
        <w:t xml:space="preserve"> У</w:t>
      </w:r>
      <w:r>
        <w:t>дален</w:t>
      </w:r>
      <w:r w:rsidR="00A03E15">
        <w:t>о</w:t>
      </w:r>
      <w:r>
        <w:t>" по результатам выверки</w:t>
      </w:r>
    </w:p>
    <w:p w:rsidR="00504A1B" w:rsidRPr="00EA1D2C" w:rsidRDefault="00504A1B" w:rsidP="00EA1D2C">
      <w:pPr>
        <w:keepNext/>
        <w:numPr>
          <w:ilvl w:val="2"/>
          <w:numId w:val="2"/>
        </w:numPr>
        <w:spacing w:before="240" w:after="60" w:line="360" w:lineRule="auto"/>
        <w:outlineLvl w:val="2"/>
        <w:rPr>
          <w:b/>
        </w:rPr>
      </w:pPr>
      <w:bookmarkStart w:id="24" w:name="_Toc383606151"/>
      <w:bookmarkStart w:id="25" w:name="_Toc384649141"/>
      <w:r w:rsidRPr="00EA1D2C">
        <w:rPr>
          <w:b/>
        </w:rPr>
        <w:t>Место вызова</w:t>
      </w:r>
      <w:bookmarkEnd w:id="24"/>
      <w:bookmarkEnd w:id="25"/>
    </w:p>
    <w:p w:rsidR="00EA1D2C" w:rsidRDefault="00EA1D2C" w:rsidP="00EA1D2C">
      <w:pPr>
        <w:spacing w:line="360" w:lineRule="auto"/>
        <w:ind w:firstLine="432"/>
        <w:jc w:val="both"/>
      </w:pPr>
      <w:r>
        <w:t>При нажатии пользователем на кнопку «Удалить», осуществляется вызов функции «Удаление пакета сканирования».</w:t>
      </w:r>
      <w:r w:rsidR="006E2EDB">
        <w:t xml:space="preserve"> Кнопка «Удалить» доступна всегда, за исключением случаев, когда пакет сканирования уже удален. В данном случае, доступна кнопка «Заново»</w:t>
      </w:r>
    </w:p>
    <w:p w:rsidR="00504A1B" w:rsidRPr="00EA1D2C" w:rsidRDefault="00504A1B" w:rsidP="00EA1D2C">
      <w:pPr>
        <w:keepNext/>
        <w:numPr>
          <w:ilvl w:val="2"/>
          <w:numId w:val="2"/>
        </w:numPr>
        <w:spacing w:before="240" w:after="60" w:line="360" w:lineRule="auto"/>
        <w:outlineLvl w:val="2"/>
        <w:rPr>
          <w:b/>
        </w:rPr>
      </w:pPr>
      <w:bookmarkStart w:id="26" w:name="_Toc383606152"/>
      <w:bookmarkStart w:id="27" w:name="_Toc384649142"/>
      <w:r w:rsidRPr="00EA1D2C">
        <w:rPr>
          <w:b/>
        </w:rPr>
        <w:t>Права доступа</w:t>
      </w:r>
      <w:bookmarkEnd w:id="26"/>
      <w:bookmarkEnd w:id="27"/>
    </w:p>
    <w:p w:rsidR="00EA1D2C" w:rsidRDefault="00EA1D2C" w:rsidP="00EA1D2C">
      <w:pPr>
        <w:spacing w:line="360" w:lineRule="auto"/>
        <w:ind w:firstLine="708"/>
      </w:pPr>
      <w:r>
        <w:t>Права доступа к кнопк</w:t>
      </w:r>
      <w:r w:rsidR="000531D1">
        <w:t>е</w:t>
      </w:r>
      <w:r>
        <w:t xml:space="preserve"> «Удалить» определяется наличием соответствующей привилегии:</w:t>
      </w:r>
    </w:p>
    <w:p w:rsidR="00EA1D2C" w:rsidRPr="00EA1D2C" w:rsidRDefault="00EA1D2C" w:rsidP="00EA1D2C">
      <w:pPr>
        <w:pStyle w:val="ab"/>
        <w:numPr>
          <w:ilvl w:val="0"/>
          <w:numId w:val="16"/>
        </w:numPr>
        <w:spacing w:line="360" w:lineRule="auto"/>
        <w:rPr>
          <w:lang w:val="en-US"/>
        </w:rPr>
      </w:pPr>
      <w:r>
        <w:t xml:space="preserve">Выверка КПУ </w:t>
      </w:r>
      <w:r w:rsidRPr="00EA1D2C">
        <w:rPr>
          <w:lang w:val="en-US"/>
        </w:rPr>
        <w:t>[90]</w:t>
      </w:r>
    </w:p>
    <w:p w:rsidR="00504A1B" w:rsidRPr="00EA1D2C" w:rsidRDefault="00504A1B" w:rsidP="00504A1B">
      <w:pPr>
        <w:keepNext/>
        <w:numPr>
          <w:ilvl w:val="2"/>
          <w:numId w:val="2"/>
        </w:numPr>
        <w:spacing w:before="240" w:after="60"/>
        <w:outlineLvl w:val="2"/>
        <w:rPr>
          <w:b/>
        </w:rPr>
      </w:pPr>
      <w:bookmarkStart w:id="28" w:name="_Toc384649143"/>
      <w:r w:rsidRPr="00EA1D2C">
        <w:rPr>
          <w:b/>
        </w:rPr>
        <w:t>Поведение системы и пользователя</w:t>
      </w:r>
      <w:bookmarkEnd w:id="28"/>
    </w:p>
    <w:p w:rsidR="00EA1D2C" w:rsidRDefault="00EA1D2C" w:rsidP="00EA1D2C">
      <w:pPr>
        <w:spacing w:line="360" w:lineRule="auto"/>
        <w:ind w:firstLine="708"/>
      </w:pPr>
      <w:r w:rsidRPr="00EA1D2C">
        <w:t>П</w:t>
      </w:r>
      <w:r>
        <w:t>оведение систем</w:t>
      </w:r>
      <w:r w:rsidR="00A03E15">
        <w:t>ы и пользователя представлено в</w:t>
      </w:r>
      <w:proofErr w:type="gramStart"/>
      <w:r>
        <w:t xml:space="preserve"> </w:t>
      </w:r>
      <w:r w:rsidR="004F470A">
        <w:fldChar w:fldCharType="begin"/>
      </w:r>
      <w:r>
        <w:instrText xml:space="preserve"> REF _Ref370042255 \h </w:instrText>
      </w:r>
      <w:r w:rsidR="004F470A">
        <w:fldChar w:fldCharType="separate"/>
      </w:r>
      <w:r>
        <w:t>Т</w:t>
      </w:r>
      <w:proofErr w:type="gramEnd"/>
      <w:r>
        <w:t xml:space="preserve">аб. </w:t>
      </w:r>
      <w:r>
        <w:rPr>
          <w:noProof/>
        </w:rPr>
        <w:t>1</w:t>
      </w:r>
      <w:r w:rsidR="004F470A">
        <w:fldChar w:fldCharType="end"/>
      </w:r>
      <w:r>
        <w:t>.</w:t>
      </w:r>
    </w:p>
    <w:p w:rsidR="00EA1D2C" w:rsidRPr="00644499" w:rsidRDefault="00EA1D2C" w:rsidP="00EA1D2C">
      <w:pPr>
        <w:pStyle w:val="a7"/>
        <w:keepNext/>
        <w:jc w:val="right"/>
      </w:pPr>
      <w:bookmarkStart w:id="29" w:name="_Ref370042255"/>
      <w:r>
        <w:t xml:space="preserve">Таб. </w:t>
      </w:r>
      <w:fldSimple w:instr=" SEQ Таблица \* ARABIC ">
        <w:r>
          <w:rPr>
            <w:noProof/>
          </w:rPr>
          <w:t>1</w:t>
        </w:r>
      </w:fldSimple>
      <w:bookmarkEnd w:id="29"/>
      <w:r>
        <w:t xml:space="preserve"> </w:t>
      </w:r>
      <w:r w:rsidRPr="00C555EF">
        <w:t>Поведение системы и пользователя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985"/>
        <w:gridCol w:w="6768"/>
      </w:tblGrid>
      <w:tr w:rsidR="00EA1D2C" w:rsidRPr="00F908B8" w:rsidTr="00EA1D2C">
        <w:trPr>
          <w:tblHeader/>
        </w:trPr>
        <w:tc>
          <w:tcPr>
            <w:tcW w:w="709" w:type="dxa"/>
            <w:shd w:val="clear" w:color="auto" w:fill="D9D9D9"/>
          </w:tcPr>
          <w:p w:rsidR="00EA1D2C" w:rsidRPr="008772E4" w:rsidRDefault="00EA1D2C" w:rsidP="00EA1D2C">
            <w:pPr>
              <w:spacing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№ </w:t>
            </w:r>
            <w:proofErr w:type="spellStart"/>
            <w:proofErr w:type="gramStart"/>
            <w:r>
              <w:rPr>
                <w:b/>
                <w:szCs w:val="26"/>
              </w:rPr>
              <w:t>п</w:t>
            </w:r>
            <w:proofErr w:type="spellEnd"/>
            <w:proofErr w:type="gramEnd"/>
            <w:r>
              <w:rPr>
                <w:b/>
                <w:szCs w:val="26"/>
              </w:rPr>
              <w:t>/п.</w:t>
            </w:r>
          </w:p>
        </w:tc>
        <w:tc>
          <w:tcPr>
            <w:tcW w:w="1985" w:type="dxa"/>
            <w:shd w:val="clear" w:color="auto" w:fill="D9D9D9"/>
          </w:tcPr>
          <w:p w:rsidR="00EA1D2C" w:rsidRPr="008772E4" w:rsidRDefault="00EA1D2C" w:rsidP="00EA1D2C">
            <w:pPr>
              <w:spacing w:line="360" w:lineRule="auto"/>
              <w:jc w:val="center"/>
              <w:rPr>
                <w:b/>
                <w:szCs w:val="26"/>
              </w:rPr>
            </w:pPr>
            <w:r w:rsidRPr="008772E4">
              <w:rPr>
                <w:b/>
                <w:szCs w:val="26"/>
              </w:rPr>
              <w:t>Пользователь</w:t>
            </w:r>
            <w:r>
              <w:rPr>
                <w:b/>
                <w:szCs w:val="26"/>
              </w:rPr>
              <w:t xml:space="preserve"> </w:t>
            </w:r>
            <w:r w:rsidRPr="008772E4">
              <w:rPr>
                <w:b/>
                <w:szCs w:val="26"/>
              </w:rPr>
              <w:t>/</w:t>
            </w:r>
            <w:r>
              <w:rPr>
                <w:b/>
                <w:szCs w:val="26"/>
              </w:rPr>
              <w:t xml:space="preserve"> </w:t>
            </w:r>
            <w:r w:rsidRPr="008772E4">
              <w:rPr>
                <w:b/>
                <w:szCs w:val="26"/>
              </w:rPr>
              <w:t>система</w:t>
            </w:r>
          </w:p>
        </w:tc>
        <w:tc>
          <w:tcPr>
            <w:tcW w:w="6768" w:type="dxa"/>
            <w:shd w:val="clear" w:color="auto" w:fill="D9D9D9"/>
          </w:tcPr>
          <w:p w:rsidR="00EA1D2C" w:rsidRPr="008772E4" w:rsidRDefault="00EA1D2C" w:rsidP="00EA1D2C">
            <w:pPr>
              <w:spacing w:line="360" w:lineRule="auto"/>
              <w:jc w:val="center"/>
              <w:rPr>
                <w:b/>
                <w:szCs w:val="26"/>
              </w:rPr>
            </w:pPr>
            <w:r w:rsidRPr="008772E4">
              <w:rPr>
                <w:b/>
                <w:szCs w:val="26"/>
              </w:rPr>
              <w:t>Действия</w:t>
            </w:r>
          </w:p>
        </w:tc>
      </w:tr>
      <w:tr w:rsidR="00EA1D2C" w:rsidRPr="00F908B8" w:rsidTr="00EA1D2C">
        <w:tc>
          <w:tcPr>
            <w:tcW w:w="709" w:type="dxa"/>
          </w:tcPr>
          <w:p w:rsidR="00EA1D2C" w:rsidRPr="00644499" w:rsidRDefault="00EA1D2C" w:rsidP="00EA1D2C">
            <w:pPr>
              <w:numPr>
                <w:ilvl w:val="0"/>
                <w:numId w:val="18"/>
              </w:numPr>
              <w:jc w:val="center"/>
            </w:pPr>
          </w:p>
        </w:tc>
        <w:tc>
          <w:tcPr>
            <w:tcW w:w="1985" w:type="dxa"/>
          </w:tcPr>
          <w:p w:rsidR="00EA1D2C" w:rsidRPr="00644499" w:rsidRDefault="00EA1D2C" w:rsidP="00EA1D2C">
            <w:pPr>
              <w:jc w:val="center"/>
            </w:pPr>
            <w:r w:rsidRPr="00644499">
              <w:t>Пользователь</w:t>
            </w:r>
          </w:p>
        </w:tc>
        <w:tc>
          <w:tcPr>
            <w:tcW w:w="6768" w:type="dxa"/>
          </w:tcPr>
          <w:p w:rsidR="00EA1D2C" w:rsidRPr="006E2EDB" w:rsidRDefault="006E2EDB" w:rsidP="00EA1D2C">
            <w:pPr>
              <w:jc w:val="both"/>
            </w:pPr>
            <w:r>
              <w:t>Переход на экранную форму «Список пакетов сканирования» через меню «Очередники» -</w:t>
            </w:r>
            <w:r>
              <w:rPr>
                <w:lang w:val="en-US"/>
              </w:rPr>
              <w:t>&gt;</w:t>
            </w:r>
            <w:r>
              <w:t xml:space="preserve"> «Выверка сканированных данных»</w:t>
            </w:r>
          </w:p>
        </w:tc>
      </w:tr>
      <w:tr w:rsidR="00EA1D2C" w:rsidRPr="00A16708" w:rsidTr="00EA1D2C">
        <w:tc>
          <w:tcPr>
            <w:tcW w:w="709" w:type="dxa"/>
          </w:tcPr>
          <w:p w:rsidR="00EA1D2C" w:rsidRPr="00644499" w:rsidRDefault="00EA1D2C" w:rsidP="00EA1D2C">
            <w:pPr>
              <w:numPr>
                <w:ilvl w:val="0"/>
                <w:numId w:val="18"/>
              </w:numPr>
              <w:jc w:val="center"/>
            </w:pPr>
          </w:p>
        </w:tc>
        <w:tc>
          <w:tcPr>
            <w:tcW w:w="1985" w:type="dxa"/>
          </w:tcPr>
          <w:p w:rsidR="00EA1D2C" w:rsidRPr="00644499" w:rsidRDefault="00EA1D2C" w:rsidP="00EA1D2C">
            <w:pPr>
              <w:jc w:val="center"/>
            </w:pPr>
            <w:r>
              <w:t>Система</w:t>
            </w:r>
          </w:p>
        </w:tc>
        <w:tc>
          <w:tcPr>
            <w:tcW w:w="6768" w:type="dxa"/>
          </w:tcPr>
          <w:p w:rsidR="00EA1D2C" w:rsidRPr="00A16708" w:rsidRDefault="006E2EDB" w:rsidP="00EA1D2C">
            <w:pPr>
              <w:jc w:val="both"/>
            </w:pPr>
            <w:r>
              <w:t xml:space="preserve">Проверка наличия  у пользователя привилегии  «Выверка КПУ». В случае, отсутствия привилегии пункт «Выверка сканированных данных» </w:t>
            </w:r>
            <w:proofErr w:type="gramStart"/>
            <w:r>
              <w:t>-н</w:t>
            </w:r>
            <w:proofErr w:type="gramEnd"/>
            <w:r>
              <w:t xml:space="preserve">едоступно (закрашено серым цветом). </w:t>
            </w:r>
          </w:p>
        </w:tc>
      </w:tr>
      <w:tr w:rsidR="00EA1D2C" w:rsidRPr="00F908B8" w:rsidTr="00EA1D2C">
        <w:tc>
          <w:tcPr>
            <w:tcW w:w="709" w:type="dxa"/>
          </w:tcPr>
          <w:p w:rsidR="00EA1D2C" w:rsidRPr="00A16708" w:rsidRDefault="00EA1D2C" w:rsidP="00EA1D2C">
            <w:pPr>
              <w:numPr>
                <w:ilvl w:val="0"/>
                <w:numId w:val="18"/>
              </w:numPr>
              <w:jc w:val="center"/>
            </w:pPr>
          </w:p>
        </w:tc>
        <w:tc>
          <w:tcPr>
            <w:tcW w:w="1985" w:type="dxa"/>
          </w:tcPr>
          <w:p w:rsidR="00EA1D2C" w:rsidRPr="00644499" w:rsidRDefault="00EA1D2C" w:rsidP="00EA1D2C">
            <w:pPr>
              <w:jc w:val="center"/>
            </w:pPr>
            <w:r w:rsidRPr="00644499">
              <w:t>Пользователь</w:t>
            </w:r>
          </w:p>
        </w:tc>
        <w:tc>
          <w:tcPr>
            <w:tcW w:w="6768" w:type="dxa"/>
          </w:tcPr>
          <w:p w:rsidR="00EA1D2C" w:rsidRDefault="006E2EDB" w:rsidP="00373420">
            <w:pPr>
              <w:jc w:val="both"/>
            </w:pPr>
            <w:r>
              <w:t xml:space="preserve">Выбор пакета сканирования. Переход в окно «Статус выверки» </w:t>
            </w:r>
            <w:r>
              <w:lastRenderedPageBreak/>
              <w:t>Нажатие на кнопку «Удалить» (</w:t>
            </w:r>
            <w:proofErr w:type="gramStart"/>
            <w:r>
              <w:t>см</w:t>
            </w:r>
            <w:proofErr w:type="gramEnd"/>
            <w:r>
              <w:t>.</w:t>
            </w:r>
            <w:r w:rsidR="00373420">
              <w:fldChar w:fldCharType="begin"/>
            </w:r>
            <w:r w:rsidR="00373420">
              <w:instrText xml:space="preserve"> REF _Ref384733536 \h </w:instrText>
            </w:r>
            <w:r w:rsidR="00373420">
              <w:fldChar w:fldCharType="separate"/>
            </w:r>
            <w:r w:rsidR="00373420">
              <w:t xml:space="preserve">Рис </w:t>
            </w:r>
            <w:r w:rsidR="00373420">
              <w:rPr>
                <w:noProof/>
              </w:rPr>
              <w:t>5</w:t>
            </w:r>
            <w:r w:rsidR="00373420">
              <w:fldChar w:fldCharType="end"/>
            </w:r>
            <w:r>
              <w:t>).</w:t>
            </w:r>
          </w:p>
        </w:tc>
      </w:tr>
      <w:tr w:rsidR="00EA1D2C" w:rsidRPr="00F908B8" w:rsidTr="00EA1D2C">
        <w:tc>
          <w:tcPr>
            <w:tcW w:w="709" w:type="dxa"/>
          </w:tcPr>
          <w:p w:rsidR="00EA1D2C" w:rsidRPr="00644499" w:rsidRDefault="00EA1D2C" w:rsidP="00EA1D2C">
            <w:pPr>
              <w:numPr>
                <w:ilvl w:val="0"/>
                <w:numId w:val="18"/>
              </w:numPr>
              <w:jc w:val="center"/>
            </w:pPr>
          </w:p>
        </w:tc>
        <w:tc>
          <w:tcPr>
            <w:tcW w:w="1985" w:type="dxa"/>
          </w:tcPr>
          <w:p w:rsidR="00EA1D2C" w:rsidRPr="00644499" w:rsidRDefault="00EA1D2C" w:rsidP="00EA1D2C">
            <w:pPr>
              <w:jc w:val="center"/>
            </w:pPr>
            <w:r w:rsidRPr="00644499">
              <w:t>Система</w:t>
            </w:r>
          </w:p>
        </w:tc>
        <w:tc>
          <w:tcPr>
            <w:tcW w:w="6768" w:type="dxa"/>
          </w:tcPr>
          <w:p w:rsidR="006E2EDB" w:rsidRDefault="006E2EDB" w:rsidP="00EA1D2C">
            <w:pPr>
              <w:jc w:val="both"/>
            </w:pPr>
            <w:r>
              <w:t xml:space="preserve">Осуществляет вызов функции «Удаление пакета сканирования », </w:t>
            </w:r>
            <w:proofErr w:type="gramStart"/>
            <w:r>
              <w:t>которая</w:t>
            </w:r>
            <w:proofErr w:type="gramEnd"/>
            <w:r>
              <w:t xml:space="preserve"> запускает проверку на наличие связи электронного пакета с КПУ. </w:t>
            </w:r>
          </w:p>
          <w:p w:rsidR="00EA1D2C" w:rsidRDefault="006E2EDB" w:rsidP="00EA1D2C">
            <w:pPr>
              <w:jc w:val="both"/>
            </w:pPr>
            <w:r>
              <w:t>В случае</w:t>
            </w:r>
            <w:proofErr w:type="gramStart"/>
            <w:r>
              <w:t>,</w:t>
            </w:r>
            <w:proofErr w:type="gramEnd"/>
            <w:r>
              <w:t xml:space="preserve"> если связь обнаружена выводит системное предупреждение о невозможности удаления (см.</w:t>
            </w:r>
            <w:r w:rsidR="00373420">
              <w:fldChar w:fldCharType="begin"/>
            </w:r>
            <w:r w:rsidR="00373420">
              <w:instrText xml:space="preserve"> REF _Ref384733544 \h </w:instrText>
            </w:r>
            <w:r w:rsidR="00373420">
              <w:fldChar w:fldCharType="separate"/>
            </w:r>
            <w:r w:rsidR="00373420">
              <w:t>Рис.</w:t>
            </w:r>
            <w:r w:rsidR="00373420">
              <w:rPr>
                <w:noProof/>
              </w:rPr>
              <w:t>6</w:t>
            </w:r>
            <w:r w:rsidR="00373420">
              <w:fldChar w:fldCharType="end"/>
            </w:r>
            <w:r>
              <w:t>)</w:t>
            </w:r>
          </w:p>
          <w:p w:rsidR="006E2EDB" w:rsidRPr="00215A4C" w:rsidRDefault="006E2EDB" w:rsidP="00373420">
            <w:pPr>
              <w:jc w:val="both"/>
            </w:pPr>
            <w:r>
              <w:t xml:space="preserve">В случае, если связь </w:t>
            </w:r>
            <w:proofErr w:type="gramStart"/>
            <w:r>
              <w:t>отсутствует</w:t>
            </w:r>
            <w:proofErr w:type="gramEnd"/>
            <w:r>
              <w:t xml:space="preserve"> выводит сообщение об удалении пакета сканирования (см.</w:t>
            </w:r>
            <w:r w:rsidR="00373420">
              <w:fldChar w:fldCharType="begin"/>
            </w:r>
            <w:r w:rsidR="00373420">
              <w:instrText xml:space="preserve"> REF _Ref384643225 \h </w:instrText>
            </w:r>
            <w:r w:rsidR="00373420">
              <w:fldChar w:fldCharType="separate"/>
            </w:r>
            <w:r w:rsidR="00373420">
              <w:t xml:space="preserve">Рис. </w:t>
            </w:r>
            <w:r w:rsidR="00373420">
              <w:rPr>
                <w:noProof/>
              </w:rPr>
              <w:t>7</w:t>
            </w:r>
            <w:r w:rsidR="00373420">
              <w:fldChar w:fldCharType="end"/>
            </w:r>
            <w:r>
              <w:t xml:space="preserve">) </w:t>
            </w:r>
          </w:p>
        </w:tc>
      </w:tr>
      <w:tr w:rsidR="00EA1D2C" w:rsidRPr="00F908B8" w:rsidTr="00EA1D2C">
        <w:tc>
          <w:tcPr>
            <w:tcW w:w="709" w:type="dxa"/>
          </w:tcPr>
          <w:p w:rsidR="00EA1D2C" w:rsidRPr="00644499" w:rsidRDefault="00EA1D2C" w:rsidP="00EA1D2C">
            <w:pPr>
              <w:numPr>
                <w:ilvl w:val="0"/>
                <w:numId w:val="18"/>
              </w:numPr>
              <w:jc w:val="center"/>
            </w:pPr>
          </w:p>
        </w:tc>
        <w:tc>
          <w:tcPr>
            <w:tcW w:w="1985" w:type="dxa"/>
          </w:tcPr>
          <w:p w:rsidR="00EA1D2C" w:rsidRPr="00644499" w:rsidRDefault="00EA1D2C" w:rsidP="00EA1D2C">
            <w:pPr>
              <w:jc w:val="center"/>
            </w:pPr>
            <w:r w:rsidRPr="00644499">
              <w:t>Пользователь</w:t>
            </w:r>
          </w:p>
        </w:tc>
        <w:tc>
          <w:tcPr>
            <w:tcW w:w="6768" w:type="dxa"/>
          </w:tcPr>
          <w:p w:rsidR="00EA1D2C" w:rsidRDefault="006E2EDB" w:rsidP="006E2EDB">
            <w:pPr>
              <w:pStyle w:val="ab"/>
              <w:numPr>
                <w:ilvl w:val="0"/>
                <w:numId w:val="20"/>
              </w:numPr>
              <w:jc w:val="both"/>
            </w:pPr>
            <w:r>
              <w:t>Пользователь нажимает кнопку «ОК»</w:t>
            </w:r>
          </w:p>
          <w:p w:rsidR="006E2EDB" w:rsidRDefault="006E2EDB" w:rsidP="006E2EDB">
            <w:pPr>
              <w:pStyle w:val="ab"/>
              <w:numPr>
                <w:ilvl w:val="0"/>
                <w:numId w:val="20"/>
              </w:numPr>
              <w:jc w:val="both"/>
            </w:pPr>
            <w:r>
              <w:t>Пользователь нажимает кнопку «Отмена»</w:t>
            </w:r>
          </w:p>
        </w:tc>
      </w:tr>
      <w:tr w:rsidR="00EA1D2C" w:rsidRPr="00F908B8" w:rsidTr="00EA1D2C">
        <w:tc>
          <w:tcPr>
            <w:tcW w:w="709" w:type="dxa"/>
          </w:tcPr>
          <w:p w:rsidR="00EA1D2C" w:rsidRPr="00644499" w:rsidRDefault="00EA1D2C" w:rsidP="00EA1D2C">
            <w:pPr>
              <w:numPr>
                <w:ilvl w:val="0"/>
                <w:numId w:val="18"/>
              </w:numPr>
              <w:jc w:val="center"/>
            </w:pPr>
          </w:p>
        </w:tc>
        <w:tc>
          <w:tcPr>
            <w:tcW w:w="1985" w:type="dxa"/>
          </w:tcPr>
          <w:p w:rsidR="00EA1D2C" w:rsidRPr="00644499" w:rsidRDefault="00EA1D2C" w:rsidP="00EA1D2C">
            <w:pPr>
              <w:jc w:val="center"/>
            </w:pPr>
            <w:r w:rsidRPr="00644499">
              <w:t>Система</w:t>
            </w:r>
          </w:p>
        </w:tc>
        <w:tc>
          <w:tcPr>
            <w:tcW w:w="6768" w:type="dxa"/>
          </w:tcPr>
          <w:p w:rsidR="00EA1D2C" w:rsidRDefault="006E2EDB" w:rsidP="006E2EDB">
            <w:pPr>
              <w:pStyle w:val="ab"/>
              <w:numPr>
                <w:ilvl w:val="0"/>
                <w:numId w:val="21"/>
              </w:numPr>
              <w:jc w:val="both"/>
            </w:pPr>
            <w:r>
              <w:t>При нажатии пользователем кнопки «</w:t>
            </w:r>
            <w:r>
              <w:rPr>
                <w:lang w:val="en-US"/>
              </w:rPr>
              <w:t>OK</w:t>
            </w:r>
            <w:r>
              <w:t>» осуществляет удаление пакета сканирования. При этом</w:t>
            </w:r>
            <w:proofErr w:type="gramStart"/>
            <w:r>
              <w:t>,</w:t>
            </w:r>
            <w:proofErr w:type="gramEnd"/>
            <w:r>
              <w:t xml:space="preserve"> удаляет все галочки </w:t>
            </w:r>
            <w:r w:rsidR="007C1E4F">
              <w:t>которые были проставлены по результатам выверки. После удаления пакета, изменяет статус результатов выверки на «</w:t>
            </w:r>
            <w:r w:rsidR="00A03E15">
              <w:t>Удалено</w:t>
            </w:r>
            <w:r w:rsidR="007C1E4F">
              <w:t xml:space="preserve">» и осуществляет переход в окно «Статус выверки». При этом доступной остается кнопка «Заново» </w:t>
            </w:r>
          </w:p>
          <w:p w:rsidR="007C1E4F" w:rsidRPr="00812849" w:rsidRDefault="007C1E4F" w:rsidP="006E2EDB">
            <w:pPr>
              <w:pStyle w:val="ab"/>
              <w:numPr>
                <w:ilvl w:val="0"/>
                <w:numId w:val="21"/>
              </w:numPr>
              <w:jc w:val="both"/>
            </w:pPr>
            <w:r>
              <w:t>При нажатии пользователем кнопки «Отмена» осуществляет переход в окно «Статус выверки», при этом удаление пакета сканирования не происходит.</w:t>
            </w:r>
          </w:p>
        </w:tc>
      </w:tr>
    </w:tbl>
    <w:p w:rsidR="00EA1D2C" w:rsidRPr="00EA1D2C" w:rsidRDefault="00EA1D2C" w:rsidP="00EA1D2C">
      <w:pPr>
        <w:spacing w:line="360" w:lineRule="auto"/>
        <w:ind w:firstLine="708"/>
      </w:pPr>
    </w:p>
    <w:sectPr w:rsidR="00EA1D2C" w:rsidRPr="00EA1D2C" w:rsidSect="004D6C83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FBC" w:rsidRDefault="00A64FBC" w:rsidP="004D6C83">
      <w:r>
        <w:separator/>
      </w:r>
    </w:p>
  </w:endnote>
  <w:endnote w:type="continuationSeparator" w:id="0">
    <w:p w:rsidR="00A64FBC" w:rsidRDefault="00A64FBC" w:rsidP="004D6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FBC" w:rsidRDefault="00A64FBC">
    <w:pPr>
      <w:pStyle w:val="a5"/>
      <w:jc w:val="right"/>
    </w:pPr>
    <w:fldSimple w:instr=" PAGE   \* MERGEFORMAT ">
      <w:r w:rsidR="00373420">
        <w:rPr>
          <w:noProof/>
        </w:rPr>
        <w:t>8</w:t>
      </w:r>
    </w:fldSimple>
  </w:p>
  <w:p w:rsidR="00A64FBC" w:rsidRDefault="00A64FB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FBC" w:rsidRPr="00C25FDA" w:rsidRDefault="00A64FBC" w:rsidP="004D6C83">
    <w:pPr>
      <w:pStyle w:val="a5"/>
      <w:jc w:val="center"/>
      <w:rPr>
        <w:b/>
      </w:rPr>
    </w:pPr>
    <w:proofErr w:type="spellStart"/>
    <w:r w:rsidRPr="00C25FDA">
      <w:rPr>
        <w:b/>
        <w:lang w:val="en-US"/>
      </w:rPr>
      <w:t>Москва</w:t>
    </w:r>
    <w:proofErr w:type="spellEnd"/>
    <w:r w:rsidRPr="00C25FDA">
      <w:rPr>
        <w:b/>
        <w:lang w:val="en-US"/>
      </w:rPr>
      <w:t xml:space="preserve"> </w:t>
    </w:r>
    <w:r w:rsidRPr="00C25FDA">
      <w:rPr>
        <w:b/>
      </w:rPr>
      <w:t>201</w:t>
    </w:r>
    <w:r>
      <w:rPr>
        <w:b/>
      </w:rPr>
      <w:t>4</w:t>
    </w:r>
    <w:r w:rsidRPr="00C25FDA">
      <w:rPr>
        <w:b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FBC" w:rsidRDefault="00A64FBC" w:rsidP="004D6C83">
      <w:r>
        <w:separator/>
      </w:r>
    </w:p>
  </w:footnote>
  <w:footnote w:type="continuationSeparator" w:id="0">
    <w:p w:rsidR="00A64FBC" w:rsidRDefault="00A64FBC" w:rsidP="004D6C83">
      <w:r>
        <w:continuationSeparator/>
      </w:r>
    </w:p>
  </w:footnote>
  <w:footnote w:id="1">
    <w:p w:rsidR="00A64FBC" w:rsidRDefault="00A64FBC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lang w:val="en-US"/>
        </w:rPr>
        <w:t>Classifier</w:t>
      </w:r>
      <w:r w:rsidRPr="007C1E4F">
        <w:t>_</w:t>
      </w:r>
      <w:r>
        <w:rPr>
          <w:lang w:val="en-US"/>
        </w:rPr>
        <w:t>num</w:t>
      </w:r>
      <w:r w:rsidRPr="007C1E4F">
        <w:t xml:space="preserve"> =127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A21"/>
    <w:multiLevelType w:val="hybridMultilevel"/>
    <w:tmpl w:val="5358B318"/>
    <w:lvl w:ilvl="0" w:tplc="04190001">
      <w:start w:val="1"/>
      <w:numFmt w:val="bullet"/>
      <w:lvlText w:val=""/>
      <w:lvlJc w:val="left"/>
      <w:pPr>
        <w:ind w:left="2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1">
    <w:nsid w:val="0C431DB2"/>
    <w:multiLevelType w:val="multilevel"/>
    <w:tmpl w:val="09CC50D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04279F3"/>
    <w:multiLevelType w:val="hybridMultilevel"/>
    <w:tmpl w:val="68EE09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892439E"/>
    <w:multiLevelType w:val="hybridMultilevel"/>
    <w:tmpl w:val="0B3A1076"/>
    <w:lvl w:ilvl="0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23EC3FBF"/>
    <w:multiLevelType w:val="hybridMultilevel"/>
    <w:tmpl w:val="839E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00678"/>
    <w:multiLevelType w:val="hybridMultilevel"/>
    <w:tmpl w:val="AEB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B1F6C"/>
    <w:multiLevelType w:val="hybridMultilevel"/>
    <w:tmpl w:val="58ECCD2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39467F2E"/>
    <w:multiLevelType w:val="hybridMultilevel"/>
    <w:tmpl w:val="18A6D85C"/>
    <w:lvl w:ilvl="0" w:tplc="5F12B5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22764C5"/>
    <w:multiLevelType w:val="hybridMultilevel"/>
    <w:tmpl w:val="3C469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07341"/>
    <w:multiLevelType w:val="hybridMultilevel"/>
    <w:tmpl w:val="C0F6495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56FE14E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DED2156"/>
    <w:multiLevelType w:val="hybridMultilevel"/>
    <w:tmpl w:val="17F8C7E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5E5767A3"/>
    <w:multiLevelType w:val="hybridMultilevel"/>
    <w:tmpl w:val="2ED4FA2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>
    <w:nsid w:val="61250C06"/>
    <w:multiLevelType w:val="hybridMultilevel"/>
    <w:tmpl w:val="EF12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12925"/>
    <w:multiLevelType w:val="hybridMultilevel"/>
    <w:tmpl w:val="685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B3FEA"/>
    <w:multiLevelType w:val="hybridMultilevel"/>
    <w:tmpl w:val="4E90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72770"/>
    <w:multiLevelType w:val="hybridMultilevel"/>
    <w:tmpl w:val="4860DC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760B689B"/>
    <w:multiLevelType w:val="hybridMultilevel"/>
    <w:tmpl w:val="A94697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59652E"/>
    <w:multiLevelType w:val="hybridMultilevel"/>
    <w:tmpl w:val="CD1C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E2BD1"/>
    <w:multiLevelType w:val="hybridMultilevel"/>
    <w:tmpl w:val="5CD84F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7EAE3E3A"/>
    <w:multiLevelType w:val="hybridMultilevel"/>
    <w:tmpl w:val="1308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7"/>
  </w:num>
  <w:num w:numId="4">
    <w:abstractNumId w:val="6"/>
  </w:num>
  <w:num w:numId="5">
    <w:abstractNumId w:val="18"/>
  </w:num>
  <w:num w:numId="6">
    <w:abstractNumId w:val="5"/>
  </w:num>
  <w:num w:numId="7">
    <w:abstractNumId w:val="13"/>
  </w:num>
  <w:num w:numId="8">
    <w:abstractNumId w:val="19"/>
  </w:num>
  <w:num w:numId="9">
    <w:abstractNumId w:val="9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12"/>
  </w:num>
  <w:num w:numId="15">
    <w:abstractNumId w:val="11"/>
  </w:num>
  <w:num w:numId="16">
    <w:abstractNumId w:val="2"/>
  </w:num>
  <w:num w:numId="17">
    <w:abstractNumId w:val="0"/>
  </w:num>
  <w:num w:numId="18">
    <w:abstractNumId w:val="10"/>
  </w:num>
  <w:num w:numId="19">
    <w:abstractNumId w:val="20"/>
  </w:num>
  <w:num w:numId="20">
    <w:abstractNumId w:val="8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C83"/>
    <w:rsid w:val="000108DE"/>
    <w:rsid w:val="00031BCE"/>
    <w:rsid w:val="0004174B"/>
    <w:rsid w:val="000466C6"/>
    <w:rsid w:val="000531D1"/>
    <w:rsid w:val="00054E7E"/>
    <w:rsid w:val="00064B8D"/>
    <w:rsid w:val="00074943"/>
    <w:rsid w:val="00076BBD"/>
    <w:rsid w:val="000A759C"/>
    <w:rsid w:val="000B126D"/>
    <w:rsid w:val="000B130F"/>
    <w:rsid w:val="000B2D71"/>
    <w:rsid w:val="000C409C"/>
    <w:rsid w:val="000E031D"/>
    <w:rsid w:val="000E3B16"/>
    <w:rsid w:val="000E3D4A"/>
    <w:rsid w:val="000F2F56"/>
    <w:rsid w:val="00100D7B"/>
    <w:rsid w:val="001043F5"/>
    <w:rsid w:val="0012620B"/>
    <w:rsid w:val="001274E4"/>
    <w:rsid w:val="0013189F"/>
    <w:rsid w:val="00134851"/>
    <w:rsid w:val="00134C08"/>
    <w:rsid w:val="001378A6"/>
    <w:rsid w:val="001435B6"/>
    <w:rsid w:val="00147C5D"/>
    <w:rsid w:val="001516C4"/>
    <w:rsid w:val="00184BC5"/>
    <w:rsid w:val="00194DA3"/>
    <w:rsid w:val="001A2F1F"/>
    <w:rsid w:val="001A3F9D"/>
    <w:rsid w:val="001A73B5"/>
    <w:rsid w:val="001B7471"/>
    <w:rsid w:val="001B7F67"/>
    <w:rsid w:val="001C257A"/>
    <w:rsid w:val="001C5205"/>
    <w:rsid w:val="001C5448"/>
    <w:rsid w:val="001F6542"/>
    <w:rsid w:val="00221FBD"/>
    <w:rsid w:val="002307E5"/>
    <w:rsid w:val="00230C8B"/>
    <w:rsid w:val="00232CD1"/>
    <w:rsid w:val="002462D0"/>
    <w:rsid w:val="0025227E"/>
    <w:rsid w:val="00263896"/>
    <w:rsid w:val="00264631"/>
    <w:rsid w:val="00283C1D"/>
    <w:rsid w:val="00295CE9"/>
    <w:rsid w:val="002A1E22"/>
    <w:rsid w:val="002C62EE"/>
    <w:rsid w:val="002D741C"/>
    <w:rsid w:val="002E4C4B"/>
    <w:rsid w:val="002E5F95"/>
    <w:rsid w:val="002E7660"/>
    <w:rsid w:val="002F5920"/>
    <w:rsid w:val="0032235C"/>
    <w:rsid w:val="00333800"/>
    <w:rsid w:val="00333E50"/>
    <w:rsid w:val="0033591F"/>
    <w:rsid w:val="0033693D"/>
    <w:rsid w:val="003477ED"/>
    <w:rsid w:val="00355A02"/>
    <w:rsid w:val="003700E6"/>
    <w:rsid w:val="00373420"/>
    <w:rsid w:val="00377590"/>
    <w:rsid w:val="00377E0D"/>
    <w:rsid w:val="003853BA"/>
    <w:rsid w:val="00390ADA"/>
    <w:rsid w:val="00397519"/>
    <w:rsid w:val="003B2034"/>
    <w:rsid w:val="003C28DE"/>
    <w:rsid w:val="003C7238"/>
    <w:rsid w:val="003E158F"/>
    <w:rsid w:val="003E7717"/>
    <w:rsid w:val="003F1BDF"/>
    <w:rsid w:val="003F6D7A"/>
    <w:rsid w:val="004008AD"/>
    <w:rsid w:val="00411D33"/>
    <w:rsid w:val="00412D73"/>
    <w:rsid w:val="00426F82"/>
    <w:rsid w:val="00431F4D"/>
    <w:rsid w:val="004452CA"/>
    <w:rsid w:val="004472F2"/>
    <w:rsid w:val="004514A9"/>
    <w:rsid w:val="00470E48"/>
    <w:rsid w:val="004749D7"/>
    <w:rsid w:val="00490142"/>
    <w:rsid w:val="004C2C9D"/>
    <w:rsid w:val="004D03B4"/>
    <w:rsid w:val="004D45E6"/>
    <w:rsid w:val="004D6C83"/>
    <w:rsid w:val="004F470A"/>
    <w:rsid w:val="00504A1B"/>
    <w:rsid w:val="00514E6A"/>
    <w:rsid w:val="0052003B"/>
    <w:rsid w:val="00521114"/>
    <w:rsid w:val="00533227"/>
    <w:rsid w:val="00535EFB"/>
    <w:rsid w:val="00540510"/>
    <w:rsid w:val="0054273A"/>
    <w:rsid w:val="00564682"/>
    <w:rsid w:val="00566502"/>
    <w:rsid w:val="005930E4"/>
    <w:rsid w:val="005A3D92"/>
    <w:rsid w:val="005B41AB"/>
    <w:rsid w:val="005B66E2"/>
    <w:rsid w:val="005C6B6C"/>
    <w:rsid w:val="005D79E6"/>
    <w:rsid w:val="005E67E8"/>
    <w:rsid w:val="005E741F"/>
    <w:rsid w:val="00616B20"/>
    <w:rsid w:val="00617CCB"/>
    <w:rsid w:val="00625463"/>
    <w:rsid w:val="00640173"/>
    <w:rsid w:val="00647DD0"/>
    <w:rsid w:val="00660EDC"/>
    <w:rsid w:val="0067739E"/>
    <w:rsid w:val="00684955"/>
    <w:rsid w:val="00685DEA"/>
    <w:rsid w:val="00685FDF"/>
    <w:rsid w:val="006920DA"/>
    <w:rsid w:val="006C3795"/>
    <w:rsid w:val="006D7DC6"/>
    <w:rsid w:val="006E2EDB"/>
    <w:rsid w:val="006F0689"/>
    <w:rsid w:val="006F287F"/>
    <w:rsid w:val="006F396C"/>
    <w:rsid w:val="006F5C73"/>
    <w:rsid w:val="006F5F45"/>
    <w:rsid w:val="00700B3A"/>
    <w:rsid w:val="00706F43"/>
    <w:rsid w:val="00711353"/>
    <w:rsid w:val="00713BF0"/>
    <w:rsid w:val="00716919"/>
    <w:rsid w:val="0073216A"/>
    <w:rsid w:val="007331C7"/>
    <w:rsid w:val="00736E34"/>
    <w:rsid w:val="0074775E"/>
    <w:rsid w:val="00773993"/>
    <w:rsid w:val="007773EF"/>
    <w:rsid w:val="0079218D"/>
    <w:rsid w:val="007A2BEA"/>
    <w:rsid w:val="007A649C"/>
    <w:rsid w:val="007B5610"/>
    <w:rsid w:val="007C1876"/>
    <w:rsid w:val="007C1E4F"/>
    <w:rsid w:val="007C311F"/>
    <w:rsid w:val="007C3A9A"/>
    <w:rsid w:val="007C579B"/>
    <w:rsid w:val="007E2B4E"/>
    <w:rsid w:val="007E7A9A"/>
    <w:rsid w:val="007F5B8C"/>
    <w:rsid w:val="00800590"/>
    <w:rsid w:val="008135CE"/>
    <w:rsid w:val="008234C6"/>
    <w:rsid w:val="008338AF"/>
    <w:rsid w:val="00836A20"/>
    <w:rsid w:val="00837209"/>
    <w:rsid w:val="00840677"/>
    <w:rsid w:val="008529BC"/>
    <w:rsid w:val="0086626D"/>
    <w:rsid w:val="00894A43"/>
    <w:rsid w:val="008A6E00"/>
    <w:rsid w:val="008B0B41"/>
    <w:rsid w:val="008C1842"/>
    <w:rsid w:val="008C1EA9"/>
    <w:rsid w:val="008D0FC8"/>
    <w:rsid w:val="008D186B"/>
    <w:rsid w:val="008D5FE0"/>
    <w:rsid w:val="008E6559"/>
    <w:rsid w:val="008F725F"/>
    <w:rsid w:val="009010A5"/>
    <w:rsid w:val="00905666"/>
    <w:rsid w:val="00912409"/>
    <w:rsid w:val="00921E0E"/>
    <w:rsid w:val="00935FB8"/>
    <w:rsid w:val="00936D35"/>
    <w:rsid w:val="00942A8F"/>
    <w:rsid w:val="009624C0"/>
    <w:rsid w:val="00965EE3"/>
    <w:rsid w:val="0099447F"/>
    <w:rsid w:val="00997FA4"/>
    <w:rsid w:val="009B090A"/>
    <w:rsid w:val="009B4BF8"/>
    <w:rsid w:val="009B55B4"/>
    <w:rsid w:val="009D0292"/>
    <w:rsid w:val="009D089B"/>
    <w:rsid w:val="009D6C9A"/>
    <w:rsid w:val="009E630E"/>
    <w:rsid w:val="009F3619"/>
    <w:rsid w:val="009F5718"/>
    <w:rsid w:val="00A027B3"/>
    <w:rsid w:val="00A03E15"/>
    <w:rsid w:val="00A236B5"/>
    <w:rsid w:val="00A26292"/>
    <w:rsid w:val="00A37236"/>
    <w:rsid w:val="00A402B7"/>
    <w:rsid w:val="00A47F10"/>
    <w:rsid w:val="00A5588E"/>
    <w:rsid w:val="00A64FBC"/>
    <w:rsid w:val="00A6621E"/>
    <w:rsid w:val="00A7692D"/>
    <w:rsid w:val="00A918BC"/>
    <w:rsid w:val="00AA23CD"/>
    <w:rsid w:val="00AB50F8"/>
    <w:rsid w:val="00AB60C8"/>
    <w:rsid w:val="00AD2F61"/>
    <w:rsid w:val="00AD69A8"/>
    <w:rsid w:val="00AE47A9"/>
    <w:rsid w:val="00AE491E"/>
    <w:rsid w:val="00AE6429"/>
    <w:rsid w:val="00AF575B"/>
    <w:rsid w:val="00AF57A2"/>
    <w:rsid w:val="00AF6B33"/>
    <w:rsid w:val="00B02B02"/>
    <w:rsid w:val="00B02B34"/>
    <w:rsid w:val="00B317DE"/>
    <w:rsid w:val="00B3386F"/>
    <w:rsid w:val="00B33DB8"/>
    <w:rsid w:val="00BB006E"/>
    <w:rsid w:val="00BB4FB5"/>
    <w:rsid w:val="00BB7731"/>
    <w:rsid w:val="00BD0AFE"/>
    <w:rsid w:val="00BD249D"/>
    <w:rsid w:val="00BD7244"/>
    <w:rsid w:val="00BE7879"/>
    <w:rsid w:val="00BF0401"/>
    <w:rsid w:val="00BF2B8A"/>
    <w:rsid w:val="00BF5125"/>
    <w:rsid w:val="00C25782"/>
    <w:rsid w:val="00C25FDA"/>
    <w:rsid w:val="00C365E5"/>
    <w:rsid w:val="00C429F6"/>
    <w:rsid w:val="00C43238"/>
    <w:rsid w:val="00C4593E"/>
    <w:rsid w:val="00C52952"/>
    <w:rsid w:val="00C64967"/>
    <w:rsid w:val="00C755B9"/>
    <w:rsid w:val="00C77E32"/>
    <w:rsid w:val="00C852EB"/>
    <w:rsid w:val="00C91533"/>
    <w:rsid w:val="00C920E1"/>
    <w:rsid w:val="00C921F9"/>
    <w:rsid w:val="00CA12E4"/>
    <w:rsid w:val="00CA61FF"/>
    <w:rsid w:val="00CB5BE6"/>
    <w:rsid w:val="00CC3C2D"/>
    <w:rsid w:val="00CD2423"/>
    <w:rsid w:val="00CD2973"/>
    <w:rsid w:val="00CD6E12"/>
    <w:rsid w:val="00CE0E7B"/>
    <w:rsid w:val="00D150F6"/>
    <w:rsid w:val="00D16AFE"/>
    <w:rsid w:val="00D16F73"/>
    <w:rsid w:val="00D2453E"/>
    <w:rsid w:val="00D40AE0"/>
    <w:rsid w:val="00D42232"/>
    <w:rsid w:val="00D44C4E"/>
    <w:rsid w:val="00D52B46"/>
    <w:rsid w:val="00D55479"/>
    <w:rsid w:val="00D62753"/>
    <w:rsid w:val="00D6716C"/>
    <w:rsid w:val="00D72B51"/>
    <w:rsid w:val="00D771C0"/>
    <w:rsid w:val="00D94850"/>
    <w:rsid w:val="00DA13CC"/>
    <w:rsid w:val="00DA416B"/>
    <w:rsid w:val="00DB0EA1"/>
    <w:rsid w:val="00DB497A"/>
    <w:rsid w:val="00DC3E0E"/>
    <w:rsid w:val="00DD17C8"/>
    <w:rsid w:val="00DE0BA6"/>
    <w:rsid w:val="00DE5F84"/>
    <w:rsid w:val="00DE6301"/>
    <w:rsid w:val="00DE65C9"/>
    <w:rsid w:val="00DF5455"/>
    <w:rsid w:val="00E13F26"/>
    <w:rsid w:val="00E17A70"/>
    <w:rsid w:val="00E22885"/>
    <w:rsid w:val="00E27175"/>
    <w:rsid w:val="00E30F0A"/>
    <w:rsid w:val="00E45A73"/>
    <w:rsid w:val="00E50C66"/>
    <w:rsid w:val="00E65A00"/>
    <w:rsid w:val="00E66835"/>
    <w:rsid w:val="00E961C5"/>
    <w:rsid w:val="00EA1D2C"/>
    <w:rsid w:val="00EA5318"/>
    <w:rsid w:val="00EB48C5"/>
    <w:rsid w:val="00EC1608"/>
    <w:rsid w:val="00EE46EC"/>
    <w:rsid w:val="00EE4A99"/>
    <w:rsid w:val="00EF4842"/>
    <w:rsid w:val="00F02301"/>
    <w:rsid w:val="00F02CE1"/>
    <w:rsid w:val="00F57B1D"/>
    <w:rsid w:val="00F81C9B"/>
    <w:rsid w:val="00F84A30"/>
    <w:rsid w:val="00F87710"/>
    <w:rsid w:val="00FA3E52"/>
    <w:rsid w:val="00FA565E"/>
    <w:rsid w:val="00FB2317"/>
    <w:rsid w:val="00FC0E69"/>
    <w:rsid w:val="00FD2969"/>
    <w:rsid w:val="00FD7163"/>
    <w:rsid w:val="00FE28E5"/>
    <w:rsid w:val="00FF25E5"/>
    <w:rsid w:val="00FF2C86"/>
    <w:rsid w:val="00FF33F8"/>
    <w:rsid w:val="00FF378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6C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E741F"/>
    <w:pPr>
      <w:keepNext/>
      <w:numPr>
        <w:numId w:val="2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E741F"/>
    <w:pPr>
      <w:keepNext/>
      <w:numPr>
        <w:ilvl w:val="1"/>
        <w:numId w:val="2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741F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BB006E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21E0E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E0E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E0E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E0E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E0E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E741F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5E741F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31">
    <w:name w:val="Стиль3"/>
    <w:basedOn w:val="3"/>
    <w:link w:val="32"/>
    <w:qFormat/>
    <w:rsid w:val="005E741F"/>
    <w:pPr>
      <w:keepLines w:val="0"/>
      <w:spacing w:before="240" w:after="60"/>
    </w:pPr>
    <w:rPr>
      <w:sz w:val="26"/>
      <w:szCs w:val="26"/>
    </w:rPr>
  </w:style>
  <w:style w:type="character" w:customStyle="1" w:styleId="30">
    <w:name w:val="Заголовок 3 Знак"/>
    <w:link w:val="3"/>
    <w:uiPriority w:val="9"/>
    <w:rsid w:val="005E741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32">
    <w:name w:val="Стиль3 Знак"/>
    <w:link w:val="31"/>
    <w:rsid w:val="005E741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41">
    <w:name w:val="Стиль4"/>
    <w:basedOn w:val="4"/>
    <w:link w:val="42"/>
    <w:qFormat/>
    <w:rsid w:val="004D45E6"/>
    <w:pPr>
      <w:keepLines w:val="0"/>
      <w:numPr>
        <w:ilvl w:val="0"/>
        <w:numId w:val="0"/>
      </w:numPr>
      <w:spacing w:before="240" w:after="60"/>
      <w:ind w:left="864" w:hanging="864"/>
    </w:pPr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link w:val="4"/>
    <w:uiPriority w:val="9"/>
    <w:rsid w:val="00BB006E"/>
    <w:rPr>
      <w:rFonts w:ascii="Cambria" w:eastAsia="Times New Roman" w:hAnsi="Cambria"/>
      <w:b/>
      <w:bCs/>
      <w:i/>
      <w:iCs/>
      <w:sz w:val="24"/>
      <w:szCs w:val="24"/>
    </w:rPr>
  </w:style>
  <w:style w:type="character" w:customStyle="1" w:styleId="42">
    <w:name w:val="Стиль4 Знак"/>
    <w:link w:val="41"/>
    <w:rsid w:val="004D45E6"/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33">
    <w:name w:val="Body Text Indent 3"/>
    <w:basedOn w:val="a"/>
    <w:link w:val="34"/>
    <w:rsid w:val="004D6C83"/>
    <w:pPr>
      <w:ind w:left="5954"/>
    </w:pPr>
  </w:style>
  <w:style w:type="character" w:customStyle="1" w:styleId="34">
    <w:name w:val="Основной текст с отступом 3 Знак"/>
    <w:link w:val="33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D6C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6C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C66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a7">
    <w:name w:val="caption"/>
    <w:basedOn w:val="a"/>
    <w:next w:val="a"/>
    <w:unhideWhenUsed/>
    <w:qFormat/>
    <w:rsid w:val="00685DEA"/>
    <w:rPr>
      <w:b/>
      <w:bCs/>
      <w:sz w:val="20"/>
      <w:szCs w:val="20"/>
    </w:rPr>
  </w:style>
  <w:style w:type="paragraph" w:styleId="a8">
    <w:name w:val="footnote text"/>
    <w:basedOn w:val="a"/>
    <w:link w:val="a9"/>
    <w:semiHidden/>
    <w:rsid w:val="008338AF"/>
    <w:rPr>
      <w:sz w:val="20"/>
      <w:szCs w:val="20"/>
    </w:rPr>
  </w:style>
  <w:style w:type="character" w:customStyle="1" w:styleId="a9">
    <w:name w:val="Текст сноски Знак"/>
    <w:link w:val="a8"/>
    <w:semiHidden/>
    <w:rsid w:val="008338AF"/>
    <w:rPr>
      <w:rFonts w:ascii="Times New Roman" w:eastAsia="Times New Roman" w:hAnsi="Times New Roman"/>
    </w:rPr>
  </w:style>
  <w:style w:type="character" w:styleId="aa">
    <w:name w:val="footnote reference"/>
    <w:semiHidden/>
    <w:rsid w:val="008338AF"/>
    <w:rPr>
      <w:vertAlign w:val="superscript"/>
    </w:rPr>
  </w:style>
  <w:style w:type="paragraph" w:styleId="ab">
    <w:name w:val="List Paragraph"/>
    <w:basedOn w:val="a"/>
    <w:uiPriority w:val="34"/>
    <w:qFormat/>
    <w:rsid w:val="00564682"/>
    <w:pPr>
      <w:ind w:left="708"/>
    </w:pPr>
  </w:style>
  <w:style w:type="character" w:customStyle="1" w:styleId="50">
    <w:name w:val="Заголовок 5 Знак"/>
    <w:link w:val="5"/>
    <w:uiPriority w:val="9"/>
    <w:rsid w:val="00921E0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921E0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921E0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921E0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921E0E"/>
    <w:rPr>
      <w:rFonts w:ascii="Cambria" w:eastAsia="Times New Roman" w:hAnsi="Cambria"/>
      <w:sz w:val="22"/>
      <w:szCs w:val="22"/>
    </w:rPr>
  </w:style>
  <w:style w:type="paragraph" w:styleId="ac">
    <w:name w:val="TOC Heading"/>
    <w:basedOn w:val="1"/>
    <w:next w:val="a"/>
    <w:uiPriority w:val="39"/>
    <w:semiHidden/>
    <w:unhideWhenUsed/>
    <w:qFormat/>
    <w:rsid w:val="00736E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E34"/>
    <w:pPr>
      <w:ind w:left="240"/>
    </w:pPr>
  </w:style>
  <w:style w:type="paragraph" w:styleId="35">
    <w:name w:val="toc 3"/>
    <w:basedOn w:val="a"/>
    <w:next w:val="a"/>
    <w:autoRedefine/>
    <w:uiPriority w:val="39"/>
    <w:unhideWhenUsed/>
    <w:rsid w:val="00736E34"/>
    <w:pPr>
      <w:ind w:left="480"/>
    </w:pPr>
  </w:style>
  <w:style w:type="character" w:styleId="ad">
    <w:name w:val="Hyperlink"/>
    <w:uiPriority w:val="99"/>
    <w:unhideWhenUsed/>
    <w:rsid w:val="00736E34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6D35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936D35"/>
    <w:rPr>
      <w:rFonts w:ascii="Tahoma" w:eastAsia="Times New Roman" w:hAnsi="Tahoma" w:cs="Tahoma"/>
      <w:sz w:val="16"/>
      <w:szCs w:val="16"/>
    </w:rPr>
  </w:style>
  <w:style w:type="paragraph" w:customStyle="1" w:styleId="12">
    <w:name w:val="Значение строки таблицы 1"/>
    <w:basedOn w:val="a"/>
    <w:link w:val="13"/>
    <w:qFormat/>
    <w:rsid w:val="00CD6E12"/>
    <w:pPr>
      <w:jc w:val="both"/>
    </w:pPr>
    <w:rPr>
      <w:szCs w:val="28"/>
      <w:lang w:val="en-US"/>
    </w:rPr>
  </w:style>
  <w:style w:type="character" w:customStyle="1" w:styleId="13">
    <w:name w:val="Значение строки таблицы 1 Знак"/>
    <w:link w:val="12"/>
    <w:rsid w:val="00CD6E12"/>
    <w:rPr>
      <w:rFonts w:ascii="Times New Roman" w:eastAsia="Times New Roman" w:hAnsi="Times New Roman"/>
      <w:sz w:val="24"/>
      <w:szCs w:val="28"/>
      <w:lang w:val="en-US"/>
    </w:rPr>
  </w:style>
  <w:style w:type="table" w:styleId="af0">
    <w:name w:val="Table Grid"/>
    <w:basedOn w:val="a1"/>
    <w:uiPriority w:val="59"/>
    <w:rsid w:val="00DF5455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074943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07494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074943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494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74943"/>
    <w:rPr>
      <w:b/>
      <w:bCs/>
    </w:rPr>
  </w:style>
  <w:style w:type="paragraph" w:styleId="af6">
    <w:name w:val="Revision"/>
    <w:hidden/>
    <w:uiPriority w:val="99"/>
    <w:semiHidden/>
    <w:rsid w:val="005B41A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AEC0B-1087-4C9C-9BD9-C36EBD52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6957</CharactersWithSpaces>
  <SharedDoc>false</SharedDoc>
  <HLinks>
    <vt:vector size="120" baseType="variant"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_Toc381192680</vt:lpwstr>
      </vt:variant>
      <vt:variant>
        <vt:i4>1769533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_Toc381192679</vt:lpwstr>
      </vt:variant>
      <vt:variant>
        <vt:i4>1769533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_Toc381192678</vt:lpwstr>
      </vt:variant>
      <vt:variant>
        <vt:i4>1769533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_Toc381192677</vt:lpwstr>
      </vt:variant>
      <vt:variant>
        <vt:i4>1769533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_Toc381192676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_Toc381192675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_Toc381192674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_Toc381192673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_Toc381192672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_Toc381192671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_Toc381192670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_Toc381192669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_Toc381192668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_Toc381192667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_Toc381192666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_Toc381192665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_Toc381192664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_Toc381192663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_Toc381192662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_Toc381192661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5</cp:revision>
  <cp:lastPrinted>2014-03-17T10:25:00Z</cp:lastPrinted>
  <dcterms:created xsi:type="dcterms:W3CDTF">2014-04-07T10:53:00Z</dcterms:created>
  <dcterms:modified xsi:type="dcterms:W3CDTF">2014-04-08T11:18:00Z</dcterms:modified>
</cp:coreProperties>
</file>