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95" w:type="dxa"/>
        <w:tblLayout w:type="fixed"/>
        <w:tblLook w:val="0000"/>
      </w:tblPr>
      <w:tblGrid>
        <w:gridCol w:w="5495"/>
      </w:tblGrid>
      <w:tr w:rsidR="003930A3" w:rsidRPr="000268C7" w:rsidTr="003930A3">
        <w:trPr>
          <w:trHeight w:val="563"/>
        </w:trPr>
        <w:tc>
          <w:tcPr>
            <w:tcW w:w="5495" w:type="dxa"/>
          </w:tcPr>
          <w:p w:rsidR="003930A3" w:rsidRPr="000268C7" w:rsidRDefault="003930A3" w:rsidP="003930A3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3930A3" w:rsidRPr="000268C7" w:rsidTr="003930A3">
        <w:trPr>
          <w:trHeight w:val="563"/>
        </w:trPr>
        <w:tc>
          <w:tcPr>
            <w:tcW w:w="5495" w:type="dxa"/>
          </w:tcPr>
          <w:p w:rsidR="003930A3" w:rsidRPr="000268C7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И.о. директора</w:t>
            </w:r>
            <w:r w:rsidRPr="000268C7">
              <w:rPr>
                <w:sz w:val="28"/>
                <w:szCs w:val="28"/>
              </w:rPr>
              <w:t xml:space="preserve"> Государственного унитарного предприятия города Москвы «Информационно - аналитический центр ЕИС «Жилище»</w:t>
            </w:r>
          </w:p>
          <w:p w:rsidR="003930A3" w:rsidRPr="000268C7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3930A3" w:rsidRPr="000268C7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>
              <w:rPr>
                <w:bCs/>
                <w:sz w:val="28"/>
                <w:szCs w:val="28"/>
              </w:rPr>
              <w:t>А.А. Бурков</w:t>
            </w:r>
          </w:p>
        </w:tc>
      </w:tr>
      <w:tr w:rsidR="003930A3" w:rsidRPr="000268C7" w:rsidTr="003930A3">
        <w:trPr>
          <w:trHeight w:val="563"/>
        </w:trPr>
        <w:tc>
          <w:tcPr>
            <w:tcW w:w="5495" w:type="dxa"/>
            <w:vAlign w:val="bottom"/>
          </w:tcPr>
          <w:p w:rsidR="003930A3" w:rsidRPr="002D366B" w:rsidRDefault="003930A3" w:rsidP="003930A3">
            <w:pPr>
              <w:ind w:left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Pr="002D366B">
              <w:rPr>
                <w:sz w:val="28"/>
                <w:szCs w:val="28"/>
              </w:rPr>
              <w:t>5</w:t>
            </w:r>
            <w:r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3930A3" w:rsidRPr="003C75E0" w:rsidRDefault="003930A3" w:rsidP="003930A3">
      <w:pPr>
        <w:pStyle w:val="31"/>
        <w:ind w:left="0"/>
        <w:jc w:val="both"/>
        <w:rPr>
          <w:b/>
          <w:sz w:val="28"/>
          <w:szCs w:val="28"/>
        </w:rPr>
      </w:pPr>
    </w:p>
    <w:p w:rsidR="003930A3" w:rsidRPr="003C75E0" w:rsidRDefault="003930A3" w:rsidP="003930A3">
      <w:pPr>
        <w:pStyle w:val="31"/>
        <w:ind w:left="0"/>
        <w:jc w:val="both"/>
        <w:rPr>
          <w:b/>
          <w:sz w:val="28"/>
          <w:szCs w:val="28"/>
        </w:rPr>
      </w:pPr>
    </w:p>
    <w:p w:rsidR="003930A3" w:rsidRPr="003C75E0" w:rsidRDefault="003930A3" w:rsidP="003930A3">
      <w:pPr>
        <w:pStyle w:val="31"/>
        <w:ind w:left="0"/>
        <w:jc w:val="both"/>
        <w:rPr>
          <w:b/>
          <w:sz w:val="28"/>
          <w:szCs w:val="28"/>
        </w:rPr>
      </w:pPr>
    </w:p>
    <w:p w:rsidR="003930A3" w:rsidRDefault="003930A3" w:rsidP="003930A3">
      <w:pPr>
        <w:pStyle w:val="31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Pr="00B020E3">
        <w:rPr>
          <w:b/>
          <w:sz w:val="36"/>
          <w:szCs w:val="36"/>
        </w:rPr>
        <w:t>ИС «КУРС»</w:t>
      </w:r>
    </w:p>
    <w:p w:rsidR="003930A3" w:rsidRPr="00C25FDA" w:rsidRDefault="003930A3" w:rsidP="003930A3">
      <w:pPr>
        <w:pStyle w:val="31"/>
        <w:ind w:left="0"/>
        <w:jc w:val="center"/>
        <w:rPr>
          <w:b/>
          <w:sz w:val="36"/>
          <w:szCs w:val="36"/>
        </w:rPr>
      </w:pPr>
    </w:p>
    <w:p w:rsidR="003930A3" w:rsidRPr="00562966" w:rsidRDefault="00562966" w:rsidP="003930A3">
      <w:pPr>
        <w:pStyle w:val="31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Формирование списка уведомлений</w:t>
      </w:r>
    </w:p>
    <w:p w:rsidR="003930A3" w:rsidRDefault="003930A3" w:rsidP="003930A3">
      <w:pPr>
        <w:pStyle w:val="31"/>
        <w:ind w:left="0"/>
        <w:jc w:val="center"/>
        <w:rPr>
          <w:sz w:val="26"/>
          <w:szCs w:val="26"/>
        </w:rPr>
      </w:pPr>
      <w:proofErr w:type="gramStart"/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Pr="00BA3915">
        <w:rPr>
          <w:sz w:val="26"/>
          <w:szCs w:val="26"/>
        </w:rPr>
        <w:t xml:space="preserve"> </w:t>
      </w:r>
      <w:r>
        <w:rPr>
          <w:sz w:val="26"/>
          <w:szCs w:val="26"/>
        </w:rPr>
        <w:t>ДГИ-И-</w:t>
      </w:r>
      <w:r w:rsidRPr="003930A3">
        <w:rPr>
          <w:sz w:val="26"/>
          <w:szCs w:val="26"/>
        </w:rPr>
        <w:t>50984</w:t>
      </w:r>
      <w:r w:rsidRPr="005C5596">
        <w:rPr>
          <w:sz w:val="26"/>
          <w:szCs w:val="26"/>
        </w:rPr>
        <w:t>/15</w:t>
      </w:r>
      <w:r w:rsidRPr="00E96959">
        <w:rPr>
          <w:sz w:val="26"/>
          <w:szCs w:val="26"/>
        </w:rPr>
        <w:t xml:space="preserve">от </w:t>
      </w:r>
      <w:r w:rsidRPr="003930A3">
        <w:rPr>
          <w:sz w:val="26"/>
          <w:szCs w:val="26"/>
        </w:rPr>
        <w:t>07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10</w:t>
      </w:r>
      <w:r>
        <w:rPr>
          <w:sz w:val="26"/>
          <w:szCs w:val="26"/>
        </w:rPr>
        <w:t>.2015</w:t>
      </w:r>
      <w:r w:rsidRPr="00E96959">
        <w:rPr>
          <w:sz w:val="26"/>
          <w:szCs w:val="26"/>
        </w:rPr>
        <w:t>г.</w:t>
      </w:r>
      <w:r>
        <w:rPr>
          <w:sz w:val="26"/>
          <w:szCs w:val="26"/>
        </w:rPr>
        <w:t>,</w:t>
      </w:r>
      <w:proofErr w:type="gramEnd"/>
    </w:p>
    <w:p w:rsidR="003930A3" w:rsidRPr="00E96959" w:rsidRDefault="003930A3" w:rsidP="003930A3">
      <w:pPr>
        <w:pStyle w:val="31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Pr="008D0FC8">
        <w:rPr>
          <w:sz w:val="26"/>
          <w:szCs w:val="26"/>
        </w:rPr>
        <w:t>1.</w:t>
      </w:r>
      <w:r w:rsidRPr="00460A49">
        <w:rPr>
          <w:sz w:val="26"/>
          <w:szCs w:val="26"/>
        </w:rPr>
        <w:t>1</w:t>
      </w:r>
      <w:r w:rsidRPr="00E24605">
        <w:rPr>
          <w:sz w:val="26"/>
          <w:szCs w:val="26"/>
        </w:rPr>
        <w:t>7</w:t>
      </w:r>
      <w:r w:rsidRPr="003930A3">
        <w:rPr>
          <w:sz w:val="26"/>
          <w:szCs w:val="26"/>
        </w:rPr>
        <w:t>9</w:t>
      </w:r>
      <w:r w:rsidRPr="00E96959">
        <w:rPr>
          <w:sz w:val="28"/>
          <w:szCs w:val="28"/>
        </w:rPr>
        <w:t>)</w:t>
      </w:r>
    </w:p>
    <w:p w:rsidR="003930A3" w:rsidRPr="003C75E0" w:rsidRDefault="003930A3" w:rsidP="003930A3">
      <w:pPr>
        <w:pStyle w:val="31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Pr="003930A3">
          <w:rPr>
            <w:sz w:val="28"/>
            <w:szCs w:val="28"/>
          </w:rPr>
          <w:t>1</w:t>
        </w:r>
        <w:r>
          <w:br/>
        </w:r>
      </w:fldSimple>
    </w:p>
    <w:p w:rsidR="003930A3" w:rsidRDefault="003930A3" w:rsidP="003930A3">
      <w:pPr>
        <w:pStyle w:val="31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3930A3" w:rsidRDefault="003930A3" w:rsidP="003930A3">
      <w:pPr>
        <w:pStyle w:val="31"/>
        <w:ind w:left="0"/>
        <w:jc w:val="center"/>
        <w:rPr>
          <w:b/>
          <w:sz w:val="28"/>
          <w:szCs w:val="28"/>
        </w:rPr>
      </w:pPr>
    </w:p>
    <w:p w:rsidR="003930A3" w:rsidRPr="0005055B" w:rsidRDefault="003930A3" w:rsidP="003930A3">
      <w:pPr>
        <w:pStyle w:val="31"/>
        <w:ind w:left="0"/>
        <w:jc w:val="center"/>
      </w:pPr>
      <w:r w:rsidRPr="0005055B">
        <w:t>На</w:t>
      </w:r>
      <w:r>
        <w:t xml:space="preserve"> </w:t>
      </w:r>
      <w:fldSimple w:instr=" NUMPAGES   \* MERGEFORMAT ">
        <w:r w:rsidRPr="00CF66DB">
          <w:rPr>
            <w:noProof/>
            <w:u w:val="single"/>
          </w:rPr>
          <w:t>7</w:t>
        </w:r>
      </w:fldSimple>
      <w:r w:rsidRPr="0005055B">
        <w:t xml:space="preserve"> листах</w:t>
      </w:r>
    </w:p>
    <w:tbl>
      <w:tblPr>
        <w:tblW w:w="10336" w:type="dxa"/>
        <w:jc w:val="right"/>
        <w:tblInd w:w="-5652" w:type="dxa"/>
        <w:tblLook w:val="01E0"/>
      </w:tblPr>
      <w:tblGrid>
        <w:gridCol w:w="5168"/>
        <w:gridCol w:w="5168"/>
      </w:tblGrid>
      <w:tr w:rsidR="003930A3" w:rsidRPr="001B7662" w:rsidTr="003930A3">
        <w:trPr>
          <w:trHeight w:val="898"/>
          <w:jc w:val="right"/>
        </w:trPr>
        <w:tc>
          <w:tcPr>
            <w:tcW w:w="5168" w:type="dxa"/>
          </w:tcPr>
          <w:p w:rsidR="003930A3" w:rsidRPr="00D13CA2" w:rsidRDefault="003930A3" w:rsidP="003930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3930A3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</w:tc>
      </w:tr>
      <w:tr w:rsidR="003930A3" w:rsidRPr="001B7662" w:rsidTr="003930A3">
        <w:trPr>
          <w:trHeight w:val="1585"/>
          <w:jc w:val="right"/>
        </w:trPr>
        <w:tc>
          <w:tcPr>
            <w:tcW w:w="5168" w:type="dxa"/>
          </w:tcPr>
          <w:p w:rsidR="003930A3" w:rsidRPr="00F5042A" w:rsidRDefault="003930A3" w:rsidP="003930A3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3930A3" w:rsidRDefault="003930A3" w:rsidP="003930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  <w:r w:rsidRPr="005C5596">
              <w:rPr>
                <w:sz w:val="28"/>
                <w:szCs w:val="28"/>
              </w:rPr>
              <w:t>________________ Иконников В.В.</w:t>
            </w: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  <w:r w:rsidRPr="005C5596">
              <w:rPr>
                <w:bCs/>
                <w:sz w:val="28"/>
                <w:szCs w:val="28"/>
              </w:rPr>
              <w:t>«___»</w:t>
            </w:r>
            <w:r w:rsidRPr="005C5596">
              <w:rPr>
                <w:sz w:val="28"/>
                <w:szCs w:val="28"/>
              </w:rPr>
              <w:t>____________ 2015г</w:t>
            </w: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</w:p>
        </w:tc>
      </w:tr>
      <w:tr w:rsidR="003930A3" w:rsidRPr="001B7662" w:rsidTr="003930A3">
        <w:trPr>
          <w:trHeight w:val="1585"/>
          <w:jc w:val="right"/>
        </w:trPr>
        <w:tc>
          <w:tcPr>
            <w:tcW w:w="5168" w:type="dxa"/>
          </w:tcPr>
          <w:p w:rsidR="003930A3" w:rsidRPr="00F5042A" w:rsidRDefault="003930A3" w:rsidP="003930A3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  <w:r w:rsidRPr="005C5596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3930A3" w:rsidRDefault="003930A3" w:rsidP="003930A3">
            <w:pPr>
              <w:rPr>
                <w:sz w:val="28"/>
                <w:szCs w:val="28"/>
              </w:rPr>
            </w:pPr>
          </w:p>
          <w:p w:rsidR="003930A3" w:rsidRPr="00E24605" w:rsidRDefault="003930A3" w:rsidP="003930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 </w:t>
            </w:r>
            <w:proofErr w:type="spellStart"/>
            <w:r>
              <w:rPr>
                <w:sz w:val="28"/>
                <w:szCs w:val="28"/>
                <w:lang w:val="en-US"/>
              </w:rPr>
              <w:t>Ильин</w:t>
            </w:r>
            <w:proofErr w:type="spellEnd"/>
            <w:r>
              <w:rPr>
                <w:sz w:val="28"/>
                <w:szCs w:val="28"/>
              </w:rPr>
              <w:t xml:space="preserve"> И.Р.</w:t>
            </w:r>
            <w:r w:rsidRPr="000268C7">
              <w:rPr>
                <w:sz w:val="28"/>
                <w:szCs w:val="28"/>
              </w:rPr>
              <w:t xml:space="preserve"> </w:t>
            </w:r>
          </w:p>
          <w:p w:rsidR="003930A3" w:rsidRPr="002D366B" w:rsidRDefault="003930A3" w:rsidP="003930A3">
            <w:pPr>
              <w:rPr>
                <w:sz w:val="28"/>
                <w:szCs w:val="28"/>
              </w:rPr>
            </w:pPr>
            <w:r w:rsidRPr="002D366B">
              <w:rPr>
                <w:sz w:val="28"/>
                <w:szCs w:val="28"/>
              </w:rPr>
              <w:t>«___»______________2015г.</w:t>
            </w:r>
          </w:p>
        </w:tc>
      </w:tr>
    </w:tbl>
    <w:p w:rsidR="00FA4399" w:rsidRDefault="00FA4399"/>
    <w:p w:rsidR="00783F5D" w:rsidRDefault="00783F5D">
      <w:r>
        <w:br w:type="page"/>
      </w:r>
    </w:p>
    <w:p w:rsidR="005C5CA3" w:rsidRDefault="005C5CA3" w:rsidP="00B97F28">
      <w:pPr>
        <w:spacing w:line="360" w:lineRule="auto"/>
      </w:pPr>
    </w:p>
    <w:p w:rsidR="005C5CA3" w:rsidRDefault="005C5CA3" w:rsidP="00B97F28">
      <w:pPr>
        <w:pStyle w:val="11"/>
      </w:pPr>
      <w:r w:rsidRPr="00235E91">
        <w:t>Оглавление</w:t>
      </w:r>
    </w:p>
    <w:p w:rsidR="002E3067" w:rsidRDefault="00DE024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E0240">
        <w:rPr>
          <w:sz w:val="24"/>
          <w:szCs w:val="24"/>
        </w:rPr>
        <w:fldChar w:fldCharType="begin"/>
      </w:r>
      <w:r w:rsidR="005C5CA3" w:rsidRPr="00C91946">
        <w:rPr>
          <w:sz w:val="24"/>
          <w:szCs w:val="24"/>
        </w:rPr>
        <w:instrText xml:space="preserve"> TOC \o "1-3" \h \z \u </w:instrText>
      </w:r>
      <w:r w:rsidRPr="00DE0240">
        <w:rPr>
          <w:sz w:val="24"/>
          <w:szCs w:val="24"/>
        </w:rPr>
        <w:fldChar w:fldCharType="separate"/>
      </w:r>
      <w:hyperlink w:anchor="_Toc422128312" w:history="1">
        <w:r w:rsidR="002E3067" w:rsidRPr="00E33C53">
          <w:rPr>
            <w:rStyle w:val="a7"/>
            <w:noProof/>
          </w:rPr>
          <w:t>1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Основание для разработки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DE024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28313" w:history="1">
        <w:r w:rsidR="002E3067" w:rsidRPr="00E33C53">
          <w:rPr>
            <w:rStyle w:val="a7"/>
            <w:noProof/>
          </w:rPr>
          <w:t>2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Цели задачи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DE024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28314" w:history="1">
        <w:r w:rsidR="002E3067" w:rsidRPr="00E33C53">
          <w:rPr>
            <w:rStyle w:val="a7"/>
            <w:noProof/>
          </w:rPr>
          <w:t>3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Термины и обозначения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DE024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28315" w:history="1">
        <w:r w:rsidR="002E3067" w:rsidRPr="00E33C53">
          <w:rPr>
            <w:rStyle w:val="a7"/>
            <w:noProof/>
          </w:rPr>
          <w:t>4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Требования к задаче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DE024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6" w:history="1">
        <w:r w:rsidR="002E3067" w:rsidRPr="00E33C53">
          <w:rPr>
            <w:rStyle w:val="a7"/>
            <w:noProof/>
          </w:rPr>
          <w:t>4.1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Функция выбора значения типа распоряжения при издании проекта распоряжения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067" w:rsidRDefault="00DE0240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7" w:history="1">
        <w:r w:rsidR="002E3067" w:rsidRPr="00E33C53">
          <w:rPr>
            <w:rStyle w:val="a7"/>
            <w:noProof/>
          </w:rPr>
          <w:t>4.1.1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Место вызова функции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067" w:rsidRDefault="00DE0240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8" w:history="1">
        <w:r w:rsidR="002E3067" w:rsidRPr="00E33C53">
          <w:rPr>
            <w:rStyle w:val="a7"/>
            <w:noProof/>
          </w:rPr>
          <w:t>4.1.2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Список  меню и экранных форм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067" w:rsidRDefault="00DE0240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9" w:history="1">
        <w:r w:rsidR="002E3067" w:rsidRPr="00E33C53">
          <w:rPr>
            <w:rStyle w:val="a7"/>
            <w:noProof/>
          </w:rPr>
          <w:t>4.1.3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Привилегии пользователя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3067" w:rsidRDefault="00DE0240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20" w:history="1">
        <w:r w:rsidR="002E3067" w:rsidRPr="00E33C53">
          <w:rPr>
            <w:rStyle w:val="a7"/>
            <w:noProof/>
          </w:rPr>
          <w:t>4.1.4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Поведение системы и пользователя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5CA3" w:rsidRDefault="00DE0240" w:rsidP="00FF0F34">
      <w:pPr>
        <w:spacing w:line="360" w:lineRule="auto"/>
        <w:jc w:val="both"/>
        <w:rPr>
          <w:sz w:val="28"/>
          <w:szCs w:val="28"/>
        </w:rPr>
      </w:pPr>
      <w:r w:rsidRPr="00C91946">
        <w:fldChar w:fldCharType="end"/>
      </w:r>
    </w:p>
    <w:p w:rsidR="005C5CA3" w:rsidRDefault="005C5C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CA3" w:rsidRDefault="005C5CA3" w:rsidP="005C5CA3">
      <w:pPr>
        <w:pStyle w:val="1"/>
      </w:pPr>
      <w:bookmarkStart w:id="0" w:name="_Toc317252415"/>
      <w:bookmarkStart w:id="1" w:name="_Toc328745720"/>
      <w:bookmarkStart w:id="2" w:name="_Toc339368913"/>
      <w:bookmarkStart w:id="3" w:name="_Toc422128312"/>
      <w:r w:rsidRPr="003C75E0">
        <w:lastRenderedPageBreak/>
        <w:t>Основание для разработки</w:t>
      </w:r>
      <w:bookmarkEnd w:id="0"/>
      <w:bookmarkEnd w:id="1"/>
      <w:bookmarkEnd w:id="2"/>
      <w:bookmarkEnd w:id="3"/>
      <w:r w:rsidRPr="003C75E0">
        <w:t xml:space="preserve"> </w:t>
      </w:r>
    </w:p>
    <w:p w:rsidR="00F21A21" w:rsidRDefault="005C5CA3" w:rsidP="005C5CA3">
      <w:pPr>
        <w:spacing w:line="360" w:lineRule="auto"/>
        <w:ind w:firstLine="432"/>
        <w:jc w:val="both"/>
      </w:pPr>
      <w:r w:rsidRPr="004F11F6">
        <w:t>Основание</w:t>
      </w:r>
      <w:r w:rsidR="00F21A21">
        <w:t>м для разработки являются письма</w:t>
      </w:r>
      <w:r w:rsidRPr="004F11F6">
        <w:t xml:space="preserve"> о необходимости доработки ИС «КУРС»</w:t>
      </w:r>
      <w:r w:rsidR="00F21A21">
        <w:t>:</w:t>
      </w:r>
    </w:p>
    <w:p w:rsidR="005C5CA3" w:rsidRPr="00F21A21" w:rsidRDefault="005C5CA3" w:rsidP="00F21A21">
      <w:pPr>
        <w:pStyle w:val="ab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4F11F6">
        <w:t xml:space="preserve">от </w:t>
      </w:r>
      <w:r w:rsidR="003930A3">
        <w:rPr>
          <w:sz w:val="26"/>
          <w:szCs w:val="26"/>
          <w:lang w:val="en-US"/>
        </w:rPr>
        <w:t>07</w:t>
      </w:r>
      <w:r w:rsidR="00473A27">
        <w:rPr>
          <w:sz w:val="26"/>
          <w:szCs w:val="26"/>
        </w:rPr>
        <w:t>.</w:t>
      </w:r>
      <w:r w:rsidR="003930A3">
        <w:rPr>
          <w:sz w:val="26"/>
          <w:szCs w:val="26"/>
          <w:lang w:val="en-US"/>
        </w:rPr>
        <w:t>10</w:t>
      </w:r>
      <w:r w:rsidR="00473A27">
        <w:rPr>
          <w:sz w:val="26"/>
          <w:szCs w:val="26"/>
        </w:rPr>
        <w:t>.201</w:t>
      </w:r>
      <w:r w:rsidR="00473A27">
        <w:rPr>
          <w:sz w:val="26"/>
          <w:szCs w:val="26"/>
          <w:lang w:val="en-US"/>
        </w:rPr>
        <w:t>5</w:t>
      </w:r>
      <w:r w:rsidR="00460A49" w:rsidRPr="00F21A21">
        <w:rPr>
          <w:sz w:val="26"/>
          <w:szCs w:val="26"/>
        </w:rPr>
        <w:t xml:space="preserve"> </w:t>
      </w:r>
      <w:r w:rsidRPr="004F11F6">
        <w:t xml:space="preserve">г. </w:t>
      </w:r>
      <w:r w:rsidR="003930A3">
        <w:rPr>
          <w:sz w:val="26"/>
          <w:szCs w:val="26"/>
        </w:rPr>
        <w:t>ДГИ-И-</w:t>
      </w:r>
      <w:r w:rsidR="003930A3">
        <w:rPr>
          <w:sz w:val="26"/>
          <w:szCs w:val="26"/>
          <w:lang w:val="en-US"/>
        </w:rPr>
        <w:t>50984</w:t>
      </w:r>
      <w:r w:rsidR="00473A27" w:rsidRPr="00473A27">
        <w:rPr>
          <w:sz w:val="26"/>
          <w:szCs w:val="26"/>
        </w:rPr>
        <w:t>/15</w:t>
      </w:r>
      <w:r w:rsidR="00F21A21" w:rsidRPr="00F21A21">
        <w:rPr>
          <w:sz w:val="26"/>
          <w:szCs w:val="26"/>
        </w:rPr>
        <w:t>;</w:t>
      </w:r>
    </w:p>
    <w:p w:rsidR="005C5CA3" w:rsidRDefault="005C5CA3" w:rsidP="005C5CA3">
      <w:pPr>
        <w:pStyle w:val="1"/>
      </w:pPr>
      <w:bookmarkStart w:id="4" w:name="_Toc328745721"/>
      <w:bookmarkStart w:id="5" w:name="_Toc339368914"/>
      <w:bookmarkStart w:id="6" w:name="_Toc422128313"/>
      <w:r w:rsidRPr="007A0D4B">
        <w:t>Цели задачи</w:t>
      </w:r>
      <w:bookmarkEnd w:id="4"/>
      <w:bookmarkEnd w:id="5"/>
      <w:bookmarkEnd w:id="6"/>
    </w:p>
    <w:p w:rsidR="005C5CA3" w:rsidRPr="003930A3" w:rsidRDefault="0052235C" w:rsidP="005C5CA3">
      <w:pPr>
        <w:spacing w:line="360" w:lineRule="auto"/>
        <w:ind w:firstLine="432"/>
        <w:jc w:val="both"/>
      </w:pPr>
      <w:r>
        <w:t>В соответствии письм</w:t>
      </w:r>
      <w:r w:rsidRPr="0052235C">
        <w:t>ами</w:t>
      </w:r>
      <w:r w:rsidR="005C5CA3">
        <w:t xml:space="preserve"> от </w:t>
      </w:r>
      <w:r w:rsidR="003930A3" w:rsidRPr="003930A3">
        <w:rPr>
          <w:sz w:val="26"/>
          <w:szCs w:val="26"/>
        </w:rPr>
        <w:t>07</w:t>
      </w:r>
      <w:r w:rsidR="00473A27">
        <w:rPr>
          <w:sz w:val="26"/>
          <w:szCs w:val="26"/>
        </w:rPr>
        <w:t>.</w:t>
      </w:r>
      <w:r w:rsidR="003930A3" w:rsidRPr="003930A3">
        <w:rPr>
          <w:sz w:val="26"/>
          <w:szCs w:val="26"/>
        </w:rPr>
        <w:t>10</w:t>
      </w:r>
      <w:r w:rsidR="00473A27">
        <w:rPr>
          <w:sz w:val="26"/>
          <w:szCs w:val="26"/>
        </w:rPr>
        <w:t>.201</w:t>
      </w:r>
      <w:r w:rsidR="00473A27" w:rsidRPr="00473A27">
        <w:rPr>
          <w:sz w:val="26"/>
          <w:szCs w:val="26"/>
        </w:rPr>
        <w:t>5</w:t>
      </w:r>
      <w:r w:rsidR="00473A27" w:rsidRPr="00F21A21">
        <w:rPr>
          <w:sz w:val="26"/>
          <w:szCs w:val="26"/>
        </w:rPr>
        <w:t xml:space="preserve"> </w:t>
      </w:r>
      <w:r w:rsidR="005C5CA3" w:rsidRPr="009423B4">
        <w:t xml:space="preserve">г. </w:t>
      </w:r>
      <w:r w:rsidR="003930A3">
        <w:rPr>
          <w:sz w:val="26"/>
          <w:szCs w:val="26"/>
        </w:rPr>
        <w:t>ДГИ-И-</w:t>
      </w:r>
      <w:r w:rsidR="003930A3" w:rsidRPr="003930A3">
        <w:rPr>
          <w:sz w:val="26"/>
          <w:szCs w:val="26"/>
        </w:rPr>
        <w:t>50984</w:t>
      </w:r>
      <w:r w:rsidR="00473A27" w:rsidRPr="00473A27">
        <w:rPr>
          <w:sz w:val="26"/>
          <w:szCs w:val="26"/>
        </w:rPr>
        <w:t xml:space="preserve">/15 </w:t>
      </w:r>
      <w:r w:rsidR="005C5CA3">
        <w:t>целью зада</w:t>
      </w:r>
      <w:r w:rsidR="00473A27">
        <w:t>чи является</w:t>
      </w:r>
      <w:r w:rsidR="00473A27" w:rsidRPr="00473A27">
        <w:t xml:space="preserve"> </w:t>
      </w:r>
      <w:r w:rsidR="003930A3">
        <w:t xml:space="preserve">хранение и отображение информации об уведомлениях направленных очередникам, состоящим на жилищном учете, с предложением приобретения жилых помещений или субсидий. </w:t>
      </w:r>
    </w:p>
    <w:p w:rsidR="005C5CA3" w:rsidRDefault="005C5CA3" w:rsidP="005C5CA3">
      <w:pPr>
        <w:pStyle w:val="1"/>
      </w:pPr>
      <w:bookmarkStart w:id="7" w:name="_Toc422128314"/>
      <w:r>
        <w:t>Термины и обозначения</w:t>
      </w:r>
      <w:bookmarkEnd w:id="7"/>
      <w:r>
        <w:t xml:space="preserve"> </w:t>
      </w:r>
    </w:p>
    <w:p w:rsidR="005C5CA3" w:rsidRDefault="005C5CA3" w:rsidP="005C5CA3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5C5CA3" w:rsidRDefault="005C5CA3" w:rsidP="005C5CA3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5C5CA3" w:rsidRDefault="005C5CA3" w:rsidP="005C5CA3">
      <w:pPr>
        <w:pStyle w:val="1"/>
      </w:pPr>
      <w:bookmarkStart w:id="8" w:name="_Toc339368917"/>
      <w:bookmarkStart w:id="9" w:name="_Toc422128315"/>
      <w:r w:rsidRPr="00331AA5">
        <w:t>Требования к задаче</w:t>
      </w:r>
      <w:bookmarkEnd w:id="8"/>
      <w:bookmarkEnd w:id="9"/>
    </w:p>
    <w:p w:rsidR="006A7B2B" w:rsidRDefault="005C5CA3" w:rsidP="001735BE">
      <w:pPr>
        <w:spacing w:line="360" w:lineRule="auto"/>
        <w:ind w:firstLine="432"/>
        <w:jc w:val="both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в ИС «КУРС» необход</w:t>
      </w:r>
      <w:r w:rsidR="006D5BF4">
        <w:t>имо</w:t>
      </w:r>
      <w:r w:rsidR="006A7B2B">
        <w:t>:</w:t>
      </w:r>
    </w:p>
    <w:p w:rsidR="000B506C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Сформировать новый список «Уведомления на приобретение жилищных помещений»;</w:t>
      </w:r>
    </w:p>
    <w:p w:rsidR="00562966" w:rsidRDefault="00562966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 xml:space="preserve">Сформировать </w:t>
      </w:r>
      <w:proofErr w:type="gramStart"/>
      <w:r>
        <w:t>новый</w:t>
      </w:r>
      <w:proofErr w:type="gramEnd"/>
      <w:r>
        <w:t xml:space="preserve"> условия поиска по полям в списке «Уведомления на приобретение жилищных помещений»</w:t>
      </w:r>
    </w:p>
    <w:p w:rsidR="000B506C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Сформировать новую таблицу хранящую информацию об отправленных уведомлениях - «</w:t>
      </w:r>
      <w:proofErr w:type="spellStart"/>
      <w:r>
        <w:t>Notificatio</w:t>
      </w:r>
      <w:proofErr w:type="spellEnd"/>
      <w:r w:rsidRPr="000B506C">
        <w:rPr>
          <w:lang w:val="en-US"/>
        </w:rPr>
        <w:t>n</w:t>
      </w:r>
      <w:r>
        <w:t xml:space="preserve">» в схеме </w:t>
      </w:r>
      <w:r w:rsidRPr="000B506C">
        <w:rPr>
          <w:lang w:val="en-US"/>
        </w:rPr>
        <w:t>KURS</w:t>
      </w:r>
      <w:r w:rsidRPr="000B506C">
        <w:t>3</w:t>
      </w:r>
      <w:r>
        <w:t>;</w:t>
      </w:r>
    </w:p>
    <w:p w:rsidR="000B506C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Обеспечить</w:t>
      </w:r>
      <w:r w:rsidR="00562966">
        <w:t>, по мере поступления информации,</w:t>
      </w:r>
      <w:r>
        <w:t xml:space="preserve"> ежедневный импорт данных из внешних источников, с информацией об отправленных уведомлениях в таблицу «</w:t>
      </w:r>
      <w:proofErr w:type="spellStart"/>
      <w:r>
        <w:t>Notificatio</w:t>
      </w:r>
      <w:proofErr w:type="spellEnd"/>
      <w:r w:rsidRPr="000B506C">
        <w:rPr>
          <w:lang w:val="en-US"/>
        </w:rPr>
        <w:t>n</w:t>
      </w:r>
      <w:r>
        <w:t>»;</w:t>
      </w:r>
    </w:p>
    <w:p w:rsidR="00562966" w:rsidRDefault="00562966">
      <w:r>
        <w:br w:type="page"/>
      </w:r>
    </w:p>
    <w:p w:rsidR="000B506C" w:rsidRPr="000B506C" w:rsidRDefault="000B506C" w:rsidP="001735BE">
      <w:pPr>
        <w:spacing w:line="360" w:lineRule="auto"/>
        <w:ind w:firstLine="432"/>
        <w:jc w:val="both"/>
      </w:pPr>
    </w:p>
    <w:p w:rsidR="000B506C" w:rsidRDefault="000B506C" w:rsidP="0056794A">
      <w:pPr>
        <w:pStyle w:val="2"/>
      </w:pPr>
      <w:bookmarkStart w:id="10" w:name="_Toc422128316"/>
      <w:r>
        <w:t>Функция формирования нового списка «Уведомления на приобретение жилищных помещений»</w:t>
      </w:r>
    </w:p>
    <w:p w:rsidR="000B506C" w:rsidRDefault="000B506C" w:rsidP="000B506C">
      <w:pPr>
        <w:pStyle w:val="3"/>
        <w:spacing w:line="360" w:lineRule="auto"/>
        <w:rPr>
          <w:color w:val="auto"/>
        </w:rPr>
      </w:pPr>
      <w:r>
        <w:rPr>
          <w:color w:val="auto"/>
        </w:rPr>
        <w:t>Общие требования</w:t>
      </w:r>
    </w:p>
    <w:p w:rsidR="000B506C" w:rsidRPr="000B506C" w:rsidRDefault="000B506C" w:rsidP="000B506C">
      <w:proofErr w:type="gramStart"/>
      <w:r>
        <w:t>В ИС</w:t>
      </w:r>
      <w:proofErr w:type="gramEnd"/>
      <w:r>
        <w:t xml:space="preserve"> «КУРС-3» необходимо сформировать</w:t>
      </w:r>
    </w:p>
    <w:p w:rsidR="000B506C" w:rsidRDefault="000B506C" w:rsidP="000B506C">
      <w:pPr>
        <w:pStyle w:val="3"/>
        <w:spacing w:line="360" w:lineRule="auto"/>
        <w:rPr>
          <w:color w:val="auto"/>
        </w:rPr>
      </w:pPr>
      <w:r>
        <w:rPr>
          <w:color w:val="auto"/>
        </w:rPr>
        <w:t>Место вызова функции</w:t>
      </w:r>
    </w:p>
    <w:p w:rsidR="00562966" w:rsidRDefault="00562966" w:rsidP="00562966">
      <w:pPr>
        <w:spacing w:line="360" w:lineRule="auto"/>
        <w:ind w:firstLine="432"/>
        <w:jc w:val="both"/>
      </w:pPr>
      <w:r>
        <w:t>Функция осуществляет вызов списка «Уведомления на приобретение жилищных помещений» при выборе соответствующего пункта основного меню в зависимости от привилегии пользователя. В случае отсутствия необходимой привилегии для работы со списком, вызов функции не осуществляется (пункт меню «Уведомления на приобретение жилищных помещений» не доступен).</w:t>
      </w:r>
    </w:p>
    <w:p w:rsidR="00562966" w:rsidRDefault="00562966" w:rsidP="00562966">
      <w:pPr>
        <w:spacing w:line="360" w:lineRule="auto"/>
        <w:ind w:firstLine="432"/>
        <w:jc w:val="both"/>
      </w:pPr>
      <w:r>
        <w:t>Список «Уведомления на приобретение жилищных помещений» состоит из следующих столбцов и условий поиска:</w:t>
      </w:r>
    </w:p>
    <w:p w:rsidR="00562966" w:rsidRPr="00320938" w:rsidRDefault="00562966" w:rsidP="00562966">
      <w:pPr>
        <w:pStyle w:val="ab"/>
        <w:numPr>
          <w:ilvl w:val="0"/>
          <w:numId w:val="18"/>
        </w:numPr>
        <w:spacing w:line="360" w:lineRule="auto"/>
        <w:jc w:val="both"/>
        <w:rPr>
          <w:u w:val="single"/>
        </w:rPr>
      </w:pPr>
      <w:r w:rsidRPr="00320938">
        <w:rPr>
          <w:u w:val="single"/>
        </w:rPr>
        <w:t xml:space="preserve">Наименования столбцов (детальное описание столбцов </w:t>
      </w:r>
      <w:r w:rsidR="00320938" w:rsidRPr="00320938">
        <w:rPr>
          <w:u w:val="single"/>
        </w:rPr>
        <w:t>представлено в</w:t>
      </w:r>
      <w:proofErr w:type="gramStart"/>
      <w:r w:rsidR="00320938" w:rsidRPr="00320938">
        <w:rPr>
          <w:color w:val="FF0000"/>
          <w:u w:val="single"/>
        </w:rPr>
        <w:t xml:space="preserve"> </w:t>
      </w:r>
      <w:r w:rsidR="00320938" w:rsidRPr="00320938">
        <w:rPr>
          <w:color w:val="FF0000"/>
          <w:u w:val="single"/>
        </w:rPr>
        <w:fldChar w:fldCharType="begin"/>
      </w:r>
      <w:r w:rsidR="00320938" w:rsidRPr="00320938">
        <w:rPr>
          <w:color w:val="FF0000"/>
          <w:u w:val="single"/>
        </w:rPr>
        <w:instrText xml:space="preserve"> REF _Ref435084179 \h </w:instrText>
      </w:r>
      <w:r w:rsidR="00320938" w:rsidRPr="00320938">
        <w:rPr>
          <w:color w:val="FF0000"/>
          <w:u w:val="single"/>
        </w:rPr>
      </w:r>
      <w:r w:rsidR="00320938" w:rsidRPr="00320938">
        <w:rPr>
          <w:color w:val="FF0000"/>
          <w:u w:val="single"/>
        </w:rPr>
        <w:instrText xml:space="preserve"> \* MERGEFORMAT </w:instrText>
      </w:r>
      <w:r w:rsidR="00320938" w:rsidRPr="00320938">
        <w:rPr>
          <w:color w:val="FF0000"/>
          <w:u w:val="single"/>
        </w:rPr>
        <w:fldChar w:fldCharType="separate"/>
      </w:r>
      <w:r w:rsidR="00320938" w:rsidRPr="00320938">
        <w:rPr>
          <w:u w:val="single"/>
        </w:rPr>
        <w:t>Т</w:t>
      </w:r>
      <w:proofErr w:type="gramEnd"/>
      <w:r w:rsidR="00320938" w:rsidRPr="00320938">
        <w:rPr>
          <w:u w:val="single"/>
        </w:rPr>
        <w:t xml:space="preserve">аб. </w:t>
      </w:r>
      <w:r w:rsidR="00320938" w:rsidRPr="00320938">
        <w:rPr>
          <w:noProof/>
          <w:u w:val="single"/>
        </w:rPr>
        <w:t>1</w:t>
      </w:r>
      <w:r w:rsidR="00320938" w:rsidRPr="00320938">
        <w:rPr>
          <w:color w:val="FF0000"/>
          <w:u w:val="single"/>
        </w:rPr>
        <w:fldChar w:fldCharType="end"/>
      </w:r>
      <w:r w:rsidRPr="00320938">
        <w:rPr>
          <w:u w:val="single"/>
        </w:rPr>
        <w:t>):</w:t>
      </w:r>
    </w:p>
    <w:p w:rsidR="000B506C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Уведомление_№_реестра</w:t>
      </w:r>
      <w:proofErr w:type="spellEnd"/>
      <w:r>
        <w:t>;</w:t>
      </w:r>
    </w:p>
    <w:p w:rsidR="00562966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Уведомление_Тип</w:t>
      </w:r>
      <w:proofErr w:type="spellEnd"/>
      <w:r>
        <w:t>;</w:t>
      </w:r>
    </w:p>
    <w:p w:rsidR="00562966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Уведомление_Дата_отправки</w:t>
      </w:r>
      <w:proofErr w:type="spellEnd"/>
      <w:r>
        <w:t>;</w:t>
      </w:r>
    </w:p>
    <w:p w:rsidR="00562966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Уведомление_Срок_ответа</w:t>
      </w:r>
      <w:proofErr w:type="spellEnd"/>
      <w:r>
        <w:t>;</w:t>
      </w:r>
    </w:p>
    <w:p w:rsidR="00562966" w:rsidRPr="000B506C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Уведомление_</w:t>
      </w:r>
      <w:r w:rsidR="00B5237D">
        <w:t>ответ_причина_</w:t>
      </w:r>
      <w:r>
        <w:t>отказа</w:t>
      </w:r>
      <w:proofErr w:type="spellEnd"/>
      <w:r>
        <w:t>;</w:t>
      </w:r>
    </w:p>
    <w:p w:rsidR="00562966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r>
        <w:t>ПЛАН_КПУ_ЭС_№</w:t>
      </w:r>
      <w:r w:rsidRPr="00562966"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</w:t>
      </w:r>
      <w:r w:rsidR="00B5237D">
        <w:t>_адрес</w:t>
      </w:r>
      <w:proofErr w:type="spellEnd"/>
      <w: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Предложение_адрес_АО</w:t>
      </w:r>
      <w:proofErr w:type="spellEnd"/>
      <w:r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Предложение_адрес_район</w:t>
      </w:r>
      <w:proofErr w:type="spellEnd"/>
      <w:r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Предложение_площадь_тип</w:t>
      </w:r>
      <w:proofErr w:type="spellEnd"/>
      <w:r>
        <w:rPr>
          <w:lang w:val="en-US"/>
        </w:rPr>
        <w:t>;</w:t>
      </w:r>
    </w:p>
    <w:p w:rsidR="00A043E6" w:rsidRPr="00246273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Предложение_площадь_состояние</w:t>
      </w:r>
      <w:proofErr w:type="spellEnd"/>
      <w:r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Предложение_площадь_распорядитель</w:t>
      </w:r>
      <w:proofErr w:type="spellEnd"/>
      <w:r w:rsidRPr="005B5C7F"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r>
        <w:t>КПУ_ФИО</w:t>
      </w:r>
      <w:r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КПУ_адрес</w:t>
      </w:r>
      <w:proofErr w:type="spellEnd"/>
      <w:r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КПУ_номер</w:t>
      </w:r>
      <w:proofErr w:type="spellEnd"/>
      <w:r>
        <w:t xml:space="preserve"> дела</w:t>
      </w:r>
      <w:r>
        <w:rPr>
          <w:lang w:val="en-US"/>
        </w:rPr>
        <w:t>;</w:t>
      </w:r>
    </w:p>
    <w:p w:rsidR="00A043E6" w:rsidRPr="00246273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КПУ_перерегистрация_дата</w:t>
      </w:r>
      <w:proofErr w:type="spellEnd"/>
      <w:r>
        <w:rPr>
          <w:lang w:val="en-US"/>
        </w:rPr>
        <w:t>;</w:t>
      </w:r>
    </w:p>
    <w:p w:rsidR="00A043E6" w:rsidRPr="00A030F8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КПУ_снятие</w:t>
      </w:r>
      <w:proofErr w:type="spellEnd"/>
      <w:r>
        <w:t xml:space="preserve"> с </w:t>
      </w:r>
      <w:proofErr w:type="spellStart"/>
      <w:r>
        <w:t>учета_дата</w:t>
      </w:r>
      <w:proofErr w:type="spellEnd"/>
      <w:r w:rsidRPr="009A5840">
        <w:t>;</w:t>
      </w:r>
    </w:p>
    <w:p w:rsidR="00A043E6" w:rsidRPr="001228E2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КПУ_снятие</w:t>
      </w:r>
      <w:proofErr w:type="spellEnd"/>
      <w:r>
        <w:t xml:space="preserve"> с </w:t>
      </w:r>
      <w:proofErr w:type="spellStart"/>
      <w:r>
        <w:t>учета_причина</w:t>
      </w:r>
      <w:proofErr w:type="spellEnd"/>
      <w:r w:rsidRPr="009A5840">
        <w:t>;</w:t>
      </w:r>
    </w:p>
    <w:p w:rsidR="00562966" w:rsidRDefault="00562966" w:rsidP="00562966">
      <w:pPr>
        <w:spacing w:line="360" w:lineRule="auto"/>
        <w:ind w:left="1152" w:firstLine="264"/>
        <w:jc w:val="both"/>
      </w:pPr>
      <w:r w:rsidRPr="00562966">
        <w:rPr>
          <w:u w:val="single"/>
        </w:rPr>
        <w:lastRenderedPageBreak/>
        <w:t xml:space="preserve">Наименования условий поиска (детальное описание столбцов </w:t>
      </w:r>
      <w:r w:rsidRPr="00562966">
        <w:rPr>
          <w:color w:val="FF0000"/>
          <w:u w:val="single"/>
        </w:rPr>
        <w:t xml:space="preserve">представлено в </w:t>
      </w:r>
      <w:proofErr w:type="spellStart"/>
      <w:proofErr w:type="gramStart"/>
      <w:r w:rsidRPr="00562966">
        <w:rPr>
          <w:color w:val="FF0000"/>
          <w:u w:val="single"/>
        </w:rPr>
        <w:t>таб</w:t>
      </w:r>
      <w:proofErr w:type="spellEnd"/>
      <w:proofErr w:type="gramEnd"/>
      <w:r w:rsidRPr="00562966">
        <w:rPr>
          <w:u w:val="single"/>
        </w:rPr>
        <w:t xml:space="preserve"> ):</w:t>
      </w:r>
    </w:p>
    <w:p w:rsidR="00562966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Уведомление_№_реестра</w:t>
      </w:r>
      <w:proofErr w:type="spellEnd"/>
      <w:r>
        <w:t>;</w:t>
      </w:r>
    </w:p>
    <w:p w:rsidR="00562966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Уведомление_Тип</w:t>
      </w:r>
      <w:proofErr w:type="spellEnd"/>
      <w:r>
        <w:t>;</w:t>
      </w:r>
    </w:p>
    <w:p w:rsidR="00562966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Уведомление_Дата_отправки</w:t>
      </w:r>
      <w:proofErr w:type="spellEnd"/>
      <w:r>
        <w:t>;</w:t>
      </w:r>
    </w:p>
    <w:p w:rsidR="00562966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Уведомление_Срок_ответа</w:t>
      </w:r>
      <w:proofErr w:type="spellEnd"/>
      <w:r>
        <w:t>;</w:t>
      </w:r>
    </w:p>
    <w:p w:rsidR="00562966" w:rsidRDefault="00562966" w:rsidP="00562966">
      <w:pPr>
        <w:pStyle w:val="ab"/>
        <w:numPr>
          <w:ilvl w:val="0"/>
          <w:numId w:val="19"/>
        </w:numPr>
        <w:spacing w:line="360" w:lineRule="auto"/>
        <w:jc w:val="both"/>
      </w:pPr>
      <w:r>
        <w:t>ПЛАН_КПУ_ЭС_№</w:t>
      </w:r>
      <w:r w:rsidRPr="00562966"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Предложение__адрес_</w:t>
      </w:r>
      <w:proofErr w:type="spellEnd"/>
      <w: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Предложение_адрес_АО</w:t>
      </w:r>
      <w:proofErr w:type="spellEnd"/>
      <w:r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Предложение_адрес_район</w:t>
      </w:r>
      <w:proofErr w:type="spellEnd"/>
      <w:r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Предложение_площадь_тип</w:t>
      </w:r>
      <w:proofErr w:type="spellEnd"/>
      <w:r>
        <w:rPr>
          <w:lang w:val="en-US"/>
        </w:rPr>
        <w:t>;</w:t>
      </w:r>
    </w:p>
    <w:p w:rsidR="00A043E6" w:rsidRPr="00246273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Предложение_площадь_состояние</w:t>
      </w:r>
      <w:proofErr w:type="spellEnd"/>
      <w:r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Предложение_площадь_распорядитель</w:t>
      </w:r>
      <w:proofErr w:type="spellEnd"/>
      <w:r w:rsidRPr="005B5C7F"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r>
        <w:t>КПУ_ФИО</w:t>
      </w:r>
      <w:r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КПУ_адрес</w:t>
      </w:r>
      <w:proofErr w:type="spellEnd"/>
      <w:r>
        <w:rPr>
          <w:lang w:val="en-US"/>
        </w:rPr>
        <w:t>;</w:t>
      </w:r>
    </w:p>
    <w:p w:rsidR="00A043E6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КПУ_номер</w:t>
      </w:r>
      <w:proofErr w:type="spellEnd"/>
      <w:r>
        <w:t xml:space="preserve"> дела</w:t>
      </w:r>
      <w:r>
        <w:rPr>
          <w:lang w:val="en-US"/>
        </w:rPr>
        <w:t>;</w:t>
      </w:r>
    </w:p>
    <w:p w:rsidR="00A043E6" w:rsidRPr="00246273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КПУ_перерегистрация_дата</w:t>
      </w:r>
      <w:proofErr w:type="spellEnd"/>
      <w:r>
        <w:rPr>
          <w:lang w:val="en-US"/>
        </w:rPr>
        <w:t>;</w:t>
      </w:r>
    </w:p>
    <w:p w:rsidR="00A043E6" w:rsidRPr="00A030F8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КПУ_снятие</w:t>
      </w:r>
      <w:proofErr w:type="spellEnd"/>
      <w:r>
        <w:t xml:space="preserve"> с </w:t>
      </w:r>
      <w:proofErr w:type="spellStart"/>
      <w:r>
        <w:t>учета_дата</w:t>
      </w:r>
      <w:proofErr w:type="spellEnd"/>
      <w:r w:rsidRPr="009A5840">
        <w:t>;</w:t>
      </w:r>
    </w:p>
    <w:p w:rsidR="00A043E6" w:rsidRPr="001228E2" w:rsidRDefault="00A043E6" w:rsidP="00A043E6">
      <w:pPr>
        <w:pStyle w:val="ab"/>
        <w:numPr>
          <w:ilvl w:val="0"/>
          <w:numId w:val="19"/>
        </w:numPr>
        <w:spacing w:line="360" w:lineRule="auto"/>
        <w:jc w:val="both"/>
      </w:pPr>
      <w:proofErr w:type="spellStart"/>
      <w:r>
        <w:t>КПУ_снятие</w:t>
      </w:r>
      <w:proofErr w:type="spellEnd"/>
      <w:r>
        <w:t xml:space="preserve"> с </w:t>
      </w:r>
      <w:proofErr w:type="spellStart"/>
      <w:r>
        <w:t>учета_причина</w:t>
      </w:r>
      <w:proofErr w:type="spellEnd"/>
      <w:r w:rsidRPr="009A5840">
        <w:t>;</w:t>
      </w:r>
    </w:p>
    <w:p w:rsidR="000B506C" w:rsidRDefault="000B506C" w:rsidP="000B506C"/>
    <w:p w:rsidR="00320938" w:rsidRPr="00320938" w:rsidRDefault="00320938" w:rsidP="00320938">
      <w:pPr>
        <w:spacing w:line="360" w:lineRule="auto"/>
        <w:ind w:firstLine="432"/>
        <w:jc w:val="both"/>
      </w:pPr>
      <w:r>
        <w:t>В целях хранения информации об отправленных уведомлениях, и отображения в списке «</w:t>
      </w:r>
      <w:r>
        <w:t>Уведомления на приобретение жилищных помещений</w:t>
      </w:r>
      <w:r>
        <w:t>»,  необходимо сформировать новую таблицу</w:t>
      </w:r>
      <w:r w:rsidRPr="00320938">
        <w:t xml:space="preserve"> </w:t>
      </w:r>
      <w:r>
        <w:t>«</w:t>
      </w:r>
      <w:proofErr w:type="spellStart"/>
      <w:r>
        <w:t>Notification</w:t>
      </w:r>
      <w:proofErr w:type="spellEnd"/>
      <w:r>
        <w:t xml:space="preserve">» в схеме </w:t>
      </w:r>
      <w:r w:rsidRPr="00320938">
        <w:t>KURS3.</w:t>
      </w:r>
      <w:r>
        <w:t xml:space="preserve"> Информация по отправленным уведомлениям импортируется из буферной </w:t>
      </w:r>
      <w:r w:rsidRPr="00320938">
        <w:rPr>
          <w:color w:val="FF0000"/>
        </w:rPr>
        <w:t>таблицы   … ежедневно</w:t>
      </w:r>
      <w:r>
        <w:t>, по мере поступления изменений. Детальное описание новой таблицы «</w:t>
      </w:r>
      <w:proofErr w:type="spellStart"/>
      <w:r>
        <w:t>Notification</w:t>
      </w:r>
      <w:proofErr w:type="spellEnd"/>
      <w:r>
        <w:t xml:space="preserve">» представлено в пункте </w:t>
      </w:r>
      <w:r>
        <w:fldChar w:fldCharType="begin"/>
      </w:r>
      <w:r>
        <w:instrText xml:space="preserve"> REF _Ref435084106 \r \h </w:instrText>
      </w:r>
      <w:r>
        <w:fldChar w:fldCharType="separate"/>
      </w:r>
      <w:r>
        <w:t>4.2.4</w:t>
      </w:r>
      <w:r>
        <w:fldChar w:fldCharType="end"/>
      </w:r>
      <w:r>
        <w:t xml:space="preserve"> данного документа.</w:t>
      </w:r>
    </w:p>
    <w:p w:rsidR="0056794A" w:rsidRPr="00E331F0" w:rsidRDefault="00473A27" w:rsidP="0056794A">
      <w:pPr>
        <w:pStyle w:val="2"/>
      </w:pPr>
      <w:r>
        <w:t xml:space="preserve">Функция </w:t>
      </w:r>
      <w:bookmarkEnd w:id="10"/>
      <w:r w:rsidR="000B506C">
        <w:t>импорта информации об отправке уведомлений из внешних источников</w:t>
      </w:r>
    </w:p>
    <w:p w:rsidR="00473A27" w:rsidRDefault="004B59F6" w:rsidP="004B59F6">
      <w:pPr>
        <w:pStyle w:val="3"/>
        <w:spacing w:line="360" w:lineRule="auto"/>
        <w:rPr>
          <w:color w:val="auto"/>
        </w:rPr>
      </w:pPr>
      <w:bookmarkStart w:id="11" w:name="_Toc422128317"/>
      <w:r>
        <w:rPr>
          <w:color w:val="auto"/>
        </w:rPr>
        <w:t xml:space="preserve">Место вызова </w:t>
      </w:r>
      <w:r w:rsidR="00473A27">
        <w:rPr>
          <w:color w:val="auto"/>
        </w:rPr>
        <w:t>функции</w:t>
      </w:r>
      <w:bookmarkEnd w:id="11"/>
    </w:p>
    <w:p w:rsidR="00562966" w:rsidRDefault="00562966" w:rsidP="00562966">
      <w:pPr>
        <w:spacing w:line="360" w:lineRule="auto"/>
        <w:ind w:firstLine="432"/>
        <w:jc w:val="both"/>
      </w:pPr>
      <w:bookmarkStart w:id="12" w:name="_Toc422128318"/>
      <w:r>
        <w:t>Вызов списка «Уведомления на приобретение жилищных помещений» осуществляется при выборе пользователем пункта меню «Уведомления на ж/</w:t>
      </w:r>
      <w:proofErr w:type="spellStart"/>
      <w:proofErr w:type="gramStart"/>
      <w:r>
        <w:t>п</w:t>
      </w:r>
      <w:proofErr w:type="spellEnd"/>
      <w:proofErr w:type="gramEnd"/>
      <w:r>
        <w:t>», который располагается в основном меню (см.</w:t>
      </w:r>
      <w:r w:rsidR="00A043E6">
        <w:t xml:space="preserve"> </w:t>
      </w:r>
      <w:r w:rsidR="00A043E6">
        <w:fldChar w:fldCharType="begin"/>
      </w:r>
      <w:r w:rsidR="00A043E6">
        <w:instrText xml:space="preserve"> REF _Ref422127062 \h </w:instrText>
      </w:r>
      <w:r w:rsidR="00A043E6">
        <w:fldChar w:fldCharType="separate"/>
      </w:r>
      <w:r w:rsidR="00A043E6">
        <w:t>Рис</w:t>
      </w:r>
      <w:r w:rsidR="00A043E6">
        <w:rPr>
          <w:noProof/>
        </w:rPr>
        <w:t>1</w:t>
      </w:r>
      <w:r w:rsidR="00A043E6">
        <w:fldChar w:fldCharType="end"/>
      </w:r>
      <w:r>
        <w:t>).</w:t>
      </w:r>
    </w:p>
    <w:p w:rsidR="00473A27" w:rsidRDefault="00473A27" w:rsidP="00473A27">
      <w:pPr>
        <w:pStyle w:val="3"/>
        <w:rPr>
          <w:color w:val="auto"/>
        </w:rPr>
      </w:pPr>
      <w:r w:rsidRPr="00473A27">
        <w:rPr>
          <w:color w:val="auto"/>
        </w:rPr>
        <w:lastRenderedPageBreak/>
        <w:t xml:space="preserve">Список </w:t>
      </w:r>
      <w:r w:rsidR="004B59F6">
        <w:rPr>
          <w:color w:val="auto"/>
        </w:rPr>
        <w:t xml:space="preserve"> меню и </w:t>
      </w:r>
      <w:r w:rsidRPr="00473A27">
        <w:rPr>
          <w:color w:val="auto"/>
        </w:rPr>
        <w:t>экранных форм</w:t>
      </w:r>
      <w:bookmarkEnd w:id="12"/>
      <w:r w:rsidR="004B59F6">
        <w:rPr>
          <w:color w:val="auto"/>
        </w:rPr>
        <w:t xml:space="preserve"> </w:t>
      </w:r>
    </w:p>
    <w:p w:rsidR="004B59F6" w:rsidRPr="004B59F6" w:rsidRDefault="004B59F6" w:rsidP="004B59F6"/>
    <w:p w:rsidR="004B59F6" w:rsidRDefault="00A043E6" w:rsidP="004B59F6">
      <w:pPr>
        <w:jc w:val="center"/>
      </w:pPr>
      <w:r w:rsidRPr="00A043E6">
        <w:drawing>
          <wp:inline distT="0" distB="0" distL="0" distR="0">
            <wp:extent cx="4062213" cy="345057"/>
            <wp:effectExtent l="19050" t="0" r="0" b="0"/>
            <wp:docPr id="2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r="31608" b="92740"/>
                    <a:stretch>
                      <a:fillRect/>
                    </a:stretch>
                  </pic:blipFill>
                  <pic:spPr>
                    <a:xfrm>
                      <a:off x="0" y="0"/>
                      <a:ext cx="4062213" cy="3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F6" w:rsidRDefault="004B59F6" w:rsidP="004B59F6">
      <w:pPr>
        <w:pStyle w:val="a8"/>
        <w:jc w:val="center"/>
      </w:pPr>
      <w:bookmarkStart w:id="13" w:name="_Ref422127062"/>
      <w:r>
        <w:t>Рис</w:t>
      </w:r>
      <w:fldSimple w:instr=" SEQ Рисунок \* ARABIC ">
        <w:r>
          <w:rPr>
            <w:noProof/>
          </w:rPr>
          <w:t>1</w:t>
        </w:r>
      </w:fldSimple>
      <w:bookmarkEnd w:id="13"/>
      <w:r>
        <w:t>. Пункт "Издать" в меню "</w:t>
      </w:r>
      <w:r w:rsidR="00562966" w:rsidRPr="00562966">
        <w:t xml:space="preserve"> </w:t>
      </w:r>
      <w:r w:rsidR="00562966">
        <w:t>Уведомления на ж/</w:t>
      </w:r>
      <w:proofErr w:type="spellStart"/>
      <w:proofErr w:type="gramStart"/>
      <w:r w:rsidR="00562966">
        <w:t>п</w:t>
      </w:r>
      <w:proofErr w:type="spellEnd"/>
      <w:proofErr w:type="gramEnd"/>
      <w:r w:rsidR="00562966">
        <w:t>" в основном меню</w:t>
      </w:r>
      <w:r w:rsidR="00562966">
        <w:t xml:space="preserve"> </w:t>
      </w:r>
      <w:r>
        <w:t>"</w:t>
      </w:r>
    </w:p>
    <w:p w:rsidR="00473A27" w:rsidRDefault="00473A27" w:rsidP="00473A27">
      <w:pPr>
        <w:pStyle w:val="3"/>
        <w:rPr>
          <w:color w:val="auto"/>
        </w:rPr>
      </w:pPr>
      <w:bookmarkStart w:id="14" w:name="_Ref422126841"/>
      <w:bookmarkStart w:id="15" w:name="_Toc422128319"/>
      <w:r w:rsidRPr="00473A27">
        <w:rPr>
          <w:color w:val="auto"/>
        </w:rPr>
        <w:t>Привилегии пользователя</w:t>
      </w:r>
      <w:bookmarkEnd w:id="14"/>
      <w:bookmarkEnd w:id="15"/>
    </w:p>
    <w:p w:rsidR="004B59F6" w:rsidRDefault="004B59F6" w:rsidP="004B59F6"/>
    <w:p w:rsidR="00A043E6" w:rsidRDefault="00A043E6" w:rsidP="00A043E6">
      <w:pPr>
        <w:pStyle w:val="ab"/>
        <w:numPr>
          <w:ilvl w:val="0"/>
          <w:numId w:val="17"/>
        </w:numPr>
        <w:spacing w:line="360" w:lineRule="auto"/>
      </w:pPr>
      <w:bookmarkStart w:id="16" w:name="_Toc422128320"/>
      <w:r>
        <w:t>[16</w:t>
      </w:r>
      <w:r w:rsidRPr="001F1041">
        <w:t>3]</w:t>
      </w:r>
      <w:r>
        <w:t xml:space="preserve"> Просмотр списка уведомлений – привилегия открывает  пользователю возможность просмотра списка уведомлений.</w:t>
      </w:r>
    </w:p>
    <w:p w:rsidR="00A043E6" w:rsidRDefault="00A043E6" w:rsidP="00473A27">
      <w:pPr>
        <w:pStyle w:val="3"/>
        <w:rPr>
          <w:color w:val="auto"/>
        </w:rPr>
      </w:pPr>
      <w:bookmarkStart w:id="17" w:name="_Ref435084106"/>
      <w:r>
        <w:rPr>
          <w:color w:val="auto"/>
        </w:rPr>
        <w:t>Описание атрибутного состава списка</w:t>
      </w:r>
      <w:bookmarkEnd w:id="17"/>
    </w:p>
    <w:p w:rsidR="00A043E6" w:rsidRDefault="00A043E6" w:rsidP="00A043E6">
      <w:pPr>
        <w:pStyle w:val="a8"/>
        <w:rPr>
          <w:lang w:val="en-US"/>
        </w:rPr>
      </w:pPr>
    </w:p>
    <w:p w:rsidR="00320938" w:rsidRPr="00320938" w:rsidRDefault="00320938" w:rsidP="00320938"/>
    <w:p w:rsidR="00A043E6" w:rsidRPr="00A043E6" w:rsidRDefault="00A043E6" w:rsidP="00A043E6">
      <w:pPr>
        <w:pStyle w:val="a8"/>
        <w:jc w:val="right"/>
      </w:pPr>
      <w:bookmarkStart w:id="18" w:name="_Ref435084179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8"/>
      <w:r>
        <w:t>. Описание полей в таблице "</w:t>
      </w:r>
      <w:r>
        <w:rPr>
          <w:lang w:val="en-US"/>
        </w:rPr>
        <w:t>Notification</w:t>
      </w:r>
      <w:r>
        <w:t>"</w:t>
      </w:r>
    </w:p>
    <w:tbl>
      <w:tblPr>
        <w:tblStyle w:val="af"/>
        <w:tblW w:w="10139" w:type="dxa"/>
        <w:tblLayout w:type="fixed"/>
        <w:tblLook w:val="04A0"/>
      </w:tblPr>
      <w:tblGrid>
        <w:gridCol w:w="817"/>
        <w:gridCol w:w="2835"/>
        <w:gridCol w:w="2126"/>
        <w:gridCol w:w="1276"/>
        <w:gridCol w:w="3085"/>
      </w:tblGrid>
      <w:tr w:rsidR="00A043E6" w:rsidTr="003E0E68">
        <w:trPr>
          <w:trHeight w:val="803"/>
        </w:trPr>
        <w:tc>
          <w:tcPr>
            <w:tcW w:w="817" w:type="dxa"/>
            <w:shd w:val="clear" w:color="auto" w:fill="BFBFBF" w:themeFill="background1" w:themeFillShade="BF"/>
          </w:tcPr>
          <w:p w:rsidR="00A043E6" w:rsidRPr="002B0B6E" w:rsidRDefault="00A043E6" w:rsidP="00EF528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proofErr w:type="gramStart"/>
            <w:r>
              <w:rPr>
                <w:b/>
              </w:rPr>
              <w:t>п</w:t>
            </w:r>
            <w:proofErr w:type="spellEnd"/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</w:t>
            </w:r>
            <w:proofErr w:type="spellEnd"/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A043E6" w:rsidRPr="002B0B6E" w:rsidRDefault="00A043E6" w:rsidP="00EF528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Наименование поля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A043E6" w:rsidRPr="002B0B6E" w:rsidRDefault="00A043E6" w:rsidP="00A043E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A043E6" w:rsidRPr="002B0B6E" w:rsidRDefault="00A043E6" w:rsidP="00A043E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A043E6" w:rsidRPr="002B0B6E" w:rsidRDefault="00A043E6" w:rsidP="00EF528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A043E6" w:rsidTr="003E0E68">
        <w:trPr>
          <w:trHeight w:val="493"/>
        </w:trPr>
        <w:tc>
          <w:tcPr>
            <w:tcW w:w="817" w:type="dxa"/>
            <w:vAlign w:val="center"/>
          </w:tcPr>
          <w:p w:rsidR="00A043E6" w:rsidRDefault="00A043E6" w:rsidP="00E77C3C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A043E6" w:rsidRPr="00E77C3C" w:rsidRDefault="00E77C3C" w:rsidP="00E77C3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Affair_id</w:t>
            </w:r>
            <w:proofErr w:type="spellEnd"/>
          </w:p>
        </w:tc>
        <w:tc>
          <w:tcPr>
            <w:tcW w:w="2126" w:type="dxa"/>
          </w:tcPr>
          <w:p w:rsidR="00A043E6" w:rsidRPr="00E77C3C" w:rsidRDefault="00E77C3C" w:rsidP="00E77C3C">
            <w:pPr>
              <w:jc w:val="both"/>
            </w:pPr>
            <w:r>
              <w:t>Уникальный идентификатор КПУ</w:t>
            </w:r>
          </w:p>
        </w:tc>
        <w:tc>
          <w:tcPr>
            <w:tcW w:w="1276" w:type="dxa"/>
          </w:tcPr>
          <w:p w:rsidR="00A043E6" w:rsidRPr="00E77C3C" w:rsidRDefault="00E77C3C" w:rsidP="00E77C3C">
            <w:pPr>
              <w:rPr>
                <w:lang w:val="en-US"/>
              </w:rPr>
            </w:pPr>
            <w:proofErr w:type="spellStart"/>
            <w:r>
              <w:t>Number</w:t>
            </w:r>
            <w:proofErr w:type="spellEnd"/>
          </w:p>
        </w:tc>
        <w:tc>
          <w:tcPr>
            <w:tcW w:w="3085" w:type="dxa"/>
          </w:tcPr>
          <w:p w:rsidR="00A043E6" w:rsidRPr="0025252B" w:rsidRDefault="00A043E6" w:rsidP="00E77C3C"/>
        </w:tc>
      </w:tr>
      <w:tr w:rsidR="00A043E6" w:rsidTr="003E0E68">
        <w:trPr>
          <w:trHeight w:val="402"/>
        </w:trPr>
        <w:tc>
          <w:tcPr>
            <w:tcW w:w="817" w:type="dxa"/>
            <w:vAlign w:val="center"/>
          </w:tcPr>
          <w:p w:rsidR="00A043E6" w:rsidRDefault="00A043E6" w:rsidP="00E77C3C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A043E6" w:rsidRPr="00E77C3C" w:rsidRDefault="00E77C3C" w:rsidP="00E77C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Apart_id</w:t>
            </w:r>
            <w:proofErr w:type="spellEnd"/>
          </w:p>
        </w:tc>
        <w:tc>
          <w:tcPr>
            <w:tcW w:w="2126" w:type="dxa"/>
          </w:tcPr>
          <w:p w:rsidR="00A043E6" w:rsidRPr="00E77C3C" w:rsidRDefault="00E77C3C" w:rsidP="00E77C3C">
            <w:pPr>
              <w:jc w:val="both"/>
            </w:pPr>
            <w:r>
              <w:t>Уникальный идентификатор объекта</w:t>
            </w:r>
          </w:p>
        </w:tc>
        <w:tc>
          <w:tcPr>
            <w:tcW w:w="1276" w:type="dxa"/>
          </w:tcPr>
          <w:p w:rsidR="00A043E6" w:rsidRPr="00612AC5" w:rsidRDefault="00E77C3C" w:rsidP="00E77C3C">
            <w:pPr>
              <w:jc w:val="both"/>
            </w:pPr>
            <w:proofErr w:type="spellStart"/>
            <w:r>
              <w:t>Number</w:t>
            </w:r>
            <w:proofErr w:type="spellEnd"/>
          </w:p>
        </w:tc>
        <w:tc>
          <w:tcPr>
            <w:tcW w:w="3085" w:type="dxa"/>
          </w:tcPr>
          <w:p w:rsidR="00A043E6" w:rsidRPr="00612AC5" w:rsidRDefault="00A043E6" w:rsidP="00E77C3C">
            <w:pPr>
              <w:jc w:val="both"/>
            </w:pPr>
          </w:p>
        </w:tc>
      </w:tr>
      <w:tr w:rsidR="00B5237D" w:rsidTr="003E0E68">
        <w:trPr>
          <w:trHeight w:val="402"/>
        </w:trPr>
        <w:tc>
          <w:tcPr>
            <w:tcW w:w="817" w:type="dxa"/>
            <w:vAlign w:val="center"/>
          </w:tcPr>
          <w:p w:rsidR="00B5237D" w:rsidRDefault="00B5237D" w:rsidP="00E77C3C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B5237D" w:rsidRPr="00E77C3C" w:rsidRDefault="00E77C3C" w:rsidP="00E77C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Id_reestr</w:t>
            </w:r>
            <w:proofErr w:type="spellEnd"/>
          </w:p>
        </w:tc>
        <w:tc>
          <w:tcPr>
            <w:tcW w:w="2126" w:type="dxa"/>
          </w:tcPr>
          <w:p w:rsidR="00B5237D" w:rsidRPr="00E77C3C" w:rsidRDefault="00E77C3C" w:rsidP="00E77C3C">
            <w:pPr>
              <w:jc w:val="both"/>
            </w:pPr>
            <w:proofErr w:type="spellStart"/>
            <w:r>
              <w:rPr>
                <w:lang w:val="en-US"/>
              </w:rPr>
              <w:t>Номер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реестра</w:t>
            </w:r>
            <w:proofErr w:type="spellEnd"/>
            <w:r>
              <w:t xml:space="preserve"> уведомления</w:t>
            </w:r>
          </w:p>
        </w:tc>
        <w:tc>
          <w:tcPr>
            <w:tcW w:w="1276" w:type="dxa"/>
          </w:tcPr>
          <w:p w:rsidR="00B5237D" w:rsidRPr="00612AC5" w:rsidRDefault="00E77C3C" w:rsidP="00E77C3C">
            <w:pPr>
              <w:jc w:val="both"/>
            </w:pPr>
            <w:proofErr w:type="spellStart"/>
            <w:r>
              <w:t>Number</w:t>
            </w:r>
            <w:proofErr w:type="spellEnd"/>
          </w:p>
        </w:tc>
        <w:tc>
          <w:tcPr>
            <w:tcW w:w="3085" w:type="dxa"/>
          </w:tcPr>
          <w:p w:rsidR="00B5237D" w:rsidRPr="00612AC5" w:rsidRDefault="00B5237D" w:rsidP="00E77C3C">
            <w:pPr>
              <w:jc w:val="both"/>
            </w:pPr>
          </w:p>
        </w:tc>
      </w:tr>
      <w:tr w:rsidR="00E77C3C" w:rsidTr="003E0E68">
        <w:trPr>
          <w:trHeight w:val="402"/>
        </w:trPr>
        <w:tc>
          <w:tcPr>
            <w:tcW w:w="817" w:type="dxa"/>
            <w:vAlign w:val="center"/>
          </w:tcPr>
          <w:p w:rsidR="00E77C3C" w:rsidRDefault="00E77C3C" w:rsidP="00E77C3C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E77C3C" w:rsidRPr="00E77C3C" w:rsidRDefault="00E77C3C" w:rsidP="00E77C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Family_num</w:t>
            </w:r>
            <w:proofErr w:type="spellEnd"/>
          </w:p>
        </w:tc>
        <w:tc>
          <w:tcPr>
            <w:tcW w:w="2126" w:type="dxa"/>
          </w:tcPr>
          <w:p w:rsidR="00E77C3C" w:rsidRPr="00E77C3C" w:rsidRDefault="00E77C3C" w:rsidP="00E77C3C">
            <w:pPr>
              <w:jc w:val="both"/>
            </w:pPr>
            <w:proofErr w:type="spellStart"/>
            <w:r>
              <w:rPr>
                <w:lang w:val="en-US"/>
              </w:rPr>
              <w:t>Номер</w:t>
            </w:r>
            <w:proofErr w:type="spellEnd"/>
            <w:r>
              <w:rPr>
                <w:lang w:val="en-US"/>
              </w:rPr>
              <w:t xml:space="preserve"> ЭС в КПУ</w:t>
            </w:r>
          </w:p>
        </w:tc>
        <w:tc>
          <w:tcPr>
            <w:tcW w:w="1276" w:type="dxa"/>
          </w:tcPr>
          <w:p w:rsidR="00E77C3C" w:rsidRPr="00612AC5" w:rsidRDefault="00E77C3C" w:rsidP="00E77C3C">
            <w:pPr>
              <w:jc w:val="both"/>
            </w:pPr>
            <w:proofErr w:type="spellStart"/>
            <w:r>
              <w:t>Number</w:t>
            </w:r>
            <w:proofErr w:type="spellEnd"/>
          </w:p>
        </w:tc>
        <w:tc>
          <w:tcPr>
            <w:tcW w:w="3085" w:type="dxa"/>
          </w:tcPr>
          <w:p w:rsidR="00E77C3C" w:rsidRPr="00612AC5" w:rsidRDefault="00E77C3C" w:rsidP="00E77C3C">
            <w:pPr>
              <w:jc w:val="both"/>
            </w:pPr>
          </w:p>
        </w:tc>
      </w:tr>
      <w:tr w:rsidR="00E77C3C" w:rsidRPr="00E77C3C" w:rsidTr="003E0E68">
        <w:trPr>
          <w:trHeight w:val="402"/>
        </w:trPr>
        <w:tc>
          <w:tcPr>
            <w:tcW w:w="817" w:type="dxa"/>
            <w:vAlign w:val="center"/>
          </w:tcPr>
          <w:p w:rsidR="00E77C3C" w:rsidRDefault="00E77C3C" w:rsidP="00E77C3C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E77C3C" w:rsidRPr="00E77C3C" w:rsidRDefault="00E77C3C" w:rsidP="00E77C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Date_upload</w:t>
            </w:r>
            <w:proofErr w:type="spellEnd"/>
          </w:p>
        </w:tc>
        <w:tc>
          <w:tcPr>
            <w:tcW w:w="2126" w:type="dxa"/>
          </w:tcPr>
          <w:p w:rsidR="00E77C3C" w:rsidRPr="00E77C3C" w:rsidRDefault="00E77C3C" w:rsidP="00E77C3C">
            <w:pPr>
              <w:jc w:val="both"/>
            </w:pPr>
            <w:r>
              <w:t>Дата отправки уведомлений</w:t>
            </w:r>
          </w:p>
        </w:tc>
        <w:tc>
          <w:tcPr>
            <w:tcW w:w="1276" w:type="dxa"/>
          </w:tcPr>
          <w:p w:rsidR="00E77C3C" w:rsidRPr="00E77C3C" w:rsidRDefault="00E77C3C" w:rsidP="00E77C3C">
            <w:pPr>
              <w:jc w:val="both"/>
            </w:pPr>
            <w:proofErr w:type="spellStart"/>
            <w:r>
              <w:t>Date</w:t>
            </w:r>
            <w:proofErr w:type="spellEnd"/>
          </w:p>
        </w:tc>
        <w:tc>
          <w:tcPr>
            <w:tcW w:w="3085" w:type="dxa"/>
          </w:tcPr>
          <w:p w:rsidR="00E77C3C" w:rsidRPr="00E77C3C" w:rsidRDefault="00E77C3C" w:rsidP="00E77C3C">
            <w:pPr>
              <w:jc w:val="both"/>
            </w:pPr>
          </w:p>
        </w:tc>
      </w:tr>
      <w:tr w:rsidR="00E77C3C" w:rsidTr="003E0E68">
        <w:trPr>
          <w:trHeight w:val="402"/>
        </w:trPr>
        <w:tc>
          <w:tcPr>
            <w:tcW w:w="817" w:type="dxa"/>
            <w:vAlign w:val="center"/>
          </w:tcPr>
          <w:p w:rsidR="00E77C3C" w:rsidRDefault="00E77C3C" w:rsidP="00E77C3C">
            <w:pPr>
              <w:jc w:val="center"/>
            </w:pPr>
            <w:r>
              <w:t>6</w:t>
            </w:r>
          </w:p>
        </w:tc>
        <w:tc>
          <w:tcPr>
            <w:tcW w:w="2835" w:type="dxa"/>
          </w:tcPr>
          <w:p w:rsidR="00E77C3C" w:rsidRPr="00E77C3C" w:rsidRDefault="00E77C3C" w:rsidP="00E77C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Date_reply</w:t>
            </w:r>
            <w:proofErr w:type="spellEnd"/>
          </w:p>
        </w:tc>
        <w:tc>
          <w:tcPr>
            <w:tcW w:w="2126" w:type="dxa"/>
          </w:tcPr>
          <w:p w:rsidR="00E77C3C" w:rsidRPr="00E77C3C" w:rsidRDefault="00E77C3C" w:rsidP="00E77C3C">
            <w:pPr>
              <w:jc w:val="both"/>
            </w:pPr>
            <w:r>
              <w:t>Дата срока ответа в уведомлении</w:t>
            </w:r>
          </w:p>
        </w:tc>
        <w:tc>
          <w:tcPr>
            <w:tcW w:w="1276" w:type="dxa"/>
          </w:tcPr>
          <w:p w:rsidR="00E77C3C" w:rsidRPr="00612AC5" w:rsidRDefault="00E77C3C" w:rsidP="00E77C3C">
            <w:pPr>
              <w:jc w:val="both"/>
            </w:pPr>
            <w:proofErr w:type="spellStart"/>
            <w:r>
              <w:t>Date</w:t>
            </w:r>
            <w:proofErr w:type="spellEnd"/>
          </w:p>
        </w:tc>
        <w:tc>
          <w:tcPr>
            <w:tcW w:w="3085" w:type="dxa"/>
          </w:tcPr>
          <w:p w:rsidR="00E77C3C" w:rsidRPr="00612AC5" w:rsidRDefault="00E77C3C" w:rsidP="00E77C3C">
            <w:pPr>
              <w:jc w:val="both"/>
            </w:pPr>
          </w:p>
        </w:tc>
      </w:tr>
      <w:tr w:rsidR="00E77C3C" w:rsidTr="003E0E68">
        <w:trPr>
          <w:trHeight w:val="402"/>
        </w:trPr>
        <w:tc>
          <w:tcPr>
            <w:tcW w:w="817" w:type="dxa"/>
            <w:vAlign w:val="center"/>
          </w:tcPr>
          <w:p w:rsidR="00E77C3C" w:rsidRDefault="00E77C3C" w:rsidP="00E77C3C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E77C3C" w:rsidRPr="00E77C3C" w:rsidRDefault="00E77C3C" w:rsidP="00E77C3C">
            <w:pPr>
              <w:rPr>
                <w:lang w:val="en-US"/>
              </w:rPr>
            </w:pP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:rsidR="00E77C3C" w:rsidRPr="00E77C3C" w:rsidRDefault="00E77C3C" w:rsidP="00E77C3C">
            <w:pPr>
              <w:jc w:val="both"/>
            </w:pPr>
            <w:r w:rsidRPr="00E77C3C">
              <w:t>Актуальность</w:t>
            </w:r>
            <w:r>
              <w:rPr>
                <w:lang w:val="en-US"/>
              </w:rPr>
              <w:t xml:space="preserve"> </w:t>
            </w:r>
            <w:proofErr w:type="spellStart"/>
            <w:r w:rsidRPr="00E77C3C">
              <w:t>записи</w:t>
            </w:r>
            <w:proofErr w:type="spellEnd"/>
          </w:p>
        </w:tc>
        <w:tc>
          <w:tcPr>
            <w:tcW w:w="1276" w:type="dxa"/>
          </w:tcPr>
          <w:p w:rsidR="00E77C3C" w:rsidRPr="00612AC5" w:rsidRDefault="00E77C3C" w:rsidP="00E77C3C">
            <w:pPr>
              <w:jc w:val="both"/>
            </w:pPr>
            <w:proofErr w:type="spellStart"/>
            <w:r>
              <w:t>Number</w:t>
            </w:r>
            <w:proofErr w:type="spellEnd"/>
          </w:p>
        </w:tc>
        <w:tc>
          <w:tcPr>
            <w:tcW w:w="3085" w:type="dxa"/>
          </w:tcPr>
          <w:p w:rsidR="00E77C3C" w:rsidRPr="00612AC5" w:rsidRDefault="00E77C3C" w:rsidP="00E77C3C">
            <w:pPr>
              <w:jc w:val="both"/>
            </w:pPr>
          </w:p>
        </w:tc>
      </w:tr>
      <w:tr w:rsidR="00E77C3C" w:rsidTr="003E0E68">
        <w:trPr>
          <w:trHeight w:val="402"/>
        </w:trPr>
        <w:tc>
          <w:tcPr>
            <w:tcW w:w="817" w:type="dxa"/>
            <w:vAlign w:val="center"/>
          </w:tcPr>
          <w:p w:rsidR="00E77C3C" w:rsidRDefault="00E77C3C" w:rsidP="00EF528A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:rsidR="00E77C3C" w:rsidRDefault="00E77C3C" w:rsidP="00EF528A"/>
        </w:tc>
        <w:tc>
          <w:tcPr>
            <w:tcW w:w="2126" w:type="dxa"/>
          </w:tcPr>
          <w:p w:rsidR="00E77C3C" w:rsidRDefault="00E77C3C" w:rsidP="00B5237D">
            <w:pPr>
              <w:spacing w:line="360" w:lineRule="auto"/>
              <w:jc w:val="both"/>
            </w:pPr>
          </w:p>
        </w:tc>
        <w:tc>
          <w:tcPr>
            <w:tcW w:w="1276" w:type="dxa"/>
          </w:tcPr>
          <w:p w:rsidR="00E77C3C" w:rsidRPr="00612AC5" w:rsidRDefault="00E77C3C" w:rsidP="00EF528A">
            <w:pPr>
              <w:spacing w:line="360" w:lineRule="auto"/>
              <w:jc w:val="both"/>
            </w:pPr>
          </w:p>
        </w:tc>
        <w:tc>
          <w:tcPr>
            <w:tcW w:w="3085" w:type="dxa"/>
          </w:tcPr>
          <w:p w:rsidR="00E77C3C" w:rsidRPr="00612AC5" w:rsidRDefault="00E77C3C" w:rsidP="00EF528A">
            <w:pPr>
              <w:spacing w:line="360" w:lineRule="auto"/>
              <w:jc w:val="both"/>
            </w:pPr>
          </w:p>
        </w:tc>
      </w:tr>
      <w:tr w:rsidR="00E77C3C" w:rsidTr="003E0E68">
        <w:trPr>
          <w:trHeight w:val="402"/>
        </w:trPr>
        <w:tc>
          <w:tcPr>
            <w:tcW w:w="817" w:type="dxa"/>
            <w:vAlign w:val="center"/>
          </w:tcPr>
          <w:p w:rsidR="00E77C3C" w:rsidRDefault="00E77C3C" w:rsidP="00EF528A">
            <w:pPr>
              <w:jc w:val="center"/>
            </w:pPr>
            <w:r>
              <w:t>9</w:t>
            </w:r>
          </w:p>
        </w:tc>
        <w:tc>
          <w:tcPr>
            <w:tcW w:w="2835" w:type="dxa"/>
          </w:tcPr>
          <w:p w:rsidR="00E77C3C" w:rsidRDefault="00E77C3C" w:rsidP="00EF528A"/>
        </w:tc>
        <w:tc>
          <w:tcPr>
            <w:tcW w:w="2126" w:type="dxa"/>
          </w:tcPr>
          <w:p w:rsidR="00E77C3C" w:rsidRDefault="00E77C3C" w:rsidP="00B5237D">
            <w:pPr>
              <w:spacing w:line="360" w:lineRule="auto"/>
              <w:jc w:val="both"/>
            </w:pPr>
          </w:p>
        </w:tc>
        <w:tc>
          <w:tcPr>
            <w:tcW w:w="1276" w:type="dxa"/>
          </w:tcPr>
          <w:p w:rsidR="00E77C3C" w:rsidRPr="00612AC5" w:rsidRDefault="00E77C3C" w:rsidP="00EF528A">
            <w:pPr>
              <w:spacing w:line="360" w:lineRule="auto"/>
              <w:jc w:val="both"/>
            </w:pPr>
          </w:p>
        </w:tc>
        <w:tc>
          <w:tcPr>
            <w:tcW w:w="3085" w:type="dxa"/>
          </w:tcPr>
          <w:p w:rsidR="00E77C3C" w:rsidRPr="00612AC5" w:rsidRDefault="00E77C3C" w:rsidP="00EF528A">
            <w:pPr>
              <w:spacing w:line="360" w:lineRule="auto"/>
              <w:jc w:val="both"/>
            </w:pPr>
          </w:p>
        </w:tc>
      </w:tr>
      <w:tr w:rsidR="00E77C3C" w:rsidTr="003E0E68">
        <w:trPr>
          <w:trHeight w:val="402"/>
        </w:trPr>
        <w:tc>
          <w:tcPr>
            <w:tcW w:w="817" w:type="dxa"/>
            <w:vAlign w:val="center"/>
          </w:tcPr>
          <w:p w:rsidR="00E77C3C" w:rsidRDefault="00E77C3C" w:rsidP="00EF528A">
            <w:pPr>
              <w:jc w:val="center"/>
            </w:pPr>
          </w:p>
        </w:tc>
        <w:tc>
          <w:tcPr>
            <w:tcW w:w="2835" w:type="dxa"/>
          </w:tcPr>
          <w:p w:rsidR="00E77C3C" w:rsidRDefault="00E77C3C" w:rsidP="00EF528A"/>
        </w:tc>
        <w:tc>
          <w:tcPr>
            <w:tcW w:w="2126" w:type="dxa"/>
          </w:tcPr>
          <w:p w:rsidR="00E77C3C" w:rsidRDefault="00E77C3C" w:rsidP="00B5237D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E77C3C" w:rsidRPr="00612AC5" w:rsidRDefault="00E77C3C" w:rsidP="00EF528A">
            <w:pPr>
              <w:spacing w:line="360" w:lineRule="auto"/>
              <w:jc w:val="both"/>
            </w:pPr>
          </w:p>
        </w:tc>
        <w:tc>
          <w:tcPr>
            <w:tcW w:w="3085" w:type="dxa"/>
          </w:tcPr>
          <w:p w:rsidR="00E77C3C" w:rsidRPr="00612AC5" w:rsidRDefault="00E77C3C" w:rsidP="00EF528A">
            <w:pPr>
              <w:spacing w:line="360" w:lineRule="auto"/>
              <w:jc w:val="both"/>
            </w:pPr>
          </w:p>
        </w:tc>
      </w:tr>
      <w:tr w:rsidR="00E77C3C" w:rsidTr="003E0E68">
        <w:trPr>
          <w:trHeight w:val="402"/>
        </w:trPr>
        <w:tc>
          <w:tcPr>
            <w:tcW w:w="817" w:type="dxa"/>
            <w:vAlign w:val="center"/>
          </w:tcPr>
          <w:p w:rsidR="00E77C3C" w:rsidRDefault="00E77C3C" w:rsidP="00EF528A">
            <w:pPr>
              <w:jc w:val="center"/>
            </w:pPr>
          </w:p>
        </w:tc>
        <w:tc>
          <w:tcPr>
            <w:tcW w:w="2835" w:type="dxa"/>
          </w:tcPr>
          <w:p w:rsidR="00E77C3C" w:rsidRDefault="00E77C3C" w:rsidP="00EF528A"/>
        </w:tc>
        <w:tc>
          <w:tcPr>
            <w:tcW w:w="2126" w:type="dxa"/>
          </w:tcPr>
          <w:p w:rsidR="00E77C3C" w:rsidRDefault="00E77C3C" w:rsidP="00B5237D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E77C3C" w:rsidRPr="00612AC5" w:rsidRDefault="00E77C3C" w:rsidP="00EF528A">
            <w:pPr>
              <w:spacing w:line="360" w:lineRule="auto"/>
              <w:jc w:val="both"/>
            </w:pPr>
          </w:p>
        </w:tc>
        <w:tc>
          <w:tcPr>
            <w:tcW w:w="3085" w:type="dxa"/>
          </w:tcPr>
          <w:p w:rsidR="00E77C3C" w:rsidRPr="00612AC5" w:rsidRDefault="00E77C3C" w:rsidP="00EF528A">
            <w:pPr>
              <w:spacing w:line="360" w:lineRule="auto"/>
              <w:jc w:val="both"/>
            </w:pPr>
          </w:p>
        </w:tc>
      </w:tr>
      <w:tr w:rsidR="00E77C3C" w:rsidTr="003E0E68">
        <w:trPr>
          <w:trHeight w:val="402"/>
        </w:trPr>
        <w:tc>
          <w:tcPr>
            <w:tcW w:w="817" w:type="dxa"/>
            <w:vAlign w:val="center"/>
          </w:tcPr>
          <w:p w:rsidR="00E77C3C" w:rsidRDefault="00E77C3C" w:rsidP="00EF528A">
            <w:pPr>
              <w:jc w:val="center"/>
            </w:pPr>
          </w:p>
        </w:tc>
        <w:tc>
          <w:tcPr>
            <w:tcW w:w="2835" w:type="dxa"/>
          </w:tcPr>
          <w:p w:rsidR="00E77C3C" w:rsidRDefault="00E77C3C" w:rsidP="00EF528A"/>
        </w:tc>
        <w:tc>
          <w:tcPr>
            <w:tcW w:w="2126" w:type="dxa"/>
          </w:tcPr>
          <w:p w:rsidR="00E77C3C" w:rsidRDefault="00E77C3C" w:rsidP="00B5237D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E77C3C" w:rsidRPr="00612AC5" w:rsidRDefault="00E77C3C" w:rsidP="00EF528A">
            <w:pPr>
              <w:spacing w:line="360" w:lineRule="auto"/>
              <w:jc w:val="both"/>
            </w:pPr>
          </w:p>
        </w:tc>
        <w:tc>
          <w:tcPr>
            <w:tcW w:w="3085" w:type="dxa"/>
          </w:tcPr>
          <w:p w:rsidR="00E77C3C" w:rsidRPr="00612AC5" w:rsidRDefault="00E77C3C" w:rsidP="00EF528A">
            <w:pPr>
              <w:spacing w:line="360" w:lineRule="auto"/>
              <w:jc w:val="both"/>
            </w:pPr>
          </w:p>
        </w:tc>
      </w:tr>
    </w:tbl>
    <w:p w:rsidR="00A043E6" w:rsidRDefault="00A043E6" w:rsidP="00A043E6"/>
    <w:sectPr w:rsidR="00A043E6" w:rsidSect="00FA439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D0A" w:rsidRDefault="00FC5D0A" w:rsidP="00FA4399">
      <w:r>
        <w:separator/>
      </w:r>
    </w:p>
  </w:endnote>
  <w:endnote w:type="continuationSeparator" w:id="0">
    <w:p w:rsidR="00FC5D0A" w:rsidRDefault="00FC5D0A" w:rsidP="00FA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D0A" w:rsidRDefault="00DE0240">
    <w:pPr>
      <w:pStyle w:val="a5"/>
      <w:jc w:val="right"/>
    </w:pPr>
    <w:fldSimple w:instr=" PAGE   \* MERGEFORMAT ">
      <w:r w:rsidR="003E0E68">
        <w:rPr>
          <w:noProof/>
        </w:rPr>
        <w:t>6</w:t>
      </w:r>
    </w:fldSimple>
  </w:p>
  <w:p w:rsidR="00FC5D0A" w:rsidRDefault="00FC5D0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D0A" w:rsidRPr="00460A49" w:rsidRDefault="00FC5D0A" w:rsidP="00FA4399">
    <w:pPr>
      <w:pStyle w:val="a5"/>
      <w:jc w:val="center"/>
      <w:rPr>
        <w:b/>
        <w:lang w:val="en-US"/>
      </w:rPr>
    </w:pPr>
    <w:r>
      <w:rPr>
        <w:b/>
      </w:rPr>
      <w:t>Москва 201</w:t>
    </w:r>
    <w:r>
      <w:rPr>
        <w:b/>
        <w:lang w:val="en-US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D0A" w:rsidRDefault="00FC5D0A" w:rsidP="00FA4399">
      <w:r>
        <w:separator/>
      </w:r>
    </w:p>
  </w:footnote>
  <w:footnote w:type="continuationSeparator" w:id="0">
    <w:p w:rsidR="00FC5D0A" w:rsidRDefault="00FC5D0A" w:rsidP="00FA43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0A4D"/>
    <w:multiLevelType w:val="hybridMultilevel"/>
    <w:tmpl w:val="D4E85BC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F4501CC"/>
    <w:multiLevelType w:val="hybridMultilevel"/>
    <w:tmpl w:val="3516E164"/>
    <w:lvl w:ilvl="0" w:tplc="E166C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62A6D"/>
    <w:multiLevelType w:val="hybridMultilevel"/>
    <w:tmpl w:val="AD004B5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01A015D"/>
    <w:multiLevelType w:val="hybridMultilevel"/>
    <w:tmpl w:val="8356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E5EE7"/>
    <w:multiLevelType w:val="hybridMultilevel"/>
    <w:tmpl w:val="FE8CC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C3810"/>
    <w:multiLevelType w:val="hybridMultilevel"/>
    <w:tmpl w:val="E5602ED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4D2123C3"/>
    <w:multiLevelType w:val="hybridMultilevel"/>
    <w:tmpl w:val="F36E6B74"/>
    <w:lvl w:ilvl="0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4E44424A"/>
    <w:multiLevelType w:val="hybridMultilevel"/>
    <w:tmpl w:val="ADD0736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53AE0E42"/>
    <w:multiLevelType w:val="hybridMultilevel"/>
    <w:tmpl w:val="BF08090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5C021153"/>
    <w:multiLevelType w:val="hybridMultilevel"/>
    <w:tmpl w:val="B760691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61250C06"/>
    <w:multiLevelType w:val="hybridMultilevel"/>
    <w:tmpl w:val="F13E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06589"/>
    <w:multiLevelType w:val="hybridMultilevel"/>
    <w:tmpl w:val="20BAC3B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12"/>
  </w:num>
  <w:num w:numId="7">
    <w:abstractNumId w:val="10"/>
  </w:num>
  <w:num w:numId="8">
    <w:abstractNumId w:val="2"/>
  </w:num>
  <w:num w:numId="9">
    <w:abstractNumId w:val="1"/>
  </w:num>
  <w:num w:numId="10">
    <w:abstractNumId w:val="1"/>
  </w:num>
  <w:num w:numId="11">
    <w:abstractNumId w:val="9"/>
  </w:num>
  <w:num w:numId="12">
    <w:abstractNumId w:val="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  <w:num w:numId="18">
    <w:abstractNumId w:val="0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399"/>
    <w:rsid w:val="000114BF"/>
    <w:rsid w:val="00017C6D"/>
    <w:rsid w:val="000514CB"/>
    <w:rsid w:val="000572C2"/>
    <w:rsid w:val="00091C07"/>
    <w:rsid w:val="000A3224"/>
    <w:rsid w:val="000B506C"/>
    <w:rsid w:val="000C67D2"/>
    <w:rsid w:val="000E4D5D"/>
    <w:rsid w:val="00100EB9"/>
    <w:rsid w:val="00113ECA"/>
    <w:rsid w:val="001449DF"/>
    <w:rsid w:val="001538AB"/>
    <w:rsid w:val="001735BE"/>
    <w:rsid w:val="001F607E"/>
    <w:rsid w:val="00235224"/>
    <w:rsid w:val="0025252B"/>
    <w:rsid w:val="00265CD8"/>
    <w:rsid w:val="002B0B6E"/>
    <w:rsid w:val="002C11E7"/>
    <w:rsid w:val="002D4981"/>
    <w:rsid w:val="002E3067"/>
    <w:rsid w:val="002F11EC"/>
    <w:rsid w:val="002F3949"/>
    <w:rsid w:val="002F7B1E"/>
    <w:rsid w:val="00320938"/>
    <w:rsid w:val="003274EE"/>
    <w:rsid w:val="00343A8F"/>
    <w:rsid w:val="00357FA4"/>
    <w:rsid w:val="00357FF1"/>
    <w:rsid w:val="0036171B"/>
    <w:rsid w:val="00374BDB"/>
    <w:rsid w:val="003930A3"/>
    <w:rsid w:val="00393B1A"/>
    <w:rsid w:val="003B2114"/>
    <w:rsid w:val="003E0E68"/>
    <w:rsid w:val="00400E45"/>
    <w:rsid w:val="00441225"/>
    <w:rsid w:val="004475FA"/>
    <w:rsid w:val="00452E03"/>
    <w:rsid w:val="00460A49"/>
    <w:rsid w:val="00473A27"/>
    <w:rsid w:val="00482C16"/>
    <w:rsid w:val="0048673F"/>
    <w:rsid w:val="00490DFF"/>
    <w:rsid w:val="004B59F6"/>
    <w:rsid w:val="004D704A"/>
    <w:rsid w:val="00501F54"/>
    <w:rsid w:val="00503384"/>
    <w:rsid w:val="0052235C"/>
    <w:rsid w:val="00550AB4"/>
    <w:rsid w:val="00562966"/>
    <w:rsid w:val="0056794A"/>
    <w:rsid w:val="005B3280"/>
    <w:rsid w:val="005C2405"/>
    <w:rsid w:val="005C5CA3"/>
    <w:rsid w:val="005D60BF"/>
    <w:rsid w:val="005D6E86"/>
    <w:rsid w:val="005E6CC6"/>
    <w:rsid w:val="005E7CCC"/>
    <w:rsid w:val="005F4C71"/>
    <w:rsid w:val="005F6D3F"/>
    <w:rsid w:val="00612AC5"/>
    <w:rsid w:val="00644429"/>
    <w:rsid w:val="006A7B2B"/>
    <w:rsid w:val="006B1394"/>
    <w:rsid w:val="006D5BF4"/>
    <w:rsid w:val="006F53EF"/>
    <w:rsid w:val="007103BF"/>
    <w:rsid w:val="00713479"/>
    <w:rsid w:val="00744CC6"/>
    <w:rsid w:val="0074675E"/>
    <w:rsid w:val="00783F5D"/>
    <w:rsid w:val="007C3801"/>
    <w:rsid w:val="007D1156"/>
    <w:rsid w:val="0080289B"/>
    <w:rsid w:val="00831596"/>
    <w:rsid w:val="00882520"/>
    <w:rsid w:val="008C01D9"/>
    <w:rsid w:val="008C2B79"/>
    <w:rsid w:val="008F1DC3"/>
    <w:rsid w:val="009057F6"/>
    <w:rsid w:val="00912BBD"/>
    <w:rsid w:val="00913717"/>
    <w:rsid w:val="00922D36"/>
    <w:rsid w:val="0093165F"/>
    <w:rsid w:val="00950089"/>
    <w:rsid w:val="00967E94"/>
    <w:rsid w:val="00985C81"/>
    <w:rsid w:val="009A143B"/>
    <w:rsid w:val="009C5C59"/>
    <w:rsid w:val="00A043E6"/>
    <w:rsid w:val="00A04461"/>
    <w:rsid w:val="00A25886"/>
    <w:rsid w:val="00A40DD1"/>
    <w:rsid w:val="00A51F1B"/>
    <w:rsid w:val="00A5253A"/>
    <w:rsid w:val="00A971E8"/>
    <w:rsid w:val="00AA4003"/>
    <w:rsid w:val="00AB695A"/>
    <w:rsid w:val="00AD59AA"/>
    <w:rsid w:val="00AF491A"/>
    <w:rsid w:val="00B026F6"/>
    <w:rsid w:val="00B048F0"/>
    <w:rsid w:val="00B17107"/>
    <w:rsid w:val="00B2350A"/>
    <w:rsid w:val="00B5237D"/>
    <w:rsid w:val="00B76A47"/>
    <w:rsid w:val="00B97F28"/>
    <w:rsid w:val="00C0057A"/>
    <w:rsid w:val="00C127E8"/>
    <w:rsid w:val="00C216E9"/>
    <w:rsid w:val="00C30699"/>
    <w:rsid w:val="00C83B8E"/>
    <w:rsid w:val="00C91946"/>
    <w:rsid w:val="00C95FAC"/>
    <w:rsid w:val="00CC0A8C"/>
    <w:rsid w:val="00CE28F9"/>
    <w:rsid w:val="00D03083"/>
    <w:rsid w:val="00D13CA2"/>
    <w:rsid w:val="00D278D4"/>
    <w:rsid w:val="00D475AE"/>
    <w:rsid w:val="00D73884"/>
    <w:rsid w:val="00DB038E"/>
    <w:rsid w:val="00DE0240"/>
    <w:rsid w:val="00DE17D6"/>
    <w:rsid w:val="00DF7949"/>
    <w:rsid w:val="00E30DED"/>
    <w:rsid w:val="00E331F0"/>
    <w:rsid w:val="00E343E6"/>
    <w:rsid w:val="00E4791F"/>
    <w:rsid w:val="00E77C3C"/>
    <w:rsid w:val="00EA584D"/>
    <w:rsid w:val="00EB1D12"/>
    <w:rsid w:val="00EB4D89"/>
    <w:rsid w:val="00EC5E96"/>
    <w:rsid w:val="00ED39FF"/>
    <w:rsid w:val="00F21A21"/>
    <w:rsid w:val="00F22F9E"/>
    <w:rsid w:val="00F3420B"/>
    <w:rsid w:val="00F42D19"/>
    <w:rsid w:val="00F55FB9"/>
    <w:rsid w:val="00FA4399"/>
    <w:rsid w:val="00FA74E7"/>
    <w:rsid w:val="00FC5D0A"/>
    <w:rsid w:val="00FE6F66"/>
    <w:rsid w:val="00FF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439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C5CA3"/>
    <w:pPr>
      <w:keepNext/>
      <w:numPr>
        <w:numId w:val="1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C5CA3"/>
    <w:pPr>
      <w:keepNext/>
      <w:numPr>
        <w:ilvl w:val="1"/>
        <w:numId w:val="1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5CA3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C5CA3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FA4399"/>
    <w:pPr>
      <w:ind w:left="5954"/>
    </w:pPr>
  </w:style>
  <w:style w:type="character" w:customStyle="1" w:styleId="32">
    <w:name w:val="Основной текст с отступом 3 Знак"/>
    <w:basedOn w:val="a0"/>
    <w:link w:val="31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A43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3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5CA3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C5CA3"/>
    <w:pPr>
      <w:ind w:left="240"/>
    </w:pPr>
  </w:style>
  <w:style w:type="paragraph" w:styleId="33">
    <w:name w:val="toc 3"/>
    <w:basedOn w:val="a"/>
    <w:next w:val="a"/>
    <w:autoRedefine/>
    <w:uiPriority w:val="39"/>
    <w:unhideWhenUsed/>
    <w:rsid w:val="005C5CA3"/>
    <w:pPr>
      <w:ind w:left="480"/>
    </w:pPr>
  </w:style>
  <w:style w:type="character" w:styleId="a7">
    <w:name w:val="Hyperlink"/>
    <w:basedOn w:val="a0"/>
    <w:uiPriority w:val="99"/>
    <w:unhideWhenUsed/>
    <w:rsid w:val="005C5CA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5CA3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C5CA3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C5CA3"/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paragraph" w:styleId="a8">
    <w:name w:val="caption"/>
    <w:basedOn w:val="a"/>
    <w:next w:val="a"/>
    <w:unhideWhenUsed/>
    <w:qFormat/>
    <w:rsid w:val="00FE6F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165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165F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67E94"/>
    <w:pPr>
      <w:ind w:left="720"/>
      <w:contextualSpacing/>
    </w:pPr>
  </w:style>
  <w:style w:type="paragraph" w:styleId="ac">
    <w:name w:val="footnote text"/>
    <w:basedOn w:val="a"/>
    <w:link w:val="ad"/>
    <w:semiHidden/>
    <w:rsid w:val="005D60BF"/>
    <w:rPr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5D60BF"/>
    <w:rPr>
      <w:rFonts w:ascii="Times New Roman" w:eastAsia="Times New Roman" w:hAnsi="Times New Roman"/>
    </w:rPr>
  </w:style>
  <w:style w:type="character" w:styleId="ae">
    <w:name w:val="footnote reference"/>
    <w:basedOn w:val="a0"/>
    <w:semiHidden/>
    <w:rsid w:val="005D60BF"/>
    <w:rPr>
      <w:vertAlign w:val="superscript"/>
    </w:rPr>
  </w:style>
  <w:style w:type="table" w:styleId="af">
    <w:name w:val="Table Grid"/>
    <w:basedOn w:val="a1"/>
    <w:uiPriority w:val="59"/>
    <w:rsid w:val="002B0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DE0C7-5393-4ECC-AD27-86F0AC7A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5713</CharactersWithSpaces>
  <SharedDoc>false</SharedDoc>
  <HLinks>
    <vt:vector size="48" baseType="variant"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_Toc397349294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_Toc397349293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_Toc397349292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_Toc397349291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_Toc397349290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_Toc397349289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_Toc397349288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_Toc397349287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3</cp:revision>
  <cp:lastPrinted>2015-04-07T09:52:00Z</cp:lastPrinted>
  <dcterms:created xsi:type="dcterms:W3CDTF">2015-11-12T06:36:00Z</dcterms:created>
  <dcterms:modified xsi:type="dcterms:W3CDTF">2015-11-12T08:43:00Z</dcterms:modified>
</cp:coreProperties>
</file>