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2D48AD" w:rsidRPr="000268C7" w:rsidTr="00F863F3">
        <w:trPr>
          <w:trHeight w:val="563"/>
        </w:trPr>
        <w:tc>
          <w:tcPr>
            <w:tcW w:w="4673" w:type="dxa"/>
          </w:tcPr>
          <w:p w:rsidR="002D48AD" w:rsidRPr="000268C7" w:rsidRDefault="002D48AD" w:rsidP="00F863F3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2D48AD" w:rsidRPr="000268C7" w:rsidTr="00F863F3">
        <w:trPr>
          <w:trHeight w:val="563"/>
        </w:trPr>
        <w:tc>
          <w:tcPr>
            <w:tcW w:w="4673" w:type="dxa"/>
          </w:tcPr>
          <w:p w:rsidR="002D48AD" w:rsidRPr="000268C7" w:rsidRDefault="002D48AD" w:rsidP="00F863F3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2D48AD" w:rsidRPr="000268C7" w:rsidRDefault="002D48AD" w:rsidP="00F863F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2D48AD" w:rsidRPr="000268C7" w:rsidRDefault="002D48AD" w:rsidP="00F863F3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2D48AD" w:rsidRPr="000268C7" w:rsidTr="00F863F3">
        <w:trPr>
          <w:trHeight w:val="563"/>
        </w:trPr>
        <w:tc>
          <w:tcPr>
            <w:tcW w:w="4673" w:type="dxa"/>
            <w:vAlign w:val="bottom"/>
          </w:tcPr>
          <w:p w:rsidR="002D48AD" w:rsidRPr="00903363" w:rsidRDefault="002D48AD" w:rsidP="00F863F3">
            <w:pPr>
              <w:ind w:left="22"/>
              <w:rPr>
                <w:sz w:val="28"/>
                <w:szCs w:val="28"/>
                <w:lang w:val="en-US"/>
              </w:rPr>
            </w:pPr>
            <w:r w:rsidRPr="000268C7">
              <w:rPr>
                <w:sz w:val="28"/>
                <w:szCs w:val="28"/>
              </w:rPr>
              <w:t>«_____» ______________ 201</w:t>
            </w:r>
            <w:r>
              <w:rPr>
                <w:sz w:val="28"/>
                <w:szCs w:val="28"/>
              </w:rPr>
              <w:t>3</w:t>
            </w:r>
            <w:r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2D48AD" w:rsidRPr="003C75E0" w:rsidRDefault="002D48AD" w:rsidP="002D48AD">
      <w:pPr>
        <w:pStyle w:val="33"/>
        <w:ind w:left="0"/>
        <w:jc w:val="both"/>
        <w:rPr>
          <w:b/>
          <w:sz w:val="28"/>
          <w:szCs w:val="28"/>
        </w:rPr>
      </w:pPr>
    </w:p>
    <w:p w:rsidR="002D48AD" w:rsidRPr="003C75E0" w:rsidRDefault="002D48AD" w:rsidP="002D48AD">
      <w:pPr>
        <w:pStyle w:val="33"/>
        <w:ind w:left="0"/>
        <w:jc w:val="both"/>
        <w:rPr>
          <w:b/>
          <w:sz w:val="28"/>
          <w:szCs w:val="28"/>
        </w:rPr>
      </w:pPr>
    </w:p>
    <w:p w:rsidR="002D48AD" w:rsidRPr="003C75E0" w:rsidRDefault="002D48AD" w:rsidP="002D48AD">
      <w:pPr>
        <w:pStyle w:val="33"/>
        <w:ind w:left="0"/>
        <w:jc w:val="both"/>
        <w:rPr>
          <w:b/>
          <w:sz w:val="28"/>
          <w:szCs w:val="28"/>
        </w:rPr>
      </w:pPr>
    </w:p>
    <w:p w:rsidR="002D48AD" w:rsidRPr="002D48AD" w:rsidRDefault="002D48AD" w:rsidP="002D48AD">
      <w:pPr>
        <w:pStyle w:val="33"/>
        <w:ind w:left="0"/>
        <w:jc w:val="center"/>
        <w:rPr>
          <w:b/>
          <w:sz w:val="36"/>
          <w:szCs w:val="36"/>
        </w:rPr>
      </w:pPr>
      <w:r w:rsidRPr="00B020E3">
        <w:rPr>
          <w:b/>
          <w:sz w:val="36"/>
          <w:szCs w:val="36"/>
        </w:rPr>
        <w:t>Разработка ИС «КУРС»</w:t>
      </w:r>
    </w:p>
    <w:p w:rsidR="00E40EEF" w:rsidRDefault="00E40EEF" w:rsidP="00E40EEF">
      <w:pPr>
        <w:pStyle w:val="33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Внесение изменений в отчетную форму плана КПУ «Ф5-1»</w:t>
      </w:r>
    </w:p>
    <w:p w:rsidR="002D48AD" w:rsidRDefault="002D48AD" w:rsidP="002D48AD">
      <w:pPr>
        <w:pStyle w:val="33"/>
        <w:ind w:left="2832"/>
        <w:rPr>
          <w:sz w:val="26"/>
          <w:szCs w:val="26"/>
        </w:rPr>
      </w:pPr>
      <w:r>
        <w:rPr>
          <w:b/>
          <w:color w:val="FF0000"/>
          <w:sz w:val="28"/>
          <w:szCs w:val="28"/>
        </w:rPr>
        <w:t xml:space="preserve">   </w:t>
      </w:r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 ДЖС-08-548/3</w:t>
      </w:r>
      <w:r w:rsidRPr="00E96959">
        <w:rPr>
          <w:sz w:val="26"/>
          <w:szCs w:val="26"/>
        </w:rPr>
        <w:t xml:space="preserve"> от </w:t>
      </w:r>
      <w:r>
        <w:rPr>
          <w:sz w:val="26"/>
          <w:szCs w:val="26"/>
        </w:rPr>
        <w:t>3</w:t>
      </w:r>
      <w:r>
        <w:t xml:space="preserve">.04.2013 </w:t>
      </w:r>
      <w:r w:rsidRPr="00E96959">
        <w:rPr>
          <w:sz w:val="26"/>
          <w:szCs w:val="26"/>
        </w:rPr>
        <w:t>г.</w:t>
      </w:r>
      <w:r>
        <w:rPr>
          <w:sz w:val="26"/>
          <w:szCs w:val="26"/>
        </w:rPr>
        <w:t>,</w:t>
      </w:r>
    </w:p>
    <w:p w:rsidR="002D48AD" w:rsidRPr="00E96959" w:rsidRDefault="002D48AD" w:rsidP="002D48AD">
      <w:pPr>
        <w:pStyle w:val="33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>
        <w:t>1.8</w:t>
      </w:r>
      <w:r w:rsidRPr="002D48AD">
        <w:t>6</w:t>
      </w:r>
      <w:r w:rsidRPr="00E96959">
        <w:rPr>
          <w:sz w:val="28"/>
          <w:szCs w:val="28"/>
        </w:rPr>
        <w:t>)</w:t>
      </w:r>
    </w:p>
    <w:p w:rsidR="002D48AD" w:rsidRPr="003C75E0" w:rsidRDefault="002D48AD" w:rsidP="002D48AD">
      <w:pPr>
        <w:pStyle w:val="33"/>
        <w:ind w:left="0"/>
        <w:jc w:val="center"/>
        <w:rPr>
          <w:b/>
          <w:sz w:val="28"/>
          <w:szCs w:val="28"/>
        </w:rPr>
      </w:pPr>
    </w:p>
    <w:p w:rsidR="002D48AD" w:rsidRDefault="002D48AD" w:rsidP="002D48AD">
      <w:pPr>
        <w:pStyle w:val="33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2D48AD" w:rsidRDefault="002D48AD" w:rsidP="002D48AD">
      <w:pPr>
        <w:pStyle w:val="33"/>
        <w:ind w:left="0"/>
        <w:jc w:val="center"/>
        <w:rPr>
          <w:b/>
          <w:sz w:val="28"/>
          <w:szCs w:val="28"/>
        </w:rPr>
      </w:pPr>
    </w:p>
    <w:p w:rsidR="002D48AD" w:rsidRPr="0005055B" w:rsidRDefault="002D48AD" w:rsidP="002D48AD">
      <w:pPr>
        <w:pStyle w:val="33"/>
        <w:ind w:left="0"/>
        <w:jc w:val="center"/>
      </w:pPr>
      <w:r w:rsidRPr="0005055B">
        <w:t xml:space="preserve">На </w:t>
      </w:r>
      <w:r w:rsidR="009B6746">
        <w:rPr>
          <w:u w:val="single"/>
        </w:rPr>
        <w:t>7</w:t>
      </w:r>
      <w:r w:rsidRPr="0005055B">
        <w:t xml:space="preserve"> листах</w:t>
      </w:r>
    </w:p>
    <w:p w:rsidR="002D48AD" w:rsidRPr="003C75E0" w:rsidRDefault="002D48AD" w:rsidP="002D48AD">
      <w:pPr>
        <w:pStyle w:val="33"/>
        <w:ind w:left="0"/>
        <w:jc w:val="center"/>
        <w:rPr>
          <w:b/>
          <w:sz w:val="28"/>
          <w:szCs w:val="28"/>
        </w:rPr>
      </w:pPr>
    </w:p>
    <w:tbl>
      <w:tblPr>
        <w:tblW w:w="10710" w:type="dxa"/>
        <w:jc w:val="right"/>
        <w:tblInd w:w="-5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5"/>
        <w:gridCol w:w="5305"/>
      </w:tblGrid>
      <w:tr w:rsidR="002D48AD" w:rsidRPr="001B7662" w:rsidTr="00F863F3">
        <w:trPr>
          <w:trHeight w:val="1365"/>
          <w:jc w:val="right"/>
        </w:trPr>
        <w:tc>
          <w:tcPr>
            <w:tcW w:w="54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2D48AD" w:rsidRPr="00F5042A" w:rsidRDefault="002D48AD" w:rsidP="00F863F3">
            <w:pPr>
              <w:pStyle w:val="33"/>
              <w:ind w:left="0"/>
              <w:rPr>
                <w:sz w:val="28"/>
                <w:szCs w:val="28"/>
              </w:rPr>
            </w:pP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</w:tcPr>
          <w:p w:rsidR="002D48AD" w:rsidRPr="00F5042A" w:rsidRDefault="002D48AD" w:rsidP="00F863F3">
            <w:pPr>
              <w:pStyle w:val="33"/>
              <w:ind w:left="0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2D48AD" w:rsidRPr="00F5042A" w:rsidRDefault="002D48AD" w:rsidP="00F863F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2D48AD" w:rsidRPr="00052451" w:rsidRDefault="002D48AD" w:rsidP="00F863F3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</w:rPr>
            </w:pPr>
            <w:bookmarkStart w:id="0" w:name="_Toc334003282"/>
            <w:r w:rsidRPr="00F5042A">
              <w:rPr>
                <w:sz w:val="28"/>
                <w:szCs w:val="28"/>
              </w:rPr>
              <w:t>__________________ Жемионис В.Ю</w:t>
            </w:r>
            <w:bookmarkEnd w:id="0"/>
            <w:r w:rsidRPr="00F5042A">
              <w:rPr>
                <w:sz w:val="28"/>
                <w:szCs w:val="28"/>
              </w:rPr>
              <w:t>.</w:t>
            </w:r>
          </w:p>
          <w:p w:rsidR="002D48AD" w:rsidRDefault="002D48AD" w:rsidP="00F863F3">
            <w:pPr>
              <w:keepNext/>
              <w:spacing w:line="360" w:lineRule="auto"/>
              <w:ind w:left="22"/>
              <w:outlineLvl w:val="3"/>
            </w:pPr>
            <w:r>
              <w:t>«___»______________2013г.</w:t>
            </w:r>
          </w:p>
          <w:p w:rsidR="002D48AD" w:rsidRPr="00F5042A" w:rsidRDefault="002D48AD" w:rsidP="00F863F3">
            <w:pPr>
              <w:pStyle w:val="3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специалист</w:t>
            </w:r>
            <w:r w:rsidRPr="00F5042A">
              <w:rPr>
                <w:sz w:val="28"/>
                <w:szCs w:val="28"/>
              </w:rPr>
              <w:t xml:space="preserve"> отдела системного анализа и документирования </w:t>
            </w:r>
          </w:p>
          <w:p w:rsidR="002D48AD" w:rsidRPr="00F5042A" w:rsidRDefault="002D48AD" w:rsidP="00F863F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2D48AD" w:rsidRPr="00AB0FB3" w:rsidRDefault="002D48AD" w:rsidP="00F863F3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Ильин И.Р.</w:t>
            </w:r>
          </w:p>
          <w:p w:rsidR="002D48AD" w:rsidRPr="001B7662" w:rsidRDefault="002D48AD" w:rsidP="00F863F3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r>
              <w:t>«___»______________2013г.</w:t>
            </w:r>
          </w:p>
        </w:tc>
      </w:tr>
      <w:tr w:rsidR="0070155C" w:rsidRPr="001B7662" w:rsidTr="00F863F3">
        <w:trPr>
          <w:trHeight w:val="898"/>
          <w:jc w:val="right"/>
        </w:trPr>
        <w:tc>
          <w:tcPr>
            <w:tcW w:w="540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70155C" w:rsidRPr="00F5042A" w:rsidRDefault="0070155C" w:rsidP="00F863F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</w:tcPr>
          <w:p w:rsidR="0070155C" w:rsidRPr="00F5042A" w:rsidRDefault="0070155C" w:rsidP="0070155C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70155C" w:rsidRPr="00F5042A" w:rsidRDefault="0070155C" w:rsidP="0070155C">
            <w:pPr>
              <w:rPr>
                <w:sz w:val="28"/>
                <w:szCs w:val="28"/>
              </w:rPr>
            </w:pPr>
          </w:p>
          <w:p w:rsidR="0070155C" w:rsidRPr="004F11F6" w:rsidRDefault="0070155C" w:rsidP="0070155C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70155C" w:rsidRPr="00AB0FB3" w:rsidRDefault="0070155C" w:rsidP="0070155C">
            <w:pPr>
              <w:spacing w:line="360" w:lineRule="auto"/>
              <w:rPr>
                <w:sz w:val="28"/>
                <w:szCs w:val="28"/>
              </w:rPr>
            </w:pPr>
            <w:r>
              <w:t>«___»______________2013г.</w:t>
            </w:r>
          </w:p>
        </w:tc>
      </w:tr>
      <w:tr w:rsidR="0070155C" w:rsidRPr="00F5042A" w:rsidTr="00F863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5405" w:type="dxa"/>
          <w:jc w:val="right"/>
        </w:trPr>
        <w:tc>
          <w:tcPr>
            <w:tcW w:w="5305" w:type="dxa"/>
          </w:tcPr>
          <w:tbl>
            <w:tblPr>
              <w:tblW w:w="5089" w:type="dxa"/>
              <w:jc w:val="center"/>
              <w:tblLook w:val="0000"/>
            </w:tblPr>
            <w:tblGrid>
              <w:gridCol w:w="5089"/>
            </w:tblGrid>
            <w:tr w:rsidR="0070155C" w:rsidRPr="000268C7" w:rsidTr="00F863F3">
              <w:trPr>
                <w:trHeight w:val="563"/>
                <w:jc w:val="center"/>
              </w:trPr>
              <w:tc>
                <w:tcPr>
                  <w:tcW w:w="5089" w:type="dxa"/>
                </w:tcPr>
                <w:p w:rsidR="0070155C" w:rsidRPr="000268C7" w:rsidRDefault="0070155C" w:rsidP="00F863F3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70155C" w:rsidRPr="00903363" w:rsidRDefault="0070155C" w:rsidP="00F863F3">
            <w:pPr>
              <w:pStyle w:val="33"/>
              <w:ind w:left="0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0D48A5" w:rsidRDefault="000D48A5"/>
    <w:p w:rsidR="002D48AD" w:rsidRDefault="002D48AD"/>
    <w:p w:rsidR="002D48AD" w:rsidRPr="00052451" w:rsidRDefault="002D48AD" w:rsidP="002D48AD">
      <w:pPr>
        <w:pStyle w:val="a7"/>
        <w:jc w:val="center"/>
        <w:rPr>
          <w:rFonts w:ascii="Times New Roman" w:hAnsi="Times New Roman"/>
          <w:color w:val="auto"/>
          <w:sz w:val="32"/>
          <w:szCs w:val="32"/>
        </w:rPr>
      </w:pPr>
      <w:r w:rsidRPr="00052451">
        <w:rPr>
          <w:rFonts w:ascii="Times New Roman" w:hAnsi="Times New Roman"/>
          <w:color w:val="auto"/>
          <w:sz w:val="32"/>
          <w:szCs w:val="32"/>
        </w:rPr>
        <w:lastRenderedPageBreak/>
        <w:t>Оглавление</w:t>
      </w:r>
    </w:p>
    <w:p w:rsidR="007A4C18" w:rsidRDefault="00072C31" w:rsidP="007A4C18">
      <w:pPr>
        <w:pStyle w:val="11"/>
        <w:tabs>
          <w:tab w:val="left" w:pos="480"/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7A4C18">
        <w:instrText xml:space="preserve"> TOC \o "1-3" \h \z \u </w:instrText>
      </w:r>
      <w:r>
        <w:fldChar w:fldCharType="separate"/>
      </w:r>
      <w:hyperlink w:anchor="_Toc354491734" w:history="1">
        <w:r w:rsidR="007A4C18" w:rsidRPr="002A0ED9">
          <w:rPr>
            <w:rStyle w:val="a8"/>
            <w:noProof/>
          </w:rPr>
          <w:t>1</w:t>
        </w:r>
        <w:r w:rsidR="007A4C18">
          <w:rPr>
            <w:rFonts w:ascii="Calibri" w:hAnsi="Calibri"/>
            <w:noProof/>
            <w:sz w:val="22"/>
            <w:szCs w:val="22"/>
          </w:rPr>
          <w:tab/>
        </w:r>
        <w:r w:rsidR="007A4C18" w:rsidRPr="002A0ED9">
          <w:rPr>
            <w:rStyle w:val="a8"/>
            <w:noProof/>
          </w:rPr>
          <w:t>Основание для разработки</w:t>
        </w:r>
        <w:r w:rsidR="007A4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C18">
          <w:rPr>
            <w:noProof/>
            <w:webHidden/>
          </w:rPr>
          <w:instrText xml:space="preserve"> PAGEREF _Toc354491734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67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C18" w:rsidRDefault="00072C31" w:rsidP="007A4C18">
      <w:pPr>
        <w:pStyle w:val="11"/>
        <w:tabs>
          <w:tab w:val="left" w:pos="480"/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54491735" w:history="1">
        <w:r w:rsidR="007A4C18" w:rsidRPr="002A0ED9">
          <w:rPr>
            <w:rStyle w:val="a8"/>
            <w:noProof/>
          </w:rPr>
          <w:t>2</w:t>
        </w:r>
        <w:r w:rsidR="007A4C18">
          <w:rPr>
            <w:rFonts w:ascii="Calibri" w:hAnsi="Calibri"/>
            <w:noProof/>
            <w:sz w:val="22"/>
            <w:szCs w:val="22"/>
          </w:rPr>
          <w:tab/>
        </w:r>
        <w:r w:rsidR="007A4C18" w:rsidRPr="002A0ED9">
          <w:rPr>
            <w:rStyle w:val="a8"/>
            <w:noProof/>
          </w:rPr>
          <w:t>Цели задачи</w:t>
        </w:r>
        <w:r w:rsidR="007A4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C18">
          <w:rPr>
            <w:noProof/>
            <w:webHidden/>
          </w:rPr>
          <w:instrText xml:space="preserve"> PAGEREF _Toc354491735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67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C18" w:rsidRDefault="00072C31" w:rsidP="007A4C18">
      <w:pPr>
        <w:pStyle w:val="11"/>
        <w:tabs>
          <w:tab w:val="left" w:pos="480"/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54491736" w:history="1">
        <w:r w:rsidR="007A4C18" w:rsidRPr="002A0ED9">
          <w:rPr>
            <w:rStyle w:val="a8"/>
            <w:noProof/>
          </w:rPr>
          <w:t>3</w:t>
        </w:r>
        <w:r w:rsidR="007A4C18">
          <w:rPr>
            <w:rFonts w:ascii="Calibri" w:hAnsi="Calibri"/>
            <w:noProof/>
            <w:sz w:val="22"/>
            <w:szCs w:val="22"/>
          </w:rPr>
          <w:tab/>
        </w:r>
        <w:r w:rsidR="007A4C18" w:rsidRPr="002A0ED9">
          <w:rPr>
            <w:rStyle w:val="a8"/>
            <w:noProof/>
          </w:rPr>
          <w:t>Термины и обозначения</w:t>
        </w:r>
        <w:r w:rsidR="007A4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C18">
          <w:rPr>
            <w:noProof/>
            <w:webHidden/>
          </w:rPr>
          <w:instrText xml:space="preserve"> PAGEREF _Toc354491736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67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C18" w:rsidRDefault="00072C31" w:rsidP="007A4C18">
      <w:pPr>
        <w:pStyle w:val="11"/>
        <w:tabs>
          <w:tab w:val="left" w:pos="480"/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54491737" w:history="1">
        <w:r w:rsidR="007A4C18" w:rsidRPr="002A0ED9">
          <w:rPr>
            <w:rStyle w:val="a8"/>
            <w:noProof/>
          </w:rPr>
          <w:t>4</w:t>
        </w:r>
        <w:r w:rsidR="007A4C18">
          <w:rPr>
            <w:rFonts w:ascii="Calibri" w:hAnsi="Calibri"/>
            <w:noProof/>
            <w:sz w:val="22"/>
            <w:szCs w:val="22"/>
          </w:rPr>
          <w:tab/>
        </w:r>
        <w:r w:rsidR="007A4C18" w:rsidRPr="002A0ED9">
          <w:rPr>
            <w:rStyle w:val="a8"/>
            <w:noProof/>
          </w:rPr>
          <w:t>Требования к задаче</w:t>
        </w:r>
        <w:r w:rsidR="007A4C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C18">
          <w:rPr>
            <w:noProof/>
            <w:webHidden/>
          </w:rPr>
          <w:instrText xml:space="preserve"> PAGEREF _Toc354491737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67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C18" w:rsidRDefault="00072C31" w:rsidP="007A4C18">
      <w:pPr>
        <w:pStyle w:val="21"/>
        <w:spacing w:line="360" w:lineRule="auto"/>
        <w:rPr>
          <w:rFonts w:ascii="Calibri" w:hAnsi="Calibri"/>
          <w:b w:val="0"/>
          <w:sz w:val="22"/>
          <w:szCs w:val="22"/>
        </w:rPr>
      </w:pPr>
      <w:hyperlink w:anchor="_Toc354491738" w:history="1">
        <w:r w:rsidR="007A4C18" w:rsidRPr="002A0ED9">
          <w:rPr>
            <w:rStyle w:val="a8"/>
          </w:rPr>
          <w:t>4.1</w:t>
        </w:r>
        <w:r w:rsidR="007A4C18">
          <w:rPr>
            <w:rFonts w:ascii="Calibri" w:hAnsi="Calibri"/>
            <w:b w:val="0"/>
            <w:sz w:val="22"/>
            <w:szCs w:val="22"/>
          </w:rPr>
          <w:tab/>
        </w:r>
        <w:r w:rsidR="007A4C18" w:rsidRPr="002A0ED9">
          <w:rPr>
            <w:rStyle w:val="a8"/>
          </w:rPr>
          <w:t>Создание новых столбцов в отчетах «План КПУ Ф.5-1» для вывода данных по новым АО.</w:t>
        </w:r>
        <w:r w:rsidR="007A4C18">
          <w:rPr>
            <w:webHidden/>
          </w:rPr>
          <w:tab/>
        </w:r>
        <w:r>
          <w:rPr>
            <w:webHidden/>
          </w:rPr>
          <w:fldChar w:fldCharType="begin"/>
        </w:r>
        <w:r w:rsidR="007A4C18">
          <w:rPr>
            <w:webHidden/>
          </w:rPr>
          <w:instrText xml:space="preserve"> PAGEREF _Toc354491738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674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4C18" w:rsidRDefault="00072C31" w:rsidP="007A4C18">
      <w:pPr>
        <w:pStyle w:val="21"/>
        <w:spacing w:line="360" w:lineRule="auto"/>
        <w:rPr>
          <w:rFonts w:ascii="Calibri" w:hAnsi="Calibri"/>
          <w:b w:val="0"/>
          <w:sz w:val="22"/>
          <w:szCs w:val="22"/>
        </w:rPr>
      </w:pPr>
      <w:hyperlink w:anchor="_Toc354491739" w:history="1">
        <w:r w:rsidR="007A4C18" w:rsidRPr="002A0ED9">
          <w:rPr>
            <w:rStyle w:val="a8"/>
          </w:rPr>
          <w:t>4.2</w:t>
        </w:r>
        <w:r w:rsidR="007A4C18">
          <w:rPr>
            <w:rFonts w:ascii="Calibri" w:hAnsi="Calibri"/>
            <w:b w:val="0"/>
            <w:sz w:val="22"/>
            <w:szCs w:val="22"/>
          </w:rPr>
          <w:tab/>
        </w:r>
        <w:r w:rsidR="007A4C18" w:rsidRPr="002A0ED9">
          <w:rPr>
            <w:rStyle w:val="a8"/>
          </w:rPr>
          <w:t>Изменение алгоритма расчета строки «Выполнение текущего плана в %% на» в отчетах «План КПУ Ф.5-1»</w:t>
        </w:r>
        <w:r w:rsidR="007A4C18">
          <w:rPr>
            <w:webHidden/>
          </w:rPr>
          <w:tab/>
        </w:r>
        <w:r>
          <w:rPr>
            <w:webHidden/>
          </w:rPr>
          <w:fldChar w:fldCharType="begin"/>
        </w:r>
        <w:r w:rsidR="007A4C18">
          <w:rPr>
            <w:webHidden/>
          </w:rPr>
          <w:instrText xml:space="preserve"> PAGEREF _Toc354491739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67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4C18" w:rsidRDefault="00072C31" w:rsidP="007A4C18">
      <w:pPr>
        <w:spacing w:line="360" w:lineRule="auto"/>
      </w:pPr>
      <w:r>
        <w:fldChar w:fldCharType="end"/>
      </w:r>
    </w:p>
    <w:p w:rsidR="002D48AD" w:rsidRDefault="002D48AD">
      <w:pPr>
        <w:spacing w:after="200" w:line="276" w:lineRule="auto"/>
      </w:pPr>
    </w:p>
    <w:p w:rsidR="002D48AD" w:rsidRDefault="002D48AD">
      <w:pPr>
        <w:spacing w:after="200" w:line="276" w:lineRule="auto"/>
      </w:pPr>
      <w:r>
        <w:br w:type="page"/>
      </w:r>
    </w:p>
    <w:p w:rsidR="002D48AD" w:rsidRDefault="002D48AD" w:rsidP="002D48AD">
      <w:pPr>
        <w:pStyle w:val="1"/>
        <w:numPr>
          <w:ilvl w:val="0"/>
          <w:numId w:val="1"/>
        </w:numPr>
      </w:pPr>
      <w:bookmarkStart w:id="1" w:name="_Toc317252415"/>
      <w:bookmarkStart w:id="2" w:name="_Toc328745720"/>
      <w:bookmarkStart w:id="3" w:name="_Toc339368913"/>
      <w:bookmarkStart w:id="4" w:name="_Toc342989478"/>
      <w:bookmarkStart w:id="5" w:name="_Toc354408937"/>
      <w:bookmarkStart w:id="6" w:name="_Toc354491734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r w:rsidRPr="003C75E0">
        <w:t xml:space="preserve"> </w:t>
      </w:r>
    </w:p>
    <w:p w:rsidR="002D48AD" w:rsidRPr="00052451" w:rsidRDefault="002D48AD" w:rsidP="002D48AD">
      <w:pPr>
        <w:spacing w:line="360" w:lineRule="auto"/>
        <w:ind w:firstLine="432"/>
        <w:jc w:val="both"/>
      </w:pPr>
      <w:r w:rsidRPr="004F11F6">
        <w:t>Основанием для ра</w:t>
      </w:r>
      <w:r>
        <w:t>зработки является письмо</w:t>
      </w:r>
      <w:r w:rsidRPr="004F11F6">
        <w:t xml:space="preserve"> о необходимости доработки ИС</w:t>
      </w:r>
      <w:r>
        <w:t xml:space="preserve"> «КУРС» Исх</w:t>
      </w:r>
      <w:r w:rsidRPr="00052451">
        <w:t xml:space="preserve"> </w:t>
      </w:r>
      <w:r w:rsidRPr="00D252C8">
        <w:t xml:space="preserve">№ </w:t>
      </w:r>
      <w:r>
        <w:t>ДЖС</w:t>
      </w:r>
      <w:r w:rsidRPr="00D252C8">
        <w:t>-</w:t>
      </w:r>
      <w:r>
        <w:t>08-</w:t>
      </w:r>
      <w:r w:rsidRPr="00D252C8">
        <w:t>5</w:t>
      </w:r>
      <w:r>
        <w:t>48</w:t>
      </w:r>
      <w:r w:rsidRPr="00D252C8">
        <w:t xml:space="preserve">/3 от </w:t>
      </w:r>
      <w:r>
        <w:t>03</w:t>
      </w:r>
      <w:r w:rsidRPr="00D252C8">
        <w:t>.0</w:t>
      </w:r>
      <w:r>
        <w:t>4.2013 г.</w:t>
      </w:r>
    </w:p>
    <w:p w:rsidR="002D48AD" w:rsidRDefault="002D48AD" w:rsidP="002D48AD">
      <w:pPr>
        <w:pStyle w:val="1"/>
        <w:numPr>
          <w:ilvl w:val="0"/>
          <w:numId w:val="1"/>
        </w:numPr>
      </w:pPr>
      <w:bookmarkStart w:id="7" w:name="_Toc328745721"/>
      <w:bookmarkStart w:id="8" w:name="_Toc339368914"/>
      <w:bookmarkStart w:id="9" w:name="_Toc342989479"/>
      <w:bookmarkStart w:id="10" w:name="_Toc354408938"/>
      <w:bookmarkStart w:id="11" w:name="_Toc354491735"/>
      <w:r w:rsidRPr="007A0D4B">
        <w:t>Цели задачи</w:t>
      </w:r>
      <w:bookmarkEnd w:id="7"/>
      <w:bookmarkEnd w:id="8"/>
      <w:bookmarkEnd w:id="9"/>
      <w:bookmarkEnd w:id="10"/>
      <w:bookmarkEnd w:id="11"/>
    </w:p>
    <w:p w:rsidR="002D48AD" w:rsidRDefault="002D48AD" w:rsidP="002D48AD">
      <w:pPr>
        <w:pStyle w:val="a9"/>
        <w:numPr>
          <w:ilvl w:val="0"/>
          <w:numId w:val="5"/>
        </w:numPr>
      </w:pPr>
      <w:r>
        <w:t>Добавление новых столбцов по административным округам «НАО», «ТАО» для отчетов План_КПУ Ф5-1 («План_КПУ Ф5-1-МОС» и т.д.).</w:t>
      </w:r>
    </w:p>
    <w:p w:rsidR="002D48AD" w:rsidRDefault="002D48AD" w:rsidP="002D48AD">
      <w:pPr>
        <w:pStyle w:val="a9"/>
        <w:numPr>
          <w:ilvl w:val="0"/>
          <w:numId w:val="5"/>
        </w:numPr>
      </w:pPr>
      <w:r>
        <w:t>Изменение алгоритма расчета строки «1» (выполнение в %) для 2013 года.</w:t>
      </w:r>
    </w:p>
    <w:p w:rsidR="002D48AD" w:rsidRDefault="002D48AD" w:rsidP="002D48AD">
      <w:pPr>
        <w:pStyle w:val="1"/>
        <w:numPr>
          <w:ilvl w:val="0"/>
          <w:numId w:val="1"/>
        </w:numPr>
        <w:tabs>
          <w:tab w:val="num" w:pos="720"/>
        </w:tabs>
      </w:pPr>
      <w:bookmarkStart w:id="12" w:name="_Toc339368915"/>
      <w:bookmarkStart w:id="13" w:name="_Toc342989480"/>
      <w:bookmarkStart w:id="14" w:name="_Toc354408939"/>
      <w:bookmarkStart w:id="15" w:name="_Toc354491736"/>
      <w:bookmarkStart w:id="16" w:name="_Toc334003285"/>
      <w:r>
        <w:t>Термины и обозначения</w:t>
      </w:r>
      <w:bookmarkEnd w:id="12"/>
      <w:bookmarkEnd w:id="13"/>
      <w:bookmarkEnd w:id="14"/>
      <w:bookmarkEnd w:id="15"/>
      <w:r>
        <w:t xml:space="preserve"> </w:t>
      </w:r>
      <w:bookmarkEnd w:id="16"/>
    </w:p>
    <w:p w:rsidR="002D48AD" w:rsidRDefault="002D48AD" w:rsidP="002D48AD">
      <w:pPr>
        <w:spacing w:line="360" w:lineRule="auto"/>
        <w:ind w:firstLine="432"/>
        <w:jc w:val="both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2D48AD" w:rsidRDefault="002D48AD" w:rsidP="002D48AD">
      <w:pPr>
        <w:spacing w:line="360" w:lineRule="auto"/>
        <w:ind w:firstLine="432"/>
        <w:jc w:val="both"/>
      </w:pPr>
      <w:r>
        <w:t>БД</w:t>
      </w:r>
      <w:r>
        <w:tab/>
      </w:r>
      <w:r>
        <w:tab/>
      </w:r>
      <w:r>
        <w:tab/>
        <w:t>База данных</w:t>
      </w:r>
    </w:p>
    <w:p w:rsidR="002D48AD" w:rsidRDefault="002D48AD" w:rsidP="002D48AD">
      <w:pPr>
        <w:spacing w:line="360" w:lineRule="auto"/>
        <w:ind w:firstLine="432"/>
        <w:jc w:val="both"/>
      </w:pPr>
      <w:r>
        <w:t>НАО</w:t>
      </w:r>
      <w:r>
        <w:tab/>
      </w:r>
      <w:r>
        <w:tab/>
      </w:r>
      <w:r>
        <w:tab/>
      </w:r>
      <w:r w:rsidR="00AD6B9D" w:rsidRPr="00AD6B9D">
        <w:t xml:space="preserve">Новомосковский </w:t>
      </w:r>
      <w:r w:rsidR="00AD6B9D">
        <w:t>административный округ</w:t>
      </w:r>
    </w:p>
    <w:p w:rsidR="002D48AD" w:rsidRDefault="002D48AD" w:rsidP="002D48AD">
      <w:pPr>
        <w:spacing w:line="360" w:lineRule="auto"/>
        <w:ind w:firstLine="432"/>
        <w:jc w:val="both"/>
      </w:pPr>
      <w:r>
        <w:t>ТАО</w:t>
      </w:r>
      <w:r>
        <w:tab/>
      </w:r>
      <w:r>
        <w:tab/>
      </w:r>
      <w:r>
        <w:tab/>
      </w:r>
      <w:r w:rsidR="00AD6B9D" w:rsidRPr="00AD6B9D">
        <w:t xml:space="preserve">Троицкий </w:t>
      </w:r>
      <w:r w:rsidR="00AD6B9D">
        <w:t>административный округ</w:t>
      </w:r>
    </w:p>
    <w:p w:rsidR="00E906C5" w:rsidRDefault="00E906C5" w:rsidP="00E906C5">
      <w:pPr>
        <w:pStyle w:val="1"/>
        <w:numPr>
          <w:ilvl w:val="0"/>
          <w:numId w:val="1"/>
        </w:numPr>
      </w:pPr>
      <w:bookmarkStart w:id="17" w:name="_Toc339368917"/>
      <w:bookmarkStart w:id="18" w:name="_Toc342989481"/>
      <w:bookmarkStart w:id="19" w:name="_Toc354408940"/>
      <w:bookmarkStart w:id="20" w:name="_Toc354491737"/>
      <w:r w:rsidRPr="00331AA5">
        <w:t>Требования к задаче</w:t>
      </w:r>
      <w:bookmarkEnd w:id="17"/>
      <w:bookmarkEnd w:id="18"/>
      <w:bookmarkEnd w:id="19"/>
      <w:bookmarkEnd w:id="20"/>
    </w:p>
    <w:p w:rsidR="00E906C5" w:rsidRPr="00903363" w:rsidRDefault="00E906C5" w:rsidP="00E906C5">
      <w:pPr>
        <w:pStyle w:val="2"/>
        <w:numPr>
          <w:ilvl w:val="1"/>
          <w:numId w:val="1"/>
        </w:numPr>
      </w:pPr>
      <w:bookmarkStart w:id="21" w:name="_Toc354408941"/>
      <w:bookmarkStart w:id="22" w:name="_Toc354491738"/>
      <w:r w:rsidRPr="00E906C5">
        <w:t>Создание новых столб</w:t>
      </w:r>
      <w:r>
        <w:t>ц</w:t>
      </w:r>
      <w:r w:rsidRPr="00E906C5">
        <w:t xml:space="preserve">ов </w:t>
      </w:r>
      <w:r>
        <w:t>в отчетах «План КПУ Ф</w:t>
      </w:r>
      <w:r w:rsidR="009923D4">
        <w:t>.</w:t>
      </w:r>
      <w:r>
        <w:t>5-1»</w:t>
      </w:r>
      <w:bookmarkEnd w:id="21"/>
      <w:r>
        <w:t xml:space="preserve"> для вывода данных по новым АО.</w:t>
      </w:r>
      <w:bookmarkEnd w:id="22"/>
    </w:p>
    <w:p w:rsidR="002D48AD" w:rsidRDefault="00E906C5" w:rsidP="00E906C5">
      <w:pPr>
        <w:pStyle w:val="a9"/>
        <w:ind w:firstLine="360"/>
      </w:pPr>
      <w:r>
        <w:t>В целях отображения информации по новым АО, в отчеты «План КПУ Ф</w:t>
      </w:r>
      <w:r w:rsidR="009923D4">
        <w:t>.</w:t>
      </w:r>
      <w:r>
        <w:t>5-1»</w:t>
      </w:r>
      <w:r>
        <w:rPr>
          <w:rStyle w:val="ac"/>
        </w:rPr>
        <w:footnoteReference w:id="1"/>
      </w:r>
      <w:r>
        <w:t xml:space="preserve"> необходимо добавить два новых столбца:</w:t>
      </w:r>
    </w:p>
    <w:p w:rsidR="00E906C5" w:rsidRDefault="00E906C5" w:rsidP="009923D4">
      <w:pPr>
        <w:pStyle w:val="a9"/>
        <w:numPr>
          <w:ilvl w:val="0"/>
          <w:numId w:val="6"/>
        </w:numPr>
        <w:ind w:left="1134"/>
      </w:pPr>
      <w:r>
        <w:t>«НАО»</w:t>
      </w:r>
      <w:r w:rsidR="009923D4">
        <w:t>(</w:t>
      </w:r>
      <w:r w:rsidR="009923D4">
        <w:rPr>
          <w:lang w:val="en-US"/>
        </w:rPr>
        <w:t>Okrug_id =62</w:t>
      </w:r>
      <w:r w:rsidR="009923D4">
        <w:t>)</w:t>
      </w:r>
      <w:r>
        <w:t>;</w:t>
      </w:r>
    </w:p>
    <w:p w:rsidR="00E906C5" w:rsidRDefault="00E906C5" w:rsidP="009923D4">
      <w:pPr>
        <w:pStyle w:val="a9"/>
        <w:numPr>
          <w:ilvl w:val="0"/>
          <w:numId w:val="6"/>
        </w:numPr>
        <w:ind w:left="1134"/>
      </w:pPr>
      <w:r>
        <w:t>«ТАО»</w:t>
      </w:r>
      <w:r w:rsidR="009923D4">
        <w:rPr>
          <w:lang w:val="en-US"/>
        </w:rPr>
        <w:t>(Okrug_id=63)</w:t>
      </w:r>
    </w:p>
    <w:p w:rsidR="00E906C5" w:rsidRDefault="00E906C5" w:rsidP="009923D4">
      <w:pPr>
        <w:pStyle w:val="a9"/>
        <w:ind w:firstLine="360"/>
      </w:pPr>
      <w:r>
        <w:t xml:space="preserve">Печатные формы отчетов типа «ПЛАН_КПУ Ф.5-1» вызываются </w:t>
      </w:r>
      <w:r w:rsidR="009923D4">
        <w:t>при выборе пункта «Отчеты по «ПЛАН_КПУ»» основного меню «План» (см.</w:t>
      </w:r>
      <w:r w:rsidR="00072C31">
        <w:fldChar w:fldCharType="begin"/>
      </w:r>
      <w:r w:rsidR="009923D4">
        <w:instrText xml:space="preserve"> REF _Ref354489446 \h </w:instrText>
      </w:r>
      <w:r w:rsidR="00072C31">
        <w:fldChar w:fldCharType="separate"/>
      </w:r>
      <w:r w:rsidR="007139C8">
        <w:t xml:space="preserve">Рис. </w:t>
      </w:r>
      <w:r w:rsidR="007139C8">
        <w:rPr>
          <w:noProof/>
        </w:rPr>
        <w:t>1</w:t>
      </w:r>
      <w:r w:rsidR="00072C31">
        <w:fldChar w:fldCharType="end"/>
      </w:r>
      <w:r w:rsidR="009923D4">
        <w:t>).</w:t>
      </w:r>
    </w:p>
    <w:p w:rsidR="009923D4" w:rsidRPr="00887692" w:rsidRDefault="009923D4" w:rsidP="009923D4">
      <w:pPr>
        <w:pStyle w:val="a9"/>
        <w:ind w:firstLine="360"/>
      </w:pPr>
      <w:r>
        <w:t xml:space="preserve">После выбора отчета </w:t>
      </w:r>
      <w:r w:rsidR="00887692">
        <w:t>типа «ПЛАН_КПУ Ф.5-1»</w:t>
      </w:r>
      <w:r>
        <w:t xml:space="preserve"> </w:t>
      </w:r>
      <w:r w:rsidR="00887692">
        <w:t xml:space="preserve">и нажатия на кнопку «Отчет» </w:t>
      </w:r>
      <w:r w:rsidR="005C5994">
        <w:t xml:space="preserve">необходимо </w:t>
      </w:r>
      <w:r w:rsidR="00887692">
        <w:t>формирование печатной формы в формате «Excel»</w:t>
      </w:r>
      <w:r w:rsidR="005C5994">
        <w:t xml:space="preserve"> с новыми полями</w:t>
      </w:r>
      <w:r w:rsidR="00887692">
        <w:t xml:space="preserve"> </w:t>
      </w:r>
      <w:r w:rsidR="00887692" w:rsidRPr="00887692">
        <w:t>(</w:t>
      </w:r>
      <w:r w:rsidR="00887692">
        <w:t>См.</w:t>
      </w:r>
      <w:r w:rsidR="00072C31">
        <w:fldChar w:fldCharType="begin"/>
      </w:r>
      <w:r w:rsidR="005C5994">
        <w:instrText xml:space="preserve"> REF _Ref354490487 \h </w:instrText>
      </w:r>
      <w:r w:rsidR="00072C31">
        <w:fldChar w:fldCharType="separate"/>
      </w:r>
      <w:r w:rsidR="007139C8">
        <w:t xml:space="preserve">Рис. </w:t>
      </w:r>
      <w:r w:rsidR="007139C8">
        <w:rPr>
          <w:noProof/>
        </w:rPr>
        <w:t>2</w:t>
      </w:r>
      <w:r w:rsidR="00072C31">
        <w:fldChar w:fldCharType="end"/>
      </w:r>
      <w:r w:rsidR="00887692" w:rsidRPr="00887692">
        <w:t>).</w:t>
      </w:r>
      <w:r w:rsidR="005C5994">
        <w:t xml:space="preserve"> Заполнение строк новых столбцов «НАО», «ТАО» должно осуществляться по существующим алгоритмам, за исключением строки № 1 «Выполнение в %» (см. пункт </w:t>
      </w:r>
      <w:r w:rsidR="00072C31">
        <w:fldChar w:fldCharType="begin"/>
      </w:r>
      <w:r w:rsidR="005C5994">
        <w:instrText xml:space="preserve"> REF _Ref354490747 \r \h </w:instrText>
      </w:r>
      <w:r w:rsidR="00072C31">
        <w:fldChar w:fldCharType="separate"/>
      </w:r>
      <w:r w:rsidR="007139C8">
        <w:t>4.2</w:t>
      </w:r>
      <w:r w:rsidR="00072C31">
        <w:fldChar w:fldCharType="end"/>
      </w:r>
      <w:r w:rsidR="005C5994">
        <w:t>)</w:t>
      </w:r>
      <w:r w:rsidR="005B5960">
        <w:t>.</w:t>
      </w:r>
      <w:r w:rsidR="005C5994">
        <w:t xml:space="preserve"> </w:t>
      </w:r>
    </w:p>
    <w:p w:rsidR="00887692" w:rsidRPr="00887692" w:rsidRDefault="00887692" w:rsidP="009923D4">
      <w:pPr>
        <w:pStyle w:val="a9"/>
        <w:ind w:firstLine="360"/>
      </w:pPr>
    </w:p>
    <w:p w:rsidR="009923D4" w:rsidRDefault="009B6746" w:rsidP="009923D4">
      <w:pPr>
        <w:pStyle w:val="a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2409825"/>
            <wp:effectExtent l="19050" t="0" r="9525" b="0"/>
            <wp:docPr id="1" name="Рисунок 1" descr="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D4" w:rsidRDefault="009923D4" w:rsidP="009923D4">
      <w:pPr>
        <w:pStyle w:val="ad"/>
        <w:jc w:val="center"/>
      </w:pPr>
      <w:bookmarkStart w:id="23" w:name="_Ref354489446"/>
      <w:r>
        <w:t xml:space="preserve">Рис. </w:t>
      </w:r>
      <w:fldSimple w:instr=" SEQ Рисунок \* ARABIC ">
        <w:r w:rsidR="007139C8">
          <w:rPr>
            <w:noProof/>
          </w:rPr>
          <w:t>1</w:t>
        </w:r>
      </w:fldSimple>
      <w:bookmarkEnd w:id="23"/>
      <w:r w:rsidRPr="009923D4">
        <w:t xml:space="preserve">. </w:t>
      </w:r>
      <w:r>
        <w:t>Окно "Отчеты по "ПЛАН_КПУ". Тип отчета</w:t>
      </w:r>
    </w:p>
    <w:p w:rsidR="00887692" w:rsidRDefault="00887692" w:rsidP="00887692"/>
    <w:p w:rsidR="00887692" w:rsidRDefault="009B6746" w:rsidP="00887692">
      <w:r>
        <w:rPr>
          <w:noProof/>
        </w:rPr>
        <w:drawing>
          <wp:inline distT="0" distB="0" distL="0" distR="0">
            <wp:extent cx="5934075" cy="1819275"/>
            <wp:effectExtent l="19050" t="0" r="9525" b="0"/>
            <wp:docPr id="2" name="Рисунок 2" descr="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94" w:rsidRDefault="005C5994" w:rsidP="00887692"/>
    <w:p w:rsidR="005C5994" w:rsidRDefault="005C5994" w:rsidP="005C5994">
      <w:pPr>
        <w:pStyle w:val="ad"/>
        <w:jc w:val="center"/>
      </w:pPr>
      <w:bookmarkStart w:id="24" w:name="_Ref354490487"/>
      <w:r>
        <w:t xml:space="preserve">Рис. </w:t>
      </w:r>
      <w:fldSimple w:instr=" SEQ Рисунок \* ARABIC ">
        <w:r w:rsidR="007139C8">
          <w:rPr>
            <w:noProof/>
          </w:rPr>
          <w:t>2</w:t>
        </w:r>
      </w:fldSimple>
      <w:bookmarkEnd w:id="24"/>
      <w:r>
        <w:t>. Печатная форма отчета с новыми полями</w:t>
      </w:r>
    </w:p>
    <w:p w:rsidR="005C5994" w:rsidRPr="00903363" w:rsidRDefault="005C5994" w:rsidP="005C5994">
      <w:pPr>
        <w:pStyle w:val="2"/>
        <w:numPr>
          <w:ilvl w:val="1"/>
          <w:numId w:val="1"/>
        </w:numPr>
      </w:pPr>
      <w:bookmarkStart w:id="25" w:name="_Ref354490747"/>
      <w:bookmarkStart w:id="26" w:name="_Toc354491739"/>
      <w:r>
        <w:t>Изменение алгоритма расчета строки «</w:t>
      </w:r>
      <w:r w:rsidR="005B5960">
        <w:t>Выполнение текущего</w:t>
      </w:r>
      <w:r w:rsidR="005B5960" w:rsidRPr="005B5960">
        <w:t xml:space="preserve"> плана в %% на</w:t>
      </w:r>
      <w:r w:rsidR="005B5960">
        <w:t xml:space="preserve">» </w:t>
      </w:r>
      <w:r>
        <w:t>в отчетах «План КПУ Ф.5-1»</w:t>
      </w:r>
      <w:bookmarkEnd w:id="25"/>
      <w:bookmarkEnd w:id="26"/>
      <w:r>
        <w:t xml:space="preserve"> </w:t>
      </w:r>
    </w:p>
    <w:p w:rsidR="005C5994" w:rsidRDefault="00B94A79" w:rsidP="005B5960">
      <w:pPr>
        <w:pStyle w:val="a9"/>
        <w:ind w:firstLine="360"/>
      </w:pPr>
      <w:r w:rsidRPr="00230E75">
        <w:rPr>
          <w:b/>
        </w:rPr>
        <w:t>4.2.1.</w:t>
      </w:r>
      <w:r w:rsidRPr="00230E75">
        <w:rPr>
          <w:b/>
        </w:rPr>
        <w:tab/>
      </w:r>
      <w:r w:rsidR="005B5960">
        <w:t xml:space="preserve">При указании пользователем значения года 2013 в поле «ТПГ», которое расположено в окне «Отчет по ПЛАНу КПУ» (см. </w:t>
      </w:r>
      <w:fldSimple w:instr=" REF _Ref354490487 \h  \* MERGEFORMAT ">
        <w:r w:rsidR="007139C8">
          <w:t>Рис. 2</w:t>
        </w:r>
      </w:fldSimple>
      <w:r w:rsidR="005B5960">
        <w:t>) значения строки «Выполнение текущего</w:t>
      </w:r>
      <w:r w:rsidR="005B5960" w:rsidRPr="005B5960">
        <w:t xml:space="preserve"> плана в %% на</w:t>
      </w:r>
      <w:r w:rsidR="005B5960">
        <w:t>..» необходимо рассчитывать по новому алгоритму:</w:t>
      </w:r>
    </w:p>
    <w:p w:rsidR="005B5960" w:rsidRDefault="005B5960" w:rsidP="005B5960">
      <w:pPr>
        <w:pStyle w:val="a9"/>
        <w:ind w:firstLine="360"/>
      </w:pPr>
      <w:r w:rsidRPr="005B5960">
        <w:rPr>
          <w:b/>
          <w:lang w:val="en-US"/>
        </w:rPr>
        <w:t>X</w:t>
      </w:r>
      <w:r w:rsidR="004C625E">
        <w:rPr>
          <w:b/>
        </w:rPr>
        <w:t xml:space="preserve"> (20+22+31+36)</w:t>
      </w:r>
      <w:r w:rsidR="004C625E" w:rsidRPr="00B94A79">
        <w:rPr>
          <w:b/>
        </w:rPr>
        <w:t>/</w:t>
      </w:r>
      <w:r w:rsidRPr="005B5960">
        <w:rPr>
          <w:b/>
        </w:rPr>
        <w:t xml:space="preserve"> </w:t>
      </w:r>
      <w:r w:rsidRPr="005B5960">
        <w:rPr>
          <w:b/>
          <w:lang w:val="en-US"/>
        </w:rPr>
        <w:t>Y</w:t>
      </w:r>
      <w:r w:rsidRPr="005B5960">
        <w:rPr>
          <w:b/>
        </w:rPr>
        <w:t xml:space="preserve">, </w:t>
      </w:r>
      <w:r w:rsidRPr="00B94A79">
        <w:t>где</w:t>
      </w:r>
    </w:p>
    <w:p w:rsidR="005B5960" w:rsidRDefault="005B5960" w:rsidP="005B5960">
      <w:pPr>
        <w:pStyle w:val="a9"/>
        <w:ind w:firstLine="360"/>
      </w:pPr>
      <w:r>
        <w:t>X-</w:t>
      </w:r>
      <w:r w:rsidRPr="005B5960">
        <w:t xml:space="preserve"> </w:t>
      </w:r>
      <w:r>
        <w:t>значения</w:t>
      </w:r>
      <w:r w:rsidRPr="005B5960">
        <w:t xml:space="preserve"> строк</w:t>
      </w:r>
      <w:r>
        <w:t>;</w:t>
      </w:r>
    </w:p>
    <w:p w:rsidR="005B5960" w:rsidRDefault="005B5960" w:rsidP="005B5960">
      <w:pPr>
        <w:pStyle w:val="a9"/>
        <w:ind w:firstLine="360"/>
      </w:pPr>
      <w:r>
        <w:t xml:space="preserve">Y </w:t>
      </w:r>
      <w:r w:rsidR="006152E4">
        <w:t>–</w:t>
      </w:r>
      <w:r>
        <w:t xml:space="preserve"> </w:t>
      </w:r>
      <w:r w:rsidR="004C625E">
        <w:t>лимит</w:t>
      </w:r>
    </w:p>
    <w:p w:rsidR="006152E4" w:rsidRDefault="006152E4" w:rsidP="005B5960">
      <w:pPr>
        <w:pStyle w:val="a9"/>
        <w:ind w:firstLine="360"/>
      </w:pPr>
      <w:r>
        <w:t xml:space="preserve">Поле «Всего»  в строке № 1 считается по </w:t>
      </w:r>
      <w:r w:rsidR="004C625E">
        <w:t>следующему а</w:t>
      </w:r>
      <w:r>
        <w:t>лгоритму</w:t>
      </w:r>
      <w:r w:rsidR="004C625E">
        <w:t>:</w:t>
      </w:r>
    </w:p>
    <w:p w:rsidR="004C625E" w:rsidRDefault="004C625E" w:rsidP="005B5960">
      <w:pPr>
        <w:pStyle w:val="a9"/>
        <w:ind w:firstLine="360"/>
      </w:pPr>
      <w:r w:rsidRPr="004C625E">
        <w:rPr>
          <w:b/>
          <w:lang w:val="en-US"/>
        </w:rPr>
        <w:t>V</w:t>
      </w:r>
      <w:r w:rsidRPr="0018546F">
        <w:rPr>
          <w:b/>
        </w:rPr>
        <w:t>=</w:t>
      </w:r>
      <w:r w:rsidR="0018546F" w:rsidRPr="0018546F">
        <w:rPr>
          <w:b/>
        </w:rPr>
        <w:t xml:space="preserve"> </w:t>
      </w:r>
      <w:r w:rsidR="0018546F">
        <w:rPr>
          <w:b/>
        </w:rPr>
        <w:t>(всего</w:t>
      </w:r>
      <w:r w:rsidR="0018546F" w:rsidRPr="0018546F">
        <w:rPr>
          <w:b/>
        </w:rPr>
        <w:t>(</w:t>
      </w:r>
      <w:r w:rsidR="0018546F">
        <w:rPr>
          <w:b/>
        </w:rPr>
        <w:t>20</w:t>
      </w:r>
      <w:r w:rsidR="0018546F" w:rsidRPr="0018546F">
        <w:rPr>
          <w:b/>
        </w:rPr>
        <w:t>)</w:t>
      </w:r>
      <w:r w:rsidR="0018546F">
        <w:rPr>
          <w:b/>
        </w:rPr>
        <w:t>+</w:t>
      </w:r>
      <w:r w:rsidR="0018546F" w:rsidRPr="0018546F">
        <w:rPr>
          <w:b/>
        </w:rPr>
        <w:t xml:space="preserve"> </w:t>
      </w:r>
      <w:r w:rsidR="0018546F">
        <w:rPr>
          <w:b/>
        </w:rPr>
        <w:t>всего (22)+</w:t>
      </w:r>
      <w:r w:rsidR="0018546F" w:rsidRPr="0018546F">
        <w:rPr>
          <w:b/>
        </w:rPr>
        <w:t xml:space="preserve"> </w:t>
      </w:r>
      <w:r w:rsidR="0018546F">
        <w:rPr>
          <w:b/>
        </w:rPr>
        <w:t>всего (31)+</w:t>
      </w:r>
      <w:r w:rsidR="0018546F" w:rsidRPr="0018546F">
        <w:rPr>
          <w:b/>
        </w:rPr>
        <w:t xml:space="preserve"> </w:t>
      </w:r>
      <w:r w:rsidR="0018546F">
        <w:rPr>
          <w:b/>
        </w:rPr>
        <w:t>всего (36))</w:t>
      </w:r>
      <w:r w:rsidR="0018546F" w:rsidRPr="0018546F">
        <w:rPr>
          <w:b/>
        </w:rPr>
        <w:t>/</w:t>
      </w:r>
      <w:r w:rsidR="0018546F">
        <w:rPr>
          <w:b/>
          <w:lang w:val="en-US"/>
        </w:rPr>
        <w:t>Y</w:t>
      </w:r>
      <w:r w:rsidR="0018546F">
        <w:rPr>
          <w:b/>
        </w:rPr>
        <w:t>всего</w:t>
      </w:r>
      <w:r w:rsidRPr="0018546F">
        <w:rPr>
          <w:b/>
        </w:rPr>
        <w:t xml:space="preserve">, </w:t>
      </w:r>
      <w:r>
        <w:rPr>
          <w:b/>
        </w:rPr>
        <w:t xml:space="preserve"> </w:t>
      </w:r>
      <w:r w:rsidRPr="004C625E">
        <w:t>где</w:t>
      </w:r>
    </w:p>
    <w:p w:rsidR="004C625E" w:rsidRDefault="004C625E" w:rsidP="005B5960">
      <w:pPr>
        <w:pStyle w:val="a9"/>
        <w:ind w:firstLine="360"/>
      </w:pPr>
      <w:r>
        <w:rPr>
          <w:lang w:val="en-US"/>
        </w:rPr>
        <w:t>V</w:t>
      </w:r>
      <w:r w:rsidRPr="0018546F">
        <w:t xml:space="preserve"> – </w:t>
      </w:r>
      <w:r>
        <w:t>Значение поле «Всего»</w:t>
      </w:r>
    </w:p>
    <w:p w:rsidR="004C625E" w:rsidRPr="004C625E" w:rsidRDefault="004C625E" w:rsidP="005B5960">
      <w:pPr>
        <w:pStyle w:val="a9"/>
        <w:ind w:firstLine="360"/>
        <w:rPr>
          <w:b/>
        </w:rPr>
      </w:pPr>
      <w:r>
        <w:rPr>
          <w:lang w:val="en-US"/>
        </w:rPr>
        <w:t>Yc</w:t>
      </w:r>
      <w:r w:rsidRPr="004C625E">
        <w:t xml:space="preserve"> – сумма лимитов по всем округам</w:t>
      </w:r>
    </w:p>
    <w:p w:rsidR="005B5960" w:rsidRDefault="005B5960" w:rsidP="005B5960">
      <w:pPr>
        <w:pStyle w:val="a9"/>
        <w:ind w:firstLine="360"/>
      </w:pPr>
      <w:r>
        <w:t xml:space="preserve">В </w:t>
      </w:r>
      <w:r w:rsidR="00072C31">
        <w:fldChar w:fldCharType="begin"/>
      </w:r>
      <w:r w:rsidR="007A4C18">
        <w:instrText xml:space="preserve"> REF _Ref354491620 \h </w:instrText>
      </w:r>
      <w:r w:rsidR="00072C31">
        <w:fldChar w:fldCharType="separate"/>
      </w:r>
      <w:r w:rsidR="007139C8">
        <w:t xml:space="preserve">Таб. </w:t>
      </w:r>
      <w:r w:rsidR="007139C8">
        <w:rPr>
          <w:noProof/>
        </w:rPr>
        <w:t>1</w:t>
      </w:r>
      <w:r w:rsidR="00072C31">
        <w:fldChar w:fldCharType="end"/>
      </w:r>
      <w:r>
        <w:t xml:space="preserve"> представлены значения лимитов для определенного АО</w:t>
      </w:r>
      <w:r w:rsidR="007A4C18">
        <w:t>.</w:t>
      </w:r>
    </w:p>
    <w:p w:rsidR="007A4C18" w:rsidRDefault="007A4C18" w:rsidP="005B5960">
      <w:pPr>
        <w:pStyle w:val="a9"/>
        <w:ind w:firstLine="360"/>
      </w:pPr>
      <w:r>
        <w:lastRenderedPageBreak/>
        <w:t>В случае, если значение поля «ТПГ» на экранной форме «Отчет по ПЛАНу КПУ» ≠ 2013, алгоритм заполнения поля «Выполнение текущего</w:t>
      </w:r>
      <w:r w:rsidRPr="005B5960">
        <w:t xml:space="preserve"> плана в %% на</w:t>
      </w:r>
      <w:r>
        <w:t>..» остается прежним.</w:t>
      </w:r>
    </w:p>
    <w:p w:rsidR="0018546F" w:rsidRDefault="00B94A79" w:rsidP="00B94A79">
      <w:pPr>
        <w:pStyle w:val="a9"/>
        <w:ind w:firstLine="360"/>
      </w:pPr>
      <w:r w:rsidRPr="00230E75">
        <w:rPr>
          <w:b/>
        </w:rPr>
        <w:t>4.2.2.</w:t>
      </w:r>
      <w:r w:rsidRPr="00230E75">
        <w:rPr>
          <w:b/>
        </w:rPr>
        <w:tab/>
      </w:r>
      <w:r w:rsidR="0018546F">
        <w:t xml:space="preserve">При указании пользователем значения года 2013 в поле «ТПГ», которое расположено в окне «Отчет по ПЛАНу КПУ» (см. </w:t>
      </w:r>
      <w:fldSimple w:instr=" REF _Ref354490487 \h  \* MERGEFORMAT ">
        <w:r w:rsidR="0018546F">
          <w:t>Рис. 2</w:t>
        </w:r>
      </w:fldSimple>
      <w:r w:rsidR="0018546F">
        <w:t>) значения строки «</w:t>
      </w:r>
      <w:r>
        <w:t>Изменили условия проживания (по Выписке) со снятием с учета ВсС</w:t>
      </w:r>
      <w:r w:rsidR="0018546F">
        <w:t>» необходимо рассчитывать по новому алгоритму:</w:t>
      </w:r>
    </w:p>
    <w:p w:rsidR="0018546F" w:rsidRDefault="0018546F" w:rsidP="0018546F">
      <w:pPr>
        <w:pStyle w:val="a9"/>
        <w:ind w:firstLine="360"/>
      </w:pPr>
      <w:r w:rsidRPr="005B5960">
        <w:rPr>
          <w:b/>
          <w:lang w:val="en-US"/>
        </w:rPr>
        <w:t>X</w:t>
      </w:r>
      <w:r w:rsidR="00B94A79">
        <w:rPr>
          <w:b/>
        </w:rPr>
        <w:t xml:space="preserve"> (21)</w:t>
      </w:r>
      <w:r w:rsidRPr="0018546F">
        <w:rPr>
          <w:b/>
        </w:rPr>
        <w:t>/</w:t>
      </w:r>
      <w:r w:rsidRPr="005B5960">
        <w:rPr>
          <w:b/>
        </w:rPr>
        <w:t xml:space="preserve"> </w:t>
      </w:r>
      <w:r w:rsidRPr="005B5960">
        <w:rPr>
          <w:b/>
          <w:lang w:val="en-US"/>
        </w:rPr>
        <w:t>Y</w:t>
      </w:r>
      <w:r w:rsidRPr="005B5960">
        <w:rPr>
          <w:b/>
        </w:rPr>
        <w:t xml:space="preserve">, </w:t>
      </w:r>
      <w:r w:rsidRPr="0018546F">
        <w:t>где</w:t>
      </w:r>
    </w:p>
    <w:p w:rsidR="0018546F" w:rsidRDefault="0018546F" w:rsidP="0018546F">
      <w:pPr>
        <w:pStyle w:val="a9"/>
        <w:ind w:firstLine="360"/>
      </w:pPr>
      <w:r>
        <w:t>X-</w:t>
      </w:r>
      <w:r w:rsidRPr="005B5960">
        <w:t xml:space="preserve"> </w:t>
      </w:r>
      <w:r>
        <w:t>значения</w:t>
      </w:r>
      <w:r w:rsidRPr="005B5960">
        <w:t xml:space="preserve"> строк</w:t>
      </w:r>
      <w:r w:rsidR="00B94A79">
        <w:t>и</w:t>
      </w:r>
      <w:r>
        <w:t>;</w:t>
      </w:r>
    </w:p>
    <w:p w:rsidR="0018546F" w:rsidRDefault="0018546F" w:rsidP="0018546F">
      <w:pPr>
        <w:pStyle w:val="a9"/>
        <w:ind w:firstLine="360"/>
      </w:pPr>
      <w:r>
        <w:t>Y – лимит</w:t>
      </w:r>
    </w:p>
    <w:p w:rsidR="0018546F" w:rsidRDefault="00B94A79" w:rsidP="0018546F">
      <w:pPr>
        <w:pStyle w:val="a9"/>
        <w:ind w:firstLine="360"/>
      </w:pPr>
      <w:r>
        <w:t>Поле «Всего»  в строке № 21</w:t>
      </w:r>
      <w:r w:rsidR="0018546F">
        <w:t xml:space="preserve"> считается по следующему алгоритму:</w:t>
      </w:r>
    </w:p>
    <w:p w:rsidR="0018546F" w:rsidRDefault="0018546F" w:rsidP="0018546F">
      <w:pPr>
        <w:pStyle w:val="a9"/>
        <w:ind w:firstLine="360"/>
      </w:pPr>
      <w:r w:rsidRPr="004C625E">
        <w:rPr>
          <w:b/>
          <w:lang w:val="en-US"/>
        </w:rPr>
        <w:t>V</w:t>
      </w:r>
      <w:r w:rsidRPr="0018546F">
        <w:rPr>
          <w:b/>
        </w:rPr>
        <w:t xml:space="preserve">= </w:t>
      </w:r>
      <w:r>
        <w:rPr>
          <w:b/>
        </w:rPr>
        <w:t>всего</w:t>
      </w:r>
      <w:r w:rsidRPr="0018546F">
        <w:rPr>
          <w:b/>
        </w:rPr>
        <w:t>(</w:t>
      </w:r>
      <w:r>
        <w:rPr>
          <w:b/>
        </w:rPr>
        <w:t>2</w:t>
      </w:r>
      <w:r w:rsidR="00B94A79">
        <w:rPr>
          <w:b/>
        </w:rPr>
        <w:t>1</w:t>
      </w:r>
      <w:r w:rsidRPr="0018546F">
        <w:rPr>
          <w:b/>
        </w:rPr>
        <w:t>)</w:t>
      </w:r>
      <w:r w:rsidR="00B94A79" w:rsidRPr="0018546F">
        <w:rPr>
          <w:b/>
        </w:rPr>
        <w:t xml:space="preserve"> </w:t>
      </w:r>
      <w:r w:rsidRPr="0018546F">
        <w:rPr>
          <w:b/>
        </w:rPr>
        <w:t>/</w:t>
      </w:r>
      <w:r>
        <w:rPr>
          <w:b/>
          <w:lang w:val="en-US"/>
        </w:rPr>
        <w:t>Y</w:t>
      </w:r>
      <w:r>
        <w:rPr>
          <w:b/>
        </w:rPr>
        <w:t>всего</w:t>
      </w:r>
      <w:r w:rsidRPr="0018546F">
        <w:rPr>
          <w:b/>
        </w:rPr>
        <w:t xml:space="preserve">, </w:t>
      </w:r>
      <w:r>
        <w:rPr>
          <w:b/>
        </w:rPr>
        <w:t xml:space="preserve"> </w:t>
      </w:r>
      <w:r w:rsidRPr="004C625E">
        <w:t>где</w:t>
      </w:r>
    </w:p>
    <w:p w:rsidR="0018546F" w:rsidRDefault="0018546F" w:rsidP="0018546F">
      <w:pPr>
        <w:pStyle w:val="a9"/>
        <w:ind w:firstLine="360"/>
      </w:pPr>
      <w:r>
        <w:rPr>
          <w:lang w:val="en-US"/>
        </w:rPr>
        <w:t>V</w:t>
      </w:r>
      <w:r w:rsidRPr="0018546F">
        <w:t xml:space="preserve"> – </w:t>
      </w:r>
      <w:r>
        <w:t>Значение поле «Всего»</w:t>
      </w:r>
    </w:p>
    <w:p w:rsidR="0018546F" w:rsidRDefault="0018546F" w:rsidP="0018546F">
      <w:pPr>
        <w:pStyle w:val="a9"/>
        <w:ind w:firstLine="360"/>
      </w:pPr>
      <w:r>
        <w:rPr>
          <w:lang w:val="en-US"/>
        </w:rPr>
        <w:t>Yc</w:t>
      </w:r>
      <w:r w:rsidRPr="004C625E">
        <w:t xml:space="preserve"> – сумма лимитов по всем округам</w:t>
      </w:r>
    </w:p>
    <w:p w:rsidR="0018546F" w:rsidRDefault="0018546F" w:rsidP="0018546F">
      <w:pPr>
        <w:pStyle w:val="a9"/>
        <w:ind w:firstLine="360"/>
      </w:pPr>
      <w:r>
        <w:t>В случае, если значение поля «ТПГ» на экранной форме «Отчет по ПЛАНу КПУ» ≠ 2013, алгоритм заполнения поля «</w:t>
      </w:r>
      <w:r w:rsidR="00B94A79">
        <w:t>Изменили условия проживания (по Выписке) со снятием с учета ВсС</w:t>
      </w:r>
      <w:r w:rsidR="00230E75">
        <w:t>»</w:t>
      </w:r>
      <w:r w:rsidR="00B94A79">
        <w:t xml:space="preserve"> </w:t>
      </w:r>
      <w:r>
        <w:t>остается прежним.</w:t>
      </w:r>
    </w:p>
    <w:p w:rsidR="00B94A79" w:rsidRDefault="00B94A79" w:rsidP="00B94A79">
      <w:pPr>
        <w:pStyle w:val="a9"/>
        <w:ind w:firstLine="360"/>
      </w:pPr>
      <w:r w:rsidRPr="00230E75">
        <w:rPr>
          <w:b/>
        </w:rPr>
        <w:t>4.2.3</w:t>
      </w:r>
      <w:r w:rsidRPr="00230E75">
        <w:rPr>
          <w:b/>
        </w:rPr>
        <w:tab/>
      </w:r>
      <w:r>
        <w:t xml:space="preserve">При указании пользователем значения года 2013 в поле «ТПГ», которое расположено в окне «Отчет по ПЛАНу КПУ» (см. </w:t>
      </w:r>
      <w:fldSimple w:instr=" REF _Ref354490487 \h  \* MERGEFORMAT ">
        <w:r>
          <w:t>Рис. 2</w:t>
        </w:r>
      </w:fldSimple>
      <w:r>
        <w:t>) значения строки «Изменили условия проживания (по Выписке) без снятия с учета ВбС» необходимо рассчитывать по новому алгоритму:</w:t>
      </w:r>
    </w:p>
    <w:p w:rsidR="00B94A79" w:rsidRDefault="00B94A79" w:rsidP="00B94A79">
      <w:pPr>
        <w:pStyle w:val="a9"/>
        <w:ind w:firstLine="360"/>
      </w:pPr>
      <w:r w:rsidRPr="005B5960">
        <w:rPr>
          <w:b/>
          <w:lang w:val="en-US"/>
        </w:rPr>
        <w:t>X</w:t>
      </w:r>
      <w:r>
        <w:rPr>
          <w:b/>
        </w:rPr>
        <w:t xml:space="preserve"> (23)</w:t>
      </w:r>
      <w:r w:rsidRPr="0018546F">
        <w:rPr>
          <w:b/>
        </w:rPr>
        <w:t>/</w:t>
      </w:r>
      <w:r w:rsidRPr="005B5960">
        <w:rPr>
          <w:b/>
        </w:rPr>
        <w:t xml:space="preserve"> </w:t>
      </w:r>
      <w:r w:rsidRPr="005B5960">
        <w:rPr>
          <w:b/>
          <w:lang w:val="en-US"/>
        </w:rPr>
        <w:t>Y</w:t>
      </w:r>
      <w:r w:rsidRPr="005B5960">
        <w:rPr>
          <w:b/>
        </w:rPr>
        <w:t xml:space="preserve">, </w:t>
      </w:r>
      <w:r w:rsidRPr="0018546F">
        <w:t>где</w:t>
      </w:r>
    </w:p>
    <w:p w:rsidR="00B94A79" w:rsidRDefault="00B94A79" w:rsidP="00B94A79">
      <w:pPr>
        <w:pStyle w:val="a9"/>
        <w:ind w:firstLine="360"/>
      </w:pPr>
      <w:r>
        <w:t>X-</w:t>
      </w:r>
      <w:r w:rsidRPr="005B5960">
        <w:t xml:space="preserve"> </w:t>
      </w:r>
      <w:r>
        <w:t>значения</w:t>
      </w:r>
      <w:r w:rsidRPr="005B5960">
        <w:t xml:space="preserve"> строк</w:t>
      </w:r>
      <w:r>
        <w:t>и;</w:t>
      </w:r>
    </w:p>
    <w:p w:rsidR="00B94A79" w:rsidRDefault="00B94A79" w:rsidP="00B94A79">
      <w:pPr>
        <w:pStyle w:val="a9"/>
        <w:ind w:firstLine="360"/>
      </w:pPr>
      <w:r>
        <w:t>Y – лимит</w:t>
      </w:r>
    </w:p>
    <w:p w:rsidR="00B94A79" w:rsidRDefault="009B6746" w:rsidP="00B94A79">
      <w:pPr>
        <w:pStyle w:val="a9"/>
        <w:ind w:firstLine="360"/>
      </w:pPr>
      <w:r>
        <w:t xml:space="preserve">Поле «Всего» </w:t>
      </w:r>
      <w:r w:rsidR="00B94A79">
        <w:t>в строке №  21 считается по следующему алгоритму:</w:t>
      </w:r>
    </w:p>
    <w:p w:rsidR="00B94A79" w:rsidRDefault="00B94A79" w:rsidP="00B94A79">
      <w:pPr>
        <w:pStyle w:val="a9"/>
        <w:ind w:firstLine="360"/>
      </w:pPr>
      <w:r w:rsidRPr="004C625E">
        <w:rPr>
          <w:b/>
          <w:lang w:val="en-US"/>
        </w:rPr>
        <w:t>V</w:t>
      </w:r>
      <w:r w:rsidRPr="0018546F">
        <w:rPr>
          <w:b/>
        </w:rPr>
        <w:t xml:space="preserve">= </w:t>
      </w:r>
      <w:r>
        <w:rPr>
          <w:b/>
        </w:rPr>
        <w:t>всего</w:t>
      </w:r>
      <w:r w:rsidRPr="0018546F">
        <w:rPr>
          <w:b/>
        </w:rPr>
        <w:t>(</w:t>
      </w:r>
      <w:r>
        <w:rPr>
          <w:b/>
        </w:rPr>
        <w:t>23</w:t>
      </w:r>
      <w:r w:rsidRPr="0018546F">
        <w:rPr>
          <w:b/>
        </w:rPr>
        <w:t>) /</w:t>
      </w:r>
      <w:r>
        <w:rPr>
          <w:b/>
          <w:lang w:val="en-US"/>
        </w:rPr>
        <w:t>Y</w:t>
      </w:r>
      <w:r>
        <w:rPr>
          <w:b/>
        </w:rPr>
        <w:t>всего</w:t>
      </w:r>
      <w:r w:rsidRPr="0018546F">
        <w:rPr>
          <w:b/>
        </w:rPr>
        <w:t xml:space="preserve">, </w:t>
      </w:r>
      <w:r>
        <w:rPr>
          <w:b/>
        </w:rPr>
        <w:t xml:space="preserve"> </w:t>
      </w:r>
      <w:r w:rsidRPr="004C625E">
        <w:t>где</w:t>
      </w:r>
    </w:p>
    <w:p w:rsidR="00B94A79" w:rsidRDefault="00B94A79" w:rsidP="00B94A79">
      <w:pPr>
        <w:pStyle w:val="a9"/>
        <w:ind w:firstLine="360"/>
      </w:pPr>
      <w:r>
        <w:rPr>
          <w:lang w:val="en-US"/>
        </w:rPr>
        <w:t>V</w:t>
      </w:r>
      <w:r w:rsidRPr="0018546F">
        <w:t xml:space="preserve"> – </w:t>
      </w:r>
      <w:r>
        <w:t>Значение поле «Всего»</w:t>
      </w:r>
    </w:p>
    <w:p w:rsidR="00B94A79" w:rsidRDefault="00B94A79" w:rsidP="00B94A79">
      <w:pPr>
        <w:pStyle w:val="a9"/>
        <w:ind w:firstLine="360"/>
      </w:pPr>
      <w:r>
        <w:rPr>
          <w:lang w:val="en-US"/>
        </w:rPr>
        <w:t>Yc</w:t>
      </w:r>
      <w:r w:rsidRPr="004C625E">
        <w:t xml:space="preserve"> – сумма лимитов по всем округам</w:t>
      </w:r>
    </w:p>
    <w:p w:rsidR="00B94A79" w:rsidRDefault="00B94A79" w:rsidP="00B94A79">
      <w:pPr>
        <w:pStyle w:val="a9"/>
        <w:ind w:firstLine="360"/>
      </w:pPr>
      <w:r>
        <w:t>В случае, если значение поля «ТПГ» на экранной форме «Отчет по ПЛАНу КПУ» ≠ 2013, алгоритм заполнения поля «Изменили условия проживания (по Выписке) без снятия с учета ВбС» остается прежним.</w:t>
      </w:r>
    </w:p>
    <w:p w:rsidR="00230E75" w:rsidRDefault="00230E75" w:rsidP="00230E75">
      <w:pPr>
        <w:pStyle w:val="a9"/>
        <w:ind w:firstLine="360"/>
      </w:pPr>
      <w:r w:rsidRPr="00230E75">
        <w:rPr>
          <w:b/>
        </w:rPr>
        <w:t>4.2.4</w:t>
      </w:r>
      <w:r w:rsidRPr="00230E75">
        <w:rPr>
          <w:b/>
        </w:rPr>
        <w:tab/>
      </w:r>
      <w:r>
        <w:t xml:space="preserve">При указании пользователем значения года 2013 в поле «ТПГ», которое расположено в окне «Отчет по ПЛАНу КПУ» (см. </w:t>
      </w:r>
      <w:fldSimple w:instr=" REF _Ref354490487 \h  \* MERGEFORMAT ">
        <w:r>
          <w:t>Рис. 2</w:t>
        </w:r>
      </w:fldSimple>
      <w:r>
        <w:t>) значения строки «При обеспечении по другим направлениям» необходимо рассчитывать по новому алгоритму:</w:t>
      </w:r>
    </w:p>
    <w:p w:rsidR="00230E75" w:rsidRDefault="00230E75" w:rsidP="00230E75">
      <w:pPr>
        <w:pStyle w:val="a9"/>
        <w:ind w:firstLine="360"/>
      </w:pPr>
    </w:p>
    <w:p w:rsidR="00230E75" w:rsidRDefault="00230E75" w:rsidP="00230E75">
      <w:pPr>
        <w:pStyle w:val="a9"/>
        <w:ind w:firstLine="360"/>
      </w:pPr>
      <w:r w:rsidRPr="005B5960">
        <w:rPr>
          <w:b/>
          <w:lang w:val="en-US"/>
        </w:rPr>
        <w:lastRenderedPageBreak/>
        <w:t>X</w:t>
      </w:r>
      <w:r>
        <w:rPr>
          <w:b/>
        </w:rPr>
        <w:t xml:space="preserve"> (32)</w:t>
      </w:r>
      <w:r w:rsidRPr="0018546F">
        <w:rPr>
          <w:b/>
        </w:rPr>
        <w:t>/</w:t>
      </w:r>
      <w:r w:rsidRPr="005B5960">
        <w:rPr>
          <w:b/>
        </w:rPr>
        <w:t xml:space="preserve"> </w:t>
      </w:r>
      <w:r w:rsidRPr="005B5960">
        <w:rPr>
          <w:b/>
          <w:lang w:val="en-US"/>
        </w:rPr>
        <w:t>Y</w:t>
      </w:r>
      <w:r w:rsidRPr="005B5960">
        <w:rPr>
          <w:b/>
        </w:rPr>
        <w:t xml:space="preserve">, </w:t>
      </w:r>
      <w:r w:rsidRPr="0018546F">
        <w:t>где</w:t>
      </w:r>
    </w:p>
    <w:p w:rsidR="00230E75" w:rsidRDefault="00230E75" w:rsidP="00230E75">
      <w:pPr>
        <w:pStyle w:val="a9"/>
        <w:ind w:firstLine="360"/>
      </w:pPr>
      <w:r>
        <w:t>X-</w:t>
      </w:r>
      <w:r w:rsidRPr="005B5960">
        <w:t xml:space="preserve"> </w:t>
      </w:r>
      <w:r>
        <w:t>значения</w:t>
      </w:r>
      <w:r w:rsidRPr="005B5960">
        <w:t xml:space="preserve"> строк</w:t>
      </w:r>
      <w:r>
        <w:t>и;</w:t>
      </w:r>
    </w:p>
    <w:p w:rsidR="00230E75" w:rsidRDefault="00230E75" w:rsidP="00230E75">
      <w:pPr>
        <w:pStyle w:val="a9"/>
        <w:ind w:firstLine="360"/>
      </w:pPr>
      <w:r>
        <w:t>Y – лимит</w:t>
      </w:r>
    </w:p>
    <w:p w:rsidR="00230E75" w:rsidRDefault="00230E75" w:rsidP="00230E75">
      <w:pPr>
        <w:pStyle w:val="a9"/>
        <w:ind w:firstLine="360"/>
      </w:pPr>
      <w:r>
        <w:t>Поле «Всего»  в строке №  21 считается по следующему алгоритму:</w:t>
      </w:r>
    </w:p>
    <w:p w:rsidR="00230E75" w:rsidRDefault="00230E75" w:rsidP="00230E75">
      <w:pPr>
        <w:pStyle w:val="a9"/>
        <w:ind w:firstLine="360"/>
      </w:pPr>
      <w:r w:rsidRPr="004C625E">
        <w:rPr>
          <w:b/>
          <w:lang w:val="en-US"/>
        </w:rPr>
        <w:t>V</w:t>
      </w:r>
      <w:r w:rsidRPr="0018546F">
        <w:rPr>
          <w:b/>
        </w:rPr>
        <w:t xml:space="preserve">= </w:t>
      </w:r>
      <w:r>
        <w:rPr>
          <w:b/>
        </w:rPr>
        <w:t>всего</w:t>
      </w:r>
      <w:r w:rsidRPr="0018546F">
        <w:rPr>
          <w:b/>
        </w:rPr>
        <w:t>(</w:t>
      </w:r>
      <w:r>
        <w:rPr>
          <w:b/>
        </w:rPr>
        <w:t>32</w:t>
      </w:r>
      <w:r w:rsidRPr="0018546F">
        <w:rPr>
          <w:b/>
        </w:rPr>
        <w:t>) /</w:t>
      </w:r>
      <w:r>
        <w:rPr>
          <w:b/>
          <w:lang w:val="en-US"/>
        </w:rPr>
        <w:t>Y</w:t>
      </w:r>
      <w:r>
        <w:rPr>
          <w:b/>
        </w:rPr>
        <w:t>всего</w:t>
      </w:r>
      <w:r w:rsidRPr="0018546F">
        <w:rPr>
          <w:b/>
        </w:rPr>
        <w:t xml:space="preserve">, </w:t>
      </w:r>
      <w:r>
        <w:rPr>
          <w:b/>
        </w:rPr>
        <w:t xml:space="preserve"> </w:t>
      </w:r>
      <w:r w:rsidRPr="004C625E">
        <w:t>где</w:t>
      </w:r>
    </w:p>
    <w:p w:rsidR="00230E75" w:rsidRDefault="00230E75" w:rsidP="00230E75">
      <w:pPr>
        <w:pStyle w:val="a9"/>
        <w:ind w:firstLine="360"/>
      </w:pPr>
      <w:r>
        <w:rPr>
          <w:lang w:val="en-US"/>
        </w:rPr>
        <w:t>V</w:t>
      </w:r>
      <w:r w:rsidRPr="0018546F">
        <w:t xml:space="preserve"> – </w:t>
      </w:r>
      <w:r>
        <w:t>Значение поле «Всего»</w:t>
      </w:r>
    </w:p>
    <w:p w:rsidR="00230E75" w:rsidRDefault="00230E75" w:rsidP="00230E75">
      <w:pPr>
        <w:pStyle w:val="a9"/>
        <w:ind w:firstLine="360"/>
      </w:pPr>
      <w:r>
        <w:rPr>
          <w:lang w:val="en-US"/>
        </w:rPr>
        <w:t>Yc</w:t>
      </w:r>
      <w:r w:rsidRPr="004C625E">
        <w:t xml:space="preserve"> – сумма лимитов по всем округам</w:t>
      </w:r>
    </w:p>
    <w:p w:rsidR="00230E75" w:rsidRDefault="00230E75" w:rsidP="00230E75">
      <w:pPr>
        <w:pStyle w:val="a9"/>
        <w:ind w:firstLine="360"/>
      </w:pPr>
      <w:r>
        <w:t>В случае, если значение поля «ТПГ» на экранной форме «Отчет по ПЛАНу КПУ» ≠ 2013, алгоритм заполнения поля «При обеспечении по другим направлениям» остается прежним.</w:t>
      </w:r>
    </w:p>
    <w:p w:rsidR="00230E75" w:rsidRDefault="00230E75" w:rsidP="00230E75">
      <w:pPr>
        <w:pStyle w:val="a9"/>
        <w:ind w:firstLine="360"/>
      </w:pPr>
      <w:r w:rsidRPr="00230E75">
        <w:rPr>
          <w:b/>
        </w:rPr>
        <w:t>4.2.5</w:t>
      </w:r>
      <w:r w:rsidRPr="00230E75">
        <w:rPr>
          <w:b/>
        </w:rPr>
        <w:tab/>
      </w:r>
      <w:r>
        <w:t xml:space="preserve">При указании пользователем значения года 2013 в поле «ТПГ», которое расположено в окне «Отчет по ПЛАНу КПУ» (см. </w:t>
      </w:r>
      <w:fldSimple w:instr=" REF _Ref354490487 \h  \* MERGEFORMAT ">
        <w:r>
          <w:t>Рис. 2</w:t>
        </w:r>
      </w:fldSimple>
      <w:r>
        <w:t>) значения строки «Без предоставления (отпали основания) СбО» необходимо рассчитывать по новому алгоритму:</w:t>
      </w:r>
    </w:p>
    <w:p w:rsidR="00230E75" w:rsidRDefault="00230E75" w:rsidP="00230E75">
      <w:pPr>
        <w:pStyle w:val="a9"/>
        <w:ind w:firstLine="360"/>
      </w:pPr>
      <w:r w:rsidRPr="005B5960">
        <w:rPr>
          <w:b/>
          <w:lang w:val="en-US"/>
        </w:rPr>
        <w:t>X</w:t>
      </w:r>
      <w:r>
        <w:rPr>
          <w:b/>
        </w:rPr>
        <w:t xml:space="preserve"> (37)</w:t>
      </w:r>
      <w:r w:rsidRPr="0018546F">
        <w:rPr>
          <w:b/>
        </w:rPr>
        <w:t>/</w:t>
      </w:r>
      <w:r w:rsidRPr="005B5960">
        <w:rPr>
          <w:b/>
        </w:rPr>
        <w:t xml:space="preserve"> </w:t>
      </w:r>
      <w:r w:rsidRPr="005B5960">
        <w:rPr>
          <w:b/>
          <w:lang w:val="en-US"/>
        </w:rPr>
        <w:t>Y</w:t>
      </w:r>
      <w:r w:rsidRPr="005B5960">
        <w:rPr>
          <w:b/>
        </w:rPr>
        <w:t xml:space="preserve">, </w:t>
      </w:r>
      <w:r w:rsidRPr="0018546F">
        <w:t>где</w:t>
      </w:r>
    </w:p>
    <w:p w:rsidR="00230E75" w:rsidRDefault="00230E75" w:rsidP="00230E75">
      <w:pPr>
        <w:pStyle w:val="a9"/>
        <w:ind w:firstLine="360"/>
      </w:pPr>
      <w:r>
        <w:t>X-</w:t>
      </w:r>
      <w:r w:rsidRPr="005B5960">
        <w:t xml:space="preserve"> </w:t>
      </w:r>
      <w:r>
        <w:t>значения</w:t>
      </w:r>
      <w:r w:rsidRPr="005B5960">
        <w:t xml:space="preserve"> строк</w:t>
      </w:r>
      <w:r>
        <w:t>и;</w:t>
      </w:r>
    </w:p>
    <w:p w:rsidR="00230E75" w:rsidRDefault="00230E75" w:rsidP="00230E75">
      <w:pPr>
        <w:pStyle w:val="a9"/>
        <w:ind w:firstLine="360"/>
      </w:pPr>
      <w:r>
        <w:t>Y – лимит</w:t>
      </w:r>
    </w:p>
    <w:p w:rsidR="00230E75" w:rsidRDefault="009B6746" w:rsidP="00230E75">
      <w:pPr>
        <w:pStyle w:val="a9"/>
        <w:ind w:firstLine="360"/>
      </w:pPr>
      <w:r>
        <w:t xml:space="preserve">Поле «Всего» </w:t>
      </w:r>
      <w:r w:rsidR="00230E75">
        <w:t>в строке №  21 считается по следующему алгоритму:</w:t>
      </w:r>
    </w:p>
    <w:p w:rsidR="00230E75" w:rsidRDefault="00230E75" w:rsidP="00230E75">
      <w:pPr>
        <w:pStyle w:val="a9"/>
        <w:ind w:firstLine="360"/>
      </w:pPr>
      <w:r w:rsidRPr="004C625E">
        <w:rPr>
          <w:b/>
          <w:lang w:val="en-US"/>
        </w:rPr>
        <w:t>V</w:t>
      </w:r>
      <w:r w:rsidRPr="0018546F">
        <w:rPr>
          <w:b/>
        </w:rPr>
        <w:t xml:space="preserve">= </w:t>
      </w:r>
      <w:r>
        <w:rPr>
          <w:b/>
        </w:rPr>
        <w:t>всего</w:t>
      </w:r>
      <w:r w:rsidRPr="0018546F">
        <w:rPr>
          <w:b/>
        </w:rPr>
        <w:t>(</w:t>
      </w:r>
      <w:r>
        <w:rPr>
          <w:b/>
        </w:rPr>
        <w:t>37</w:t>
      </w:r>
      <w:r w:rsidRPr="0018546F">
        <w:rPr>
          <w:b/>
        </w:rPr>
        <w:t>) /</w:t>
      </w:r>
      <w:r>
        <w:rPr>
          <w:b/>
          <w:lang w:val="en-US"/>
        </w:rPr>
        <w:t>Y</w:t>
      </w:r>
      <w:r>
        <w:rPr>
          <w:b/>
        </w:rPr>
        <w:t>всего</w:t>
      </w:r>
      <w:r w:rsidRPr="0018546F">
        <w:rPr>
          <w:b/>
        </w:rPr>
        <w:t xml:space="preserve">, </w:t>
      </w:r>
      <w:r>
        <w:rPr>
          <w:b/>
        </w:rPr>
        <w:t xml:space="preserve"> </w:t>
      </w:r>
      <w:r w:rsidRPr="004C625E">
        <w:t>где</w:t>
      </w:r>
    </w:p>
    <w:p w:rsidR="00230E75" w:rsidRDefault="00230E75" w:rsidP="00230E75">
      <w:pPr>
        <w:pStyle w:val="a9"/>
        <w:ind w:firstLine="360"/>
      </w:pPr>
      <w:r>
        <w:rPr>
          <w:lang w:val="en-US"/>
        </w:rPr>
        <w:t>V</w:t>
      </w:r>
      <w:r w:rsidRPr="0018546F">
        <w:t xml:space="preserve"> – </w:t>
      </w:r>
      <w:r>
        <w:t>Значение поле «Всего»</w:t>
      </w:r>
    </w:p>
    <w:p w:rsidR="00230E75" w:rsidRDefault="00230E75" w:rsidP="00230E75">
      <w:pPr>
        <w:pStyle w:val="a9"/>
        <w:ind w:firstLine="360"/>
      </w:pPr>
      <w:r>
        <w:rPr>
          <w:lang w:val="en-US"/>
        </w:rPr>
        <w:t>Yc</w:t>
      </w:r>
      <w:r w:rsidRPr="004C625E">
        <w:t xml:space="preserve"> – сумма лимитов по всем округам</w:t>
      </w:r>
    </w:p>
    <w:p w:rsidR="00230E75" w:rsidRDefault="00230E75" w:rsidP="00230E75">
      <w:pPr>
        <w:pStyle w:val="a9"/>
        <w:ind w:firstLine="360"/>
      </w:pPr>
      <w:r>
        <w:t>В случае, если значение поля «ТПГ» на экранной форме «Отчет по ПЛАНу КПУ» ≠ 2013, алгоритм заполнения поля «Без предоставления (отпали основания) СбО» остается прежним.</w:t>
      </w:r>
    </w:p>
    <w:p w:rsidR="007A4C18" w:rsidRDefault="007A4C18" w:rsidP="007A4C18">
      <w:pPr>
        <w:pStyle w:val="ad"/>
        <w:jc w:val="right"/>
      </w:pPr>
      <w:bookmarkStart w:id="27" w:name="_Ref354491620"/>
      <w:r>
        <w:t xml:space="preserve">Таб. </w:t>
      </w:r>
      <w:fldSimple w:instr=" SEQ Таблица \* ARABIC ">
        <w:r w:rsidR="007139C8">
          <w:rPr>
            <w:noProof/>
          </w:rPr>
          <w:t>1</w:t>
        </w:r>
      </w:fldSimple>
      <w:bookmarkEnd w:id="27"/>
      <w:r>
        <w:t>. Значения лимитов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4118"/>
        <w:gridCol w:w="4501"/>
      </w:tblGrid>
      <w:tr w:rsidR="00E40EEF" w:rsidTr="007A4C18">
        <w:tc>
          <w:tcPr>
            <w:tcW w:w="56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B5960" w:rsidRPr="007A4C18" w:rsidRDefault="007A4C18" w:rsidP="007A4C18">
            <w:pPr>
              <w:pStyle w:val="a9"/>
              <w:jc w:val="center"/>
              <w:rPr>
                <w:b/>
              </w:rPr>
            </w:pPr>
            <w:r w:rsidRPr="007A4C18">
              <w:rPr>
                <w:b/>
              </w:rPr>
              <w:t>№ п/п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5B5960" w:rsidRPr="007A4C18" w:rsidRDefault="007A4C18" w:rsidP="007A4C18">
            <w:pPr>
              <w:pStyle w:val="a9"/>
              <w:jc w:val="center"/>
              <w:rPr>
                <w:b/>
              </w:rPr>
            </w:pPr>
            <w:r w:rsidRPr="007A4C18">
              <w:rPr>
                <w:b/>
              </w:rPr>
              <w:t>Наименование УАО</w:t>
            </w:r>
          </w:p>
        </w:tc>
        <w:tc>
          <w:tcPr>
            <w:tcW w:w="4501" w:type="dxa"/>
            <w:shd w:val="clear" w:color="auto" w:fill="D9D9D9"/>
            <w:vAlign w:val="center"/>
          </w:tcPr>
          <w:p w:rsidR="005B5960" w:rsidRPr="007A4C18" w:rsidRDefault="005B5960" w:rsidP="007A4C18">
            <w:pPr>
              <w:pStyle w:val="a9"/>
              <w:jc w:val="center"/>
              <w:rPr>
                <w:b/>
              </w:rPr>
            </w:pPr>
            <w:r w:rsidRPr="007A4C18">
              <w:rPr>
                <w:b/>
              </w:rPr>
              <w:t>Лимит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5B5960" w:rsidRDefault="007A4C18" w:rsidP="005B5960">
            <w:pPr>
              <w:pStyle w:val="a9"/>
            </w:pPr>
            <w:r>
              <w:t>1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5B5960" w:rsidRDefault="007A4C18" w:rsidP="007A4C18">
            <w:pPr>
              <w:pStyle w:val="a9"/>
              <w:jc w:val="left"/>
            </w:pPr>
            <w:r>
              <w:t>ЦАО</w:t>
            </w:r>
          </w:p>
        </w:tc>
        <w:tc>
          <w:tcPr>
            <w:tcW w:w="4501" w:type="dxa"/>
            <w:vAlign w:val="center"/>
          </w:tcPr>
          <w:p w:rsidR="005B5960" w:rsidRDefault="007A4C18" w:rsidP="007A4C18">
            <w:pPr>
              <w:pStyle w:val="a9"/>
              <w:jc w:val="center"/>
            </w:pPr>
            <w:r>
              <w:t>21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5B5960" w:rsidRDefault="007A4C18" w:rsidP="005B5960">
            <w:pPr>
              <w:pStyle w:val="a9"/>
            </w:pPr>
            <w:r>
              <w:t>2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5B5960" w:rsidRDefault="007A4C18" w:rsidP="007A4C18">
            <w:pPr>
              <w:pStyle w:val="a9"/>
              <w:jc w:val="left"/>
            </w:pPr>
            <w:r>
              <w:t>СВАО</w:t>
            </w:r>
          </w:p>
        </w:tc>
        <w:tc>
          <w:tcPr>
            <w:tcW w:w="4501" w:type="dxa"/>
            <w:vAlign w:val="center"/>
          </w:tcPr>
          <w:p w:rsidR="005B5960" w:rsidRDefault="007A4C18" w:rsidP="007A4C18">
            <w:pPr>
              <w:pStyle w:val="a9"/>
              <w:jc w:val="center"/>
            </w:pPr>
            <w:r>
              <w:t>44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5B5960" w:rsidRDefault="007A4C18" w:rsidP="005B5960">
            <w:pPr>
              <w:pStyle w:val="a9"/>
            </w:pPr>
            <w:r>
              <w:t>3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5B5960" w:rsidRDefault="007A4C18" w:rsidP="007A4C18">
            <w:pPr>
              <w:pStyle w:val="a9"/>
              <w:jc w:val="left"/>
            </w:pPr>
            <w:r>
              <w:t>ВАО</w:t>
            </w:r>
          </w:p>
        </w:tc>
        <w:tc>
          <w:tcPr>
            <w:tcW w:w="4501" w:type="dxa"/>
            <w:vAlign w:val="center"/>
          </w:tcPr>
          <w:p w:rsidR="005B5960" w:rsidRDefault="007A4C18" w:rsidP="007A4C18">
            <w:pPr>
              <w:pStyle w:val="a9"/>
              <w:jc w:val="center"/>
            </w:pPr>
            <w:r>
              <w:t>53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5B5960" w:rsidRDefault="007A4C18" w:rsidP="005B5960">
            <w:pPr>
              <w:pStyle w:val="a9"/>
            </w:pPr>
            <w:r>
              <w:t>4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5B5960" w:rsidRDefault="007A4C18" w:rsidP="007A4C18">
            <w:pPr>
              <w:pStyle w:val="a9"/>
              <w:jc w:val="left"/>
            </w:pPr>
            <w:r>
              <w:t>ЮВАО</w:t>
            </w:r>
          </w:p>
        </w:tc>
        <w:tc>
          <w:tcPr>
            <w:tcW w:w="4501" w:type="dxa"/>
            <w:vAlign w:val="center"/>
          </w:tcPr>
          <w:p w:rsidR="005B5960" w:rsidRDefault="007A4C18" w:rsidP="007A4C18">
            <w:pPr>
              <w:pStyle w:val="a9"/>
              <w:jc w:val="center"/>
            </w:pPr>
            <w:r>
              <w:t>29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7A4C18" w:rsidRDefault="007A4C18" w:rsidP="005B5960">
            <w:pPr>
              <w:pStyle w:val="a9"/>
            </w:pPr>
            <w:r>
              <w:t>5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7A4C18" w:rsidRDefault="007A4C18" w:rsidP="007A4C18">
            <w:pPr>
              <w:pStyle w:val="a9"/>
              <w:jc w:val="left"/>
            </w:pPr>
            <w:r>
              <w:t>ЮАО</w:t>
            </w:r>
          </w:p>
        </w:tc>
        <w:tc>
          <w:tcPr>
            <w:tcW w:w="4501" w:type="dxa"/>
            <w:vAlign w:val="center"/>
          </w:tcPr>
          <w:p w:rsidR="007A4C18" w:rsidRDefault="007A4C18" w:rsidP="007A4C18">
            <w:pPr>
              <w:pStyle w:val="a9"/>
              <w:jc w:val="center"/>
            </w:pPr>
            <w:r>
              <w:t>105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7A4C18" w:rsidRDefault="007A4C18" w:rsidP="005B5960">
            <w:pPr>
              <w:pStyle w:val="a9"/>
            </w:pPr>
            <w:r>
              <w:t>6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7A4C18" w:rsidRDefault="007A4C18" w:rsidP="007A4C18">
            <w:pPr>
              <w:pStyle w:val="a9"/>
              <w:jc w:val="left"/>
            </w:pPr>
            <w:r>
              <w:t>ЮЗАО</w:t>
            </w:r>
          </w:p>
        </w:tc>
        <w:tc>
          <w:tcPr>
            <w:tcW w:w="4501" w:type="dxa"/>
            <w:vAlign w:val="center"/>
          </w:tcPr>
          <w:p w:rsidR="007A4C18" w:rsidRDefault="007A4C18" w:rsidP="007A4C18">
            <w:pPr>
              <w:pStyle w:val="a9"/>
              <w:jc w:val="center"/>
            </w:pPr>
            <w:r>
              <w:t>18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7A4C18" w:rsidRDefault="007A4C18" w:rsidP="005B5960">
            <w:pPr>
              <w:pStyle w:val="a9"/>
            </w:pPr>
            <w:r>
              <w:t>7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7A4C18" w:rsidRDefault="007A4C18" w:rsidP="007A4C18">
            <w:pPr>
              <w:pStyle w:val="a9"/>
              <w:jc w:val="left"/>
            </w:pPr>
            <w:r>
              <w:t>ЗАО</w:t>
            </w:r>
          </w:p>
        </w:tc>
        <w:tc>
          <w:tcPr>
            <w:tcW w:w="4501" w:type="dxa"/>
            <w:vAlign w:val="center"/>
          </w:tcPr>
          <w:p w:rsidR="007A4C18" w:rsidRDefault="007A4C18" w:rsidP="007A4C18">
            <w:pPr>
              <w:pStyle w:val="a9"/>
              <w:jc w:val="center"/>
            </w:pPr>
            <w:r>
              <w:t>20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7A4C18" w:rsidRDefault="007A4C18" w:rsidP="005B5960">
            <w:pPr>
              <w:pStyle w:val="a9"/>
            </w:pPr>
            <w:r>
              <w:t>8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7A4C18" w:rsidRDefault="007A4C18" w:rsidP="007A4C18">
            <w:pPr>
              <w:pStyle w:val="a9"/>
              <w:jc w:val="left"/>
            </w:pPr>
            <w:r>
              <w:t>СЗАО</w:t>
            </w:r>
          </w:p>
        </w:tc>
        <w:tc>
          <w:tcPr>
            <w:tcW w:w="4501" w:type="dxa"/>
            <w:vAlign w:val="center"/>
          </w:tcPr>
          <w:p w:rsidR="007A4C18" w:rsidRDefault="007A4C18" w:rsidP="007A4C18">
            <w:pPr>
              <w:pStyle w:val="a9"/>
              <w:jc w:val="center"/>
            </w:pPr>
            <w:r>
              <w:t>35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7A4C18" w:rsidRDefault="007A4C18" w:rsidP="005B5960">
            <w:pPr>
              <w:pStyle w:val="a9"/>
            </w:pPr>
            <w:r>
              <w:lastRenderedPageBreak/>
              <w:t>9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7A4C18" w:rsidRDefault="007A4C18" w:rsidP="007A4C18">
            <w:pPr>
              <w:pStyle w:val="a9"/>
              <w:jc w:val="left"/>
            </w:pPr>
            <w:r>
              <w:t>САО</w:t>
            </w:r>
          </w:p>
        </w:tc>
        <w:tc>
          <w:tcPr>
            <w:tcW w:w="4501" w:type="dxa"/>
            <w:vAlign w:val="center"/>
          </w:tcPr>
          <w:p w:rsidR="007A4C18" w:rsidRDefault="007A4C18" w:rsidP="007A4C18">
            <w:pPr>
              <w:pStyle w:val="a9"/>
              <w:jc w:val="center"/>
            </w:pPr>
            <w:r>
              <w:t>69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7A4C18" w:rsidRDefault="007A4C18" w:rsidP="005B5960">
            <w:pPr>
              <w:pStyle w:val="a9"/>
            </w:pPr>
            <w:r>
              <w:t>10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7A4C18" w:rsidRDefault="007A4C18" w:rsidP="007A4C18">
            <w:pPr>
              <w:pStyle w:val="a9"/>
              <w:jc w:val="left"/>
            </w:pPr>
            <w:r>
              <w:t>Зел АО</w:t>
            </w:r>
          </w:p>
        </w:tc>
        <w:tc>
          <w:tcPr>
            <w:tcW w:w="4501" w:type="dxa"/>
            <w:vAlign w:val="center"/>
          </w:tcPr>
          <w:p w:rsidR="007A4C18" w:rsidRDefault="007A4C18" w:rsidP="007A4C18">
            <w:pPr>
              <w:pStyle w:val="a9"/>
              <w:jc w:val="center"/>
            </w:pPr>
            <w:r>
              <w:t>4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7A4C18" w:rsidRDefault="007A4C18" w:rsidP="005B5960">
            <w:pPr>
              <w:pStyle w:val="a9"/>
            </w:pPr>
            <w:r>
              <w:t>11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7A4C18" w:rsidRDefault="007A4C18" w:rsidP="007A4C18">
            <w:pPr>
              <w:pStyle w:val="a9"/>
              <w:jc w:val="left"/>
            </w:pPr>
            <w:r>
              <w:t>НАО</w:t>
            </w:r>
          </w:p>
        </w:tc>
        <w:tc>
          <w:tcPr>
            <w:tcW w:w="4501" w:type="dxa"/>
            <w:vAlign w:val="center"/>
          </w:tcPr>
          <w:p w:rsidR="007A4C18" w:rsidRDefault="007A4C18" w:rsidP="007A4C18">
            <w:pPr>
              <w:pStyle w:val="a9"/>
              <w:jc w:val="center"/>
            </w:pPr>
            <w:r>
              <w:t>1</w:t>
            </w:r>
          </w:p>
        </w:tc>
      </w:tr>
      <w:tr w:rsidR="00E40EEF" w:rsidTr="007A4C18">
        <w:tc>
          <w:tcPr>
            <w:tcW w:w="560" w:type="dxa"/>
            <w:tcBorders>
              <w:right w:val="single" w:sz="4" w:space="0" w:color="auto"/>
            </w:tcBorders>
          </w:tcPr>
          <w:p w:rsidR="007A4C18" w:rsidRDefault="007A4C18" w:rsidP="005B5960">
            <w:pPr>
              <w:pStyle w:val="a9"/>
            </w:pPr>
            <w:r>
              <w:t>12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vAlign w:val="center"/>
          </w:tcPr>
          <w:p w:rsidR="007A4C18" w:rsidRDefault="007A4C18" w:rsidP="007A4C18">
            <w:pPr>
              <w:pStyle w:val="a9"/>
              <w:jc w:val="left"/>
            </w:pPr>
            <w:r>
              <w:t>ТАО</w:t>
            </w:r>
          </w:p>
        </w:tc>
        <w:tc>
          <w:tcPr>
            <w:tcW w:w="4501" w:type="dxa"/>
            <w:vAlign w:val="center"/>
          </w:tcPr>
          <w:p w:rsidR="007A4C18" w:rsidRDefault="007A4C18" w:rsidP="007A4C18">
            <w:pPr>
              <w:pStyle w:val="a9"/>
              <w:jc w:val="center"/>
            </w:pPr>
            <w:r>
              <w:t>1</w:t>
            </w:r>
          </w:p>
        </w:tc>
      </w:tr>
    </w:tbl>
    <w:p w:rsidR="005B5960" w:rsidRDefault="005B5960" w:rsidP="005B5960">
      <w:pPr>
        <w:pStyle w:val="a9"/>
        <w:ind w:firstLine="360"/>
      </w:pPr>
    </w:p>
    <w:p w:rsidR="00AA66B6" w:rsidRPr="005C5994" w:rsidRDefault="00AA66B6" w:rsidP="005B5960">
      <w:pPr>
        <w:pStyle w:val="a9"/>
        <w:ind w:firstLine="360"/>
      </w:pPr>
      <w:r>
        <w:t xml:space="preserve">Значение лимитов предоставленных в </w:t>
      </w:r>
      <w:r>
        <w:fldChar w:fldCharType="begin"/>
      </w:r>
      <w:r>
        <w:instrText xml:space="preserve"> REF _Ref354491620 \h </w:instrText>
      </w:r>
      <w:r>
        <w:fldChar w:fldCharType="separate"/>
      </w:r>
      <w:r>
        <w:t xml:space="preserve">Таб. </w:t>
      </w:r>
      <w:r>
        <w:rPr>
          <w:noProof/>
        </w:rPr>
        <w:t>1</w:t>
      </w:r>
      <w:r>
        <w:fldChar w:fldCharType="end"/>
      </w:r>
      <w:r>
        <w:t xml:space="preserve"> необходимо выводить на отображение в </w:t>
      </w:r>
      <w:r w:rsidRPr="00AA66B6">
        <w:t>отчетн</w:t>
      </w:r>
      <w:r>
        <w:t>ых формах</w:t>
      </w:r>
      <w:r w:rsidRPr="00AA66B6">
        <w:t xml:space="preserve"> плана КПУ «Ф5-1»</w:t>
      </w:r>
      <w:r>
        <w:t>.</w:t>
      </w:r>
    </w:p>
    <w:sectPr w:rsidR="00AA66B6" w:rsidRPr="005C5994" w:rsidSect="002D48A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2A6" w:rsidRDefault="009962A6" w:rsidP="002D48AD">
      <w:r>
        <w:separator/>
      </w:r>
    </w:p>
  </w:endnote>
  <w:endnote w:type="continuationSeparator" w:id="0">
    <w:p w:rsidR="009962A6" w:rsidRDefault="009962A6" w:rsidP="002D4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A79" w:rsidRDefault="00072C31">
    <w:pPr>
      <w:pStyle w:val="a5"/>
      <w:jc w:val="right"/>
    </w:pPr>
    <w:fldSimple w:instr=" PAGE   \* MERGEFORMAT ">
      <w:r w:rsidR="00AA66B6">
        <w:rPr>
          <w:noProof/>
        </w:rPr>
        <w:t>7</w:t>
      </w:r>
    </w:fldSimple>
  </w:p>
  <w:p w:rsidR="00B94A79" w:rsidRDefault="00B94A7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A79" w:rsidRPr="002D48AD" w:rsidRDefault="00B94A79" w:rsidP="002D48AD">
    <w:pPr>
      <w:pStyle w:val="a5"/>
      <w:jc w:val="center"/>
      <w:rPr>
        <w:b/>
      </w:rPr>
    </w:pPr>
    <w:r w:rsidRPr="002D48AD">
      <w:rPr>
        <w:b/>
      </w:rPr>
      <w:t>Москва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2A6" w:rsidRDefault="009962A6" w:rsidP="002D48AD">
      <w:r>
        <w:separator/>
      </w:r>
    </w:p>
  </w:footnote>
  <w:footnote w:type="continuationSeparator" w:id="0">
    <w:p w:rsidR="009962A6" w:rsidRDefault="009962A6" w:rsidP="002D48AD">
      <w:r>
        <w:continuationSeparator/>
      </w:r>
    </w:p>
  </w:footnote>
  <w:footnote w:id="1">
    <w:p w:rsidR="00B94A79" w:rsidRDefault="00B94A79">
      <w:pPr>
        <w:pStyle w:val="aa"/>
      </w:pPr>
      <w:r>
        <w:rPr>
          <w:rStyle w:val="ac"/>
        </w:rPr>
        <w:footnoteRef/>
      </w:r>
      <w:r>
        <w:t xml:space="preserve"> План_КПУ «Ф.5-1 МОС», «Ф.5-1 МОС п/оф полное», «Ф.5-1 МОС договоры», «Ф.5-1 МОС-АО-2002-е»;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9514A1A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3865924"/>
    <w:multiLevelType w:val="hybridMultilevel"/>
    <w:tmpl w:val="E1FE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64817"/>
    <w:multiLevelType w:val="hybridMultilevel"/>
    <w:tmpl w:val="FB06B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8AD"/>
    <w:rsid w:val="00072C31"/>
    <w:rsid w:val="000D48A5"/>
    <w:rsid w:val="00100982"/>
    <w:rsid w:val="0018546F"/>
    <w:rsid w:val="00230E75"/>
    <w:rsid w:val="002D48AD"/>
    <w:rsid w:val="00430783"/>
    <w:rsid w:val="00460078"/>
    <w:rsid w:val="004C625E"/>
    <w:rsid w:val="005B5960"/>
    <w:rsid w:val="005C5994"/>
    <w:rsid w:val="005F6747"/>
    <w:rsid w:val="006152E4"/>
    <w:rsid w:val="0070155C"/>
    <w:rsid w:val="007139C8"/>
    <w:rsid w:val="007A4C18"/>
    <w:rsid w:val="0081661F"/>
    <w:rsid w:val="00887692"/>
    <w:rsid w:val="009923D4"/>
    <w:rsid w:val="009962A6"/>
    <w:rsid w:val="009B6746"/>
    <w:rsid w:val="009E15C9"/>
    <w:rsid w:val="00AA66B6"/>
    <w:rsid w:val="00AD6B9D"/>
    <w:rsid w:val="00B94A79"/>
    <w:rsid w:val="00D60CAE"/>
    <w:rsid w:val="00DB164E"/>
    <w:rsid w:val="00E40EEF"/>
    <w:rsid w:val="00E812B5"/>
    <w:rsid w:val="00E906C5"/>
    <w:rsid w:val="00F8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48A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B164E"/>
    <w:pPr>
      <w:keepNext/>
      <w:numPr>
        <w:numId w:val="4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B164E"/>
    <w:pPr>
      <w:keepNext/>
      <w:numPr>
        <w:ilvl w:val="1"/>
        <w:numId w:val="4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B164E"/>
    <w:pPr>
      <w:keepNext/>
      <w:keepLines/>
      <w:numPr>
        <w:ilvl w:val="2"/>
        <w:numId w:val="4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DB164E"/>
    <w:pPr>
      <w:keepNext/>
      <w:keepLines/>
      <w:numPr>
        <w:ilvl w:val="3"/>
        <w:numId w:val="4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164E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DB164E"/>
    <w:rPr>
      <w:rFonts w:ascii="Times New Roman" w:eastAsia="Times New Roman" w:hAnsi="Times New Roman"/>
      <w:b/>
      <w:bCs/>
      <w:iCs/>
      <w:sz w:val="28"/>
      <w:szCs w:val="28"/>
    </w:rPr>
  </w:style>
  <w:style w:type="paragraph" w:customStyle="1" w:styleId="31">
    <w:name w:val="Стиль3"/>
    <w:basedOn w:val="3"/>
    <w:link w:val="32"/>
    <w:qFormat/>
    <w:rsid w:val="00DB164E"/>
    <w:pPr>
      <w:keepLines w:val="0"/>
      <w:spacing w:before="240" w:after="60" w:line="360" w:lineRule="auto"/>
      <w:jc w:val="both"/>
    </w:pPr>
    <w:rPr>
      <w:rFonts w:ascii="Times New Roman" w:hAnsi="Times New Roman"/>
      <w:b w:val="0"/>
      <w:i/>
      <w:color w:val="auto"/>
    </w:rPr>
  </w:style>
  <w:style w:type="character" w:customStyle="1" w:styleId="30">
    <w:name w:val="Заголовок 3 Знак"/>
    <w:basedOn w:val="a0"/>
    <w:link w:val="3"/>
    <w:uiPriority w:val="9"/>
    <w:semiHidden/>
    <w:rsid w:val="00DB164E"/>
    <w:rPr>
      <w:rFonts w:ascii="Cambria" w:eastAsia="Times New Roman" w:hAnsi="Cambria" w:cs="Times New Roman"/>
      <w:b/>
      <w:bCs/>
      <w:color w:val="4F81BD"/>
    </w:rPr>
  </w:style>
  <w:style w:type="character" w:customStyle="1" w:styleId="32">
    <w:name w:val="Стиль3 Знак"/>
    <w:basedOn w:val="30"/>
    <w:link w:val="31"/>
    <w:rsid w:val="00DB164E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41">
    <w:name w:val="Стиль4"/>
    <w:basedOn w:val="4"/>
    <w:link w:val="42"/>
    <w:qFormat/>
    <w:rsid w:val="00DB164E"/>
    <w:pPr>
      <w:keepLines w:val="0"/>
      <w:spacing w:before="240" w:after="60"/>
    </w:pPr>
    <w:rPr>
      <w:rFonts w:ascii="Times New Roman" w:hAnsi="Times New Roman"/>
      <w:b w:val="0"/>
      <w:iCs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164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42">
    <w:name w:val="Стиль4 Знак"/>
    <w:basedOn w:val="40"/>
    <w:link w:val="41"/>
    <w:rsid w:val="00DB164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"/>
    <w:link w:val="34"/>
    <w:rsid w:val="002D48AD"/>
    <w:pPr>
      <w:ind w:left="5954"/>
    </w:pPr>
  </w:style>
  <w:style w:type="character" w:customStyle="1" w:styleId="34">
    <w:name w:val="Основной текст с отступом 3 Знак"/>
    <w:basedOn w:val="a0"/>
    <w:link w:val="33"/>
    <w:rsid w:val="002D48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2D48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D48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D48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48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2D48A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8AD"/>
  </w:style>
  <w:style w:type="paragraph" w:styleId="21">
    <w:name w:val="toc 2"/>
    <w:basedOn w:val="a"/>
    <w:next w:val="a"/>
    <w:autoRedefine/>
    <w:uiPriority w:val="39"/>
    <w:unhideWhenUsed/>
    <w:rsid w:val="002D48AD"/>
    <w:pPr>
      <w:tabs>
        <w:tab w:val="left" w:pos="880"/>
        <w:tab w:val="right" w:leader="dot" w:pos="9345"/>
      </w:tabs>
      <w:ind w:left="240"/>
      <w:jc w:val="both"/>
    </w:pPr>
    <w:rPr>
      <w:b/>
      <w:noProof/>
    </w:rPr>
  </w:style>
  <w:style w:type="paragraph" w:styleId="35">
    <w:name w:val="toc 3"/>
    <w:basedOn w:val="a"/>
    <w:next w:val="a"/>
    <w:autoRedefine/>
    <w:uiPriority w:val="39"/>
    <w:unhideWhenUsed/>
    <w:rsid w:val="002D48AD"/>
    <w:pPr>
      <w:ind w:left="480"/>
    </w:pPr>
  </w:style>
  <w:style w:type="character" w:styleId="a8">
    <w:name w:val="Hyperlink"/>
    <w:basedOn w:val="a0"/>
    <w:uiPriority w:val="99"/>
    <w:unhideWhenUsed/>
    <w:rsid w:val="002D48AD"/>
    <w:rPr>
      <w:color w:val="0000FF"/>
      <w:u w:val="single"/>
    </w:rPr>
  </w:style>
  <w:style w:type="paragraph" w:customStyle="1" w:styleId="a9">
    <w:name w:val="Текстуха"/>
    <w:basedOn w:val="a"/>
    <w:qFormat/>
    <w:rsid w:val="002D48AD"/>
    <w:pPr>
      <w:spacing w:line="360" w:lineRule="auto"/>
      <w:jc w:val="both"/>
    </w:pPr>
  </w:style>
  <w:style w:type="character" w:customStyle="1" w:styleId="apple-converted-space">
    <w:name w:val="apple-converted-space"/>
    <w:basedOn w:val="a0"/>
    <w:rsid w:val="00AD6B9D"/>
  </w:style>
  <w:style w:type="paragraph" w:styleId="aa">
    <w:name w:val="footnote text"/>
    <w:basedOn w:val="a"/>
    <w:link w:val="ab"/>
    <w:uiPriority w:val="99"/>
    <w:semiHidden/>
    <w:unhideWhenUsed/>
    <w:rsid w:val="00E906C5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906C5"/>
    <w:rPr>
      <w:rFonts w:ascii="Times New Roman" w:eastAsia="Times New Roman" w:hAnsi="Times New Roman"/>
    </w:rPr>
  </w:style>
  <w:style w:type="character" w:styleId="ac">
    <w:name w:val="footnote reference"/>
    <w:basedOn w:val="a0"/>
    <w:uiPriority w:val="99"/>
    <w:semiHidden/>
    <w:unhideWhenUsed/>
    <w:rsid w:val="00E906C5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9923D4"/>
    <w:rPr>
      <w:b/>
      <w:bCs/>
      <w:sz w:val="20"/>
      <w:szCs w:val="20"/>
    </w:rPr>
  </w:style>
  <w:style w:type="table" w:styleId="ae">
    <w:name w:val="Table Grid"/>
    <w:basedOn w:val="a1"/>
    <w:uiPriority w:val="59"/>
    <w:rsid w:val="005B59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A66B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A66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333E4-5FA7-49C4-A12F-284C21A1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6702</CharactersWithSpaces>
  <SharedDoc>false</SharedDoc>
  <HLinks>
    <vt:vector size="36" baseType="variant"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_Toc354491739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_Toc354491738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_Toc354491737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_Toc354491736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_Toc354491735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_Toc354491734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3</cp:revision>
  <cp:lastPrinted>2013-04-24T04:23:00Z</cp:lastPrinted>
  <dcterms:created xsi:type="dcterms:W3CDTF">2013-05-17T06:49:00Z</dcterms:created>
  <dcterms:modified xsi:type="dcterms:W3CDTF">2013-05-17T06:53:00Z</dcterms:modified>
</cp:coreProperties>
</file>