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pStyle w:val="Heading1"/>
        <w:rPr/>
      </w:pPr>
      <w:r>
        <w:rPr>
          <w:lang w:val="es-ES"/>
        </w:rPr>
        <w:t>Documeto: Increment (Incremento)</w:t>
      </w:r>
    </w:p>
    <w:p>
      <w:pPr>
        <w:numPr>
          <w:ilvl w:val="0"/>
          <w:numId w:val="1"/>
        </w:numPr>
        <w:rPr/>
      </w:pPr>
      <w:r>
        <w:rPr>
          <w:lang w:val="es-ES"/>
        </w:rPr>
        <w:t>Sistema de gestión de inicio de sesión. Se ha implementado un sistema de inicio de sesión seguro que permite a los usuarios acceder con su nombre de usuario y contraseña</w:t>
      </w:r>
    </w:p>
    <w:p>
      <w:pPr>
        <w:numPr>
          <w:ilvl w:val="0"/>
          <w:numId w:val="1"/>
        </w:numPr>
        <w:rPr/>
      </w:pPr>
      <w:r>
        <w:rPr>
          <w:lang w:val="es-ES"/>
        </w:rPr>
        <w:t>Estructura de base de datos. Se ha implementado una base de datos capaz de albergar todos los datos procedentes de las sesiones de usuario.</w:t>
      </w:r>
    </w:p>
    <w:p>
      <w:pPr>
        <w:numPr>
          <w:ilvl w:val="0"/>
          <w:numId w:val="1"/>
        </w:numPr>
        <w:rPr/>
      </w:pPr>
      <w:r>
        <w:rPr>
          <w:lang w:val="es-ES"/>
        </w:rPr>
        <w:t>Sistema de logout en la sesión. Se ha implementado un sistema de cierre de sesión para los usuarios logeados en la aplicación.</w:t>
      </w:r>
    </w:p>
    <w:p>
      <w:pPr>
        <w:numPr>
          <w:ilvl w:val="0"/>
          <w:numId w:val="1"/>
        </w:numPr>
        <w:rPr/>
      </w:pPr>
      <w:r>
        <w:rPr>
          <w:lang w:val="es-ES"/>
        </w:rPr>
        <w:t>Estructura de clases de usuarios. Se ha implementado una estructura de clases para la creación de usuarios tipo Alumno y Profesor.</w:t>
      </w:r>
    </w:p>
    <w:p>
      <w:pPr>
        <w:numPr>
          <w:ilvl w:val="0"/>
          <w:numId w:val="1"/>
        </w:numPr>
        <w:rPr/>
      </w:pPr>
      <w:r>
        <w:rPr>
          <w:lang w:val="es-ES"/>
        </w:rPr>
        <w:t xml:space="preserve">Métodos para gestionar base de datos. Se ha implementado una lista de métodos que permiten la </w:t>
      </w:r>
      <w:r>
        <w:rPr>
          <w:lang w:val="es-ES"/>
        </w:rPr>
        <w:t>inserción</w:t>
      </w:r>
      <w:r>
        <w:rPr>
          <w:lang w:val="es-ES"/>
        </w:rPr>
        <w:t>, edición o borrado de los datos en la base de datos.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s-E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aliases w:val="Titulo pagina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="Arial" w:cs="Arial" w:eastAsiaTheme="majorEastAsia" w:hAnsi="Arial"/>
      <w:b/>
      <w:bCs/>
      <w:color w:val="4472c4" w:themeColor="accent1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Heading1Char">
    <w:name w:val="Heading 1 Char"/>
    <w:aliases w:val="Titulo pagina"/>
    <w:basedOn w:val="Normal"/>
    <w:link w:val="Heading1"/>
    <w:uiPriority w:val="9"/>
    <w:qFormat w:val="on"/>
    <w:rPr>
      <w:rFonts w:ascii="Arial" w:cs="Arial" w:eastAsiaTheme="majorEastAsia" w:hAnsi="Arial"/>
      <w:b/>
      <w:bCs/>
      <w:color w:val="4472c4" w:themeColor="accen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Torres</dc:creator>
  <cp:lastModifiedBy>Ruben Torres</cp:lastModifiedBy>
</cp:coreProperties>
</file>