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15DA9" w14:textId="651BACDA" w:rsidR="001C4EAC" w:rsidRPr="00AC1513" w:rsidRDefault="00AC1513" w:rsidP="00AC1513">
      <w:pPr>
        <w:rPr>
          <w:lang w:val="en-US"/>
        </w:rPr>
      </w:pPr>
      <w:r w:rsidRPr="00AC1513">
        <w:rPr>
          <w:rStyle w:val="Fett"/>
          <w:lang w:val="en-US"/>
        </w:rPr>
        <w:t>Digitalization</w:t>
      </w:r>
      <w:r w:rsidRPr="00AC1513">
        <w:rPr>
          <w:lang w:val="en-US"/>
        </w:rPr>
        <w:t xml:space="preserve"> is the use of digital technologies to </w:t>
      </w:r>
      <w:r w:rsidRPr="00AC1513">
        <w:rPr>
          <w:highlight w:val="yellow"/>
          <w:lang w:val="en-US"/>
        </w:rPr>
        <w:t>change</w:t>
      </w:r>
      <w:r w:rsidRPr="00AC1513">
        <w:rPr>
          <w:lang w:val="en-US"/>
        </w:rPr>
        <w:t xml:space="preserve"> a business model and provide new </w:t>
      </w:r>
      <w:r w:rsidRPr="00AC1513">
        <w:rPr>
          <w:highlight w:val="yellow"/>
          <w:lang w:val="en-US"/>
        </w:rPr>
        <w:t>revenue</w:t>
      </w:r>
      <w:r w:rsidRPr="00AC1513">
        <w:rPr>
          <w:lang w:val="en-US"/>
        </w:rPr>
        <w:t xml:space="preserve"> and value-producing opportunities,</w:t>
      </w:r>
    </w:p>
    <w:p w14:paraId="71C30B39" w14:textId="427FC1E6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</w:t>
      </w:r>
    </w:p>
    <w:p w14:paraId="5DDB022E" w14:textId="17E7D84E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</w:t>
      </w:r>
    </w:p>
    <w:p w14:paraId="179B1C3B" w14:textId="1AE20D7B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Swap</w:t>
      </w:r>
    </w:p>
    <w:p w14:paraId="0F59BC4C" w14:textId="006F0268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remake</w:t>
      </w:r>
    </w:p>
    <w:p w14:paraId="41A5B404" w14:textId="10E76F9C" w:rsidR="00AC1513" w:rsidRDefault="00AC1513" w:rsidP="00AC1513">
      <w:pPr>
        <w:ind w:left="360"/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45E10D43" w14:textId="6FE57848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Yield </w:t>
      </w:r>
    </w:p>
    <w:p w14:paraId="51445578" w14:textId="59D4B507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Revenue</w:t>
      </w:r>
    </w:p>
    <w:p w14:paraId="728C7F9F" w14:textId="6E7DE59A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Payoffs</w:t>
      </w:r>
    </w:p>
    <w:p w14:paraId="732B98E1" w14:textId="585D65BD" w:rsidR="00AC1513" w:rsidRDefault="00AC1513" w:rsidP="00AC15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Annuity</w:t>
      </w:r>
    </w:p>
    <w:p w14:paraId="5335EE7C" w14:textId="64C37D4E" w:rsidR="00AC1513" w:rsidRDefault="00AC1513" w:rsidP="00AC1513">
      <w:pPr>
        <w:rPr>
          <w:lang w:val="en-US"/>
        </w:rPr>
      </w:pPr>
      <w:proofErr w:type="spellStart"/>
      <w:r>
        <w:rPr>
          <w:lang w:val="en-US"/>
        </w:rPr>
        <w:t>Asdf</w:t>
      </w:r>
      <w:proofErr w:type="spellEnd"/>
    </w:p>
    <w:p w14:paraId="3AAB0695" w14:textId="4E285586" w:rsidR="0076374D" w:rsidRDefault="0076374D" w:rsidP="00AC1513">
      <w:pPr>
        <w:rPr>
          <w:lang w:val="en-US"/>
        </w:rPr>
      </w:pPr>
    </w:p>
    <w:p w14:paraId="66FD2E51" w14:textId="486B334C" w:rsidR="000F7D95" w:rsidRDefault="000F7D95" w:rsidP="00AC1513">
      <w:pPr>
        <w:rPr>
          <w:lang w:val="en-US"/>
        </w:rPr>
      </w:pPr>
      <w:r>
        <w:rPr>
          <w:lang w:val="en-US"/>
        </w:rPr>
        <w:t>Structure:</w:t>
      </w:r>
    </w:p>
    <w:p w14:paraId="539BD708" w14:textId="3D4B0B84" w:rsidR="000F7D95" w:rsidRDefault="000F7D95" w:rsidP="00AC1513">
      <w:pPr>
        <w:rPr>
          <w:lang w:val="en-US"/>
        </w:rPr>
      </w:pPr>
      <w:r>
        <w:rPr>
          <w:lang w:val="en-US"/>
        </w:rPr>
        <w:t>Citations</w:t>
      </w:r>
    </w:p>
    <w:p w14:paraId="0305A9DD" w14:textId="27BCC9C6" w:rsidR="000F7D95" w:rsidRDefault="000F7D95" w:rsidP="00AC1513">
      <w:pPr>
        <w:rPr>
          <w:lang w:val="en-US"/>
        </w:rPr>
      </w:pPr>
      <w:proofErr w:type="spellStart"/>
      <w:r>
        <w:rPr>
          <w:lang w:val="en-US"/>
        </w:rPr>
        <w:t>Facts+figures</w:t>
      </w:r>
      <w:proofErr w:type="spellEnd"/>
    </w:p>
    <w:p w14:paraId="109571F8" w14:textId="5B175193" w:rsidR="000F7D95" w:rsidRDefault="000F7D95" w:rsidP="00AC1513">
      <w:pPr>
        <w:rPr>
          <w:lang w:val="en-US"/>
        </w:rPr>
      </w:pPr>
      <w:r>
        <w:rPr>
          <w:lang w:val="en-US"/>
        </w:rPr>
        <w:t>Straight forward</w:t>
      </w:r>
    </w:p>
    <w:p w14:paraId="28A157D5" w14:textId="1E9D9F73" w:rsidR="000F7D95" w:rsidRDefault="000F7D95" w:rsidP="00AC1513">
      <w:pPr>
        <w:rPr>
          <w:lang w:val="en-US"/>
        </w:rPr>
      </w:pPr>
      <w:r>
        <w:rPr>
          <w:lang w:val="en-US"/>
        </w:rPr>
        <w:t>Passive voice</w:t>
      </w:r>
    </w:p>
    <w:p w14:paraId="1FFABCD2" w14:textId="009B4222" w:rsidR="000F7D95" w:rsidRDefault="000F7D95" w:rsidP="00AC1513">
      <w:pPr>
        <w:rPr>
          <w:lang w:val="en-US"/>
        </w:rPr>
      </w:pPr>
      <w:r>
        <w:rPr>
          <w:lang w:val="en-US"/>
        </w:rPr>
        <w:t>Present tense technical language</w:t>
      </w:r>
    </w:p>
    <w:p w14:paraId="0DF14065" w14:textId="1B335288" w:rsidR="000F7D95" w:rsidRDefault="000F7D95" w:rsidP="00AC1513">
      <w:pPr>
        <w:rPr>
          <w:lang w:val="en-US"/>
        </w:rPr>
      </w:pPr>
      <w:r>
        <w:rPr>
          <w:lang w:val="en-US"/>
        </w:rPr>
        <w:t>Format</w:t>
      </w:r>
    </w:p>
    <w:p w14:paraId="1AF1FBF5" w14:textId="3718B79A" w:rsidR="000F7D95" w:rsidRDefault="000F7D95" w:rsidP="00AC1513">
      <w:pPr>
        <w:rPr>
          <w:lang w:val="en-US"/>
        </w:rPr>
      </w:pPr>
      <w:r>
        <w:rPr>
          <w:lang w:val="en-US"/>
        </w:rPr>
        <w:t xml:space="preserve">Technically </w:t>
      </w:r>
      <w:proofErr w:type="gramStart"/>
      <w:r>
        <w:rPr>
          <w:lang w:val="en-US"/>
        </w:rPr>
        <w:t>high level</w:t>
      </w:r>
      <w:proofErr w:type="gramEnd"/>
      <w:r>
        <w:rPr>
          <w:lang w:val="en-US"/>
        </w:rPr>
        <w:t xml:space="preserve"> prior knowledge</w:t>
      </w:r>
    </w:p>
    <w:p w14:paraId="6FF55143" w14:textId="03C9836C" w:rsidR="00AC1513" w:rsidRPr="0076374D" w:rsidRDefault="0076374D" w:rsidP="0076374D">
      <w:pPr>
        <w:rPr>
          <w:lang w:val="en-US"/>
        </w:rPr>
      </w:pPr>
      <w:r>
        <w:rPr>
          <w:lang w:val="en-US"/>
        </w:rPr>
        <w:t>thwart</w:t>
      </w:r>
    </w:p>
    <w:sectPr w:rsidR="00AC1513" w:rsidRPr="0076374D" w:rsidSect="00A951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651F9"/>
    <w:multiLevelType w:val="hybridMultilevel"/>
    <w:tmpl w:val="6F26A37E"/>
    <w:lvl w:ilvl="0" w:tplc="86642B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13"/>
    <w:rsid w:val="00004B6F"/>
    <w:rsid w:val="00061157"/>
    <w:rsid w:val="000F7D95"/>
    <w:rsid w:val="006278F3"/>
    <w:rsid w:val="0076374D"/>
    <w:rsid w:val="00A9510B"/>
    <w:rsid w:val="00AC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D020"/>
  <w15:chartTrackingRefBased/>
  <w15:docId w15:val="{F8D67775-1BFB-4075-9C01-8E23FB5D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AC1513"/>
    <w:rPr>
      <w:b/>
      <w:bCs/>
    </w:rPr>
  </w:style>
  <w:style w:type="paragraph" w:styleId="Listenabsatz">
    <w:name w:val="List Paragraph"/>
    <w:basedOn w:val="Standard"/>
    <w:uiPriority w:val="34"/>
    <w:qFormat/>
    <w:rsid w:val="00AC1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Jevtic</dc:creator>
  <cp:keywords/>
  <dc:description/>
  <cp:lastModifiedBy>Aleksandar Jevtic</cp:lastModifiedBy>
  <cp:revision>1</cp:revision>
  <dcterms:created xsi:type="dcterms:W3CDTF">2020-09-29T07:57:00Z</dcterms:created>
  <dcterms:modified xsi:type="dcterms:W3CDTF">2020-09-29T08:33:00Z</dcterms:modified>
</cp:coreProperties>
</file>