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593E" w14:textId="77777777" w:rsidR="009A04D3" w:rsidRDefault="009A04D3" w:rsidP="009A04D3">
      <w:pPr>
        <w:pStyle w:val="Title"/>
      </w:pPr>
      <w:r>
        <w:t>Instagram</w:t>
      </w:r>
    </w:p>
    <w:p w14:paraId="6D178340" w14:textId="77777777" w:rsidR="009A04D3" w:rsidRDefault="009A04D3" w:rsidP="009A04D3"/>
    <w:p w14:paraId="3A132563" w14:textId="77777777" w:rsidR="009A04D3" w:rsidRDefault="009A04D3" w:rsidP="009A04D3">
      <w:pPr>
        <w:pStyle w:val="Heading1"/>
      </w:pPr>
      <w:r>
        <w:t>Performance Testing Strategy</w:t>
      </w:r>
    </w:p>
    <w:p w14:paraId="0B8E199D" w14:textId="77777777" w:rsidR="009A04D3" w:rsidRDefault="009A04D3" w:rsidP="009A04D3"/>
    <w:p w14:paraId="65795CEC" w14:textId="77777777" w:rsidR="009A04D3" w:rsidRPr="0009172D" w:rsidRDefault="009A04D3" w:rsidP="009A04D3">
      <w:pPr>
        <w:pStyle w:val="Heading2"/>
        <w:rPr>
          <w:rFonts w:eastAsia="Times New Roman"/>
        </w:rPr>
      </w:pPr>
      <w:r w:rsidRPr="00554758">
        <w:t>Introduction</w:t>
      </w:r>
    </w:p>
    <w:p w14:paraId="7BEEAF1C" w14:textId="77777777" w:rsidR="009A04D3" w:rsidRDefault="009A04D3" w:rsidP="009A04D3">
      <w:pPr>
        <w:jc w:val="both"/>
      </w:pPr>
      <w:r w:rsidRPr="00023A2F">
        <w:t xml:space="preserve">The purpose of this document is to specifically describe how the performance requirements for </w:t>
      </w:r>
      <w:r>
        <w:t>Instagram</w:t>
      </w:r>
      <w:r w:rsidRPr="00023A2F">
        <w:t xml:space="preserve"> application will be tested and verified </w:t>
      </w:r>
      <w:r>
        <w:t>in</w:t>
      </w:r>
      <w:r w:rsidRPr="00023A2F">
        <w:t xml:space="preserve"> </w:t>
      </w:r>
      <w:r>
        <w:t>test</w:t>
      </w:r>
      <w:r w:rsidRPr="00023A2F">
        <w:t xml:space="preserve"> environment (System Under Test, SUT). The document will outline the scenarios, tests, parameters and data used in evaluating the capacity of the included features. The scope of tests described in current document is to verify how SUT behaves under </w:t>
      </w:r>
      <w:r>
        <w:t>load</w:t>
      </w:r>
      <w:r w:rsidRPr="00023A2F">
        <w:t xml:space="preserve"> stress. All deliverables should be used for internal (in-house) usage only and should not be presented to public.  </w:t>
      </w:r>
    </w:p>
    <w:p w14:paraId="0EC0BC29" w14:textId="77777777" w:rsidR="009A04D3" w:rsidRDefault="009A04D3" w:rsidP="009A04D3">
      <w:pPr>
        <w:jc w:val="both"/>
      </w:pPr>
      <w:r w:rsidRPr="00442629">
        <w:t>This document describe</w:t>
      </w:r>
      <w:r>
        <w:t xml:space="preserve">s the strategy of performance testing for the Instagram project. </w:t>
      </w:r>
      <w:r w:rsidRPr="00442629">
        <w:t xml:space="preserve"> </w:t>
      </w:r>
      <w:r>
        <w:t>It consists of outlines for the following items:</w:t>
      </w:r>
    </w:p>
    <w:p w14:paraId="12FF3575" w14:textId="77777777" w:rsidR="009A04D3" w:rsidRDefault="009A04D3" w:rsidP="009A04D3">
      <w:pPr>
        <w:pStyle w:val="ListParagraph"/>
        <w:numPr>
          <w:ilvl w:val="0"/>
          <w:numId w:val="1"/>
        </w:numPr>
      </w:pPr>
      <w:r>
        <w:t>Scope of testing, test descriptions</w:t>
      </w:r>
    </w:p>
    <w:p w14:paraId="63B284B2" w14:textId="77777777" w:rsidR="009A04D3" w:rsidRDefault="009A04D3" w:rsidP="009A04D3">
      <w:pPr>
        <w:pStyle w:val="ListParagraph"/>
        <w:numPr>
          <w:ilvl w:val="0"/>
          <w:numId w:val="1"/>
        </w:numPr>
      </w:pPr>
      <w:r>
        <w:t>Non-functional requirements (NFR) related to performance</w:t>
      </w:r>
    </w:p>
    <w:p w14:paraId="52998D89" w14:textId="77777777" w:rsidR="009A04D3" w:rsidRDefault="009A04D3" w:rsidP="009A04D3">
      <w:pPr>
        <w:pStyle w:val="ListParagraph"/>
        <w:numPr>
          <w:ilvl w:val="0"/>
          <w:numId w:val="1"/>
        </w:numPr>
      </w:pPr>
      <w:r>
        <w:t>Pass/fail criteria</w:t>
      </w:r>
    </w:p>
    <w:p w14:paraId="67D797AF" w14:textId="77777777" w:rsidR="009A04D3" w:rsidRDefault="009A04D3" w:rsidP="009A04D3">
      <w:pPr>
        <w:pStyle w:val="ListParagraph"/>
        <w:numPr>
          <w:ilvl w:val="0"/>
          <w:numId w:val="1"/>
        </w:numPr>
      </w:pPr>
      <w:r>
        <w:t>Approach</w:t>
      </w:r>
    </w:p>
    <w:p w14:paraId="54E30963" w14:textId="77777777" w:rsidR="009A04D3" w:rsidRDefault="009A04D3" w:rsidP="009A04D3">
      <w:pPr>
        <w:pStyle w:val="ListParagraph"/>
        <w:numPr>
          <w:ilvl w:val="0"/>
          <w:numId w:val="1"/>
        </w:numPr>
      </w:pPr>
      <w:r>
        <w:t>Main scenarios</w:t>
      </w:r>
    </w:p>
    <w:p w14:paraId="24EBFBA0" w14:textId="77777777" w:rsidR="009A04D3" w:rsidRDefault="009A04D3" w:rsidP="009A04D3">
      <w:pPr>
        <w:pStyle w:val="ListParagraph"/>
        <w:numPr>
          <w:ilvl w:val="0"/>
          <w:numId w:val="1"/>
        </w:numPr>
      </w:pPr>
      <w:r>
        <w:t>Test data</w:t>
      </w:r>
    </w:p>
    <w:p w14:paraId="0C20E8BE" w14:textId="77777777" w:rsidR="009A04D3" w:rsidRDefault="009A04D3" w:rsidP="009A04D3">
      <w:pPr>
        <w:pStyle w:val="ListParagraph"/>
        <w:numPr>
          <w:ilvl w:val="0"/>
          <w:numId w:val="1"/>
        </w:numPr>
      </w:pPr>
      <w:r>
        <w:t>Requirements for test environment</w:t>
      </w:r>
    </w:p>
    <w:p w14:paraId="658D7CAA" w14:textId="77777777" w:rsidR="009A04D3" w:rsidRDefault="009A04D3" w:rsidP="009A04D3">
      <w:pPr>
        <w:pStyle w:val="ListParagraph"/>
        <w:ind w:left="360"/>
      </w:pPr>
    </w:p>
    <w:p w14:paraId="7FF47612" w14:textId="77777777" w:rsidR="009A04D3" w:rsidRDefault="009A04D3" w:rsidP="009A04D3">
      <w:pPr>
        <w:pStyle w:val="ListParagraph"/>
        <w:ind w:left="360"/>
      </w:pPr>
    </w:p>
    <w:p w14:paraId="60629B74" w14:textId="77777777" w:rsidR="009A04D3" w:rsidRDefault="009A04D3" w:rsidP="009A04D3">
      <w:pPr>
        <w:pStyle w:val="Heading2"/>
      </w:pPr>
      <w:r>
        <w:t>Items to be tested</w:t>
      </w:r>
    </w:p>
    <w:p w14:paraId="41F2A85A" w14:textId="5AEA629F" w:rsidR="009A04D3" w:rsidRDefault="009A04D3" w:rsidP="009A04D3">
      <w:pPr>
        <w:jc w:val="both"/>
      </w:pPr>
      <w:r>
        <w:t>Mainly, Instagram application will be tested via server side</w:t>
      </w:r>
      <w:r w:rsidR="00623A81">
        <w:t xml:space="preserve"> using Instagram API (based on </w:t>
      </w:r>
      <w:hyperlink r:id="rId5" w:history="1">
        <w:r w:rsidR="00623A81" w:rsidRPr="00C1087D">
          <w:rPr>
            <w:rStyle w:val="Hyperlink"/>
          </w:rPr>
          <w:t>https://developers.facebook.com/docs/instagram</w:t>
        </w:r>
      </w:hyperlink>
      <w:r w:rsidR="00623A81">
        <w:t xml:space="preserve"> )</w:t>
      </w:r>
      <w:r>
        <w:t xml:space="preserve">. </w:t>
      </w:r>
    </w:p>
    <w:tbl>
      <w:tblPr>
        <w:tblW w:w="2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3008"/>
      </w:tblGrid>
      <w:tr w:rsidR="009A04D3" w:rsidRPr="009C3C3B" w14:paraId="7A39D9FC" w14:textId="77777777" w:rsidTr="009E6021">
        <w:tc>
          <w:tcPr>
            <w:tcW w:w="1294" w:type="pct"/>
            <w:shd w:val="clear" w:color="auto" w:fill="D9D9D9" w:themeFill="background1" w:themeFillShade="D9"/>
            <w:vAlign w:val="center"/>
          </w:tcPr>
          <w:p w14:paraId="15315E2A" w14:textId="77777777" w:rsidR="009A04D3" w:rsidRPr="009C3C3B" w:rsidRDefault="009A04D3" w:rsidP="009E6021">
            <w:pPr>
              <w:pStyle w:val="TableText"/>
              <w:ind w:firstLine="29"/>
              <w:jc w:val="center"/>
              <w:rPr>
                <w:rFonts w:asciiTheme="minorHAnsi" w:hAnsiTheme="minorHAnsi" w:cstheme="minorHAnsi"/>
                <w:lang w:val="en-US"/>
              </w:rPr>
            </w:pPr>
            <w:r w:rsidRPr="009C3C3B">
              <w:rPr>
                <w:rFonts w:asciiTheme="minorHAnsi" w:hAnsiTheme="minorHAnsi" w:cstheme="minorHAnsi"/>
                <w:b/>
                <w:bCs/>
                <w:lang w:val="en-US"/>
              </w:rPr>
              <w:t>#</w:t>
            </w:r>
          </w:p>
        </w:tc>
        <w:tc>
          <w:tcPr>
            <w:tcW w:w="3706" w:type="pct"/>
            <w:shd w:val="clear" w:color="auto" w:fill="D9D9D9" w:themeFill="background1" w:themeFillShade="D9"/>
            <w:vAlign w:val="center"/>
          </w:tcPr>
          <w:p w14:paraId="21F62017" w14:textId="77777777" w:rsidR="009A04D3" w:rsidRPr="009C3C3B" w:rsidRDefault="009A04D3" w:rsidP="009E6021">
            <w:pPr>
              <w:pStyle w:val="TableText"/>
              <w:ind w:left="142" w:firstLine="29"/>
              <w:jc w:val="center"/>
              <w:rPr>
                <w:rFonts w:asciiTheme="minorHAnsi" w:hAnsiTheme="minorHAnsi" w:cstheme="minorHAnsi"/>
                <w:b/>
                <w:bCs/>
                <w:lang w:val="en-US"/>
              </w:rPr>
            </w:pPr>
            <w:r w:rsidRPr="009C3C3B">
              <w:rPr>
                <w:rFonts w:asciiTheme="minorHAnsi" w:hAnsiTheme="minorHAnsi" w:cstheme="minorHAnsi"/>
                <w:b/>
                <w:bCs/>
                <w:lang w:val="en-US"/>
              </w:rPr>
              <w:t>Modules name</w:t>
            </w:r>
          </w:p>
        </w:tc>
      </w:tr>
      <w:tr w:rsidR="009A04D3" w:rsidRPr="009C3C3B" w14:paraId="5D9EA72C" w14:textId="77777777" w:rsidTr="009E6021">
        <w:tc>
          <w:tcPr>
            <w:tcW w:w="1294" w:type="pct"/>
            <w:vAlign w:val="center"/>
          </w:tcPr>
          <w:p w14:paraId="186C8B44"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172766C7" w14:textId="77777777" w:rsidR="009A04D3" w:rsidRPr="007C141A" w:rsidRDefault="009A04D3" w:rsidP="009E6021">
            <w:pPr>
              <w:pStyle w:val="TableText"/>
              <w:ind w:left="142" w:firstLine="29"/>
              <w:rPr>
                <w:rFonts w:asciiTheme="minorHAnsi" w:hAnsiTheme="minorHAnsi" w:cstheme="minorHAnsi"/>
                <w:strike/>
                <w:lang w:val="en-US"/>
              </w:rPr>
            </w:pPr>
            <w:r w:rsidRPr="007C141A">
              <w:rPr>
                <w:rFonts w:asciiTheme="minorHAnsi" w:hAnsiTheme="minorHAnsi" w:cstheme="minorHAnsi"/>
                <w:lang w:val="en-US"/>
              </w:rPr>
              <w:t>Home Page (Feed)</w:t>
            </w:r>
          </w:p>
        </w:tc>
      </w:tr>
      <w:tr w:rsidR="009A04D3" w:rsidRPr="009C3C3B" w14:paraId="6B4C2AF6" w14:textId="77777777" w:rsidTr="009E6021">
        <w:tc>
          <w:tcPr>
            <w:tcW w:w="1294" w:type="pct"/>
            <w:vAlign w:val="center"/>
          </w:tcPr>
          <w:p w14:paraId="2A803CBF"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14A7253C" w14:textId="77777777" w:rsidR="009A04D3" w:rsidRPr="00055B6A" w:rsidRDefault="009A04D3" w:rsidP="009E6021">
            <w:pPr>
              <w:pStyle w:val="TableText"/>
              <w:ind w:left="142" w:firstLine="29"/>
              <w:rPr>
                <w:rFonts w:asciiTheme="minorHAnsi" w:hAnsiTheme="minorHAnsi" w:cstheme="minorHAnsi"/>
                <w:color w:val="00B050"/>
                <w:lang w:val="en-US"/>
              </w:rPr>
            </w:pPr>
            <w:r w:rsidRPr="007C141A">
              <w:rPr>
                <w:rFonts w:asciiTheme="minorHAnsi" w:hAnsiTheme="minorHAnsi" w:cstheme="minorHAnsi"/>
                <w:lang w:val="en-US"/>
              </w:rPr>
              <w:t xml:space="preserve">Search and </w:t>
            </w:r>
            <w:proofErr w:type="gramStart"/>
            <w:r w:rsidRPr="007C141A">
              <w:rPr>
                <w:rFonts w:asciiTheme="minorHAnsi" w:hAnsiTheme="minorHAnsi" w:cstheme="minorHAnsi"/>
                <w:lang w:val="en-US"/>
              </w:rPr>
              <w:t>Recommended</w:t>
            </w:r>
            <w:proofErr w:type="gramEnd"/>
            <w:r w:rsidRPr="007C141A">
              <w:rPr>
                <w:rFonts w:asciiTheme="minorHAnsi" w:hAnsiTheme="minorHAnsi" w:cstheme="minorHAnsi"/>
                <w:lang w:val="en-US"/>
              </w:rPr>
              <w:t xml:space="preserve"> </w:t>
            </w:r>
          </w:p>
        </w:tc>
      </w:tr>
      <w:tr w:rsidR="009A04D3" w:rsidRPr="009C3C3B" w14:paraId="6FBCAE3A" w14:textId="77777777" w:rsidTr="009E6021">
        <w:tc>
          <w:tcPr>
            <w:tcW w:w="1294" w:type="pct"/>
            <w:vAlign w:val="center"/>
          </w:tcPr>
          <w:p w14:paraId="64191A19"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320B1F4D" w14:textId="77777777" w:rsidR="009A04D3" w:rsidRPr="009C3C3B" w:rsidRDefault="009A04D3" w:rsidP="009E6021">
            <w:pPr>
              <w:pStyle w:val="TableText"/>
              <w:ind w:left="142" w:firstLine="29"/>
              <w:rPr>
                <w:rFonts w:asciiTheme="minorHAnsi" w:hAnsiTheme="minorHAnsi" w:cstheme="minorHAnsi"/>
                <w:lang w:val="en-US"/>
              </w:rPr>
            </w:pPr>
            <w:r>
              <w:rPr>
                <w:rFonts w:asciiTheme="minorHAnsi" w:hAnsiTheme="minorHAnsi" w:cstheme="minorHAnsi"/>
                <w:lang w:val="en-US"/>
              </w:rPr>
              <w:t>Activity</w:t>
            </w:r>
          </w:p>
        </w:tc>
      </w:tr>
      <w:tr w:rsidR="009A04D3" w:rsidRPr="009C3C3B" w14:paraId="6B24E19B" w14:textId="77777777" w:rsidTr="009E6021">
        <w:tc>
          <w:tcPr>
            <w:tcW w:w="1294" w:type="pct"/>
            <w:vAlign w:val="center"/>
          </w:tcPr>
          <w:p w14:paraId="3474DE6F"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02860971" w14:textId="77777777" w:rsidR="009A04D3" w:rsidRPr="009C3C3B" w:rsidRDefault="009A04D3" w:rsidP="009E6021">
            <w:pPr>
              <w:pStyle w:val="TableText"/>
              <w:ind w:left="142" w:firstLine="29"/>
              <w:rPr>
                <w:rFonts w:asciiTheme="minorHAnsi" w:hAnsiTheme="minorHAnsi" w:cstheme="minorHAnsi"/>
                <w:lang w:val="en-US"/>
              </w:rPr>
            </w:pPr>
            <w:r w:rsidRPr="007C141A">
              <w:rPr>
                <w:rFonts w:asciiTheme="minorHAnsi" w:hAnsiTheme="minorHAnsi" w:cstheme="minorHAnsi"/>
                <w:lang w:val="en-US"/>
              </w:rPr>
              <w:t>Account Page</w:t>
            </w:r>
          </w:p>
        </w:tc>
      </w:tr>
      <w:tr w:rsidR="009A04D3" w:rsidRPr="009C3C3B" w14:paraId="69F1F184" w14:textId="77777777" w:rsidTr="009E6021">
        <w:tc>
          <w:tcPr>
            <w:tcW w:w="1294" w:type="pct"/>
            <w:vAlign w:val="center"/>
          </w:tcPr>
          <w:p w14:paraId="00EFE1F0"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0DBB6A84" w14:textId="77777777" w:rsidR="009A04D3" w:rsidRPr="009C3C3B" w:rsidRDefault="009A04D3" w:rsidP="009E6021">
            <w:pPr>
              <w:pStyle w:val="TableText"/>
              <w:ind w:left="142" w:firstLine="29"/>
              <w:rPr>
                <w:rFonts w:asciiTheme="minorHAnsi" w:hAnsiTheme="minorHAnsi" w:cstheme="minorHAnsi"/>
                <w:lang w:val="en-US"/>
              </w:rPr>
            </w:pPr>
            <w:r>
              <w:rPr>
                <w:rFonts w:asciiTheme="minorHAnsi" w:hAnsiTheme="minorHAnsi" w:cstheme="minorHAnsi"/>
                <w:lang w:val="en-US"/>
              </w:rPr>
              <w:t xml:space="preserve">Created </w:t>
            </w:r>
            <w:r w:rsidRPr="007C141A">
              <w:rPr>
                <w:rFonts w:asciiTheme="minorHAnsi" w:hAnsiTheme="minorHAnsi" w:cstheme="minorHAnsi"/>
                <w:lang w:val="en-US"/>
              </w:rPr>
              <w:t>P</w:t>
            </w:r>
            <w:r>
              <w:rPr>
                <w:rFonts w:asciiTheme="minorHAnsi" w:hAnsiTheme="minorHAnsi" w:cstheme="minorHAnsi"/>
                <w:lang w:val="en-US"/>
              </w:rPr>
              <w:t>osts</w:t>
            </w:r>
          </w:p>
        </w:tc>
      </w:tr>
      <w:tr w:rsidR="009A04D3" w:rsidRPr="009C3C3B" w14:paraId="12633CAB" w14:textId="77777777" w:rsidTr="009E6021">
        <w:tc>
          <w:tcPr>
            <w:tcW w:w="1294" w:type="pct"/>
            <w:vAlign w:val="center"/>
          </w:tcPr>
          <w:p w14:paraId="01CB36B4"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6BFE35CF" w14:textId="77777777" w:rsidR="009A04D3" w:rsidRPr="007C141A" w:rsidRDefault="009A04D3" w:rsidP="009E6021">
            <w:pPr>
              <w:pStyle w:val="TableText"/>
              <w:ind w:left="142" w:firstLine="29"/>
              <w:rPr>
                <w:rFonts w:asciiTheme="minorHAnsi" w:hAnsiTheme="minorHAnsi" w:cstheme="minorHAnsi"/>
                <w:lang w:val="en-US"/>
              </w:rPr>
            </w:pPr>
            <w:r>
              <w:rPr>
                <w:rFonts w:asciiTheme="minorHAnsi" w:hAnsiTheme="minorHAnsi" w:cstheme="minorHAnsi"/>
                <w:lang w:val="en-US"/>
              </w:rPr>
              <w:t xml:space="preserve">Created Stories </w:t>
            </w:r>
          </w:p>
        </w:tc>
      </w:tr>
      <w:tr w:rsidR="009A04D3" w:rsidRPr="009C3C3B" w14:paraId="2DB355B0" w14:textId="77777777" w:rsidTr="009E6021">
        <w:tc>
          <w:tcPr>
            <w:tcW w:w="1294" w:type="pct"/>
            <w:vAlign w:val="center"/>
          </w:tcPr>
          <w:p w14:paraId="041B16E9"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1E4A9142" w14:textId="77777777" w:rsidR="009A04D3" w:rsidRDefault="009A04D3" w:rsidP="009E6021">
            <w:pPr>
              <w:pStyle w:val="TableText"/>
              <w:ind w:left="142" w:firstLine="29"/>
              <w:rPr>
                <w:rFonts w:asciiTheme="minorHAnsi" w:hAnsiTheme="minorHAnsi" w:cstheme="minorHAnsi"/>
                <w:lang w:val="en-US"/>
              </w:rPr>
            </w:pPr>
            <w:r>
              <w:rPr>
                <w:rFonts w:asciiTheme="minorHAnsi" w:hAnsiTheme="minorHAnsi" w:cstheme="minorHAnsi"/>
                <w:lang w:val="en-US"/>
              </w:rPr>
              <w:t>Posts and Story creation</w:t>
            </w:r>
          </w:p>
        </w:tc>
      </w:tr>
      <w:tr w:rsidR="009A04D3" w:rsidRPr="009C3C3B" w14:paraId="1A544081" w14:textId="77777777" w:rsidTr="009E6021">
        <w:tc>
          <w:tcPr>
            <w:tcW w:w="1294" w:type="pct"/>
            <w:vAlign w:val="center"/>
          </w:tcPr>
          <w:p w14:paraId="53EB0A11"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7AEE12CD" w14:textId="77777777" w:rsidR="009A04D3" w:rsidRDefault="009A04D3" w:rsidP="009E6021">
            <w:pPr>
              <w:pStyle w:val="TableText"/>
              <w:ind w:left="142" w:firstLine="29"/>
              <w:rPr>
                <w:rFonts w:asciiTheme="minorHAnsi" w:hAnsiTheme="minorHAnsi" w:cstheme="minorHAnsi"/>
                <w:lang w:val="en-US"/>
              </w:rPr>
            </w:pPr>
            <w:r>
              <w:rPr>
                <w:rFonts w:asciiTheme="minorHAnsi" w:hAnsiTheme="minorHAnsi" w:cstheme="minorHAnsi"/>
                <w:lang w:val="en-US"/>
              </w:rPr>
              <w:t>Direct messages</w:t>
            </w:r>
          </w:p>
        </w:tc>
      </w:tr>
    </w:tbl>
    <w:p w14:paraId="2D3B5C6C" w14:textId="2408ED35" w:rsidR="009A04D3" w:rsidRDefault="009A04D3" w:rsidP="009A04D3"/>
    <w:p w14:paraId="3C484390" w14:textId="6D864AF7" w:rsidR="00B12D2F" w:rsidRDefault="00B12D2F" w:rsidP="00B12D2F">
      <w:pPr>
        <w:pStyle w:val="Heading2"/>
      </w:pPr>
      <w:r>
        <w:lastRenderedPageBreak/>
        <w:t xml:space="preserve">Items </w:t>
      </w:r>
      <w:r>
        <w:t xml:space="preserve">not </w:t>
      </w:r>
      <w:r>
        <w:t>to be tested</w:t>
      </w:r>
    </w:p>
    <w:p w14:paraId="0580E11A" w14:textId="1B04BDDB" w:rsidR="00B12D2F" w:rsidRDefault="00E05D75" w:rsidP="009A04D3">
      <w:r>
        <w:t xml:space="preserve">Other features not mentioned in previous table. </w:t>
      </w:r>
      <w:r w:rsidR="00257A3F">
        <w:t>Client-side</w:t>
      </w:r>
      <w:r>
        <w:t xml:space="preserve"> testing (UI) will not be performed.</w:t>
      </w:r>
    </w:p>
    <w:p w14:paraId="5955609E" w14:textId="77777777" w:rsidR="009A04D3" w:rsidRDefault="009A04D3" w:rsidP="009A04D3">
      <w:pPr>
        <w:pStyle w:val="Heading2"/>
      </w:pPr>
      <w:r>
        <w:t xml:space="preserve">User flow </w:t>
      </w:r>
    </w:p>
    <w:p w14:paraId="3B686EE1" w14:textId="77777777" w:rsidR="009A04D3" w:rsidRDefault="009A04D3" w:rsidP="009A04D3">
      <w:pPr>
        <w:pStyle w:val="ListParagraph"/>
        <w:ind w:left="360"/>
      </w:pPr>
      <w:r>
        <w:t>That diagram describes general flow for logged in user.</w:t>
      </w:r>
    </w:p>
    <w:p w14:paraId="307293A4" w14:textId="77777777" w:rsidR="009A04D3" w:rsidRDefault="009A04D3" w:rsidP="009A04D3">
      <w:r>
        <w:rPr>
          <w:noProof/>
        </w:rPr>
        <w:drawing>
          <wp:inline distT="0" distB="0" distL="0" distR="0" wp14:anchorId="6A399D51" wp14:editId="3F550E22">
            <wp:extent cx="5867142" cy="370332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869085" cy="3704546"/>
                    </a:xfrm>
                    <a:prstGeom prst="rect">
                      <a:avLst/>
                    </a:prstGeom>
                  </pic:spPr>
                </pic:pic>
              </a:graphicData>
            </a:graphic>
          </wp:inline>
        </w:drawing>
      </w:r>
    </w:p>
    <w:p w14:paraId="3696D59E" w14:textId="7236E541" w:rsidR="009A04D3" w:rsidRDefault="009A04D3" w:rsidP="009A04D3">
      <w:r>
        <w:t>User flow for anonymous user will not be presented, because almost all functionality is available only for logged in users.</w:t>
      </w:r>
    </w:p>
    <w:p w14:paraId="3F05E2D4" w14:textId="7D7EB229" w:rsidR="00D437F0" w:rsidRDefault="003E611A" w:rsidP="003E611A">
      <w:pPr>
        <w:pStyle w:val="Heading2"/>
      </w:pPr>
      <w:r>
        <w:lastRenderedPageBreak/>
        <w:t>Application architecture</w:t>
      </w:r>
    </w:p>
    <w:p w14:paraId="0085CA61" w14:textId="587E43AC" w:rsidR="003E611A" w:rsidRPr="003E611A" w:rsidRDefault="003E611A" w:rsidP="003E611A">
      <w:r>
        <w:rPr>
          <w:noProof/>
        </w:rPr>
        <w:drawing>
          <wp:inline distT="0" distB="0" distL="0" distR="0" wp14:anchorId="7F8E9E8A" wp14:editId="2B50C084">
            <wp:extent cx="5943600" cy="56788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78805"/>
                    </a:xfrm>
                    <a:prstGeom prst="rect">
                      <a:avLst/>
                    </a:prstGeom>
                    <a:noFill/>
                    <a:ln>
                      <a:noFill/>
                    </a:ln>
                  </pic:spPr>
                </pic:pic>
              </a:graphicData>
            </a:graphic>
          </wp:inline>
        </w:drawing>
      </w:r>
    </w:p>
    <w:p w14:paraId="538DDC79" w14:textId="77777777" w:rsidR="009A04D3" w:rsidRDefault="009A04D3" w:rsidP="009A04D3">
      <w:pPr>
        <w:pStyle w:val="Heading2"/>
      </w:pPr>
      <w:r>
        <w:t>Approach</w:t>
      </w:r>
    </w:p>
    <w:p w14:paraId="044FF224" w14:textId="77777777" w:rsidR="009A04D3" w:rsidRDefault="009A04D3" w:rsidP="009A04D3">
      <w:pPr>
        <w:pStyle w:val="Heading3"/>
      </w:pPr>
      <w:r>
        <w:t>Test types assumed for conducting</w:t>
      </w:r>
    </w:p>
    <w:p w14:paraId="0A08FCF0" w14:textId="77777777" w:rsidR="009A04D3" w:rsidRDefault="009A04D3" w:rsidP="009A04D3">
      <w:pPr>
        <w:ind w:left="360"/>
      </w:pPr>
      <w:r>
        <w:t xml:space="preserve">The following activities </w:t>
      </w:r>
    </w:p>
    <w:tbl>
      <w:tblPr>
        <w:tblStyle w:val="TableGrid"/>
        <w:tblW w:w="5755" w:type="dxa"/>
        <w:tblInd w:w="360" w:type="dxa"/>
        <w:tblLook w:val="04A0" w:firstRow="1" w:lastRow="0" w:firstColumn="1" w:lastColumn="0" w:noHBand="0" w:noVBand="1"/>
      </w:tblPr>
      <w:tblGrid>
        <w:gridCol w:w="535"/>
        <w:gridCol w:w="1530"/>
        <w:gridCol w:w="1170"/>
        <w:gridCol w:w="2520"/>
      </w:tblGrid>
      <w:tr w:rsidR="009A04D3" w:rsidRPr="00F3210D" w14:paraId="5A22007B" w14:textId="77777777" w:rsidTr="009E6021">
        <w:tc>
          <w:tcPr>
            <w:tcW w:w="535" w:type="dxa"/>
          </w:tcPr>
          <w:p w14:paraId="15DC3CF6" w14:textId="77777777" w:rsidR="009A04D3" w:rsidRPr="00F3210D" w:rsidRDefault="009A04D3" w:rsidP="009E6021">
            <w:pPr>
              <w:jc w:val="center"/>
              <w:rPr>
                <w:b/>
              </w:rPr>
            </w:pPr>
            <w:r w:rsidRPr="00F3210D">
              <w:rPr>
                <w:b/>
              </w:rPr>
              <w:t>#</w:t>
            </w:r>
          </w:p>
        </w:tc>
        <w:tc>
          <w:tcPr>
            <w:tcW w:w="1530" w:type="dxa"/>
          </w:tcPr>
          <w:p w14:paraId="3D1B5E91" w14:textId="77777777" w:rsidR="009A04D3" w:rsidRPr="00F3210D" w:rsidRDefault="009A04D3" w:rsidP="009E6021">
            <w:pPr>
              <w:jc w:val="center"/>
              <w:rPr>
                <w:b/>
              </w:rPr>
            </w:pPr>
            <w:r w:rsidRPr="00F3210D">
              <w:rPr>
                <w:b/>
              </w:rPr>
              <w:t>Test type</w:t>
            </w:r>
          </w:p>
        </w:tc>
        <w:tc>
          <w:tcPr>
            <w:tcW w:w="1170" w:type="dxa"/>
          </w:tcPr>
          <w:p w14:paraId="5E07B92A" w14:textId="77777777" w:rsidR="009A04D3" w:rsidRPr="00F3210D" w:rsidRDefault="009A04D3" w:rsidP="009E6021">
            <w:pPr>
              <w:jc w:val="center"/>
              <w:rPr>
                <w:b/>
              </w:rPr>
            </w:pPr>
            <w:r>
              <w:rPr>
                <w:b/>
              </w:rPr>
              <w:t>Demand</w:t>
            </w:r>
          </w:p>
        </w:tc>
        <w:tc>
          <w:tcPr>
            <w:tcW w:w="2520" w:type="dxa"/>
          </w:tcPr>
          <w:p w14:paraId="69576DF3" w14:textId="77777777" w:rsidR="009A04D3" w:rsidRPr="00F3210D" w:rsidRDefault="009A04D3" w:rsidP="009E6021">
            <w:pPr>
              <w:jc w:val="center"/>
              <w:rPr>
                <w:b/>
              </w:rPr>
            </w:pPr>
            <w:r w:rsidRPr="00F3210D">
              <w:rPr>
                <w:b/>
              </w:rPr>
              <w:t>Period</w:t>
            </w:r>
          </w:p>
        </w:tc>
      </w:tr>
      <w:tr w:rsidR="009A04D3" w14:paraId="12070D9F" w14:textId="77777777" w:rsidTr="009E6021">
        <w:tc>
          <w:tcPr>
            <w:tcW w:w="535" w:type="dxa"/>
          </w:tcPr>
          <w:p w14:paraId="65795C87" w14:textId="77777777" w:rsidR="009A04D3" w:rsidRPr="00726D74" w:rsidRDefault="009A04D3" w:rsidP="009E6021">
            <w:pPr>
              <w:jc w:val="center"/>
            </w:pPr>
            <w:r>
              <w:t>1</w:t>
            </w:r>
          </w:p>
        </w:tc>
        <w:tc>
          <w:tcPr>
            <w:tcW w:w="1530" w:type="dxa"/>
          </w:tcPr>
          <w:p w14:paraId="7BDF8BD1" w14:textId="77777777" w:rsidR="009A04D3" w:rsidRDefault="009A04D3" w:rsidP="009E6021">
            <w:r>
              <w:t>Smoke test</w:t>
            </w:r>
          </w:p>
        </w:tc>
        <w:tc>
          <w:tcPr>
            <w:tcW w:w="1170" w:type="dxa"/>
          </w:tcPr>
          <w:p w14:paraId="4A03DCE4" w14:textId="77777777" w:rsidR="009A04D3" w:rsidRDefault="009A04D3" w:rsidP="009E6021">
            <w:r>
              <w:t>Mandatory</w:t>
            </w:r>
          </w:p>
        </w:tc>
        <w:tc>
          <w:tcPr>
            <w:tcW w:w="2520" w:type="dxa"/>
          </w:tcPr>
          <w:p w14:paraId="113DFC5C" w14:textId="77777777" w:rsidR="009A04D3" w:rsidRDefault="009A04D3" w:rsidP="009E6021">
            <w:r>
              <w:t>Regular</w:t>
            </w:r>
          </w:p>
        </w:tc>
      </w:tr>
      <w:tr w:rsidR="009A04D3" w14:paraId="7BE970E8" w14:textId="77777777" w:rsidTr="009E6021">
        <w:tc>
          <w:tcPr>
            <w:tcW w:w="535" w:type="dxa"/>
          </w:tcPr>
          <w:p w14:paraId="33A24914" w14:textId="77777777" w:rsidR="009A04D3" w:rsidRPr="00726D74" w:rsidRDefault="009A04D3" w:rsidP="009E6021">
            <w:pPr>
              <w:jc w:val="center"/>
            </w:pPr>
            <w:r>
              <w:t>2</w:t>
            </w:r>
          </w:p>
        </w:tc>
        <w:tc>
          <w:tcPr>
            <w:tcW w:w="1530" w:type="dxa"/>
          </w:tcPr>
          <w:p w14:paraId="73DA6692" w14:textId="77777777" w:rsidR="009A04D3" w:rsidRDefault="009A04D3" w:rsidP="009E6021">
            <w:r>
              <w:t>Capacity</w:t>
            </w:r>
          </w:p>
        </w:tc>
        <w:tc>
          <w:tcPr>
            <w:tcW w:w="1170" w:type="dxa"/>
          </w:tcPr>
          <w:p w14:paraId="1C9DD4DE" w14:textId="77777777" w:rsidR="009A04D3" w:rsidRDefault="009A04D3" w:rsidP="009E6021">
            <w:r>
              <w:t>Mandatory</w:t>
            </w:r>
          </w:p>
        </w:tc>
        <w:tc>
          <w:tcPr>
            <w:tcW w:w="2520" w:type="dxa"/>
          </w:tcPr>
          <w:p w14:paraId="6DFC1CCA" w14:textId="77777777" w:rsidR="009A04D3" w:rsidRDefault="009A04D3" w:rsidP="009E6021">
            <w:r>
              <w:t>After significant changes</w:t>
            </w:r>
          </w:p>
        </w:tc>
      </w:tr>
      <w:tr w:rsidR="009A04D3" w14:paraId="52CDE9A7" w14:textId="77777777" w:rsidTr="009E6021">
        <w:tc>
          <w:tcPr>
            <w:tcW w:w="535" w:type="dxa"/>
          </w:tcPr>
          <w:p w14:paraId="459D7A7A" w14:textId="77777777" w:rsidR="009A04D3" w:rsidRPr="00726D74" w:rsidRDefault="009A04D3" w:rsidP="009E6021">
            <w:pPr>
              <w:jc w:val="center"/>
            </w:pPr>
            <w:r>
              <w:t>3</w:t>
            </w:r>
          </w:p>
        </w:tc>
        <w:tc>
          <w:tcPr>
            <w:tcW w:w="1530" w:type="dxa"/>
          </w:tcPr>
          <w:p w14:paraId="45708073" w14:textId="77777777" w:rsidR="009A04D3" w:rsidRDefault="009A04D3" w:rsidP="009E6021">
            <w:r>
              <w:t>Load test</w:t>
            </w:r>
          </w:p>
        </w:tc>
        <w:tc>
          <w:tcPr>
            <w:tcW w:w="1170" w:type="dxa"/>
          </w:tcPr>
          <w:p w14:paraId="07FC855C" w14:textId="77777777" w:rsidR="009A04D3" w:rsidRDefault="009A04D3" w:rsidP="009E6021">
            <w:r>
              <w:t>Mandatory</w:t>
            </w:r>
          </w:p>
        </w:tc>
        <w:tc>
          <w:tcPr>
            <w:tcW w:w="2520" w:type="dxa"/>
          </w:tcPr>
          <w:p w14:paraId="7D94DC21" w14:textId="77777777" w:rsidR="009A04D3" w:rsidRDefault="009A04D3" w:rsidP="009E6021">
            <w:r>
              <w:t>Regular</w:t>
            </w:r>
          </w:p>
        </w:tc>
      </w:tr>
      <w:tr w:rsidR="009A04D3" w14:paraId="708D80EC" w14:textId="77777777" w:rsidTr="009E6021">
        <w:tc>
          <w:tcPr>
            <w:tcW w:w="535" w:type="dxa"/>
          </w:tcPr>
          <w:p w14:paraId="40899BB0" w14:textId="77777777" w:rsidR="009A04D3" w:rsidRPr="00726D74" w:rsidRDefault="009A04D3" w:rsidP="009E6021">
            <w:pPr>
              <w:jc w:val="center"/>
            </w:pPr>
            <w:r>
              <w:t>4</w:t>
            </w:r>
          </w:p>
        </w:tc>
        <w:tc>
          <w:tcPr>
            <w:tcW w:w="1530" w:type="dxa"/>
          </w:tcPr>
          <w:p w14:paraId="7A26779D" w14:textId="77777777" w:rsidR="009A04D3" w:rsidRDefault="009A04D3" w:rsidP="009E6021">
            <w:r>
              <w:t>Stress</w:t>
            </w:r>
          </w:p>
        </w:tc>
        <w:tc>
          <w:tcPr>
            <w:tcW w:w="1170" w:type="dxa"/>
          </w:tcPr>
          <w:p w14:paraId="30C7C995" w14:textId="77777777" w:rsidR="009A04D3" w:rsidRDefault="009A04D3" w:rsidP="009E6021">
            <w:r>
              <w:t>Optional</w:t>
            </w:r>
          </w:p>
        </w:tc>
        <w:tc>
          <w:tcPr>
            <w:tcW w:w="2520" w:type="dxa"/>
          </w:tcPr>
          <w:p w14:paraId="7B8D233B" w14:textId="77777777" w:rsidR="009A04D3" w:rsidRDefault="009A04D3" w:rsidP="009E6021">
            <w:r>
              <w:t>Rare</w:t>
            </w:r>
          </w:p>
        </w:tc>
      </w:tr>
      <w:tr w:rsidR="009A04D3" w14:paraId="0B6E7C12" w14:textId="77777777" w:rsidTr="009E6021">
        <w:tc>
          <w:tcPr>
            <w:tcW w:w="535" w:type="dxa"/>
          </w:tcPr>
          <w:p w14:paraId="7F97CC8D" w14:textId="77777777" w:rsidR="009A04D3" w:rsidRPr="00726D74" w:rsidRDefault="009A04D3" w:rsidP="009E6021">
            <w:pPr>
              <w:jc w:val="center"/>
            </w:pPr>
            <w:r>
              <w:t>5</w:t>
            </w:r>
          </w:p>
        </w:tc>
        <w:tc>
          <w:tcPr>
            <w:tcW w:w="1530" w:type="dxa"/>
          </w:tcPr>
          <w:p w14:paraId="7D8F2FEF" w14:textId="77777777" w:rsidR="009A04D3" w:rsidRDefault="009A04D3" w:rsidP="009E6021">
            <w:r>
              <w:t>Scalability</w:t>
            </w:r>
          </w:p>
        </w:tc>
        <w:tc>
          <w:tcPr>
            <w:tcW w:w="1170" w:type="dxa"/>
          </w:tcPr>
          <w:p w14:paraId="792EE79F" w14:textId="77777777" w:rsidR="009A04D3" w:rsidRDefault="009A04D3" w:rsidP="009E6021">
            <w:r>
              <w:t>Optional</w:t>
            </w:r>
          </w:p>
        </w:tc>
        <w:tc>
          <w:tcPr>
            <w:tcW w:w="2520" w:type="dxa"/>
          </w:tcPr>
          <w:p w14:paraId="1778AC16" w14:textId="77777777" w:rsidR="009A04D3" w:rsidRDefault="009A04D3" w:rsidP="009E6021">
            <w:r>
              <w:t>Rare</w:t>
            </w:r>
          </w:p>
        </w:tc>
      </w:tr>
      <w:tr w:rsidR="009A04D3" w14:paraId="3C127A5A" w14:textId="77777777" w:rsidTr="009E6021">
        <w:tc>
          <w:tcPr>
            <w:tcW w:w="535" w:type="dxa"/>
          </w:tcPr>
          <w:p w14:paraId="289A7B3C" w14:textId="77777777" w:rsidR="009A04D3" w:rsidRPr="00726D74" w:rsidRDefault="009A04D3" w:rsidP="009E6021">
            <w:pPr>
              <w:jc w:val="center"/>
            </w:pPr>
            <w:r>
              <w:t>6</w:t>
            </w:r>
          </w:p>
        </w:tc>
        <w:tc>
          <w:tcPr>
            <w:tcW w:w="1530" w:type="dxa"/>
          </w:tcPr>
          <w:p w14:paraId="49766538" w14:textId="77777777" w:rsidR="009A04D3" w:rsidRDefault="009A04D3" w:rsidP="009E6021">
            <w:r>
              <w:t>Volume</w:t>
            </w:r>
          </w:p>
        </w:tc>
        <w:tc>
          <w:tcPr>
            <w:tcW w:w="1170" w:type="dxa"/>
          </w:tcPr>
          <w:p w14:paraId="5E15E691" w14:textId="77777777" w:rsidR="009A04D3" w:rsidRDefault="009A04D3" w:rsidP="009E6021">
            <w:r>
              <w:t>Optional</w:t>
            </w:r>
          </w:p>
        </w:tc>
        <w:tc>
          <w:tcPr>
            <w:tcW w:w="2520" w:type="dxa"/>
          </w:tcPr>
          <w:p w14:paraId="093B1E9F" w14:textId="77777777" w:rsidR="009A04D3" w:rsidRDefault="009A04D3" w:rsidP="009E6021">
            <w:r>
              <w:t>Rare</w:t>
            </w:r>
          </w:p>
        </w:tc>
      </w:tr>
      <w:tr w:rsidR="009A04D3" w14:paraId="3D019F1B" w14:textId="77777777" w:rsidTr="009E6021">
        <w:tc>
          <w:tcPr>
            <w:tcW w:w="535" w:type="dxa"/>
          </w:tcPr>
          <w:p w14:paraId="2BEC9834" w14:textId="77777777" w:rsidR="009A04D3" w:rsidRPr="00726D74" w:rsidRDefault="009A04D3" w:rsidP="009E6021">
            <w:pPr>
              <w:jc w:val="center"/>
            </w:pPr>
            <w:r>
              <w:t>7</w:t>
            </w:r>
          </w:p>
        </w:tc>
        <w:tc>
          <w:tcPr>
            <w:tcW w:w="1530" w:type="dxa"/>
          </w:tcPr>
          <w:p w14:paraId="2E97BDA3" w14:textId="77777777" w:rsidR="009A04D3" w:rsidRDefault="009A04D3" w:rsidP="009E6021">
            <w:r>
              <w:t>Durable</w:t>
            </w:r>
          </w:p>
        </w:tc>
        <w:tc>
          <w:tcPr>
            <w:tcW w:w="1170" w:type="dxa"/>
          </w:tcPr>
          <w:p w14:paraId="0E52D947" w14:textId="77777777" w:rsidR="009A04D3" w:rsidRDefault="009A04D3" w:rsidP="009E6021">
            <w:r>
              <w:t>Optional</w:t>
            </w:r>
          </w:p>
        </w:tc>
        <w:tc>
          <w:tcPr>
            <w:tcW w:w="2520" w:type="dxa"/>
          </w:tcPr>
          <w:p w14:paraId="1B664213" w14:textId="77777777" w:rsidR="009A04D3" w:rsidRDefault="009A04D3" w:rsidP="009E6021">
            <w:r>
              <w:t>Rare</w:t>
            </w:r>
          </w:p>
        </w:tc>
      </w:tr>
    </w:tbl>
    <w:p w14:paraId="02419E3D" w14:textId="77777777" w:rsidR="009A04D3" w:rsidRDefault="009A04D3" w:rsidP="009A04D3">
      <w:pPr>
        <w:ind w:left="360"/>
      </w:pPr>
    </w:p>
    <w:p w14:paraId="2A602BF4" w14:textId="77777777" w:rsidR="009A04D3" w:rsidRDefault="009A04D3" w:rsidP="009A04D3">
      <w:pPr>
        <w:pStyle w:val="ListParagraph"/>
        <w:numPr>
          <w:ilvl w:val="0"/>
          <w:numId w:val="7"/>
        </w:numPr>
      </w:pPr>
      <w:r>
        <w:lastRenderedPageBreak/>
        <w:t>Smoke testing</w:t>
      </w:r>
    </w:p>
    <w:p w14:paraId="46830669" w14:textId="77777777" w:rsidR="009A04D3" w:rsidRDefault="009A04D3" w:rsidP="009A04D3">
      <w:pPr>
        <w:ind w:left="720"/>
        <w:jc w:val="both"/>
      </w:pPr>
      <w:r>
        <w:t>Should be performed every time when functionality of the application and the script need to be checked. Also, if needed can be used as warming up test before main testing step.</w:t>
      </w:r>
    </w:p>
    <w:p w14:paraId="2B99C1AA" w14:textId="77777777" w:rsidR="009A04D3" w:rsidRDefault="009A04D3" w:rsidP="009A04D3">
      <w:pPr>
        <w:pStyle w:val="ListParagraph"/>
        <w:numPr>
          <w:ilvl w:val="0"/>
          <w:numId w:val="7"/>
        </w:numPr>
      </w:pPr>
      <w:r>
        <w:t>Capacity testing</w:t>
      </w:r>
    </w:p>
    <w:p w14:paraId="44A7503A" w14:textId="77777777" w:rsidR="009A04D3" w:rsidRDefault="009A04D3" w:rsidP="009A04D3">
      <w:pPr>
        <w:ind w:left="720"/>
        <w:jc w:val="both"/>
      </w:pPr>
      <w:r>
        <w:t>Should be performed to find the number of virtual users which the application support in stable state. The test must be performed as one of first main tests to find optimal load model for other types of performance tests and should be performed each time after significant changes in the application or its configuration.</w:t>
      </w:r>
    </w:p>
    <w:p w14:paraId="61BDA71F" w14:textId="77777777" w:rsidR="009A04D3" w:rsidRDefault="009A04D3" w:rsidP="009A04D3">
      <w:pPr>
        <w:pStyle w:val="ListParagraph"/>
        <w:numPr>
          <w:ilvl w:val="0"/>
          <w:numId w:val="7"/>
        </w:numPr>
      </w:pPr>
      <w:r>
        <w:t>Load test</w:t>
      </w:r>
    </w:p>
    <w:p w14:paraId="43C1393D" w14:textId="77777777" w:rsidR="009A04D3" w:rsidRDefault="009A04D3" w:rsidP="009A04D3">
      <w:pPr>
        <w:ind w:left="720"/>
        <w:jc w:val="both"/>
      </w:pPr>
      <w:r>
        <w:t>Load test is a kind of the most regular tests to check benchmark of the application and its components. Can be performed after each insignificant change in code base or configuration.</w:t>
      </w:r>
    </w:p>
    <w:p w14:paraId="66BD9EFE" w14:textId="77777777" w:rsidR="009A04D3" w:rsidRDefault="009A04D3" w:rsidP="009A04D3">
      <w:pPr>
        <w:pStyle w:val="ListParagraph"/>
        <w:numPr>
          <w:ilvl w:val="0"/>
          <w:numId w:val="7"/>
        </w:numPr>
      </w:pPr>
      <w:r>
        <w:t xml:space="preserve">Stress testing </w:t>
      </w:r>
    </w:p>
    <w:p w14:paraId="13895B34" w14:textId="77777777" w:rsidR="009A04D3" w:rsidRDefault="009A04D3" w:rsidP="009A04D3">
      <w:pPr>
        <w:ind w:left="720"/>
        <w:jc w:val="both"/>
      </w:pPr>
      <w:r w:rsidRPr="001D3644">
        <w:t>Stress testing supposed to run occasionally to check application’s stability under high load</w:t>
      </w:r>
      <w:r>
        <w:t>. Can be performed close to after code complete or by special request.</w:t>
      </w:r>
    </w:p>
    <w:p w14:paraId="177CA712" w14:textId="77777777" w:rsidR="009A04D3" w:rsidRDefault="009A04D3" w:rsidP="009A04D3">
      <w:pPr>
        <w:pStyle w:val="ListParagraph"/>
        <w:numPr>
          <w:ilvl w:val="0"/>
          <w:numId w:val="7"/>
        </w:numPr>
      </w:pPr>
      <w:r>
        <w:t>Scalability testing</w:t>
      </w:r>
    </w:p>
    <w:p w14:paraId="24221477" w14:textId="77777777" w:rsidR="009A04D3" w:rsidRDefault="009A04D3" w:rsidP="009A04D3">
      <w:pPr>
        <w:ind w:left="720"/>
      </w:pPr>
      <w:r>
        <w:t>Can be performed once or more in order to get multiplier(s) for different number of front-end/other servers.</w:t>
      </w:r>
    </w:p>
    <w:p w14:paraId="4A77D22D" w14:textId="77777777" w:rsidR="009A04D3" w:rsidRDefault="009A04D3" w:rsidP="009A04D3">
      <w:pPr>
        <w:pStyle w:val="ListParagraph"/>
        <w:numPr>
          <w:ilvl w:val="0"/>
          <w:numId w:val="7"/>
        </w:numPr>
      </w:pPr>
      <w:r>
        <w:t>Volume testing</w:t>
      </w:r>
    </w:p>
    <w:p w14:paraId="71C6E3FB" w14:textId="77777777" w:rsidR="009A04D3" w:rsidRDefault="009A04D3" w:rsidP="009A04D3">
      <w:pPr>
        <w:ind w:left="720"/>
      </w:pPr>
      <w:r>
        <w:t>Is to run with small, planned and huge amount of data with regular load to get indicators on application’s responsiveness/metrics change. Should be performed at least once or by special request.</w:t>
      </w:r>
    </w:p>
    <w:p w14:paraId="76251A01" w14:textId="77777777" w:rsidR="009A04D3" w:rsidRDefault="009A04D3" w:rsidP="009A04D3">
      <w:pPr>
        <w:pStyle w:val="ListParagraph"/>
        <w:numPr>
          <w:ilvl w:val="0"/>
          <w:numId w:val="7"/>
        </w:numPr>
      </w:pPr>
      <w:r>
        <w:t>Longevity testing</w:t>
      </w:r>
    </w:p>
    <w:p w14:paraId="08638217" w14:textId="77777777" w:rsidR="009A04D3" w:rsidRDefault="009A04D3" w:rsidP="009A04D3">
      <w:pPr>
        <w:ind w:left="720"/>
      </w:pPr>
      <w:r>
        <w:t>Supposed long time running the test with the load lower than average. Should be performed occasionally after significant code changes or by special request to make sure the application’s responsiveness and key performance indicators do not change significantly after long time running, and to check on memory leak as well.</w:t>
      </w:r>
    </w:p>
    <w:p w14:paraId="6C826B38" w14:textId="77777777" w:rsidR="009A04D3" w:rsidRDefault="009A04D3" w:rsidP="009A04D3">
      <w:pPr>
        <w:pStyle w:val="Heading3"/>
      </w:pPr>
      <w:r>
        <w:t>Level of testing</w:t>
      </w:r>
    </w:p>
    <w:p w14:paraId="62582C64" w14:textId="77777777" w:rsidR="009A04D3" w:rsidRDefault="009A04D3" w:rsidP="009A04D3">
      <w:r>
        <w:t>The following levels of performance testing are supposed:</w:t>
      </w:r>
    </w:p>
    <w:tbl>
      <w:tblPr>
        <w:tblStyle w:val="TableGrid"/>
        <w:tblW w:w="0" w:type="auto"/>
        <w:tblLook w:val="04A0" w:firstRow="1" w:lastRow="0" w:firstColumn="1" w:lastColumn="0" w:noHBand="0" w:noVBand="1"/>
      </w:tblPr>
      <w:tblGrid>
        <w:gridCol w:w="704"/>
        <w:gridCol w:w="2693"/>
        <w:gridCol w:w="5953"/>
      </w:tblGrid>
      <w:tr w:rsidR="009A04D3" w:rsidRPr="0091540F" w14:paraId="4B8B331F" w14:textId="77777777" w:rsidTr="009E6021">
        <w:tc>
          <w:tcPr>
            <w:tcW w:w="704" w:type="dxa"/>
          </w:tcPr>
          <w:p w14:paraId="6BABEBA4" w14:textId="77777777" w:rsidR="009A04D3" w:rsidRPr="0091540F" w:rsidRDefault="009A04D3" w:rsidP="009E6021">
            <w:pPr>
              <w:rPr>
                <w:b/>
              </w:rPr>
            </w:pPr>
            <w:r w:rsidRPr="0091540F">
              <w:rPr>
                <w:b/>
              </w:rPr>
              <w:t>#</w:t>
            </w:r>
          </w:p>
        </w:tc>
        <w:tc>
          <w:tcPr>
            <w:tcW w:w="2693" w:type="dxa"/>
          </w:tcPr>
          <w:p w14:paraId="3D7BE153" w14:textId="77777777" w:rsidR="009A04D3" w:rsidRPr="0091540F" w:rsidRDefault="009A04D3" w:rsidP="009E6021">
            <w:pPr>
              <w:rPr>
                <w:b/>
              </w:rPr>
            </w:pPr>
            <w:r w:rsidRPr="0091540F">
              <w:rPr>
                <w:b/>
              </w:rPr>
              <w:t>Level</w:t>
            </w:r>
          </w:p>
        </w:tc>
        <w:tc>
          <w:tcPr>
            <w:tcW w:w="5953" w:type="dxa"/>
          </w:tcPr>
          <w:p w14:paraId="547FF29C" w14:textId="77777777" w:rsidR="009A04D3" w:rsidRPr="0091540F" w:rsidRDefault="009A04D3" w:rsidP="009E6021">
            <w:pPr>
              <w:rPr>
                <w:b/>
              </w:rPr>
            </w:pPr>
            <w:r w:rsidRPr="0091540F">
              <w:rPr>
                <w:b/>
              </w:rPr>
              <w:t>Description</w:t>
            </w:r>
          </w:p>
        </w:tc>
      </w:tr>
      <w:tr w:rsidR="009A04D3" w14:paraId="6F01DF99" w14:textId="77777777" w:rsidTr="009E6021">
        <w:tc>
          <w:tcPr>
            <w:tcW w:w="704" w:type="dxa"/>
          </w:tcPr>
          <w:p w14:paraId="36350E0B" w14:textId="77777777" w:rsidR="009A04D3" w:rsidRDefault="009A04D3" w:rsidP="009E6021">
            <w:pPr>
              <w:widowControl/>
              <w:spacing w:after="160" w:line="259" w:lineRule="auto"/>
            </w:pPr>
            <w:r>
              <w:t>1</w:t>
            </w:r>
          </w:p>
        </w:tc>
        <w:tc>
          <w:tcPr>
            <w:tcW w:w="2693" w:type="dxa"/>
          </w:tcPr>
          <w:p w14:paraId="2C689769" w14:textId="77777777" w:rsidR="009A04D3" w:rsidRDefault="009A04D3" w:rsidP="009E6021">
            <w:pPr>
              <w:widowControl/>
              <w:spacing w:after="160" w:line="259" w:lineRule="auto"/>
            </w:pPr>
            <w:r>
              <w:t>Purely mocked version</w:t>
            </w:r>
          </w:p>
        </w:tc>
        <w:tc>
          <w:tcPr>
            <w:tcW w:w="5953" w:type="dxa"/>
          </w:tcPr>
          <w:p w14:paraId="438561B3" w14:textId="77777777" w:rsidR="009A04D3" w:rsidRDefault="009A04D3" w:rsidP="009E6021">
            <w:pPr>
              <w:widowControl/>
              <w:spacing w:after="160" w:line="259" w:lineRule="auto"/>
            </w:pPr>
            <w:r>
              <w:t>Used to test only application’s tier with no engaged services: basic client-side testing, smoke testing, checking test scripts etc.</w:t>
            </w:r>
          </w:p>
        </w:tc>
      </w:tr>
      <w:tr w:rsidR="009A04D3" w14:paraId="62EFB747" w14:textId="77777777" w:rsidTr="009E6021">
        <w:tc>
          <w:tcPr>
            <w:tcW w:w="704" w:type="dxa"/>
          </w:tcPr>
          <w:p w14:paraId="35EBED0A" w14:textId="77777777" w:rsidR="009A04D3" w:rsidRDefault="009A04D3" w:rsidP="009E6021">
            <w:pPr>
              <w:widowControl/>
              <w:spacing w:after="160" w:line="259" w:lineRule="auto"/>
            </w:pPr>
            <w:r>
              <w:t>2</w:t>
            </w:r>
          </w:p>
        </w:tc>
        <w:tc>
          <w:tcPr>
            <w:tcW w:w="2693" w:type="dxa"/>
          </w:tcPr>
          <w:p w14:paraId="36F1673C" w14:textId="77777777" w:rsidR="009A04D3" w:rsidRDefault="009A04D3" w:rsidP="009E6021">
            <w:pPr>
              <w:widowControl/>
              <w:spacing w:after="160" w:line="259" w:lineRule="auto"/>
            </w:pPr>
            <w:r>
              <w:t>Partially mocked version</w:t>
            </w:r>
          </w:p>
        </w:tc>
        <w:tc>
          <w:tcPr>
            <w:tcW w:w="5953" w:type="dxa"/>
          </w:tcPr>
          <w:p w14:paraId="66123107" w14:textId="77777777" w:rsidR="009A04D3" w:rsidRDefault="009A04D3" w:rsidP="009E6021">
            <w:pPr>
              <w:widowControl/>
              <w:spacing w:after="160" w:line="259" w:lineRule="auto"/>
            </w:pPr>
            <w:r>
              <w:t xml:space="preserve">Used to test </w:t>
            </w:r>
            <w:proofErr w:type="gramStart"/>
            <w:r>
              <w:t>particular set(s)</w:t>
            </w:r>
            <w:proofErr w:type="gramEnd"/>
            <w:r>
              <w:t xml:space="preserve"> of application’s components with test data to get their benchmark with no additional load for mocked parts.</w:t>
            </w:r>
          </w:p>
        </w:tc>
      </w:tr>
      <w:tr w:rsidR="009A04D3" w14:paraId="7D1DEEE4" w14:textId="77777777" w:rsidTr="009E6021">
        <w:tc>
          <w:tcPr>
            <w:tcW w:w="704" w:type="dxa"/>
          </w:tcPr>
          <w:p w14:paraId="2157018D" w14:textId="77777777" w:rsidR="009A04D3" w:rsidRDefault="009A04D3" w:rsidP="009E6021">
            <w:pPr>
              <w:widowControl/>
              <w:spacing w:after="160" w:line="259" w:lineRule="auto"/>
            </w:pPr>
            <w:r>
              <w:t>3</w:t>
            </w:r>
          </w:p>
        </w:tc>
        <w:tc>
          <w:tcPr>
            <w:tcW w:w="2693" w:type="dxa"/>
          </w:tcPr>
          <w:p w14:paraId="21E34123" w14:textId="77777777" w:rsidR="009A04D3" w:rsidRDefault="009A04D3" w:rsidP="009E6021">
            <w:pPr>
              <w:widowControl/>
              <w:spacing w:after="160" w:line="259" w:lineRule="auto"/>
            </w:pPr>
            <w:r>
              <w:t>Full set of test data</w:t>
            </w:r>
          </w:p>
        </w:tc>
        <w:tc>
          <w:tcPr>
            <w:tcW w:w="5953" w:type="dxa"/>
          </w:tcPr>
          <w:p w14:paraId="2646970F" w14:textId="77777777" w:rsidR="009A04D3" w:rsidRDefault="009A04D3" w:rsidP="009E6021">
            <w:pPr>
              <w:widowControl/>
              <w:spacing w:after="160" w:line="259" w:lineRule="auto"/>
            </w:pPr>
            <w:r>
              <w:t>Used for end-to-end testing of the system</w:t>
            </w:r>
          </w:p>
        </w:tc>
      </w:tr>
    </w:tbl>
    <w:p w14:paraId="4BEB48B5" w14:textId="7CF1530C" w:rsidR="00847B7A" w:rsidRDefault="003E611A" w:rsidP="00847B7A">
      <w:r>
        <w:lastRenderedPageBreak/>
        <w:t>For Purely mocked version we will have mocks for all key services, such as Gateway Service, Read Service, Write Service and Synchronization Service and databases.</w:t>
      </w:r>
    </w:p>
    <w:p w14:paraId="6180A47A" w14:textId="73047472" w:rsidR="003E611A" w:rsidRDefault="003E611A" w:rsidP="00847B7A">
      <w:r>
        <w:t xml:space="preserve">For Partially mocked version </w:t>
      </w:r>
      <w:r w:rsidR="008D2F59">
        <w:t>Write and Read Service</w:t>
      </w:r>
      <w:r w:rsidR="008D2F59">
        <w:t xml:space="preserve">s </w:t>
      </w:r>
      <w:r>
        <w:t xml:space="preserve">will </w:t>
      </w:r>
      <w:r w:rsidR="008D2F59">
        <w:t>be used as</w:t>
      </w:r>
      <w:r>
        <w:t xml:space="preserve"> mocks</w:t>
      </w:r>
      <w:r w:rsidR="008D2F59">
        <w:t>; Gateway and Synchronization Services and all databases will be used as live components.</w:t>
      </w:r>
    </w:p>
    <w:p w14:paraId="3270BCD3" w14:textId="7FEC0BFB" w:rsidR="008D2F59" w:rsidRDefault="008D2F59" w:rsidP="00847B7A">
      <w:r>
        <w:t>For Full set of test data all live application services and components will be used.</w:t>
      </w:r>
    </w:p>
    <w:p w14:paraId="1D949C04" w14:textId="149708C4" w:rsidR="00751273" w:rsidRDefault="00751273" w:rsidP="00847B7A">
      <w:r>
        <w:t>For setting up of mocked services we need help from developers to create services mocks.</w:t>
      </w:r>
    </w:p>
    <w:p w14:paraId="0FEE989A" w14:textId="7B017D63" w:rsidR="008D2F59" w:rsidRPr="00751273" w:rsidRDefault="008D2F59" w:rsidP="00847B7A">
      <w:pPr>
        <w:rPr>
          <w:i/>
          <w:iCs/>
        </w:rPr>
      </w:pPr>
      <w:r w:rsidRPr="00751273">
        <w:rPr>
          <w:i/>
          <w:iCs/>
        </w:rPr>
        <w:t>Look into Application architecture section to see how services are interacting with each other.</w:t>
      </w:r>
    </w:p>
    <w:p w14:paraId="08979C00" w14:textId="3E047437" w:rsidR="009A04D3" w:rsidRDefault="009A04D3" w:rsidP="009A04D3">
      <w:pPr>
        <w:pStyle w:val="Heading2"/>
      </w:pPr>
      <w:r>
        <w:t>Environmental needs (facilities, hardware, software, network, supplies, level of security, special tools)</w:t>
      </w:r>
    </w:p>
    <w:p w14:paraId="3B486B64" w14:textId="77777777" w:rsidR="009A04D3" w:rsidRDefault="009A04D3" w:rsidP="009A04D3">
      <w:pPr>
        <w:pStyle w:val="Heading3"/>
      </w:pPr>
      <w:bookmarkStart w:id="0" w:name="_Hlk112014168"/>
      <w:r>
        <w:t>Test environment(s)</w:t>
      </w:r>
    </w:p>
    <w:p w14:paraId="644CA86D" w14:textId="5D5A18B2" w:rsidR="009A04D3" w:rsidRDefault="009A04D3" w:rsidP="009A04D3">
      <w:r>
        <w:t>For performance testing a dedicated environment i</w:t>
      </w:r>
      <w:r w:rsidR="000525B0">
        <w:t>s</w:t>
      </w:r>
      <w:r>
        <w:t xml:space="preserve"> needed. The configurations of the servers should be as much as close to production’s ones. </w:t>
      </w:r>
    </w:p>
    <w:p w14:paraId="6BE65A47" w14:textId="77777777" w:rsidR="009A04D3" w:rsidRDefault="009A04D3" w:rsidP="009A04D3">
      <w:r>
        <w:t>Expected numbers of the servers:</w:t>
      </w:r>
    </w:p>
    <w:p w14:paraId="7F223938" w14:textId="77777777" w:rsidR="009A04D3" w:rsidRDefault="009A04D3" w:rsidP="009A04D3">
      <w:pPr>
        <w:pStyle w:val="ListParagraph"/>
        <w:numPr>
          <w:ilvl w:val="0"/>
          <w:numId w:val="3"/>
        </w:numPr>
      </w:pPr>
      <w:r>
        <w:t xml:space="preserve">Front-End servers </w:t>
      </w:r>
    </w:p>
    <w:p w14:paraId="5EFA1B0B" w14:textId="77777777" w:rsidR="009A04D3" w:rsidRDefault="009A04D3" w:rsidP="009A04D3">
      <w:pPr>
        <w:pStyle w:val="ListParagraph"/>
        <w:numPr>
          <w:ilvl w:val="0"/>
          <w:numId w:val="3"/>
        </w:numPr>
      </w:pPr>
      <w:r>
        <w:t>Back-End servers</w:t>
      </w:r>
    </w:p>
    <w:p w14:paraId="3BEC5F05" w14:textId="77777777" w:rsidR="009A04D3" w:rsidRDefault="009A04D3" w:rsidP="009A04D3">
      <w:pPr>
        <w:pStyle w:val="ListParagraph"/>
        <w:numPr>
          <w:ilvl w:val="0"/>
          <w:numId w:val="3"/>
        </w:numPr>
      </w:pPr>
      <w:r>
        <w:t xml:space="preserve">Databases (PostgreSQL, Hive, </w:t>
      </w:r>
      <w:proofErr w:type="spellStart"/>
      <w:r>
        <w:t>Pgbouncer</w:t>
      </w:r>
      <w:proofErr w:type="spellEnd"/>
      <w:r>
        <w:t xml:space="preserve">, Redis, </w:t>
      </w:r>
      <w:proofErr w:type="spellStart"/>
      <w:r>
        <w:t>Memcache</w:t>
      </w:r>
      <w:proofErr w:type="spellEnd"/>
      <w:r>
        <w:t>)</w:t>
      </w:r>
    </w:p>
    <w:p w14:paraId="76061D7A" w14:textId="77777777" w:rsidR="009A04D3" w:rsidRDefault="009A04D3" w:rsidP="009A04D3">
      <w:pPr>
        <w:pStyle w:val="ListParagraph"/>
      </w:pPr>
    </w:p>
    <w:p w14:paraId="63A5C947" w14:textId="77777777" w:rsidR="009A04D3" w:rsidRDefault="009A04D3" w:rsidP="009A04D3">
      <w:r>
        <w:t xml:space="preserve">To perform partial and full end-to-end performance testing it’s recommended to have a separated database and other services, </w:t>
      </w:r>
      <w:proofErr w:type="gramStart"/>
      <w:r>
        <w:t>i.e.</w:t>
      </w:r>
      <w:proofErr w:type="gramEnd"/>
      <w:r>
        <w:t xml:space="preserve"> they should not be located on the same server where related services are being tested by another team.</w:t>
      </w:r>
    </w:p>
    <w:p w14:paraId="6A27A1A6" w14:textId="77777777" w:rsidR="009A04D3" w:rsidRPr="006F5F11" w:rsidRDefault="009A04D3" w:rsidP="009A04D3">
      <w:pPr>
        <w:rPr>
          <w:b/>
          <w:bCs/>
        </w:rPr>
      </w:pPr>
      <w:r w:rsidRPr="006F5F11">
        <w:rPr>
          <w:b/>
          <w:bCs/>
        </w:rPr>
        <w:t>Test environment specification(s):</w:t>
      </w:r>
    </w:p>
    <w:p w14:paraId="0D715CFC" w14:textId="614F8489" w:rsidR="009A04D3" w:rsidRDefault="00D62C97" w:rsidP="009A04D3">
      <w:r>
        <w:t>Close</w:t>
      </w:r>
      <w:r w:rsidR="009A04D3">
        <w:t xml:space="preserve"> to Production environment as much as possible.</w:t>
      </w:r>
    </w:p>
    <w:bookmarkEnd w:id="0"/>
    <w:p w14:paraId="5108F6CE" w14:textId="77777777" w:rsidR="009A04D3" w:rsidRDefault="009A04D3" w:rsidP="009A04D3"/>
    <w:p w14:paraId="5FF10CB5" w14:textId="77777777" w:rsidR="009A04D3" w:rsidRDefault="009A04D3" w:rsidP="009A04D3">
      <w:pPr>
        <w:pStyle w:val="Heading3"/>
      </w:pPr>
      <w:r>
        <w:t>Testing tools</w:t>
      </w:r>
    </w:p>
    <w:p w14:paraId="3D816DB8" w14:textId="77777777" w:rsidR="009A04D3" w:rsidRPr="00694BBF" w:rsidRDefault="009A04D3" w:rsidP="009A04D3">
      <w:pPr>
        <w:shd w:val="clear" w:color="auto" w:fill="FFFFFF"/>
        <w:spacing w:before="150" w:after="0" w:line="240" w:lineRule="auto"/>
        <w:textAlignment w:val="top"/>
        <w:rPr>
          <w:rFonts w:ascii="Arial" w:eastAsia="Times New Roman" w:hAnsi="Arial" w:cs="Arial"/>
          <w:color w:val="091E42"/>
          <w:sz w:val="21"/>
          <w:szCs w:val="21"/>
        </w:rPr>
      </w:pPr>
    </w:p>
    <w:tbl>
      <w:tblPr>
        <w:tblW w:w="10062" w:type="dxa"/>
        <w:tblCellSpacing w:w="1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437"/>
        <w:gridCol w:w="1170"/>
        <w:gridCol w:w="1530"/>
        <w:gridCol w:w="1710"/>
        <w:gridCol w:w="1350"/>
        <w:gridCol w:w="2865"/>
      </w:tblGrid>
      <w:tr w:rsidR="009A04D3" w:rsidRPr="00694BBF" w14:paraId="5CAD9C1D" w14:textId="77777777" w:rsidTr="009E6021">
        <w:trPr>
          <w:tblHeader/>
          <w:tblCellSpacing w:w="15" w:type="dxa"/>
        </w:trPr>
        <w:tc>
          <w:tcPr>
            <w:tcW w:w="1392" w:type="dxa"/>
            <w:tcMar>
              <w:top w:w="105" w:type="dxa"/>
              <w:left w:w="150" w:type="dxa"/>
              <w:bottom w:w="105" w:type="dxa"/>
              <w:right w:w="150" w:type="dxa"/>
            </w:tcMar>
            <w:hideMark/>
          </w:tcPr>
          <w:p w14:paraId="295B1040" w14:textId="77777777" w:rsidR="009A04D3" w:rsidRPr="00694BBF" w:rsidRDefault="009A04D3" w:rsidP="009E6021">
            <w:pPr>
              <w:spacing w:after="0" w:line="240" w:lineRule="auto"/>
              <w:rPr>
                <w:rFonts w:ascii="Arial" w:eastAsia="Times New Roman" w:hAnsi="Arial" w:cs="Arial"/>
                <w:b/>
                <w:bCs/>
                <w:color w:val="333333"/>
                <w:sz w:val="18"/>
                <w:szCs w:val="21"/>
              </w:rPr>
            </w:pPr>
            <w:r w:rsidRPr="00694BBF">
              <w:rPr>
                <w:rFonts w:ascii="Arial" w:eastAsia="Times New Roman" w:hAnsi="Arial" w:cs="Arial"/>
                <w:b/>
                <w:bCs/>
                <w:color w:val="333333"/>
                <w:sz w:val="18"/>
                <w:szCs w:val="21"/>
              </w:rPr>
              <w:t>Module</w:t>
            </w:r>
          </w:p>
        </w:tc>
        <w:tc>
          <w:tcPr>
            <w:tcW w:w="1140" w:type="dxa"/>
            <w:tcMar>
              <w:top w:w="105" w:type="dxa"/>
              <w:left w:w="150" w:type="dxa"/>
              <w:bottom w:w="105" w:type="dxa"/>
              <w:right w:w="150" w:type="dxa"/>
            </w:tcMar>
            <w:hideMark/>
          </w:tcPr>
          <w:p w14:paraId="258B2A03" w14:textId="77777777" w:rsidR="009A04D3" w:rsidRPr="00694BBF" w:rsidRDefault="009A04D3" w:rsidP="009E6021">
            <w:pPr>
              <w:spacing w:after="0" w:line="240" w:lineRule="auto"/>
              <w:rPr>
                <w:rFonts w:ascii="Arial" w:eastAsia="Times New Roman" w:hAnsi="Arial" w:cs="Arial"/>
                <w:b/>
                <w:bCs/>
                <w:color w:val="333333"/>
                <w:sz w:val="18"/>
                <w:szCs w:val="21"/>
              </w:rPr>
            </w:pPr>
            <w:r w:rsidRPr="00694BBF">
              <w:rPr>
                <w:rFonts w:ascii="Arial" w:eastAsia="Times New Roman" w:hAnsi="Arial" w:cs="Arial"/>
                <w:b/>
                <w:bCs/>
                <w:color w:val="333333"/>
                <w:sz w:val="18"/>
                <w:szCs w:val="21"/>
              </w:rPr>
              <w:t>Software</w:t>
            </w:r>
          </w:p>
        </w:tc>
        <w:tc>
          <w:tcPr>
            <w:tcW w:w="1500" w:type="dxa"/>
            <w:tcMar>
              <w:top w:w="105" w:type="dxa"/>
              <w:left w:w="150" w:type="dxa"/>
              <w:bottom w:w="105" w:type="dxa"/>
              <w:right w:w="150" w:type="dxa"/>
            </w:tcMar>
            <w:hideMark/>
          </w:tcPr>
          <w:p w14:paraId="66D788DC" w14:textId="77777777" w:rsidR="009A04D3" w:rsidRPr="00694BBF" w:rsidRDefault="009A04D3" w:rsidP="009E6021">
            <w:pPr>
              <w:spacing w:after="0" w:line="240" w:lineRule="auto"/>
              <w:rPr>
                <w:rFonts w:ascii="Arial" w:eastAsia="Times New Roman" w:hAnsi="Arial" w:cs="Arial"/>
                <w:b/>
                <w:bCs/>
                <w:color w:val="333333"/>
                <w:sz w:val="18"/>
                <w:szCs w:val="21"/>
              </w:rPr>
            </w:pPr>
            <w:r w:rsidRPr="00694BBF">
              <w:rPr>
                <w:rFonts w:ascii="Arial" w:eastAsia="Times New Roman" w:hAnsi="Arial" w:cs="Arial"/>
                <w:b/>
                <w:bCs/>
                <w:color w:val="333333"/>
                <w:sz w:val="18"/>
                <w:szCs w:val="21"/>
              </w:rPr>
              <w:t>Distribution</w:t>
            </w:r>
          </w:p>
        </w:tc>
        <w:tc>
          <w:tcPr>
            <w:tcW w:w="1680" w:type="dxa"/>
            <w:tcMar>
              <w:top w:w="105" w:type="dxa"/>
              <w:left w:w="150" w:type="dxa"/>
              <w:bottom w:w="105" w:type="dxa"/>
              <w:right w:w="150" w:type="dxa"/>
            </w:tcMar>
            <w:hideMark/>
          </w:tcPr>
          <w:p w14:paraId="75AA3C9B" w14:textId="77777777" w:rsidR="009A04D3" w:rsidRPr="00694BBF" w:rsidRDefault="009A04D3" w:rsidP="009E6021">
            <w:pPr>
              <w:spacing w:after="0" w:line="240" w:lineRule="auto"/>
              <w:rPr>
                <w:rFonts w:ascii="Arial" w:eastAsia="Times New Roman" w:hAnsi="Arial" w:cs="Arial"/>
                <w:b/>
                <w:bCs/>
                <w:color w:val="333333"/>
                <w:sz w:val="18"/>
                <w:szCs w:val="21"/>
              </w:rPr>
            </w:pPr>
            <w:r w:rsidRPr="00694BBF">
              <w:rPr>
                <w:rFonts w:ascii="Arial" w:eastAsia="Times New Roman" w:hAnsi="Arial" w:cs="Arial"/>
                <w:b/>
                <w:bCs/>
                <w:color w:val="333333"/>
                <w:sz w:val="18"/>
                <w:szCs w:val="21"/>
              </w:rPr>
              <w:t>Where to install</w:t>
            </w:r>
          </w:p>
        </w:tc>
        <w:tc>
          <w:tcPr>
            <w:tcW w:w="1320" w:type="dxa"/>
            <w:tcMar>
              <w:top w:w="105" w:type="dxa"/>
              <w:left w:w="150" w:type="dxa"/>
              <w:bottom w:w="105" w:type="dxa"/>
              <w:right w:w="150" w:type="dxa"/>
            </w:tcMar>
            <w:hideMark/>
          </w:tcPr>
          <w:p w14:paraId="1EE3FA9A" w14:textId="77777777" w:rsidR="009A04D3" w:rsidRPr="00694BBF" w:rsidRDefault="009A04D3" w:rsidP="009E6021">
            <w:pPr>
              <w:spacing w:after="0" w:line="240" w:lineRule="auto"/>
              <w:rPr>
                <w:rFonts w:ascii="Arial" w:eastAsia="Times New Roman" w:hAnsi="Arial" w:cs="Arial"/>
                <w:b/>
                <w:bCs/>
                <w:color w:val="333333"/>
                <w:sz w:val="18"/>
                <w:szCs w:val="21"/>
              </w:rPr>
            </w:pPr>
            <w:r w:rsidRPr="00694BBF">
              <w:rPr>
                <w:rFonts w:ascii="Arial" w:eastAsia="Times New Roman" w:hAnsi="Arial" w:cs="Arial"/>
                <w:b/>
                <w:bCs/>
                <w:color w:val="333333"/>
                <w:sz w:val="18"/>
                <w:szCs w:val="21"/>
              </w:rPr>
              <w:t>Supported OS</w:t>
            </w:r>
          </w:p>
        </w:tc>
        <w:tc>
          <w:tcPr>
            <w:tcW w:w="2820" w:type="dxa"/>
            <w:tcMar>
              <w:top w:w="105" w:type="dxa"/>
              <w:left w:w="150" w:type="dxa"/>
              <w:bottom w:w="105" w:type="dxa"/>
              <w:right w:w="150" w:type="dxa"/>
            </w:tcMar>
            <w:hideMark/>
          </w:tcPr>
          <w:p w14:paraId="2B1195D3" w14:textId="77777777" w:rsidR="009A04D3" w:rsidRPr="00694BBF" w:rsidRDefault="009A04D3" w:rsidP="009E6021">
            <w:pPr>
              <w:spacing w:after="0" w:line="240" w:lineRule="auto"/>
              <w:rPr>
                <w:rFonts w:ascii="Arial" w:eastAsia="Times New Roman" w:hAnsi="Arial" w:cs="Arial"/>
                <w:b/>
                <w:bCs/>
                <w:color w:val="333333"/>
                <w:sz w:val="18"/>
                <w:szCs w:val="21"/>
              </w:rPr>
            </w:pPr>
            <w:r w:rsidRPr="00694BBF">
              <w:rPr>
                <w:rFonts w:ascii="Arial" w:eastAsia="Times New Roman" w:hAnsi="Arial" w:cs="Arial"/>
                <w:b/>
                <w:bCs/>
                <w:color w:val="333333"/>
                <w:sz w:val="18"/>
                <w:szCs w:val="21"/>
              </w:rPr>
              <w:t>Description</w:t>
            </w:r>
          </w:p>
        </w:tc>
      </w:tr>
      <w:tr w:rsidR="009A04D3" w:rsidRPr="00694BBF" w14:paraId="36B04B0D" w14:textId="77777777" w:rsidTr="009E6021">
        <w:trPr>
          <w:tblHeader/>
          <w:tblCellSpacing w:w="15" w:type="dxa"/>
          <w:hidden/>
        </w:trPr>
        <w:tc>
          <w:tcPr>
            <w:tcW w:w="1392" w:type="dxa"/>
            <w:tcMar>
              <w:top w:w="105" w:type="dxa"/>
              <w:left w:w="150" w:type="dxa"/>
              <w:bottom w:w="105" w:type="dxa"/>
              <w:right w:w="150" w:type="dxa"/>
            </w:tcMar>
            <w:hideMark/>
          </w:tcPr>
          <w:p w14:paraId="0B4AE3EC" w14:textId="77777777" w:rsidR="009A04D3" w:rsidRPr="00694BBF" w:rsidRDefault="009A04D3" w:rsidP="009E6021">
            <w:pPr>
              <w:spacing w:after="0" w:line="240" w:lineRule="auto"/>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Module</w:t>
            </w:r>
          </w:p>
        </w:tc>
        <w:tc>
          <w:tcPr>
            <w:tcW w:w="1140" w:type="dxa"/>
            <w:tcMar>
              <w:top w:w="105" w:type="dxa"/>
              <w:left w:w="150" w:type="dxa"/>
              <w:bottom w:w="105" w:type="dxa"/>
              <w:right w:w="150" w:type="dxa"/>
            </w:tcMar>
            <w:hideMark/>
          </w:tcPr>
          <w:p w14:paraId="531690FA" w14:textId="77777777" w:rsidR="009A04D3" w:rsidRPr="00694BBF" w:rsidRDefault="009A04D3" w:rsidP="009E6021">
            <w:pPr>
              <w:spacing w:after="0" w:line="240" w:lineRule="auto"/>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Software</w:t>
            </w:r>
          </w:p>
        </w:tc>
        <w:tc>
          <w:tcPr>
            <w:tcW w:w="1500" w:type="dxa"/>
            <w:tcMar>
              <w:top w:w="105" w:type="dxa"/>
              <w:left w:w="150" w:type="dxa"/>
              <w:bottom w:w="105" w:type="dxa"/>
              <w:right w:w="150" w:type="dxa"/>
            </w:tcMar>
            <w:hideMark/>
          </w:tcPr>
          <w:p w14:paraId="23C4A229" w14:textId="77777777" w:rsidR="009A04D3" w:rsidRPr="00694BBF" w:rsidRDefault="009A04D3" w:rsidP="009E6021">
            <w:pPr>
              <w:spacing w:after="0" w:line="240" w:lineRule="auto"/>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Distribution</w:t>
            </w:r>
          </w:p>
        </w:tc>
        <w:tc>
          <w:tcPr>
            <w:tcW w:w="1680" w:type="dxa"/>
            <w:tcMar>
              <w:top w:w="105" w:type="dxa"/>
              <w:left w:w="150" w:type="dxa"/>
              <w:bottom w:w="105" w:type="dxa"/>
              <w:right w:w="150" w:type="dxa"/>
            </w:tcMar>
            <w:hideMark/>
          </w:tcPr>
          <w:p w14:paraId="498DC27B" w14:textId="77777777" w:rsidR="009A04D3" w:rsidRPr="00694BBF" w:rsidRDefault="009A04D3" w:rsidP="009E6021">
            <w:pPr>
              <w:spacing w:after="0" w:line="240" w:lineRule="auto"/>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Where to install</w:t>
            </w:r>
          </w:p>
        </w:tc>
        <w:tc>
          <w:tcPr>
            <w:tcW w:w="1320" w:type="dxa"/>
            <w:tcMar>
              <w:top w:w="105" w:type="dxa"/>
              <w:left w:w="150" w:type="dxa"/>
              <w:bottom w:w="105" w:type="dxa"/>
              <w:right w:w="150" w:type="dxa"/>
            </w:tcMar>
            <w:hideMark/>
          </w:tcPr>
          <w:p w14:paraId="5E6ABC61" w14:textId="77777777" w:rsidR="009A04D3" w:rsidRPr="00694BBF" w:rsidRDefault="009A04D3" w:rsidP="009E6021">
            <w:pPr>
              <w:spacing w:after="0" w:line="240" w:lineRule="auto"/>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Supported OS</w:t>
            </w:r>
          </w:p>
        </w:tc>
        <w:tc>
          <w:tcPr>
            <w:tcW w:w="2820" w:type="dxa"/>
            <w:tcMar>
              <w:top w:w="105" w:type="dxa"/>
              <w:left w:w="150" w:type="dxa"/>
              <w:bottom w:w="105" w:type="dxa"/>
              <w:right w:w="150" w:type="dxa"/>
            </w:tcMar>
            <w:hideMark/>
          </w:tcPr>
          <w:p w14:paraId="3FC9AAF5" w14:textId="77777777" w:rsidR="009A04D3" w:rsidRPr="00694BBF" w:rsidRDefault="009A04D3" w:rsidP="009E6021">
            <w:pPr>
              <w:spacing w:after="0" w:line="240" w:lineRule="auto"/>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Description</w:t>
            </w:r>
          </w:p>
        </w:tc>
      </w:tr>
      <w:tr w:rsidR="009A04D3" w:rsidRPr="00694BBF" w14:paraId="4599611F" w14:textId="77777777" w:rsidTr="009E6021">
        <w:trPr>
          <w:tblCellSpacing w:w="15" w:type="dxa"/>
        </w:trPr>
        <w:tc>
          <w:tcPr>
            <w:tcW w:w="1392" w:type="dxa"/>
            <w:tcMar>
              <w:top w:w="105" w:type="dxa"/>
              <w:left w:w="150" w:type="dxa"/>
              <w:bottom w:w="105" w:type="dxa"/>
              <w:right w:w="150" w:type="dxa"/>
            </w:tcMar>
            <w:hideMark/>
          </w:tcPr>
          <w:p w14:paraId="243C0798" w14:textId="77777777" w:rsidR="009A04D3" w:rsidRPr="00694BBF" w:rsidRDefault="009A04D3" w:rsidP="009E6021">
            <w:pPr>
              <w:spacing w:after="0" w:line="240" w:lineRule="auto"/>
              <w:rPr>
                <w:rFonts w:ascii="Arial" w:eastAsia="Times New Roman" w:hAnsi="Arial" w:cs="Arial"/>
                <w:color w:val="333333"/>
                <w:sz w:val="18"/>
                <w:szCs w:val="21"/>
              </w:rPr>
            </w:pPr>
            <w:r>
              <w:rPr>
                <w:rFonts w:ascii="Arial" w:eastAsia="Times New Roman" w:hAnsi="Arial" w:cs="Arial"/>
                <w:color w:val="333333"/>
                <w:sz w:val="18"/>
                <w:szCs w:val="21"/>
              </w:rPr>
              <w:t>CI/CD</w:t>
            </w:r>
          </w:p>
        </w:tc>
        <w:tc>
          <w:tcPr>
            <w:tcW w:w="1140" w:type="dxa"/>
            <w:tcMar>
              <w:top w:w="105" w:type="dxa"/>
              <w:left w:w="150" w:type="dxa"/>
              <w:bottom w:w="105" w:type="dxa"/>
              <w:right w:w="150" w:type="dxa"/>
            </w:tcMar>
            <w:hideMark/>
          </w:tcPr>
          <w:p w14:paraId="2DFC0BD7" w14:textId="77777777" w:rsidR="009A04D3" w:rsidRPr="00694BBF" w:rsidRDefault="009A04D3" w:rsidP="009E6021">
            <w:pPr>
              <w:spacing w:after="0" w:line="240" w:lineRule="auto"/>
              <w:rPr>
                <w:rFonts w:ascii="Arial" w:eastAsia="Times New Roman" w:hAnsi="Arial" w:cs="Arial"/>
                <w:color w:val="333333"/>
                <w:sz w:val="18"/>
                <w:szCs w:val="21"/>
              </w:rPr>
            </w:pPr>
            <w:r>
              <w:rPr>
                <w:rFonts w:ascii="Arial" w:eastAsia="Times New Roman" w:hAnsi="Arial" w:cs="Arial"/>
                <w:color w:val="333333"/>
                <w:sz w:val="18"/>
                <w:szCs w:val="21"/>
              </w:rPr>
              <w:t>Jenkins</w:t>
            </w:r>
          </w:p>
        </w:tc>
        <w:tc>
          <w:tcPr>
            <w:tcW w:w="1500" w:type="dxa"/>
            <w:tcMar>
              <w:top w:w="105" w:type="dxa"/>
              <w:left w:w="150" w:type="dxa"/>
              <w:bottom w:w="105" w:type="dxa"/>
              <w:right w:w="150" w:type="dxa"/>
            </w:tcMar>
            <w:hideMark/>
          </w:tcPr>
          <w:p w14:paraId="395F04BB"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Manual installation</w:t>
            </w:r>
          </w:p>
        </w:tc>
        <w:tc>
          <w:tcPr>
            <w:tcW w:w="1680" w:type="dxa"/>
            <w:tcMar>
              <w:top w:w="105" w:type="dxa"/>
              <w:left w:w="150" w:type="dxa"/>
              <w:bottom w:w="105" w:type="dxa"/>
              <w:right w:w="150" w:type="dxa"/>
            </w:tcMar>
            <w:hideMark/>
          </w:tcPr>
          <w:p w14:paraId="0D455AAB"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Load Generator host</w:t>
            </w:r>
          </w:p>
        </w:tc>
        <w:tc>
          <w:tcPr>
            <w:tcW w:w="1320" w:type="dxa"/>
            <w:tcMar>
              <w:top w:w="105" w:type="dxa"/>
              <w:left w:w="150" w:type="dxa"/>
              <w:bottom w:w="105" w:type="dxa"/>
              <w:right w:w="150" w:type="dxa"/>
            </w:tcMar>
            <w:hideMark/>
          </w:tcPr>
          <w:p w14:paraId="38B418B4"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820" w:type="dxa"/>
            <w:tcMar>
              <w:top w:w="105" w:type="dxa"/>
              <w:left w:w="150" w:type="dxa"/>
              <w:bottom w:w="105" w:type="dxa"/>
              <w:right w:w="150" w:type="dxa"/>
            </w:tcMar>
            <w:hideMark/>
          </w:tcPr>
          <w:p w14:paraId="70248F46"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Module that starts</w:t>
            </w:r>
            <w:r>
              <w:rPr>
                <w:rFonts w:ascii="Arial" w:eastAsia="Times New Roman" w:hAnsi="Arial" w:cs="Arial"/>
                <w:color w:val="333333"/>
                <w:sz w:val="18"/>
                <w:szCs w:val="21"/>
              </w:rPr>
              <w:t xml:space="preserve"> and control execution of your</w:t>
            </w:r>
            <w:r w:rsidRPr="00694BBF">
              <w:rPr>
                <w:rFonts w:ascii="Arial" w:eastAsia="Times New Roman" w:hAnsi="Arial" w:cs="Arial"/>
                <w:color w:val="333333"/>
                <w:sz w:val="18"/>
                <w:szCs w:val="21"/>
              </w:rPr>
              <w:t xml:space="preserve"> performance test</w:t>
            </w:r>
            <w:r>
              <w:rPr>
                <w:rFonts w:ascii="Arial" w:eastAsia="Times New Roman" w:hAnsi="Arial" w:cs="Arial"/>
                <w:color w:val="333333"/>
                <w:sz w:val="18"/>
                <w:szCs w:val="21"/>
              </w:rPr>
              <w:t>s</w:t>
            </w:r>
          </w:p>
        </w:tc>
      </w:tr>
      <w:tr w:rsidR="009A04D3" w:rsidRPr="00694BBF" w14:paraId="7A9B959C" w14:textId="77777777" w:rsidTr="009E6021">
        <w:trPr>
          <w:tblCellSpacing w:w="15" w:type="dxa"/>
        </w:trPr>
        <w:tc>
          <w:tcPr>
            <w:tcW w:w="1392" w:type="dxa"/>
            <w:tcMar>
              <w:top w:w="105" w:type="dxa"/>
              <w:left w:w="150" w:type="dxa"/>
              <w:bottom w:w="105" w:type="dxa"/>
              <w:right w:w="150" w:type="dxa"/>
            </w:tcMar>
            <w:hideMark/>
          </w:tcPr>
          <w:p w14:paraId="282FC34C"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Monitoring agent</w:t>
            </w:r>
          </w:p>
        </w:tc>
        <w:tc>
          <w:tcPr>
            <w:tcW w:w="1140" w:type="dxa"/>
            <w:tcMar>
              <w:top w:w="105" w:type="dxa"/>
              <w:left w:w="150" w:type="dxa"/>
              <w:bottom w:w="105" w:type="dxa"/>
              <w:right w:w="150" w:type="dxa"/>
            </w:tcMar>
            <w:hideMark/>
          </w:tcPr>
          <w:p w14:paraId="4B63F6B4" w14:textId="77777777" w:rsidR="009A04D3" w:rsidRPr="00694BBF" w:rsidRDefault="009A04D3" w:rsidP="009E6021">
            <w:pPr>
              <w:spacing w:after="0" w:line="240" w:lineRule="auto"/>
              <w:rPr>
                <w:rFonts w:ascii="Arial" w:eastAsia="Times New Roman" w:hAnsi="Arial" w:cs="Arial"/>
                <w:color w:val="333333"/>
                <w:sz w:val="18"/>
                <w:szCs w:val="21"/>
              </w:rPr>
            </w:pPr>
            <w:proofErr w:type="spellStart"/>
            <w:r w:rsidRPr="00694BBF">
              <w:rPr>
                <w:rFonts w:ascii="Arial" w:eastAsia="Times New Roman" w:hAnsi="Arial" w:cs="Arial"/>
                <w:color w:val="333333"/>
                <w:sz w:val="18"/>
                <w:szCs w:val="21"/>
              </w:rPr>
              <w:t>Telegraf</w:t>
            </w:r>
            <w:proofErr w:type="spellEnd"/>
          </w:p>
        </w:tc>
        <w:tc>
          <w:tcPr>
            <w:tcW w:w="1500" w:type="dxa"/>
            <w:tcMar>
              <w:top w:w="105" w:type="dxa"/>
              <w:left w:w="150" w:type="dxa"/>
              <w:bottom w:w="105" w:type="dxa"/>
              <w:right w:w="150" w:type="dxa"/>
            </w:tcMar>
            <w:hideMark/>
          </w:tcPr>
          <w:p w14:paraId="54FC24CA"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Custom installation package</w:t>
            </w:r>
          </w:p>
        </w:tc>
        <w:tc>
          <w:tcPr>
            <w:tcW w:w="1680" w:type="dxa"/>
            <w:tcMar>
              <w:top w:w="105" w:type="dxa"/>
              <w:left w:w="150" w:type="dxa"/>
              <w:bottom w:w="105" w:type="dxa"/>
              <w:right w:w="150" w:type="dxa"/>
            </w:tcMar>
            <w:hideMark/>
          </w:tcPr>
          <w:p w14:paraId="681C4B92"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All involved in testing hosts</w:t>
            </w:r>
          </w:p>
        </w:tc>
        <w:tc>
          <w:tcPr>
            <w:tcW w:w="1320" w:type="dxa"/>
            <w:tcMar>
              <w:top w:w="105" w:type="dxa"/>
              <w:left w:w="150" w:type="dxa"/>
              <w:bottom w:w="105" w:type="dxa"/>
              <w:right w:w="150" w:type="dxa"/>
            </w:tcMar>
            <w:hideMark/>
          </w:tcPr>
          <w:p w14:paraId="208C195A"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820" w:type="dxa"/>
            <w:tcMar>
              <w:top w:w="105" w:type="dxa"/>
              <w:left w:w="150" w:type="dxa"/>
              <w:bottom w:w="105" w:type="dxa"/>
              <w:right w:w="150" w:type="dxa"/>
            </w:tcMar>
            <w:hideMark/>
          </w:tcPr>
          <w:p w14:paraId="39B54818"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Module that gets all performance and health metrics from host where it installed (including Load Generator) to ge</w:t>
            </w:r>
            <w:r>
              <w:rPr>
                <w:rFonts w:ascii="Arial" w:eastAsia="Times New Roman" w:hAnsi="Arial" w:cs="Arial"/>
                <w:color w:val="333333"/>
                <w:sz w:val="18"/>
                <w:szCs w:val="21"/>
              </w:rPr>
              <w:t>t more accurate picture of your</w:t>
            </w:r>
            <w:r w:rsidRPr="00694BBF">
              <w:rPr>
                <w:rFonts w:ascii="Arial" w:eastAsia="Times New Roman" w:hAnsi="Arial" w:cs="Arial"/>
                <w:color w:val="333333"/>
                <w:sz w:val="18"/>
                <w:szCs w:val="21"/>
              </w:rPr>
              <w:t xml:space="preserve"> performance test</w:t>
            </w:r>
            <w:r>
              <w:rPr>
                <w:rFonts w:ascii="Arial" w:eastAsia="Times New Roman" w:hAnsi="Arial" w:cs="Arial"/>
                <w:color w:val="333333"/>
                <w:sz w:val="18"/>
                <w:szCs w:val="21"/>
              </w:rPr>
              <w:t>s</w:t>
            </w:r>
            <w:r w:rsidRPr="00694BBF">
              <w:rPr>
                <w:rFonts w:ascii="Arial" w:eastAsia="Times New Roman" w:hAnsi="Arial" w:cs="Arial"/>
                <w:color w:val="333333"/>
                <w:sz w:val="18"/>
                <w:szCs w:val="21"/>
              </w:rPr>
              <w:t xml:space="preserve"> impact</w:t>
            </w:r>
          </w:p>
        </w:tc>
      </w:tr>
      <w:tr w:rsidR="009A04D3" w:rsidRPr="00694BBF" w14:paraId="41DB6736" w14:textId="77777777" w:rsidTr="009E6021">
        <w:trPr>
          <w:tblCellSpacing w:w="15" w:type="dxa"/>
        </w:trPr>
        <w:tc>
          <w:tcPr>
            <w:tcW w:w="1392" w:type="dxa"/>
            <w:tcMar>
              <w:top w:w="105" w:type="dxa"/>
              <w:left w:w="150" w:type="dxa"/>
              <w:bottom w:w="105" w:type="dxa"/>
              <w:right w:w="150" w:type="dxa"/>
            </w:tcMar>
            <w:hideMark/>
          </w:tcPr>
          <w:p w14:paraId="3DC77A28"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lastRenderedPageBreak/>
              <w:t>Load Generator (LG)</w:t>
            </w:r>
          </w:p>
        </w:tc>
        <w:tc>
          <w:tcPr>
            <w:tcW w:w="1140" w:type="dxa"/>
            <w:tcMar>
              <w:top w:w="105" w:type="dxa"/>
              <w:left w:w="150" w:type="dxa"/>
              <w:bottom w:w="105" w:type="dxa"/>
              <w:right w:w="150" w:type="dxa"/>
            </w:tcMar>
            <w:hideMark/>
          </w:tcPr>
          <w:p w14:paraId="28A62D5F"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JMeter</w:t>
            </w:r>
          </w:p>
        </w:tc>
        <w:tc>
          <w:tcPr>
            <w:tcW w:w="1500" w:type="dxa"/>
            <w:tcMar>
              <w:top w:w="105" w:type="dxa"/>
              <w:left w:w="150" w:type="dxa"/>
              <w:bottom w:w="105" w:type="dxa"/>
              <w:right w:w="150" w:type="dxa"/>
            </w:tcMar>
            <w:hideMark/>
          </w:tcPr>
          <w:p w14:paraId="0A274B04"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Manual installation</w:t>
            </w:r>
          </w:p>
        </w:tc>
        <w:tc>
          <w:tcPr>
            <w:tcW w:w="1680" w:type="dxa"/>
            <w:tcMar>
              <w:top w:w="105" w:type="dxa"/>
              <w:left w:w="150" w:type="dxa"/>
              <w:bottom w:w="105" w:type="dxa"/>
              <w:right w:w="150" w:type="dxa"/>
            </w:tcMar>
            <w:hideMark/>
          </w:tcPr>
          <w:p w14:paraId="20758018"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Dedicated host</w:t>
            </w:r>
          </w:p>
        </w:tc>
        <w:tc>
          <w:tcPr>
            <w:tcW w:w="1320" w:type="dxa"/>
            <w:tcMar>
              <w:top w:w="105" w:type="dxa"/>
              <w:left w:w="150" w:type="dxa"/>
              <w:bottom w:w="105" w:type="dxa"/>
              <w:right w:w="150" w:type="dxa"/>
            </w:tcMar>
            <w:hideMark/>
          </w:tcPr>
          <w:p w14:paraId="56BFCF91"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820" w:type="dxa"/>
            <w:tcMar>
              <w:top w:w="105" w:type="dxa"/>
              <w:left w:w="150" w:type="dxa"/>
              <w:bottom w:w="105" w:type="dxa"/>
              <w:right w:w="150" w:type="dxa"/>
            </w:tcMar>
            <w:hideMark/>
          </w:tcPr>
          <w:p w14:paraId="178AC605"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Module that generates load on your application</w:t>
            </w:r>
          </w:p>
        </w:tc>
      </w:tr>
      <w:tr w:rsidR="009A04D3" w:rsidRPr="00694BBF" w14:paraId="464BAA7C" w14:textId="77777777" w:rsidTr="009E6021">
        <w:trPr>
          <w:tblCellSpacing w:w="15" w:type="dxa"/>
        </w:trPr>
        <w:tc>
          <w:tcPr>
            <w:tcW w:w="1392" w:type="dxa"/>
            <w:tcMar>
              <w:top w:w="105" w:type="dxa"/>
              <w:left w:w="150" w:type="dxa"/>
              <w:bottom w:w="105" w:type="dxa"/>
              <w:right w:w="150" w:type="dxa"/>
            </w:tcMar>
            <w:hideMark/>
          </w:tcPr>
          <w:p w14:paraId="191361B4"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Collector</w:t>
            </w:r>
          </w:p>
        </w:tc>
        <w:tc>
          <w:tcPr>
            <w:tcW w:w="1140" w:type="dxa"/>
            <w:tcMar>
              <w:top w:w="105" w:type="dxa"/>
              <w:left w:w="150" w:type="dxa"/>
              <w:bottom w:w="105" w:type="dxa"/>
              <w:right w:w="150" w:type="dxa"/>
            </w:tcMar>
            <w:hideMark/>
          </w:tcPr>
          <w:p w14:paraId="1797FD20" w14:textId="77777777" w:rsidR="009A04D3" w:rsidRPr="00694BBF" w:rsidRDefault="009A04D3" w:rsidP="009E6021">
            <w:pPr>
              <w:spacing w:after="0" w:line="240" w:lineRule="auto"/>
              <w:rPr>
                <w:rFonts w:ascii="Arial" w:eastAsia="Times New Roman" w:hAnsi="Arial" w:cs="Arial"/>
                <w:color w:val="333333"/>
                <w:sz w:val="18"/>
                <w:szCs w:val="21"/>
              </w:rPr>
            </w:pPr>
            <w:proofErr w:type="spellStart"/>
            <w:r>
              <w:rPr>
                <w:rFonts w:ascii="Arial" w:eastAsia="Times New Roman" w:hAnsi="Arial" w:cs="Arial"/>
                <w:color w:val="333333"/>
                <w:sz w:val="18"/>
                <w:szCs w:val="21"/>
              </w:rPr>
              <w:t>InfluxDB</w:t>
            </w:r>
            <w:proofErr w:type="spellEnd"/>
          </w:p>
        </w:tc>
        <w:tc>
          <w:tcPr>
            <w:tcW w:w="1500" w:type="dxa"/>
            <w:tcMar>
              <w:top w:w="105" w:type="dxa"/>
              <w:left w:w="150" w:type="dxa"/>
              <w:bottom w:w="105" w:type="dxa"/>
              <w:right w:w="150" w:type="dxa"/>
            </w:tcMar>
            <w:hideMark/>
          </w:tcPr>
          <w:p w14:paraId="3CD67A16"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Docker image</w:t>
            </w:r>
          </w:p>
        </w:tc>
        <w:tc>
          <w:tcPr>
            <w:tcW w:w="1680" w:type="dxa"/>
            <w:tcMar>
              <w:top w:w="105" w:type="dxa"/>
              <w:left w:w="150" w:type="dxa"/>
              <w:bottom w:w="105" w:type="dxa"/>
              <w:right w:w="150" w:type="dxa"/>
            </w:tcMar>
            <w:hideMark/>
          </w:tcPr>
          <w:p w14:paraId="0B166015"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Dedicated/Load Generator host</w:t>
            </w:r>
          </w:p>
        </w:tc>
        <w:tc>
          <w:tcPr>
            <w:tcW w:w="1320" w:type="dxa"/>
            <w:tcMar>
              <w:top w:w="105" w:type="dxa"/>
              <w:left w:w="150" w:type="dxa"/>
              <w:bottom w:w="105" w:type="dxa"/>
              <w:right w:w="150" w:type="dxa"/>
            </w:tcMar>
            <w:hideMark/>
          </w:tcPr>
          <w:p w14:paraId="7470C10B"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820" w:type="dxa"/>
            <w:tcMar>
              <w:top w:w="105" w:type="dxa"/>
              <w:left w:w="150" w:type="dxa"/>
              <w:bottom w:w="105" w:type="dxa"/>
              <w:right w:w="150" w:type="dxa"/>
            </w:tcMar>
            <w:hideMark/>
          </w:tcPr>
          <w:p w14:paraId="24AAC4C6"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Module that collects performance metrics from monitoring agents and send them to our cloud</w:t>
            </w:r>
          </w:p>
        </w:tc>
      </w:tr>
      <w:tr w:rsidR="009A04D3" w:rsidRPr="00694BBF" w14:paraId="59ED65AF" w14:textId="77777777" w:rsidTr="009E6021">
        <w:trPr>
          <w:tblCellSpacing w:w="15" w:type="dxa"/>
        </w:trPr>
        <w:tc>
          <w:tcPr>
            <w:tcW w:w="1392" w:type="dxa"/>
            <w:tcMar>
              <w:top w:w="105" w:type="dxa"/>
              <w:left w:w="150" w:type="dxa"/>
              <w:bottom w:w="105" w:type="dxa"/>
              <w:right w:w="150" w:type="dxa"/>
            </w:tcMar>
          </w:tcPr>
          <w:p w14:paraId="5FD8269E" w14:textId="77777777" w:rsidR="009A04D3" w:rsidRPr="00694BBF" w:rsidRDefault="009A04D3" w:rsidP="009E6021">
            <w:pPr>
              <w:spacing w:after="0" w:line="240" w:lineRule="auto"/>
              <w:rPr>
                <w:rFonts w:ascii="Arial" w:eastAsia="Times New Roman" w:hAnsi="Arial" w:cs="Arial"/>
                <w:color w:val="333333"/>
                <w:sz w:val="18"/>
                <w:szCs w:val="21"/>
              </w:rPr>
            </w:pPr>
            <w:r>
              <w:rPr>
                <w:rFonts w:ascii="Arial" w:eastAsia="Times New Roman" w:hAnsi="Arial" w:cs="Arial"/>
                <w:color w:val="333333"/>
                <w:sz w:val="18"/>
                <w:szCs w:val="21"/>
              </w:rPr>
              <w:t>Metrics visualization</w:t>
            </w:r>
          </w:p>
        </w:tc>
        <w:tc>
          <w:tcPr>
            <w:tcW w:w="1140" w:type="dxa"/>
            <w:tcMar>
              <w:top w:w="105" w:type="dxa"/>
              <w:left w:w="150" w:type="dxa"/>
              <w:bottom w:w="105" w:type="dxa"/>
              <w:right w:w="150" w:type="dxa"/>
            </w:tcMar>
          </w:tcPr>
          <w:p w14:paraId="024E77DC" w14:textId="77777777" w:rsidR="009A04D3" w:rsidRDefault="009A04D3" w:rsidP="009E6021">
            <w:pPr>
              <w:spacing w:after="0" w:line="240" w:lineRule="auto"/>
              <w:rPr>
                <w:rFonts w:ascii="Arial" w:eastAsia="Times New Roman" w:hAnsi="Arial" w:cs="Arial"/>
                <w:color w:val="333333"/>
                <w:sz w:val="18"/>
                <w:szCs w:val="21"/>
              </w:rPr>
            </w:pPr>
            <w:r>
              <w:rPr>
                <w:rFonts w:ascii="Arial" w:eastAsia="Times New Roman" w:hAnsi="Arial" w:cs="Arial"/>
                <w:color w:val="333333"/>
                <w:sz w:val="18"/>
                <w:szCs w:val="21"/>
              </w:rPr>
              <w:t>Grafana</w:t>
            </w:r>
          </w:p>
        </w:tc>
        <w:tc>
          <w:tcPr>
            <w:tcW w:w="1500" w:type="dxa"/>
            <w:tcMar>
              <w:top w:w="105" w:type="dxa"/>
              <w:left w:w="150" w:type="dxa"/>
              <w:bottom w:w="105" w:type="dxa"/>
              <w:right w:w="150" w:type="dxa"/>
            </w:tcMar>
          </w:tcPr>
          <w:p w14:paraId="1758DB16"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Manual installation</w:t>
            </w:r>
          </w:p>
        </w:tc>
        <w:tc>
          <w:tcPr>
            <w:tcW w:w="1680" w:type="dxa"/>
            <w:tcMar>
              <w:top w:w="105" w:type="dxa"/>
              <w:left w:w="150" w:type="dxa"/>
              <w:bottom w:w="105" w:type="dxa"/>
              <w:right w:w="150" w:type="dxa"/>
            </w:tcMar>
          </w:tcPr>
          <w:p w14:paraId="46D99C42" w14:textId="77777777" w:rsidR="009A04D3" w:rsidRPr="00694BBF" w:rsidRDefault="009A04D3" w:rsidP="009E6021">
            <w:pPr>
              <w:spacing w:after="0" w:line="240" w:lineRule="auto"/>
              <w:rPr>
                <w:rFonts w:ascii="Arial" w:eastAsia="Times New Roman" w:hAnsi="Arial" w:cs="Arial"/>
                <w:color w:val="333333"/>
                <w:sz w:val="18"/>
                <w:szCs w:val="21"/>
              </w:rPr>
            </w:pPr>
            <w:r>
              <w:rPr>
                <w:rFonts w:ascii="Arial" w:eastAsia="Times New Roman" w:hAnsi="Arial" w:cs="Arial"/>
                <w:color w:val="333333"/>
                <w:sz w:val="18"/>
                <w:szCs w:val="21"/>
              </w:rPr>
              <w:t>Dedicated host</w:t>
            </w:r>
          </w:p>
        </w:tc>
        <w:tc>
          <w:tcPr>
            <w:tcW w:w="1320" w:type="dxa"/>
            <w:tcMar>
              <w:top w:w="105" w:type="dxa"/>
              <w:left w:w="150" w:type="dxa"/>
              <w:bottom w:w="105" w:type="dxa"/>
              <w:right w:w="150" w:type="dxa"/>
            </w:tcMar>
          </w:tcPr>
          <w:p w14:paraId="254C6279"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820" w:type="dxa"/>
            <w:tcMar>
              <w:top w:w="105" w:type="dxa"/>
              <w:left w:w="150" w:type="dxa"/>
              <w:bottom w:w="105" w:type="dxa"/>
              <w:right w:w="150" w:type="dxa"/>
            </w:tcMar>
          </w:tcPr>
          <w:p w14:paraId="7E6A9545" w14:textId="77777777" w:rsidR="009A04D3" w:rsidRPr="00694BBF" w:rsidRDefault="009A04D3" w:rsidP="009E6021">
            <w:pPr>
              <w:spacing w:after="0" w:line="240" w:lineRule="auto"/>
              <w:rPr>
                <w:rFonts w:ascii="Arial" w:eastAsia="Times New Roman" w:hAnsi="Arial" w:cs="Arial"/>
                <w:color w:val="333333"/>
                <w:sz w:val="18"/>
                <w:szCs w:val="21"/>
              </w:rPr>
            </w:pPr>
            <w:r>
              <w:rPr>
                <w:rFonts w:ascii="Arial" w:eastAsia="Times New Roman" w:hAnsi="Arial" w:cs="Arial"/>
                <w:color w:val="333333"/>
                <w:sz w:val="18"/>
                <w:szCs w:val="21"/>
              </w:rPr>
              <w:t>Module that visualizes all collected performance metrics</w:t>
            </w:r>
          </w:p>
        </w:tc>
      </w:tr>
    </w:tbl>
    <w:p w14:paraId="0362E0E4" w14:textId="77777777" w:rsidR="009A04D3" w:rsidRDefault="009A04D3" w:rsidP="009A04D3"/>
    <w:p w14:paraId="035A370A" w14:textId="77777777" w:rsidR="009A04D3" w:rsidRDefault="009A04D3" w:rsidP="009A04D3">
      <w:pPr>
        <w:pStyle w:val="Heading2"/>
      </w:pPr>
      <w:r>
        <w:t>Test data</w:t>
      </w:r>
    </w:p>
    <w:p w14:paraId="36FE348E" w14:textId="77777777" w:rsidR="009A04D3" w:rsidRDefault="009A04D3" w:rsidP="009A04D3">
      <w:r>
        <w:t>To have whole cycle of performance testing test data for Instagram should be:</w:t>
      </w:r>
    </w:p>
    <w:p w14:paraId="5132EEB9" w14:textId="77777777" w:rsidR="009A04D3" w:rsidRDefault="009A04D3" w:rsidP="009A04D3">
      <w:pPr>
        <w:pStyle w:val="ListParagraph"/>
        <w:numPr>
          <w:ilvl w:val="0"/>
          <w:numId w:val="5"/>
        </w:numPr>
      </w:pPr>
      <w:r>
        <w:t>Reusable</w:t>
      </w:r>
    </w:p>
    <w:p w14:paraId="29FCFF75" w14:textId="77777777" w:rsidR="009A04D3" w:rsidRDefault="009A04D3" w:rsidP="009A04D3">
      <w:pPr>
        <w:pStyle w:val="ListParagraph"/>
        <w:numPr>
          <w:ilvl w:val="0"/>
          <w:numId w:val="5"/>
        </w:numPr>
      </w:pPr>
      <w:r>
        <w:t xml:space="preserve">Generated in necessary amount for different stage of testing at any time: </w:t>
      </w:r>
    </w:p>
    <w:p w14:paraId="69E0F395" w14:textId="77777777" w:rsidR="009A04D3" w:rsidRDefault="009A04D3" w:rsidP="009A04D3">
      <w:pPr>
        <w:pStyle w:val="ListParagraph"/>
        <w:numPr>
          <w:ilvl w:val="1"/>
          <w:numId w:val="5"/>
        </w:numPr>
      </w:pPr>
      <w:r>
        <w:t>User accounts</w:t>
      </w:r>
    </w:p>
    <w:p w14:paraId="75ED914A" w14:textId="77777777" w:rsidR="009A04D3" w:rsidRDefault="009A04D3" w:rsidP="009A04D3">
      <w:pPr>
        <w:pStyle w:val="ListParagraph"/>
        <w:numPr>
          <w:ilvl w:val="1"/>
          <w:numId w:val="5"/>
        </w:numPr>
      </w:pPr>
      <w:r>
        <w:t>Posts with photos and videos</w:t>
      </w:r>
    </w:p>
    <w:p w14:paraId="35EBAEE2" w14:textId="77777777" w:rsidR="009A04D3" w:rsidRDefault="009A04D3" w:rsidP="009A04D3">
      <w:pPr>
        <w:pStyle w:val="ListParagraph"/>
        <w:numPr>
          <w:ilvl w:val="1"/>
          <w:numId w:val="5"/>
        </w:numPr>
      </w:pPr>
      <w:r>
        <w:t>Daily and saved stories.</w:t>
      </w:r>
    </w:p>
    <w:p w14:paraId="2DA0D644" w14:textId="77777777" w:rsidR="009A04D3" w:rsidRDefault="009A04D3" w:rsidP="009A04D3">
      <w:pPr>
        <w:pStyle w:val="ListParagraph"/>
        <w:numPr>
          <w:ilvl w:val="1"/>
          <w:numId w:val="5"/>
        </w:numPr>
      </w:pPr>
      <w:r>
        <w:t>Some history and log records for volume testing</w:t>
      </w:r>
    </w:p>
    <w:p w14:paraId="0E48B118" w14:textId="77777777" w:rsidR="009A04D3" w:rsidRDefault="009A04D3" w:rsidP="009A04D3">
      <w:pPr>
        <w:pStyle w:val="ListParagraph"/>
        <w:numPr>
          <w:ilvl w:val="1"/>
          <w:numId w:val="5"/>
        </w:numPr>
      </w:pPr>
      <w:r>
        <w:t>Other</w:t>
      </w:r>
    </w:p>
    <w:p w14:paraId="15BE96A6" w14:textId="77777777" w:rsidR="009A04D3" w:rsidRDefault="009A04D3" w:rsidP="009A04D3">
      <w:pPr>
        <w:pStyle w:val="ListParagraph"/>
        <w:numPr>
          <w:ilvl w:val="0"/>
          <w:numId w:val="5"/>
        </w:numPr>
      </w:pPr>
      <w:r>
        <w:t>Cleanable (for example history, log records)</w:t>
      </w:r>
    </w:p>
    <w:p w14:paraId="5D6BFCC8" w14:textId="77777777" w:rsidR="009A04D3" w:rsidRDefault="009A04D3" w:rsidP="009A04D3"/>
    <w:p w14:paraId="12CD73B4" w14:textId="77777777" w:rsidR="009A04D3" w:rsidRDefault="009A04D3" w:rsidP="009A04D3">
      <w:pPr>
        <w:pStyle w:val="Heading2"/>
      </w:pPr>
      <w:r>
        <w:t>Responsibilities</w:t>
      </w:r>
    </w:p>
    <w:p w14:paraId="6EDC7B35" w14:textId="62B40D58" w:rsidR="009A04D3" w:rsidRDefault="009A04D3" w:rsidP="009A04D3">
      <w:r>
        <w:t>Oleksandr Maksymenko – Performance Engineer</w:t>
      </w:r>
      <w:r w:rsidR="00C64773">
        <w:t xml:space="preserve">. Responsible for </w:t>
      </w:r>
      <w:r w:rsidR="00B33ABB">
        <w:t xml:space="preserve">test script </w:t>
      </w:r>
      <w:r w:rsidR="00A27418">
        <w:t>and test data creation, setting up of testing tools.</w:t>
      </w:r>
    </w:p>
    <w:p w14:paraId="1B6F90A6" w14:textId="0CAA8C2D" w:rsidR="009A04D3" w:rsidRDefault="009A04D3" w:rsidP="009A04D3">
      <w:r>
        <w:t>Oleksandr Maksymenko – Automation Quality Assurance Engineer</w:t>
      </w:r>
      <w:r w:rsidR="00C64773">
        <w:t>. Responsible for functional validation of application.</w:t>
      </w:r>
    </w:p>
    <w:p w14:paraId="2EA1868E" w14:textId="5F028D16" w:rsidR="00C64773" w:rsidRDefault="00C64773" w:rsidP="009A04D3">
      <w:r>
        <w:t xml:space="preserve">John Doe – DevOps Engineer. Responsible for setting up of test environment, deploying of all application components to </w:t>
      </w:r>
      <w:r w:rsidR="00A27418">
        <w:t>test environment.</w:t>
      </w:r>
    </w:p>
    <w:p w14:paraId="7FEB6220" w14:textId="4008404D" w:rsidR="001A6285" w:rsidRDefault="001A6285" w:rsidP="009A04D3">
      <w:r>
        <w:t>John Doe2 – Back-End Developer. Responsible for creation of mocked services.</w:t>
      </w:r>
    </w:p>
    <w:p w14:paraId="1E504A56" w14:textId="20A7DA6F" w:rsidR="001A6285" w:rsidRDefault="00B12D2F" w:rsidP="009A04D3">
      <w:r>
        <w:t>John Doe</w:t>
      </w:r>
      <w:r w:rsidR="001A6285">
        <w:t>3</w:t>
      </w:r>
      <w:r>
        <w:t xml:space="preserve"> – Business Analyst (client representative). Responsible for approvals to start testing and reviews of testing results.</w:t>
      </w:r>
    </w:p>
    <w:p w14:paraId="220CF577" w14:textId="77777777" w:rsidR="009A04D3" w:rsidRDefault="009A04D3" w:rsidP="009A04D3"/>
    <w:p w14:paraId="6631A2CE" w14:textId="77777777" w:rsidR="009A04D3" w:rsidRDefault="009A04D3" w:rsidP="009A04D3">
      <w:pPr>
        <w:pStyle w:val="Heading2"/>
      </w:pPr>
      <w:r>
        <w:t>Risks and contingencies</w:t>
      </w:r>
    </w:p>
    <w:p w14:paraId="193FAB1B" w14:textId="77777777" w:rsidR="009A04D3" w:rsidRPr="002F3CDE" w:rsidRDefault="009A04D3" w:rsidP="009A04D3"/>
    <w:p w14:paraId="3A93DE5C" w14:textId="77777777" w:rsidR="009A04D3" w:rsidRDefault="009A04D3" w:rsidP="009A04D3">
      <w:pPr>
        <w:pStyle w:val="ListParagraph"/>
        <w:numPr>
          <w:ilvl w:val="0"/>
          <w:numId w:val="3"/>
        </w:numPr>
      </w:pPr>
      <w:bookmarkStart w:id="1" w:name="_Hlk112014273"/>
      <w:r w:rsidRPr="00D62A8A">
        <w:lastRenderedPageBreak/>
        <w:t xml:space="preserve">A significant difference in configuration from the </w:t>
      </w:r>
      <w:r>
        <w:t>production</w:t>
      </w:r>
      <w:r w:rsidRPr="00D62A8A">
        <w:t xml:space="preserve"> environment</w:t>
      </w:r>
    </w:p>
    <w:p w14:paraId="55C64810" w14:textId="77777777" w:rsidR="009A04D3" w:rsidRDefault="009A04D3" w:rsidP="009A04D3">
      <w:pPr>
        <w:pStyle w:val="ListParagraph"/>
        <w:numPr>
          <w:ilvl w:val="0"/>
          <w:numId w:val="3"/>
        </w:numPr>
      </w:pPr>
      <w:r w:rsidRPr="00D62A8A">
        <w:t>Performance testing results can be essentially different even in case of minor difference in think times,</w:t>
      </w:r>
      <w:r>
        <w:t xml:space="preserve"> arrival rate and test duration</w:t>
      </w:r>
    </w:p>
    <w:p w14:paraId="32C76315" w14:textId="77777777" w:rsidR="009A04D3" w:rsidRDefault="009A04D3" w:rsidP="009A04D3">
      <w:pPr>
        <w:pStyle w:val="ListParagraph"/>
        <w:numPr>
          <w:ilvl w:val="0"/>
          <w:numId w:val="3"/>
        </w:numPr>
      </w:pPr>
      <w:r w:rsidRPr="00595570">
        <w:t xml:space="preserve">During the execution of the tests, some major performance or functional problems that may require code changes, creation of a new build may be discovered and in that </w:t>
      </w:r>
      <w:proofErr w:type="gramStart"/>
      <w:r w:rsidRPr="00595570">
        <w:t>case</w:t>
      </w:r>
      <w:proofErr w:type="gramEnd"/>
      <w:r w:rsidRPr="00595570">
        <w:t xml:space="preserve"> it may be necessary to repeat the load test from the beginning</w:t>
      </w:r>
    </w:p>
    <w:p w14:paraId="2630EB3B" w14:textId="77777777" w:rsidR="009A04D3" w:rsidRDefault="009A04D3" w:rsidP="009A04D3">
      <w:pPr>
        <w:pStyle w:val="ListParagraph"/>
        <w:numPr>
          <w:ilvl w:val="0"/>
          <w:numId w:val="3"/>
        </w:numPr>
      </w:pPr>
      <w:r w:rsidRPr="00D62A8A">
        <w:t>Load test should be performed against a build that is solid enough, and that has been functionally tested, after code is complete. Failure to follow this rule may result on rework to update test scripts for every new build, plus the load test may need to be repeated from the beginning. This will affect the schedule</w:t>
      </w:r>
    </w:p>
    <w:p w14:paraId="3DBCFEAA" w14:textId="77777777" w:rsidR="009A04D3" w:rsidRDefault="009A04D3" w:rsidP="009A04D3">
      <w:pPr>
        <w:pStyle w:val="ListParagraph"/>
        <w:numPr>
          <w:ilvl w:val="0"/>
          <w:numId w:val="3"/>
        </w:numPr>
      </w:pPr>
      <w:r w:rsidRPr="00D62A8A">
        <w:t>Performance testing tool is not capable of identically reproducing real life scenarios - so results could only be trusted as having limited reliability level</w:t>
      </w:r>
    </w:p>
    <w:p w14:paraId="16829D7F" w14:textId="77777777" w:rsidR="009A04D3" w:rsidRDefault="009A04D3" w:rsidP="009A04D3">
      <w:pPr>
        <w:pStyle w:val="ListParagraph"/>
        <w:numPr>
          <w:ilvl w:val="0"/>
          <w:numId w:val="3"/>
        </w:numPr>
      </w:pPr>
      <w:r>
        <w:t>Network/systems latency issues</w:t>
      </w:r>
    </w:p>
    <w:p w14:paraId="2BE0CD88" w14:textId="50C79BA5" w:rsidR="009A04D3" w:rsidRDefault="009A04D3" w:rsidP="009A04D3">
      <w:pPr>
        <w:pStyle w:val="ListParagraph"/>
        <w:numPr>
          <w:ilvl w:val="0"/>
          <w:numId w:val="3"/>
        </w:numPr>
      </w:pPr>
      <w:r>
        <w:t>Environment’s unavailability</w:t>
      </w:r>
    </w:p>
    <w:p w14:paraId="18C34DA4" w14:textId="6BC9247F" w:rsidR="00847B7A" w:rsidRDefault="00847B7A" w:rsidP="00847B7A"/>
    <w:p w14:paraId="1E8A1AEB" w14:textId="0E2C7F6C" w:rsidR="00847B7A" w:rsidRDefault="00847B7A" w:rsidP="00847B7A">
      <w:pPr>
        <w:pStyle w:val="Heading2"/>
      </w:pPr>
      <w:r>
        <w:t>Test Strategy versions</w:t>
      </w:r>
    </w:p>
    <w:p w14:paraId="5C211C7D" w14:textId="77777777" w:rsidR="00847B7A" w:rsidRPr="00847B7A" w:rsidRDefault="00847B7A" w:rsidP="00847B7A"/>
    <w:tbl>
      <w:tblPr>
        <w:tblStyle w:val="TableGrid"/>
        <w:tblW w:w="0" w:type="auto"/>
        <w:tblLook w:val="04A0" w:firstRow="1" w:lastRow="0" w:firstColumn="1" w:lastColumn="0" w:noHBand="0" w:noVBand="1"/>
      </w:tblPr>
      <w:tblGrid>
        <w:gridCol w:w="1188"/>
        <w:gridCol w:w="1350"/>
        <w:gridCol w:w="3510"/>
        <w:gridCol w:w="3528"/>
      </w:tblGrid>
      <w:tr w:rsidR="00847B7A" w14:paraId="315E909F" w14:textId="77777777" w:rsidTr="00847B7A">
        <w:tc>
          <w:tcPr>
            <w:tcW w:w="1188" w:type="dxa"/>
          </w:tcPr>
          <w:p w14:paraId="5B4A7501" w14:textId="6145862E" w:rsidR="00847B7A" w:rsidRPr="00847B7A" w:rsidRDefault="00847B7A" w:rsidP="00847B7A">
            <w:pPr>
              <w:jc w:val="center"/>
              <w:rPr>
                <w:b/>
                <w:bCs/>
              </w:rPr>
            </w:pPr>
            <w:r w:rsidRPr="00847B7A">
              <w:rPr>
                <w:b/>
                <w:bCs/>
              </w:rPr>
              <w:t>Version</w:t>
            </w:r>
          </w:p>
        </w:tc>
        <w:tc>
          <w:tcPr>
            <w:tcW w:w="1350" w:type="dxa"/>
          </w:tcPr>
          <w:p w14:paraId="527786BF" w14:textId="3FCD7118" w:rsidR="00847B7A" w:rsidRPr="00847B7A" w:rsidRDefault="00847B7A" w:rsidP="00847B7A">
            <w:pPr>
              <w:jc w:val="center"/>
              <w:rPr>
                <w:b/>
                <w:bCs/>
              </w:rPr>
            </w:pPr>
            <w:r w:rsidRPr="00847B7A">
              <w:rPr>
                <w:b/>
                <w:bCs/>
              </w:rPr>
              <w:t>Date</w:t>
            </w:r>
          </w:p>
        </w:tc>
        <w:tc>
          <w:tcPr>
            <w:tcW w:w="3510" w:type="dxa"/>
          </w:tcPr>
          <w:p w14:paraId="4E792FFE" w14:textId="76A5E8C8" w:rsidR="00847B7A" w:rsidRPr="00847B7A" w:rsidRDefault="00847B7A" w:rsidP="00847B7A">
            <w:pPr>
              <w:jc w:val="center"/>
              <w:rPr>
                <w:b/>
                <w:bCs/>
              </w:rPr>
            </w:pPr>
            <w:r w:rsidRPr="00847B7A">
              <w:rPr>
                <w:b/>
                <w:bCs/>
              </w:rPr>
              <w:t>Creator (editor)</w:t>
            </w:r>
          </w:p>
        </w:tc>
        <w:tc>
          <w:tcPr>
            <w:tcW w:w="3528" w:type="dxa"/>
          </w:tcPr>
          <w:p w14:paraId="1A32FE9D" w14:textId="5FEF3A86" w:rsidR="00847B7A" w:rsidRPr="00847B7A" w:rsidRDefault="00847B7A" w:rsidP="00847B7A">
            <w:pPr>
              <w:jc w:val="center"/>
              <w:rPr>
                <w:b/>
                <w:bCs/>
              </w:rPr>
            </w:pPr>
            <w:r w:rsidRPr="00847B7A">
              <w:rPr>
                <w:b/>
                <w:bCs/>
              </w:rPr>
              <w:t>Reviewer</w:t>
            </w:r>
          </w:p>
        </w:tc>
      </w:tr>
      <w:tr w:rsidR="00847B7A" w14:paraId="6228331C" w14:textId="77777777" w:rsidTr="00847B7A">
        <w:tc>
          <w:tcPr>
            <w:tcW w:w="1188" w:type="dxa"/>
          </w:tcPr>
          <w:p w14:paraId="13DEF776" w14:textId="78278A55" w:rsidR="00847B7A" w:rsidRDefault="00847B7A" w:rsidP="00847B7A">
            <w:pPr>
              <w:jc w:val="center"/>
            </w:pPr>
            <w:r>
              <w:t>1.0</w:t>
            </w:r>
          </w:p>
        </w:tc>
        <w:tc>
          <w:tcPr>
            <w:tcW w:w="1350" w:type="dxa"/>
          </w:tcPr>
          <w:p w14:paraId="6BC81938" w14:textId="6F745266" w:rsidR="00847B7A" w:rsidRDefault="00847B7A" w:rsidP="00847B7A">
            <w:pPr>
              <w:jc w:val="center"/>
            </w:pPr>
            <w:r>
              <w:t>22.08.2022</w:t>
            </w:r>
          </w:p>
        </w:tc>
        <w:tc>
          <w:tcPr>
            <w:tcW w:w="3510" w:type="dxa"/>
          </w:tcPr>
          <w:p w14:paraId="767C71C0" w14:textId="6B356D6E" w:rsidR="00847B7A" w:rsidRDefault="00847B7A" w:rsidP="00847B7A">
            <w:r>
              <w:t>Oleksandr Maksymenko</w:t>
            </w:r>
          </w:p>
        </w:tc>
        <w:tc>
          <w:tcPr>
            <w:tcW w:w="3528" w:type="dxa"/>
          </w:tcPr>
          <w:p w14:paraId="1F24CF0F" w14:textId="5F095EB9" w:rsidR="00847B7A" w:rsidRDefault="00847B7A" w:rsidP="00847B7A">
            <w:proofErr w:type="spellStart"/>
            <w:r>
              <w:t>Mykhailo</w:t>
            </w:r>
            <w:proofErr w:type="spellEnd"/>
            <w:r>
              <w:t xml:space="preserve"> </w:t>
            </w:r>
            <w:proofErr w:type="spellStart"/>
            <w:r>
              <w:t>Kurshakov</w:t>
            </w:r>
            <w:proofErr w:type="spellEnd"/>
          </w:p>
        </w:tc>
      </w:tr>
      <w:tr w:rsidR="00847B7A" w14:paraId="72C51CF2" w14:textId="77777777" w:rsidTr="00847B7A">
        <w:tc>
          <w:tcPr>
            <w:tcW w:w="1188" w:type="dxa"/>
          </w:tcPr>
          <w:p w14:paraId="3B3DB002" w14:textId="373D0437" w:rsidR="00847B7A" w:rsidRDefault="00847B7A" w:rsidP="00847B7A">
            <w:pPr>
              <w:jc w:val="center"/>
            </w:pPr>
            <w:r>
              <w:t>1.1</w:t>
            </w:r>
          </w:p>
        </w:tc>
        <w:tc>
          <w:tcPr>
            <w:tcW w:w="1350" w:type="dxa"/>
          </w:tcPr>
          <w:p w14:paraId="489619B6" w14:textId="5AF515DD" w:rsidR="00847B7A" w:rsidRDefault="00847B7A" w:rsidP="00847B7A">
            <w:pPr>
              <w:jc w:val="center"/>
            </w:pPr>
            <w:r>
              <w:t>2</w:t>
            </w:r>
            <w:r w:rsidR="001A6285">
              <w:t>7</w:t>
            </w:r>
            <w:r>
              <w:t>.08.2022</w:t>
            </w:r>
          </w:p>
        </w:tc>
        <w:tc>
          <w:tcPr>
            <w:tcW w:w="3510" w:type="dxa"/>
          </w:tcPr>
          <w:p w14:paraId="416544EB" w14:textId="2E3BA96D" w:rsidR="00847B7A" w:rsidRDefault="00847B7A" w:rsidP="00847B7A">
            <w:r>
              <w:t>Oleksandr Maksymenko</w:t>
            </w:r>
          </w:p>
        </w:tc>
        <w:tc>
          <w:tcPr>
            <w:tcW w:w="3528" w:type="dxa"/>
          </w:tcPr>
          <w:p w14:paraId="6511B121" w14:textId="2C9D8DA8" w:rsidR="00847B7A" w:rsidRDefault="00847B7A" w:rsidP="00847B7A">
            <w:proofErr w:type="spellStart"/>
            <w:r>
              <w:t>Mykhailo</w:t>
            </w:r>
            <w:proofErr w:type="spellEnd"/>
            <w:r>
              <w:t xml:space="preserve"> </w:t>
            </w:r>
            <w:proofErr w:type="spellStart"/>
            <w:r>
              <w:t>Kurshakov</w:t>
            </w:r>
            <w:proofErr w:type="spellEnd"/>
          </w:p>
        </w:tc>
      </w:tr>
      <w:tr w:rsidR="00847B7A" w14:paraId="216C5154" w14:textId="77777777" w:rsidTr="00847B7A">
        <w:tc>
          <w:tcPr>
            <w:tcW w:w="1188" w:type="dxa"/>
          </w:tcPr>
          <w:p w14:paraId="0EF46794" w14:textId="77777777" w:rsidR="00847B7A" w:rsidRDefault="00847B7A" w:rsidP="00847B7A">
            <w:pPr>
              <w:jc w:val="center"/>
            </w:pPr>
          </w:p>
        </w:tc>
        <w:tc>
          <w:tcPr>
            <w:tcW w:w="1350" w:type="dxa"/>
          </w:tcPr>
          <w:p w14:paraId="51364F63" w14:textId="77777777" w:rsidR="00847B7A" w:rsidRDefault="00847B7A" w:rsidP="00847B7A">
            <w:pPr>
              <w:jc w:val="center"/>
            </w:pPr>
          </w:p>
        </w:tc>
        <w:tc>
          <w:tcPr>
            <w:tcW w:w="3510" w:type="dxa"/>
          </w:tcPr>
          <w:p w14:paraId="2B9072C4" w14:textId="77777777" w:rsidR="00847B7A" w:rsidRDefault="00847B7A" w:rsidP="00847B7A"/>
        </w:tc>
        <w:tc>
          <w:tcPr>
            <w:tcW w:w="3528" w:type="dxa"/>
          </w:tcPr>
          <w:p w14:paraId="5F8F8EF6" w14:textId="77777777" w:rsidR="00847B7A" w:rsidRDefault="00847B7A" w:rsidP="00847B7A"/>
        </w:tc>
      </w:tr>
      <w:tr w:rsidR="00847B7A" w14:paraId="5450BB13" w14:textId="77777777" w:rsidTr="00847B7A">
        <w:tc>
          <w:tcPr>
            <w:tcW w:w="1188" w:type="dxa"/>
          </w:tcPr>
          <w:p w14:paraId="5378D4D0" w14:textId="77777777" w:rsidR="00847B7A" w:rsidRDefault="00847B7A" w:rsidP="00847B7A">
            <w:pPr>
              <w:jc w:val="center"/>
            </w:pPr>
          </w:p>
        </w:tc>
        <w:tc>
          <w:tcPr>
            <w:tcW w:w="1350" w:type="dxa"/>
          </w:tcPr>
          <w:p w14:paraId="5D890C79" w14:textId="77777777" w:rsidR="00847B7A" w:rsidRDefault="00847B7A" w:rsidP="00847B7A">
            <w:pPr>
              <w:jc w:val="center"/>
            </w:pPr>
          </w:p>
        </w:tc>
        <w:tc>
          <w:tcPr>
            <w:tcW w:w="3510" w:type="dxa"/>
          </w:tcPr>
          <w:p w14:paraId="6DB060C9" w14:textId="77777777" w:rsidR="00847B7A" w:rsidRDefault="00847B7A" w:rsidP="00847B7A"/>
        </w:tc>
        <w:tc>
          <w:tcPr>
            <w:tcW w:w="3528" w:type="dxa"/>
          </w:tcPr>
          <w:p w14:paraId="227DEF44" w14:textId="77777777" w:rsidR="00847B7A" w:rsidRDefault="00847B7A" w:rsidP="00847B7A"/>
        </w:tc>
      </w:tr>
    </w:tbl>
    <w:p w14:paraId="72D1A985" w14:textId="77777777" w:rsidR="00847B7A" w:rsidRPr="00544BDE" w:rsidRDefault="00847B7A" w:rsidP="00847B7A"/>
    <w:bookmarkEnd w:id="1"/>
    <w:p w14:paraId="6AE017C3" w14:textId="77777777" w:rsidR="003E36DD" w:rsidRDefault="003E36DD"/>
    <w:sectPr w:rsidR="003E36DD" w:rsidSect="009A0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0D7C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41C6451"/>
    <w:multiLevelType w:val="hybridMultilevel"/>
    <w:tmpl w:val="DD406980"/>
    <w:lvl w:ilvl="0" w:tplc="2676E7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C02C4"/>
    <w:multiLevelType w:val="hybridMultilevel"/>
    <w:tmpl w:val="9E0C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E4ED9"/>
    <w:multiLevelType w:val="hybridMultilevel"/>
    <w:tmpl w:val="F30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135379">
    <w:abstractNumId w:val="5"/>
  </w:num>
  <w:num w:numId="2" w16cid:durableId="873663676">
    <w:abstractNumId w:val="6"/>
  </w:num>
  <w:num w:numId="3" w16cid:durableId="668294413">
    <w:abstractNumId w:val="0"/>
  </w:num>
  <w:num w:numId="4" w16cid:durableId="407267210">
    <w:abstractNumId w:val="2"/>
  </w:num>
  <w:num w:numId="5" w16cid:durableId="1735160804">
    <w:abstractNumId w:val="3"/>
  </w:num>
  <w:num w:numId="6" w16cid:durableId="805244945">
    <w:abstractNumId w:val="1"/>
  </w:num>
  <w:num w:numId="7" w16cid:durableId="312026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04D3"/>
    <w:rsid w:val="000525B0"/>
    <w:rsid w:val="001A6285"/>
    <w:rsid w:val="001F09C1"/>
    <w:rsid w:val="00257A3F"/>
    <w:rsid w:val="003E26D3"/>
    <w:rsid w:val="003E36DD"/>
    <w:rsid w:val="003E611A"/>
    <w:rsid w:val="0040164B"/>
    <w:rsid w:val="00623A81"/>
    <w:rsid w:val="006E159F"/>
    <w:rsid w:val="00751273"/>
    <w:rsid w:val="00847B7A"/>
    <w:rsid w:val="008D2F59"/>
    <w:rsid w:val="009A04D3"/>
    <w:rsid w:val="00A27418"/>
    <w:rsid w:val="00A33DA2"/>
    <w:rsid w:val="00AD22F4"/>
    <w:rsid w:val="00B12D2F"/>
    <w:rsid w:val="00B33ABB"/>
    <w:rsid w:val="00C64773"/>
    <w:rsid w:val="00D437F0"/>
    <w:rsid w:val="00D62C97"/>
    <w:rsid w:val="00E05D75"/>
    <w:rsid w:val="00EF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6754"/>
  <w15:chartTrackingRefBased/>
  <w15:docId w15:val="{BA463D77-1829-4209-BC49-51084F23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D3"/>
  </w:style>
  <w:style w:type="paragraph" w:styleId="Heading1">
    <w:name w:val="heading 1"/>
    <w:aliases w:val="h1,II+,I,1,Section Heading"/>
    <w:basedOn w:val="Normal"/>
    <w:next w:val="Normal"/>
    <w:link w:val="Heading1Char"/>
    <w:qFormat/>
    <w:rsid w:val="009A0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Reset numbering,Section,H2"/>
    <w:basedOn w:val="Normal"/>
    <w:next w:val="Normal"/>
    <w:link w:val="Heading2Char"/>
    <w:unhideWhenUsed/>
    <w:qFormat/>
    <w:rsid w:val="009A0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Level 1 - 1,h3,Subsection"/>
    <w:basedOn w:val="Heading1"/>
    <w:next w:val="Normal"/>
    <w:link w:val="Heading3Char"/>
    <w:qFormat/>
    <w:rsid w:val="009A04D3"/>
    <w:pPr>
      <w:keepLines w:val="0"/>
      <w:widowControl w:val="0"/>
      <w:spacing w:before="120" w:after="60" w:line="240" w:lineRule="atLeast"/>
      <w:outlineLvl w:val="2"/>
    </w:pPr>
    <w:rPr>
      <w:rFonts w:ascii="Arial" w:eastAsia="Times New Roman" w:hAnsi="Arial" w:cs="Times New Roman"/>
      <w:b/>
      <w:i/>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I+ Char,I Char,1 Char,Section Heading Char"/>
    <w:basedOn w:val="DefaultParagraphFont"/>
    <w:link w:val="Heading1"/>
    <w:rsid w:val="009A04D3"/>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Reset numbering Char,Section Char,H2 Char"/>
    <w:basedOn w:val="DefaultParagraphFont"/>
    <w:link w:val="Heading2"/>
    <w:rsid w:val="009A04D3"/>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Level 1 - 1 Char,h3 Char,Subsection Char"/>
    <w:basedOn w:val="DefaultParagraphFont"/>
    <w:link w:val="Heading3"/>
    <w:rsid w:val="009A04D3"/>
    <w:rPr>
      <w:rFonts w:ascii="Arial" w:eastAsia="Times New Roman" w:hAnsi="Arial" w:cs="Times New Roman"/>
      <w:b/>
      <w:i/>
      <w:sz w:val="20"/>
      <w:szCs w:val="20"/>
    </w:rPr>
  </w:style>
  <w:style w:type="paragraph" w:styleId="Title">
    <w:name w:val="Title"/>
    <w:basedOn w:val="Normal"/>
    <w:next w:val="Normal"/>
    <w:link w:val="TitleChar"/>
    <w:qFormat/>
    <w:rsid w:val="009A04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A04D3"/>
    <w:rPr>
      <w:rFonts w:asciiTheme="majorHAnsi" w:eastAsiaTheme="majorEastAsia" w:hAnsiTheme="majorHAnsi" w:cstheme="majorBidi"/>
      <w:spacing w:val="-10"/>
      <w:kern w:val="28"/>
      <w:sz w:val="56"/>
      <w:szCs w:val="56"/>
    </w:rPr>
  </w:style>
  <w:style w:type="table" w:styleId="TableGrid">
    <w:name w:val="Table Grid"/>
    <w:basedOn w:val="TableNormal"/>
    <w:rsid w:val="009A04D3"/>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4D3"/>
    <w:pPr>
      <w:spacing w:after="200" w:line="276" w:lineRule="auto"/>
      <w:ind w:left="720"/>
      <w:contextualSpacing/>
    </w:pPr>
    <w:rPr>
      <w:rFonts w:ascii="Calibri" w:eastAsia="Calibri" w:hAnsi="Calibri" w:cs="Times New Roman"/>
    </w:rPr>
  </w:style>
  <w:style w:type="paragraph" w:customStyle="1" w:styleId="TableText">
    <w:name w:val="Table_Text"/>
    <w:basedOn w:val="Normal"/>
    <w:link w:val="TableTextChar"/>
    <w:qFormat/>
    <w:rsid w:val="009A04D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Calibri" w:hAnsi="Arial" w:cs="Times New Roman"/>
      <w:sz w:val="18"/>
      <w:lang w:val="en-GB"/>
    </w:rPr>
  </w:style>
  <w:style w:type="character" w:customStyle="1" w:styleId="TableTextChar">
    <w:name w:val="Table_Text Char"/>
    <w:link w:val="TableText"/>
    <w:rsid w:val="009A04D3"/>
    <w:rPr>
      <w:rFonts w:ascii="Arial" w:eastAsia="Calibri" w:hAnsi="Arial" w:cs="Times New Roman"/>
      <w:sz w:val="18"/>
      <w:lang w:val="en-GB"/>
    </w:rPr>
  </w:style>
  <w:style w:type="character" w:styleId="Hyperlink">
    <w:name w:val="Hyperlink"/>
    <w:basedOn w:val="DefaultParagraphFont"/>
    <w:uiPriority w:val="99"/>
    <w:unhideWhenUsed/>
    <w:rsid w:val="00623A81"/>
    <w:rPr>
      <w:color w:val="0563C1" w:themeColor="hyperlink"/>
      <w:u w:val="single"/>
    </w:rPr>
  </w:style>
  <w:style w:type="character" w:styleId="UnresolvedMention">
    <w:name w:val="Unresolved Mention"/>
    <w:basedOn w:val="DefaultParagraphFont"/>
    <w:uiPriority w:val="99"/>
    <w:semiHidden/>
    <w:unhideWhenUsed/>
    <w:rsid w:val="0062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s.facebook.com/docs/instagr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2097</TotalTime>
  <Pages>7</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Maksymenko1</dc:creator>
  <cp:keywords/>
  <dc:description/>
  <cp:lastModifiedBy>Oleksandr Maksymenko1</cp:lastModifiedBy>
  <cp:revision>9</cp:revision>
  <dcterms:created xsi:type="dcterms:W3CDTF">2022-08-20T17:47:00Z</dcterms:created>
  <dcterms:modified xsi:type="dcterms:W3CDTF">2022-08-27T13:01:00Z</dcterms:modified>
</cp:coreProperties>
</file>