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color w:val="000000"/>
        </w:rPr>
      </w:pPr>
      <w:r w:rsidDel="00000000" w:rsidR="00000000" w:rsidRPr="00000000">
        <w:rPr>
          <w:rtl w:val="0"/>
        </w:rPr>
      </w:r>
    </w:p>
    <w:tbl>
      <w:tblPr>
        <w:tblStyle w:val="Table1"/>
        <w:tblW w:w="962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627"/>
        <w:tblGridChange w:id="0">
          <w:tblGrid>
            <w:gridCol w:w="9627"/>
          </w:tblGrid>
        </w:tblGridChange>
      </w:tblGrid>
      <w:tr>
        <w:trPr>
          <w:cantSplit w:val="0"/>
          <w:tblHeader w:val="0"/>
        </w:trPr>
        <w:tc>
          <w:tcPr/>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Pr>
              <w:drawing>
                <wp:inline distB="0" distT="0" distL="0" distR="0">
                  <wp:extent cx="885825" cy="1009650"/>
                  <wp:effectExtent b="0" l="0" r="0" t="0"/>
                  <wp:docPr id="1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885825" cy="100965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mallCaps w:val="1"/>
                <w:sz w:val="24"/>
                <w:szCs w:val="24"/>
                <w:rtl w:val="0"/>
              </w:rPr>
              <w:t xml:space="preserve">МИНОБРНАУКИ РОССИИ</w:t>
            </w:r>
            <w:r w:rsidDel="00000000" w:rsidR="00000000" w:rsidRPr="00000000">
              <w:rPr>
                <w:rtl w:val="0"/>
              </w:rPr>
            </w:r>
          </w:p>
        </w:tc>
      </w:tr>
      <w:tr>
        <w:trPr>
          <w:cantSplit w:val="0"/>
          <w:tblHeader w:val="0"/>
        </w:trPr>
        <w:tc>
          <w:tcPr/>
          <w:p w:rsidR="00000000" w:rsidDel="00000000" w:rsidP="00000000" w:rsidRDefault="00000000" w:rsidRPr="00000000" w14:paraId="0000000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Федеральное государственное бюджетное образовательное учреждение</w:t>
            </w:r>
          </w:p>
          <w:p w:rsidR="00000000" w:rsidDel="00000000" w:rsidP="00000000" w:rsidRDefault="00000000" w:rsidRPr="00000000" w14:paraId="0000000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высшего образования</w:t>
            </w:r>
          </w:p>
        </w:tc>
      </w:tr>
      <w:tr>
        <w:trPr>
          <w:cantSplit w:val="0"/>
          <w:tblHeader w:val="0"/>
        </w:trPr>
        <w:tc>
          <w:tcPr/>
          <w:p w:rsidR="00000000" w:rsidDel="00000000" w:rsidP="00000000" w:rsidRDefault="00000000" w:rsidRPr="00000000" w14:paraId="00000006">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tl w:val="0"/>
              </w:rPr>
              <w:t xml:space="preserve">«МИРЭА – Российский технологический университет»</w:t>
            </w:r>
            <w:r w:rsidDel="00000000" w:rsidR="00000000" w:rsidRPr="00000000">
              <w:rPr>
                <w:rtl w:val="0"/>
              </w:rPr>
            </w:r>
          </w:p>
        </w:tc>
      </w:tr>
      <w:tr>
        <w:trPr>
          <w:cantSplit w:val="0"/>
          <w:tblHeader w:val="0"/>
        </w:trPr>
        <w:tc>
          <w:tcPr/>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РТУ МИРЭА</w:t>
            </w:r>
            <w:r w:rsidDel="00000000" w:rsidR="00000000" w:rsidRPr="00000000">
              <w:rPr>
                <w:rtl w:val="0"/>
              </w:rPr>
            </w:r>
          </w:p>
        </w:tc>
      </w:tr>
      <w:tr>
        <w:trPr>
          <w:cantSplit w:val="0"/>
          <w:tblHeader w:val="0"/>
        </w:trPr>
        <w:tc>
          <w:tcPr/>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Pr>
              <w:drawing>
                <wp:inline distB="0" distT="0" distL="0" distR="0">
                  <wp:extent cx="5828571" cy="38095"/>
                  <wp:effectExtent b="0" l="0" r="0" t="0"/>
                  <wp:docPr id="2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828571" cy="380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tl w:val="0"/>
        </w:rPr>
      </w:r>
    </w:p>
    <w:tbl>
      <w:tblPr>
        <w:tblStyle w:val="Table2"/>
        <w:tblW w:w="962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813"/>
        <w:gridCol w:w="4814"/>
        <w:tblGridChange w:id="0">
          <w:tblGrid>
            <w:gridCol w:w="4813"/>
            <w:gridCol w:w="4814"/>
          </w:tblGrid>
        </w:tblGridChange>
      </w:tblGrid>
      <w:tr>
        <w:trPr>
          <w:cantSplit w:val="0"/>
          <w:trHeight w:val="402" w:hRule="atLeast"/>
          <w:tblHeader w:val="0"/>
        </w:trPr>
        <w:tc>
          <w:tcPr>
            <w:gridSpan w:val="2"/>
          </w:tcPr>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Отчет по выполнению практического задания № 2</w:t>
            </w:r>
          </w:p>
        </w:tc>
      </w:tr>
      <w:tr>
        <w:trPr>
          <w:cantSplit w:val="0"/>
          <w:trHeight w:val="360" w:hRule="atLeast"/>
          <w:tblHeader w:val="0"/>
        </w:trPr>
        <w:tc>
          <w:tcPr>
            <w:gridSpan w:val="2"/>
          </w:tcPr>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Тема:</w:t>
            </w:r>
          </w:p>
        </w:tc>
      </w:tr>
      <w:tr>
        <w:trPr>
          <w:cantSplit w:val="0"/>
          <w:trHeight w:val="402" w:hRule="atLeast"/>
          <w:tblHeader w:val="0"/>
        </w:trPr>
        <w:tc>
          <w:tcPr>
            <w:gridSpan w:val="2"/>
          </w:tcPr>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«Эмпирический анализ сложности простых алгоритмов сортировки»</w:t>
            </w:r>
          </w:p>
        </w:tc>
      </w:tr>
      <w:tr>
        <w:trPr>
          <w:cantSplit w:val="0"/>
          <w:trHeight w:val="402" w:hRule="atLeast"/>
          <w:tblHeader w:val="0"/>
        </w:trPr>
        <w:tc>
          <w:tcPr>
            <w:gridSpan w:val="2"/>
          </w:tcPr>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Дисциплина: «Структуры и алгоритмы обработки данных»</w:t>
            </w:r>
          </w:p>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8"/>
                <w:szCs w:val="28"/>
              </w:rPr>
            </w:pPr>
            <w:r w:rsidDel="00000000" w:rsidR="00000000" w:rsidRPr="00000000">
              <w:rPr>
                <w:rtl w:val="0"/>
              </w:rPr>
            </w:r>
          </w:p>
        </w:tc>
      </w:tr>
      <w:tr>
        <w:trPr>
          <w:cantSplit w:val="0"/>
          <w:trHeight w:val="402" w:hRule="atLeast"/>
          <w:tblHeader w:val="0"/>
        </w:trPr>
        <w:tc>
          <w:tcPr/>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1A">
            <w:pPr>
              <w:ind w:left="-10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Выполнил студент:     Кагарманов В.А. </w:t>
            </w:r>
          </w:p>
        </w:tc>
      </w:tr>
      <w:tr>
        <w:trPr>
          <w:cantSplit w:val="0"/>
          <w:trHeight w:val="402" w:hRule="atLeast"/>
          <w:tblHeader w:val="0"/>
        </w:trPr>
        <w:tc>
          <w:tcPr/>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1C">
            <w:pPr>
              <w:jc w:val="right"/>
              <w:rPr>
                <w:rFonts w:ascii="Times New Roman" w:cs="Times New Roman" w:eastAsia="Times New Roman" w:hAnsi="Times New Roman"/>
                <w:sz w:val="28"/>
                <w:szCs w:val="28"/>
              </w:rPr>
            </w:pPr>
            <w:r w:rsidDel="00000000" w:rsidR="00000000" w:rsidRPr="00000000">
              <w:rPr>
                <w:rtl w:val="0"/>
              </w:rPr>
            </w:r>
          </w:p>
        </w:tc>
      </w:tr>
      <w:tr>
        <w:trPr>
          <w:cantSplit w:val="0"/>
          <w:trHeight w:val="402" w:hRule="atLeast"/>
          <w:tblHeader w:val="0"/>
        </w:trPr>
        <w:tc>
          <w:tcPr/>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1E">
            <w:pPr>
              <w:ind w:left="-103"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Группа: </w:t>
              <w:tab/>
              <w:tab/>
              <w:tab/>
            </w:r>
            <w:r w:rsidDel="00000000" w:rsidR="00000000" w:rsidRPr="00000000">
              <w:rPr>
                <w:rFonts w:ascii="Times New Roman" w:cs="Times New Roman" w:eastAsia="Times New Roman" w:hAnsi="Times New Roman"/>
                <w:sz w:val="28"/>
                <w:szCs w:val="28"/>
                <w:u w:val="single"/>
                <w:rtl w:val="0"/>
              </w:rPr>
              <w:t xml:space="preserve">ИКБО-74-23</w:t>
            </w:r>
          </w:p>
        </w:tc>
      </w:tr>
    </w:tbl>
    <w:p w:rsidR="00000000" w:rsidDel="00000000" w:rsidP="00000000" w:rsidRDefault="00000000" w:rsidRPr="00000000" w14:paraId="0000001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Москва – 2024</w:t>
      </w:r>
      <w:r w:rsidDel="00000000" w:rsidR="00000000" w:rsidRPr="00000000">
        <w:rPr>
          <w:rtl w:val="0"/>
        </w:rPr>
      </w:r>
    </w:p>
    <w:p w:rsidR="00000000" w:rsidDel="00000000" w:rsidP="00000000" w:rsidRDefault="00000000" w:rsidRPr="00000000" w14:paraId="0000002D">
      <w:pPr>
        <w:keepNext w:val="1"/>
        <w:keepLines w:val="1"/>
        <w:pBdr>
          <w:top w:space="0" w:sz="0" w:val="nil"/>
          <w:left w:space="0" w:sz="0" w:val="nil"/>
          <w:bottom w:space="0" w:sz="0" w:val="nil"/>
          <w:right w:space="0" w:sz="0" w:val="nil"/>
          <w:between w:space="0" w:sz="0" w:val="nil"/>
        </w:pBdr>
        <w:spacing w:after="0" w:before="240" w:line="259"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2E">
          <w:pPr>
            <w:widowControl w:val="0"/>
            <w:tabs>
              <w:tab w:val="right" w:leader="dot" w:pos="12000"/>
            </w:tabs>
            <w:spacing w:after="0" w:before="6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 ЦЕЛЬ</w:t>
              <w:tab/>
              <w:t xml:space="preserve">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30j0zll">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 ЗАДАНИЕ №1</w:t>
              <w:tab/>
              <w:t xml:space="preserve">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1fob9te">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2.1 Формулировка задачи</w:t>
              <w:tab/>
              <w:t xml:space="preserve">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3znysh7">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2.2 Описание выполнения алгоритма, доказательство корректности циклов и определение ситуаций лучшего, худшего и среднего случая.</w:t>
              <w:tab/>
              <w:t xml:space="preserve">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et731lhdmx49">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2.2.1 Описание выполнения алгоритма</w:t>
              <w:tab/>
              <w:t xml:space="preserve">6</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tyjcwt">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2.2.2 Доказательство корректности циклов</w:t>
              <w:tab/>
              <w:t xml:space="preserve">7</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3dy6vkm">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2.2.3 Ситуации лучшего, среднего и худшего случаев</w:t>
              <w:tab/>
              <w:t xml:space="preserve">8</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2.3 Разработка программы алгоритма простым обменом</w:t>
              <w:tab/>
              <w:t xml:space="preserve">8</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2s8eyo1">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2.4 Тестирование</w:t>
              <w:tab/>
              <w:t xml:space="preserve">10</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17dp8vu">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2.5 Построение графика</w:t>
              <w:tab/>
              <w:t xml:space="preserve">11</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3rdcrjn">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2.6 Вывод</w:t>
              <w:tab/>
              <w:t xml:space="preserve">11</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26in1rg">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 ЗАДАНИЕ №2</w:t>
              <w:tab/>
              <w:t xml:space="preserve">13</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lnxbz9">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3.1 Формулировка задачи</w:t>
              <w:tab/>
              <w:t xml:space="preserve">13</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35nkun2">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3.2 Тестирование программы при массиве упорядоченному по убыванию</w:t>
              <w:tab/>
              <w:t xml:space="preserve">13</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2211lb4to67v">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3.3 Построение графика</w:t>
              <w:tab/>
              <w:t xml:space="preserve">15</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5u2yfrg0c0b">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3.4 Тестирование программы при массиве упорядоченному по возрастанию</w:t>
              <w:tab/>
              <w:t xml:space="preserve">15</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8mtkaqmhtdrb">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3.5 Построение графика</w:t>
              <w:tab/>
              <w:t xml:space="preserve">17</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44sinio">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3.6 Вывод</w:t>
              <w:tab/>
              <w:t xml:space="preserve">17</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z337ya">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 ЗАДАНИЕ №3</w:t>
              <w:tab/>
              <w:t xml:space="preserve">18</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3j2qqm3">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4.1 Формулировка задачи</w:t>
              <w:tab/>
              <w:t xml:space="preserve">18</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8i4amm7dzglx">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4.2 Описание выполнения алгоритма, доказательство корректности циклов и определение ситуаций лучшего, худшего и среднего случая.</w:t>
              <w:tab/>
              <w:t xml:space="preserve">19</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cembsd8kbcib">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4.2.1 Описание выполнения алгоритма</w:t>
              <w:tab/>
              <w:t xml:space="preserve">19</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2xcytpi">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4.2.2 Доказательство корректности циклов</w:t>
              <w:tab/>
              <w:t xml:space="preserve">20</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1ci93xb">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4.2.3 Ситуации лучшего, среднего и худшего случаев</w:t>
              <w:tab/>
              <w:t xml:space="preserve">21</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4.3 Разработка программы алгоритма простой вставки</w:t>
              <w:tab/>
              <w:t xml:space="preserve">22</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id69akuyqhoq">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4.4 Тестирование</w:t>
              <w:tab/>
              <w:t xml:space="preserve">23</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7xyrwnobilws">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4.5 Построение графика</w:t>
              <w:tab/>
              <w:t xml:space="preserve">24</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7q3bnm1r512y">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4.6 Тестирование программы при массиве упорядоченному по убыванию</w:t>
              <w:tab/>
              <w:t xml:space="preserve">25</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xoz5x0aw0wvn">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4.7 Построение графика</w:t>
              <w:tab/>
              <w:t xml:space="preserve">27</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1u4hjlondnj4">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4.8 Тестирование программы при массиве упорядоченному по возрастанию</w:t>
              <w:tab/>
              <w:t xml:space="preserve">28</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opzskzrjan7q">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4.9 Построение графика</w:t>
              <w:tab/>
              <w:t xml:space="preserve">29</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3o7al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4.10 Сравнение графиков двух алгоритмов</w:t>
              <w:tab/>
              <w:t xml:space="preserve">30</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23ckvvd">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4.5 Вывод</w:t>
              <w:tab/>
              <w:t xml:space="preserve">31</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ihv636">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 КОНТРОЛЬНЫЕ ВОПРОСЫ</w:t>
              <w:tab/>
              <w:t xml:space="preserve">33</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32hioqz">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5 ВЫВОДЫ</w:t>
              <w:tab/>
              <w:t xml:space="preserve">34</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1hmsyys">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6 ЛИТЕРАТУРА</w:t>
              <w:tab/>
              <w:t xml:space="preserve">35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rPr>
          <w:rFonts w:ascii="Times New Roman" w:cs="Times New Roman" w:eastAsia="Times New Roman" w:hAnsi="Times New Roman"/>
          <w:sz w:val="28"/>
          <w:szCs w:val="28"/>
        </w:rPr>
        <w:sectPr>
          <w:footerReference r:id="rId8" w:type="default"/>
          <w:pgSz w:h="16838" w:w="11906" w:orient="portrait"/>
          <w:pgMar w:bottom="1134" w:top="1134" w:left="1418" w:right="851" w:header="708" w:footer="708"/>
          <w:pgNumType w:start="1"/>
          <w:titlePg w:val="1"/>
        </w:sectPr>
      </w:pPr>
      <w:r w:rsidDel="00000000" w:rsidR="00000000" w:rsidRPr="00000000">
        <w:rPr>
          <w:rtl w:val="0"/>
        </w:rPr>
      </w:r>
    </w:p>
    <w:p w:rsidR="00000000" w:rsidDel="00000000" w:rsidP="00000000" w:rsidRDefault="00000000" w:rsidRPr="00000000" w14:paraId="00000053">
      <w:pPr>
        <w:pStyle w:val="Heading1"/>
        <w:spacing w:line="360" w:lineRule="auto"/>
        <w:ind w:left="0" w:firstLine="0"/>
        <w:rPr/>
      </w:pPr>
      <w:bookmarkStart w:colFirst="0" w:colLast="0" w:name="_gjdgxs" w:id="0"/>
      <w:bookmarkEnd w:id="0"/>
      <w:r w:rsidDel="00000000" w:rsidR="00000000" w:rsidRPr="00000000">
        <w:rPr>
          <w:rtl w:val="0"/>
        </w:rPr>
        <w:t xml:space="preserve">1 ЦЕЛЬ </w:t>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160" w:line="360"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Актуализация знаний и приобретение практических умений по эмпирическому определению вычислительной сложности алгоритмов.</w:t>
      </w: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spacing w:line="360" w:lineRule="auto"/>
        <w:ind w:left="0" w:firstLine="0"/>
        <w:rPr/>
      </w:pPr>
      <w:bookmarkStart w:colFirst="0" w:colLast="0" w:name="_30j0zll" w:id="1"/>
      <w:bookmarkEnd w:id="1"/>
      <w:r w:rsidDel="00000000" w:rsidR="00000000" w:rsidRPr="00000000">
        <w:rPr>
          <w:rtl w:val="0"/>
        </w:rPr>
        <w:t xml:space="preserve">2 ЗАДАНИЕ №1</w:t>
      </w:r>
    </w:p>
    <w:p w:rsidR="00000000" w:rsidDel="00000000" w:rsidP="00000000" w:rsidRDefault="00000000" w:rsidRPr="00000000" w14:paraId="00000056">
      <w:pPr>
        <w:pStyle w:val="Heading2"/>
        <w:spacing w:line="360" w:lineRule="auto"/>
        <w:ind w:left="709" w:firstLine="0"/>
        <w:jc w:val="both"/>
        <w:rPr>
          <w:rFonts w:ascii="Times New Roman" w:cs="Times New Roman" w:eastAsia="Times New Roman" w:hAnsi="Times New Roman"/>
          <w:b w:val="1"/>
          <w:color w:val="000000"/>
          <w:sz w:val="28"/>
          <w:szCs w:val="28"/>
        </w:rPr>
      </w:pPr>
      <w:bookmarkStart w:colFirst="0" w:colLast="0" w:name="_1fob9te" w:id="2"/>
      <w:bookmarkEnd w:id="2"/>
      <w:r w:rsidDel="00000000" w:rsidR="00000000" w:rsidRPr="00000000">
        <w:rPr>
          <w:rFonts w:ascii="Times New Roman" w:cs="Times New Roman" w:eastAsia="Times New Roman" w:hAnsi="Times New Roman"/>
          <w:b w:val="1"/>
          <w:color w:val="000000"/>
          <w:sz w:val="28"/>
          <w:szCs w:val="28"/>
          <w:rtl w:val="0"/>
        </w:rPr>
        <w:t xml:space="preserve">2.1 Формулировка задачи</w:t>
      </w:r>
    </w:p>
    <w:p w:rsidR="00000000" w:rsidDel="00000000" w:rsidP="00000000" w:rsidRDefault="00000000" w:rsidRPr="00000000" w14:paraId="00000057">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Вариант 2, в списке 14. Алгоритм 1 и 2 задания: простой обмен («пузырек», Exchange sort). </w:t>
      </w:r>
    </w:p>
    <w:p w:rsidR="00000000" w:rsidDel="00000000" w:rsidP="00000000" w:rsidRDefault="00000000" w:rsidRPr="00000000" w14:paraId="00000058">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Оценить эмпирически вычислительную сложность алгоритма простой сортировки на массиве, заполненном случайными числами (средний случай).</w:t>
      </w:r>
    </w:p>
    <w:p w:rsidR="00000000" w:rsidDel="00000000" w:rsidP="00000000" w:rsidRDefault="00000000" w:rsidRPr="00000000" w14:paraId="00000059">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Составить функцию простой сортировки одномерного целочисленного массива A[n], используя алгоритм согласно варианту индивидуального задания. Провести тестирование программы на исходном массиве n=10.</w:t>
      </w:r>
    </w:p>
    <w:p w:rsidR="00000000" w:rsidDel="00000000" w:rsidP="00000000" w:rsidRDefault="00000000" w:rsidRPr="00000000" w14:paraId="0000005A">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Используя теоретический подход, определить для алгоритма:</w:t>
      </w:r>
    </w:p>
    <w:p w:rsidR="00000000" w:rsidDel="00000000" w:rsidP="00000000" w:rsidRDefault="00000000" w:rsidRPr="00000000" w14:paraId="0000005B">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Что будет ситуациями лучшего, среднего и худшего случаев.</w:t>
      </w:r>
    </w:p>
    <w:p w:rsidR="00000000" w:rsidDel="00000000" w:rsidP="00000000" w:rsidRDefault="00000000" w:rsidRPr="00000000" w14:paraId="0000005C">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Функции роста времени работы алгоритма от объёма входа для лучшего и худшего случаев.</w:t>
      </w:r>
    </w:p>
    <w:p w:rsidR="00000000" w:rsidDel="00000000" w:rsidP="00000000" w:rsidRDefault="00000000" w:rsidRPr="00000000" w14:paraId="0000005D">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Провести контрольные прогоны программы массивов случайных чисел при n = 100, 1000, 10000, 100000 и 1000000 элементов с вычислением времени выполнения T(n) – (в миллисекундах/секундах). Полученные результаты свести в сводную таблицу 2.</w:t>
      </w:r>
    </w:p>
    <w:p w:rsidR="00000000" w:rsidDel="00000000" w:rsidP="00000000" w:rsidRDefault="00000000" w:rsidRPr="00000000" w14:paraId="0000005E">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Провести эмпирическую оценку вычислительной сложности алгоритма, для чего предусмотреть в программе подсчет фактического количества критических операций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как сумму сравнений С</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и перемещений М</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Полученные результаты вставить в сводную таблицу 2.</w:t>
      </w:r>
    </w:p>
    <w:p w:rsidR="00000000" w:rsidDel="00000000" w:rsidP="00000000" w:rsidRDefault="00000000" w:rsidRPr="00000000" w14:paraId="0000005F">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Построить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этого алгоритма от размера массива n.</w:t>
      </w:r>
    </w:p>
    <w:p w:rsidR="00000000" w:rsidDel="00000000" w:rsidP="00000000" w:rsidRDefault="00000000" w:rsidRPr="00000000" w14:paraId="00000060">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Определить ёмкостную сложность алгоритма.</w:t>
      </w:r>
    </w:p>
    <w:p w:rsidR="00000000" w:rsidDel="00000000" w:rsidP="00000000" w:rsidRDefault="00000000" w:rsidRPr="00000000" w14:paraId="00000061">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Сделать вывод об эмпирической вычислительной сложности алгоритма на основе скорости роста функции роста.</w:t>
      </w:r>
    </w:p>
    <w:p w:rsidR="00000000" w:rsidDel="00000000" w:rsidP="00000000" w:rsidRDefault="00000000" w:rsidRPr="00000000" w14:paraId="00000062">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pStyle w:val="Heading2"/>
        <w:spacing w:line="360" w:lineRule="auto"/>
        <w:ind w:left="0" w:firstLine="708.6614173228347"/>
        <w:jc w:val="both"/>
        <w:rPr>
          <w:rFonts w:ascii="Times New Roman" w:cs="Times New Roman" w:eastAsia="Times New Roman" w:hAnsi="Times New Roman"/>
          <w:b w:val="1"/>
          <w:color w:val="000000"/>
          <w:sz w:val="28"/>
          <w:szCs w:val="28"/>
        </w:rPr>
      </w:pPr>
      <w:bookmarkStart w:colFirst="0" w:colLast="0" w:name="_3znysh7" w:id="3"/>
      <w:bookmarkEnd w:id="3"/>
      <w:r w:rsidDel="00000000" w:rsidR="00000000" w:rsidRPr="00000000">
        <w:rPr>
          <w:rFonts w:ascii="Times New Roman" w:cs="Times New Roman" w:eastAsia="Times New Roman" w:hAnsi="Times New Roman"/>
          <w:b w:val="1"/>
          <w:color w:val="000000"/>
          <w:sz w:val="28"/>
          <w:szCs w:val="28"/>
          <w:rtl w:val="0"/>
        </w:rPr>
        <w:t xml:space="preserve">2.2 Описание выполнения алгоритма, доказательство корректности циклов и определение ситуаций лучшего, худшего и среднего случая. </w:t>
      </w:r>
    </w:p>
    <w:p w:rsidR="00000000" w:rsidDel="00000000" w:rsidP="00000000" w:rsidRDefault="00000000" w:rsidRPr="00000000" w14:paraId="00000065">
      <w:pPr>
        <w:pStyle w:val="Heading3"/>
        <w:spacing w:line="360" w:lineRule="auto"/>
        <w:ind w:firstLine="708"/>
        <w:jc w:val="both"/>
        <w:rPr>
          <w:rFonts w:ascii="Times New Roman" w:cs="Times New Roman" w:eastAsia="Times New Roman" w:hAnsi="Times New Roman"/>
          <w:b w:val="1"/>
          <w:color w:val="000000"/>
          <w:sz w:val="28"/>
          <w:szCs w:val="28"/>
        </w:rPr>
      </w:pPr>
      <w:bookmarkStart w:colFirst="0" w:colLast="0" w:name="_et731lhdmx49" w:id="4"/>
      <w:bookmarkEnd w:id="4"/>
      <w:r w:rsidDel="00000000" w:rsidR="00000000" w:rsidRPr="00000000">
        <w:rPr>
          <w:rFonts w:ascii="Times New Roman" w:cs="Times New Roman" w:eastAsia="Times New Roman" w:hAnsi="Times New Roman"/>
          <w:b w:val="1"/>
          <w:color w:val="000000"/>
          <w:sz w:val="28"/>
          <w:szCs w:val="28"/>
          <w:rtl w:val="0"/>
        </w:rPr>
        <w:t xml:space="preserve">2.2.1 Описание выполнения алгоритма</w:t>
      </w:r>
    </w:p>
    <w:p w:rsidR="00000000" w:rsidDel="00000000" w:rsidP="00000000" w:rsidRDefault="00000000" w:rsidRPr="00000000" w14:paraId="00000066">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простой сортировки обменом (или пузырьковая сортировка) - это простой алгоритм сортировки, который проходит по списку элементов многократно и меняет местами соседние элементы, если они находятся в неправильном порядке.Алгоритм проходит по всему массиву начиная с начала. Во время прохода, он сравнивает два соседних элемента. Если они стоят в неправильном порядке (меньший элемент стоит после большего), они меняются местами. Этот процесс повторяется для каждой пары соседних элементов в массиве. При каждом проходе самый большой элемент "всплывает" на правильное место в массиве. После каждого прохода самый большой элемент массива уже стоит на правильном месте, поэтому его можно исключить из следующих итераций.Таким образом, диапазон, по которому проходит сортировка, сужается на каждой итерации.</w:t>
      </w:r>
    </w:p>
    <w:p w:rsidR="00000000" w:rsidDel="00000000" w:rsidP="00000000" w:rsidRDefault="00000000" w:rsidRPr="00000000" w14:paraId="00000067">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продолжает сравнивать и менять элементы до тех пор, пока все элементы не будут находиться в правильном порядке (т.е. массив будет отсортирован).</w:t>
      </w:r>
    </w:p>
    <w:p w:rsidR="00000000" w:rsidDel="00000000" w:rsidP="00000000" w:rsidRDefault="00000000" w:rsidRPr="00000000" w14:paraId="00000068">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Преимущества пузырьковой сортировки включают ее простоту реализации и легкость понимания. Однако эта сортировка неэффективна на больших объемах данных из-за большого количества операций перестановок.</w:t>
      </w:r>
    </w:p>
    <w:p w:rsidR="00000000" w:rsidDel="00000000" w:rsidP="00000000" w:rsidRDefault="00000000" w:rsidRPr="00000000" w14:paraId="00000069">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Представим данный алгоритм в виде блок-схемы(рис.1).</w:t>
      </w:r>
    </w:p>
    <w:p w:rsidR="00000000" w:rsidDel="00000000" w:rsidP="00000000" w:rsidRDefault="00000000" w:rsidRPr="00000000" w14:paraId="0000006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247900" cy="5391150"/>
            <wp:effectExtent b="0" l="0" r="0" t="0"/>
            <wp:docPr id="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247900" cy="53911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 Блок-схема алгоритма сортировки простыми вставками</w:t>
      </w:r>
    </w:p>
    <w:p w:rsidR="00000000" w:rsidDel="00000000" w:rsidP="00000000" w:rsidRDefault="00000000" w:rsidRPr="00000000" w14:paraId="0000006C">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pStyle w:val="Heading3"/>
        <w:spacing w:line="360" w:lineRule="auto"/>
        <w:ind w:firstLine="708"/>
        <w:jc w:val="both"/>
        <w:rPr>
          <w:rFonts w:ascii="Times New Roman" w:cs="Times New Roman" w:eastAsia="Times New Roman" w:hAnsi="Times New Roman"/>
          <w:b w:val="1"/>
          <w:color w:val="000000"/>
          <w:sz w:val="28"/>
          <w:szCs w:val="28"/>
        </w:rPr>
      </w:pPr>
      <w:bookmarkStart w:colFirst="0" w:colLast="0" w:name="_tyjcwt" w:id="5"/>
      <w:bookmarkEnd w:id="5"/>
      <w:r w:rsidDel="00000000" w:rsidR="00000000" w:rsidRPr="00000000">
        <w:rPr>
          <w:rFonts w:ascii="Times New Roman" w:cs="Times New Roman" w:eastAsia="Times New Roman" w:hAnsi="Times New Roman"/>
          <w:b w:val="1"/>
          <w:color w:val="000000"/>
          <w:sz w:val="28"/>
          <w:szCs w:val="28"/>
          <w:rtl w:val="0"/>
        </w:rPr>
        <w:t xml:space="preserve">2.2.2 Доказательство корректности циклов</w:t>
      </w:r>
    </w:p>
    <w:p w:rsidR="00000000" w:rsidDel="00000000" w:rsidP="00000000" w:rsidRDefault="00000000" w:rsidRPr="00000000" w14:paraId="0000006E">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Найдём инварианты для внешнего и внутреннего цикла. Инвариантом внешнего цикла будет являться значение переменной i всегда меньше n-1. Инвариантом для внутреннего цикла будет являться значение переменной i всегда меньше n-i-1.</w:t>
      </w:r>
    </w:p>
    <w:p w:rsidR="00000000" w:rsidDel="00000000" w:rsidP="00000000" w:rsidRDefault="00000000" w:rsidRPr="00000000" w14:paraId="0000006F">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Докажем корректность циклов для чего нужно доказать их конечность. Внешний цикл проходит через все числа, начиная с первого и заканчивая предпоследним, а второй цикл идет на половину чисел. Значения проверяются попарно, и если первое число больше второго, то они меняются местами. После первого прохода самое большое число становится последним. Следовательно, циклы данного алгоритма конечны, а следовательно циклы алгоритма корректны. </w:t>
      </w:r>
    </w:p>
    <w:p w:rsidR="00000000" w:rsidDel="00000000" w:rsidP="00000000" w:rsidRDefault="00000000" w:rsidRPr="00000000" w14:paraId="00000070">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pStyle w:val="Heading3"/>
        <w:spacing w:line="360" w:lineRule="auto"/>
        <w:ind w:firstLine="708"/>
        <w:rPr/>
      </w:pPr>
      <w:bookmarkStart w:colFirst="0" w:colLast="0" w:name="_3dy6vkm" w:id="6"/>
      <w:bookmarkEnd w:id="6"/>
      <w:r w:rsidDel="00000000" w:rsidR="00000000" w:rsidRPr="00000000">
        <w:rPr>
          <w:rFonts w:ascii="Times New Roman" w:cs="Times New Roman" w:eastAsia="Times New Roman" w:hAnsi="Times New Roman"/>
          <w:b w:val="1"/>
          <w:color w:val="000000"/>
          <w:sz w:val="28"/>
          <w:szCs w:val="28"/>
          <w:rtl w:val="0"/>
        </w:rPr>
        <w:t xml:space="preserve">2.2.3 Ситуации лучшего, среднего и худшего случаев </w:t>
      </w:r>
      <w:r w:rsidDel="00000000" w:rsidR="00000000" w:rsidRPr="00000000">
        <w:rPr>
          <w:rtl w:val="0"/>
        </w:rPr>
      </w:r>
    </w:p>
    <w:p w:rsidR="00000000" w:rsidDel="00000000" w:rsidP="00000000" w:rsidRDefault="00000000" w:rsidRPr="00000000" w14:paraId="00000072">
      <w:pPr>
        <w:ind w:firstLine="708"/>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Таблица 1-Псевдокод и анализ алгоритма сортировки обменом</w:t>
      </w:r>
    </w:p>
    <w:tbl>
      <w:tblPr>
        <w:tblStyle w:val="Table3"/>
        <w:tblW w:w="796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0"/>
        <w:gridCol w:w="3570"/>
        <w:gridCol w:w="3705"/>
        <w:tblGridChange w:id="0">
          <w:tblGrid>
            <w:gridCol w:w="690"/>
            <w:gridCol w:w="3570"/>
            <w:gridCol w:w="3705"/>
          </w:tblGrid>
        </w:tblGridChange>
      </w:tblGrid>
      <w:tr>
        <w:trPr>
          <w:cantSplit w:val="0"/>
          <w:tblHeader w:val="0"/>
        </w:trPr>
        <w:tc>
          <w:tcPr/>
          <w:p w:rsidR="00000000" w:rsidDel="00000000" w:rsidP="00000000" w:rsidRDefault="00000000" w:rsidRPr="00000000" w14:paraId="0000007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07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записанный на псевдокоде</w:t>
            </w:r>
          </w:p>
        </w:tc>
        <w:tc>
          <w:tcPr/>
          <w:p w:rsidR="00000000" w:rsidDel="00000000" w:rsidP="00000000" w:rsidRDefault="00000000" w:rsidRPr="00000000" w14:paraId="0000007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выполнений оператора </w:t>
            </w:r>
          </w:p>
        </w:tc>
      </w:tr>
      <w:tr>
        <w:trPr>
          <w:cantSplit w:val="0"/>
          <w:tblHeader w:val="0"/>
        </w:trPr>
        <w:tc>
          <w:tcPr/>
          <w:p w:rsidR="00000000" w:rsidDel="00000000" w:rsidP="00000000" w:rsidRDefault="00000000" w:rsidRPr="00000000" w14:paraId="0000007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0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 ExchangeSort(a):</w:t>
            </w:r>
          </w:p>
        </w:tc>
        <w:tc>
          <w:tcPr/>
          <w:p w:rsidR="00000000" w:rsidDel="00000000" w:rsidP="00000000" w:rsidRDefault="00000000" w:rsidRPr="00000000" w14:paraId="00000078">
            <w:pPr>
              <w:jc w:val="center"/>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7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p w:rsidR="00000000" w:rsidDel="00000000" w:rsidP="00000000" w:rsidRDefault="00000000" w:rsidRPr="00000000" w14:paraId="0000007A">
            <w:pPr>
              <w:jc w:val="left"/>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for i ← 0 to (n - 2) do</w:t>
            </w:r>
            <w:r w:rsidDel="00000000" w:rsidR="00000000" w:rsidRPr="00000000">
              <w:rPr>
                <w:rtl w:val="0"/>
              </w:rPr>
            </w:r>
          </w:p>
        </w:tc>
        <w:tc>
          <w:tcPr/>
          <w:p w:rsidR="00000000" w:rsidDel="00000000" w:rsidP="00000000" w:rsidRDefault="00000000" w:rsidRPr="00000000" w14:paraId="0000007B">
            <w:pPr>
              <w:jc w:val="center"/>
              <w:rPr>
                <w:sz w:val="28"/>
                <w:szCs w:val="28"/>
              </w:rPr>
            </w:pPr>
            <w:r w:rsidDel="00000000" w:rsidR="00000000" w:rsidRPr="00000000">
              <w:rPr>
                <w:sz w:val="28"/>
                <w:szCs w:val="28"/>
                <w:rtl w:val="0"/>
              </w:rPr>
              <w:t xml:space="preserve">n</w:t>
            </w:r>
          </w:p>
        </w:tc>
      </w:tr>
      <w:tr>
        <w:trPr>
          <w:cantSplit w:val="0"/>
          <w:tblHeader w:val="0"/>
        </w:trPr>
        <w:tc>
          <w:tcPr/>
          <w:p w:rsidR="00000000" w:rsidDel="00000000" w:rsidP="00000000" w:rsidRDefault="00000000" w:rsidRPr="00000000" w14:paraId="0000007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p w:rsidR="00000000" w:rsidDel="00000000" w:rsidP="00000000" w:rsidRDefault="00000000" w:rsidRPr="00000000" w14:paraId="0000007D">
            <w:pPr>
              <w:jc w:val="cente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for j ← 1 to (n - 1 - i) do</w:t>
            </w:r>
            <w:r w:rsidDel="00000000" w:rsidR="00000000" w:rsidRPr="00000000">
              <w:rPr>
                <w:rtl w:val="0"/>
              </w:rPr>
            </w:r>
          </w:p>
        </w:tc>
        <w:tc>
          <w:tcPr/>
          <w:p w:rsidR="00000000" w:rsidDel="00000000" w:rsidP="00000000" w:rsidRDefault="00000000" w:rsidRPr="00000000" w14:paraId="0000007E">
            <w:pPr>
              <w:jc w:val="center"/>
              <w:rPr>
                <w:sz w:val="28"/>
                <w:szCs w:val="28"/>
              </w:rPr>
            </w:pPr>
            <m:oMath>
              <m:sSub>
                <m:sSubPr>
                  <m:ctrlPr>
                    <w:rPr>
                      <w:rFonts w:ascii="Cambria Math" w:cs="Cambria Math" w:eastAsia="Cambria Math" w:hAnsi="Cambria Math"/>
                      <w:sz w:val="28"/>
                      <w:szCs w:val="28"/>
                    </w:rPr>
                  </m:ctrlPr>
                </m:sSub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n-1</m:t>
                      </m:r>
                    </m:sup>
                  </m:sSup>
                </m:e>
                <m:sub>
                  <m:r>
                    <w:rPr>
                      <w:rFonts w:ascii="Cambria Math" w:cs="Cambria Math" w:eastAsia="Cambria Math" w:hAnsi="Cambria Math"/>
                      <w:sz w:val="28"/>
                      <w:szCs w:val="28"/>
                    </w:rPr>
                    <m:t xml:space="preserve">j=1</m:t>
                  </m:r>
                </m:sub>
              </m:sSub>
            </m:oMath>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vertAlign w:val="subscript"/>
                <w:rtl w:val="0"/>
              </w:rPr>
              <w:t xml:space="preserve">j</w:t>
            </w:r>
            <w:r w:rsidDel="00000000" w:rsidR="00000000" w:rsidRPr="00000000">
              <w:rPr>
                <w:rFonts w:ascii="Times New Roman" w:cs="Times New Roman" w:eastAsia="Times New Roman" w:hAnsi="Times New Roman"/>
                <w:sz w:val="28"/>
                <w:szCs w:val="28"/>
                <w:rtl w:val="0"/>
              </w:rPr>
              <w:t xml:space="preserve"> = 𝑛 + 𝑛 − 1 + ⋯ + 2=0.5𝑛</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− 1.5𝑛 + 1</w:t>
            </w:r>
            <w:r w:rsidDel="00000000" w:rsidR="00000000" w:rsidRPr="00000000">
              <w:rPr>
                <w:rtl w:val="0"/>
              </w:rPr>
            </w:r>
          </w:p>
        </w:tc>
      </w:tr>
      <w:tr>
        <w:trPr>
          <w:cantSplit w:val="0"/>
          <w:tblHeader w:val="0"/>
        </w:trPr>
        <w:tc>
          <w:tcPr/>
          <w:p w:rsidR="00000000" w:rsidDel="00000000" w:rsidP="00000000" w:rsidRDefault="00000000" w:rsidRPr="00000000" w14:paraId="0000007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p w:rsidR="00000000" w:rsidDel="00000000" w:rsidP="00000000" w:rsidRDefault="00000000" w:rsidRPr="00000000" w14:paraId="0000008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(a[j] &gt; a[j + 1]) then</w:t>
            </w:r>
          </w:p>
        </w:tc>
        <w:tc>
          <w:tcPr/>
          <w:p w:rsidR="00000000" w:rsidDel="00000000" w:rsidP="00000000" w:rsidRDefault="00000000" w:rsidRPr="00000000" w14:paraId="00000081">
            <w:pPr>
              <w:jc w:val="center"/>
              <w:rPr>
                <w:sz w:val="28"/>
                <w:szCs w:val="28"/>
              </w:rPr>
            </w:pPr>
            <m:oMath>
              <m:sSub>
                <m:sSubPr>
                  <m:ctrlPr>
                    <w:rPr>
                      <w:rFonts w:ascii="Cambria Math" w:cs="Cambria Math" w:eastAsia="Cambria Math" w:hAnsi="Cambria Math"/>
                      <w:sz w:val="28"/>
                      <w:szCs w:val="28"/>
                    </w:rPr>
                  </m:ctrlPr>
                </m:sSub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n-1</m:t>
                      </m:r>
                    </m:sup>
                  </m:sSup>
                </m:e>
                <m:sub>
                  <m:r>
                    <w:rPr>
                      <w:rFonts w:ascii="Cambria Math" w:cs="Cambria Math" w:eastAsia="Cambria Math" w:hAnsi="Cambria Math"/>
                      <w:sz w:val="28"/>
                      <w:szCs w:val="28"/>
                    </w:rPr>
                    <m:t xml:space="preserve">j=1</m:t>
                  </m:r>
                </m:sub>
              </m:sSub>
            </m:oMath>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vertAlign w:val="subscript"/>
                <w:rtl w:val="0"/>
              </w:rPr>
              <w:t xml:space="preserve">j</w:t>
            </w:r>
            <w:r w:rsidDel="00000000" w:rsidR="00000000" w:rsidRPr="00000000">
              <w:rPr>
                <w:rFonts w:ascii="Times New Roman" w:cs="Times New Roman" w:eastAsia="Times New Roman" w:hAnsi="Times New Roman"/>
                <w:sz w:val="28"/>
                <w:szCs w:val="28"/>
                <w:rtl w:val="0"/>
              </w:rPr>
              <w:t xml:space="preserve"> - 1= 0.5𝑛</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− 2.5𝑛 + 2</w:t>
            </w:r>
            <w:r w:rsidDel="00000000" w:rsidR="00000000" w:rsidRPr="00000000">
              <w:rPr>
                <w:rtl w:val="0"/>
              </w:rPr>
            </w:r>
          </w:p>
        </w:tc>
      </w:tr>
      <w:tr>
        <w:trPr>
          <w:cantSplit w:val="0"/>
          <w:tblHeader w:val="0"/>
        </w:trPr>
        <w:tc>
          <w:tcPr/>
          <w:p w:rsidR="00000000" w:rsidDel="00000000" w:rsidP="00000000" w:rsidRDefault="00000000" w:rsidRPr="00000000" w14:paraId="0000008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p w:rsidR="00000000" w:rsidDel="00000000" w:rsidP="00000000" w:rsidRDefault="00000000" w:rsidRPr="00000000" w14:paraId="00000083">
            <w:pPr>
              <w:jc w:val="cente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swap(a[j], a[j + 1])</w:t>
            </w:r>
            <w:r w:rsidDel="00000000" w:rsidR="00000000" w:rsidRPr="00000000">
              <w:rPr>
                <w:rtl w:val="0"/>
              </w:rPr>
            </w:r>
          </w:p>
        </w:tc>
        <w:tc>
          <w:tcPr/>
          <w:p w:rsidR="00000000" w:rsidDel="00000000" w:rsidP="00000000" w:rsidRDefault="00000000" w:rsidRPr="00000000" w14:paraId="00000084">
            <w:pPr>
              <w:jc w:val="center"/>
              <w:rPr>
                <w:rFonts w:ascii="Cambria Math" w:cs="Cambria Math" w:eastAsia="Cambria Math" w:hAnsi="Cambria Math"/>
                <w:sz w:val="18"/>
                <w:szCs w:val="18"/>
              </w:rPr>
            </w:pPr>
            <w:r w:rsidDel="00000000" w:rsidR="00000000" w:rsidRPr="00000000">
              <w:rPr>
                <w:rFonts w:ascii="Times New Roman" w:cs="Times New Roman" w:eastAsia="Times New Roman" w:hAnsi="Times New Roman"/>
                <w:sz w:val="28"/>
                <w:szCs w:val="28"/>
                <w:rtl w:val="0"/>
              </w:rPr>
              <w:t xml:space="preserve">3*</w:t>
            </w:r>
            <m:oMath>
              <m:sSub>
                <m:sSubPr>
                  <m:ctrlPr>
                    <w:rPr>
                      <w:rFonts w:ascii="Cambria Math" w:cs="Cambria Math" w:eastAsia="Cambria Math" w:hAnsi="Cambria Math"/>
                      <w:sz w:val="28"/>
                      <w:szCs w:val="28"/>
                    </w:rPr>
                  </m:ctrlPr>
                </m:sSub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n-1</m:t>
                      </m:r>
                    </m:sup>
                  </m:sSup>
                </m:e>
                <m:sub>
                  <m:r>
                    <w:rPr>
                      <w:rFonts w:ascii="Cambria Math" w:cs="Cambria Math" w:eastAsia="Cambria Math" w:hAnsi="Cambria Math"/>
                      <w:sz w:val="28"/>
                      <w:szCs w:val="28"/>
                    </w:rPr>
                    <m:t xml:space="preserve">j=1</m:t>
                  </m:r>
                </m:sub>
              </m:sSub>
            </m:oMath>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vertAlign w:val="subscript"/>
                <w:rtl w:val="0"/>
              </w:rPr>
              <w:t xml:space="preserve">j</w:t>
            </w:r>
            <w:r w:rsidDel="00000000" w:rsidR="00000000" w:rsidRPr="00000000">
              <w:rPr>
                <w:rFonts w:ascii="Times New Roman" w:cs="Times New Roman" w:eastAsia="Times New Roman" w:hAnsi="Times New Roman"/>
                <w:sz w:val="28"/>
                <w:szCs w:val="28"/>
                <w:rtl w:val="0"/>
              </w:rPr>
              <w:t xml:space="preserve"> - 1) = 1.5𝑛</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− 7.5𝑛 + 6 </w:t>
            </w:r>
            <w:r w:rsidDel="00000000" w:rsidR="00000000" w:rsidRPr="00000000">
              <w:rPr>
                <w:rtl w:val="0"/>
              </w:rPr>
            </w:r>
          </w:p>
        </w:tc>
      </w:tr>
      <w:tr>
        <w:trPr>
          <w:cantSplit w:val="0"/>
          <w:tblHeader w:val="0"/>
        </w:trPr>
        <w:tc>
          <w:tcPr/>
          <w:p w:rsidR="00000000" w:rsidDel="00000000" w:rsidP="00000000" w:rsidRDefault="00000000" w:rsidRPr="00000000" w14:paraId="0000008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p w:rsidR="00000000" w:rsidDel="00000000" w:rsidP="00000000" w:rsidRDefault="00000000" w:rsidRPr="00000000" w14:paraId="000000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endif</w:t>
            </w:r>
          </w:p>
        </w:tc>
        <w:tc>
          <w:tcPr/>
          <w:p w:rsidR="00000000" w:rsidDel="00000000" w:rsidP="00000000" w:rsidRDefault="00000000" w:rsidRPr="00000000" w14:paraId="00000087">
            <w:pPr>
              <w:jc w:val="center"/>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8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оd</w:t>
            </w:r>
          </w:p>
        </w:tc>
        <w:tc>
          <w:tcPr/>
          <w:p w:rsidR="00000000" w:rsidDel="00000000" w:rsidP="00000000" w:rsidRDefault="00000000" w:rsidRPr="00000000" w14:paraId="0000008A">
            <w:pPr>
              <w:jc w:val="center"/>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8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p w:rsidR="00000000" w:rsidDel="00000000" w:rsidP="00000000" w:rsidRDefault="00000000" w:rsidRPr="00000000" w14:paraId="000000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od</w:t>
            </w:r>
          </w:p>
        </w:tc>
        <w:tc>
          <w:tcPr/>
          <w:p w:rsidR="00000000" w:rsidDel="00000000" w:rsidP="00000000" w:rsidRDefault="00000000" w:rsidRPr="00000000" w14:paraId="0000008D">
            <w:pPr>
              <w:jc w:val="center"/>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8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p w:rsidR="00000000" w:rsidDel="00000000" w:rsidP="00000000" w:rsidRDefault="00000000" w:rsidRPr="00000000" w14:paraId="000000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090">
            <w:pPr>
              <w:jc w:val="center"/>
              <w:rPr>
                <w:sz w:val="28"/>
                <w:szCs w:val="28"/>
              </w:rPr>
            </w:pPr>
            <w:r w:rsidDel="00000000" w:rsidR="00000000" w:rsidRPr="00000000">
              <w:rPr>
                <w:rtl w:val="0"/>
              </w:rPr>
            </w:r>
          </w:p>
        </w:tc>
      </w:tr>
    </w:tbl>
    <w:p w:rsidR="00000000" w:rsidDel="00000000" w:rsidP="00000000" w:rsidRDefault="00000000" w:rsidRPr="00000000" w14:paraId="00000091">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наилучшем случае, когда массив уже упорядочен по возрастанию, количество действий составит O(n). В среднем случае, когда массив содержит случайные числа, алгоритм будет иметь сложность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В худшем случае, когда массив упорядочен по убыванию, количество действий будет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Относительно времени выполнения: лучший случай - O(n), худший случай -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Ёмкостная сложность алгоритма оценивается как O(1).</w:t>
      </w:r>
    </w:p>
    <w:p w:rsidR="00000000" w:rsidDel="00000000" w:rsidP="00000000" w:rsidRDefault="00000000" w:rsidRPr="00000000" w14:paraId="00000093">
      <w:pPr>
        <w:pStyle w:val="Heading2"/>
        <w:spacing w:line="360" w:lineRule="auto"/>
        <w:ind w:firstLine="709"/>
        <w:jc w:val="both"/>
        <w:rPr>
          <w:rFonts w:ascii="Times New Roman" w:cs="Times New Roman" w:eastAsia="Times New Roman" w:hAnsi="Times New Roman"/>
          <w:b w:val="1"/>
          <w:color w:val="000000"/>
          <w:sz w:val="28"/>
          <w:szCs w:val="28"/>
        </w:rPr>
      </w:pPr>
      <w:bookmarkStart w:colFirst="0" w:colLast="0" w:name="_1t3h5sf" w:id="7"/>
      <w:bookmarkEnd w:id="7"/>
      <w:r w:rsidDel="00000000" w:rsidR="00000000" w:rsidRPr="00000000">
        <w:rPr>
          <w:rtl w:val="0"/>
        </w:rPr>
      </w:r>
    </w:p>
    <w:p w:rsidR="00000000" w:rsidDel="00000000" w:rsidP="00000000" w:rsidRDefault="00000000" w:rsidRPr="00000000" w14:paraId="00000094">
      <w:pPr>
        <w:pStyle w:val="Heading2"/>
        <w:spacing w:line="360" w:lineRule="auto"/>
        <w:ind w:firstLine="709"/>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2.3 Разработка программы алгоритма простым обменом</w:t>
      </w:r>
    </w:p>
    <w:p w:rsidR="00000000" w:rsidDel="00000000" w:rsidP="00000000" w:rsidRDefault="00000000" w:rsidRPr="00000000" w14:paraId="00000095">
      <w:pPr>
        <w:spacing w:line="360" w:lineRule="auto"/>
        <w:ind w:firstLine="708"/>
        <w:jc w:val="both"/>
        <w:rPr>
          <w:rFonts w:ascii="Gungsuh" w:cs="Gungsuh" w:eastAsia="Gungsuh" w:hAnsi="Gungsuh"/>
          <w:sz w:val="28"/>
          <w:szCs w:val="28"/>
        </w:rPr>
      </w:pPr>
      <w:r w:rsidDel="00000000" w:rsidR="00000000" w:rsidRPr="00000000">
        <w:rPr>
          <w:rFonts w:ascii="Gungsuh" w:cs="Gungsuh" w:eastAsia="Gungsuh" w:hAnsi="Gungsuh"/>
          <w:sz w:val="28"/>
          <w:szCs w:val="28"/>
          <w:rtl w:val="0"/>
        </w:rPr>
        <w:t xml:space="preserve">Разработаем программу алгоритма простым обменом на языке C++(рис.2,3). В данной программе используются следующие библиотеки и концепции:</w:t>
      </w:r>
    </w:p>
    <w:p w:rsidR="00000000" w:rsidDel="00000000" w:rsidP="00000000" w:rsidRDefault="00000000" w:rsidRPr="00000000" w14:paraId="00000096">
      <w:pPr>
        <w:spacing w:line="360" w:lineRule="auto"/>
        <w:ind w:firstLine="708"/>
        <w:jc w:val="both"/>
        <w:rPr>
          <w:rFonts w:ascii="Gungsuh" w:cs="Gungsuh" w:eastAsia="Gungsuh" w:hAnsi="Gungsuh"/>
          <w:sz w:val="28"/>
          <w:szCs w:val="28"/>
        </w:rPr>
      </w:pPr>
      <w:r w:rsidDel="00000000" w:rsidR="00000000" w:rsidRPr="00000000">
        <w:rPr>
          <w:rFonts w:ascii="Gungsuh" w:cs="Gungsuh" w:eastAsia="Gungsuh" w:hAnsi="Gungsuh"/>
          <w:sz w:val="28"/>
          <w:szCs w:val="28"/>
          <w:rtl w:val="0"/>
        </w:rPr>
        <w:t xml:space="preserve">&lt;iostream&gt;: для стандартного ввода-вывода данных.</w:t>
      </w:r>
    </w:p>
    <w:p w:rsidR="00000000" w:rsidDel="00000000" w:rsidP="00000000" w:rsidRDefault="00000000" w:rsidRPr="00000000" w14:paraId="00000097">
      <w:pPr>
        <w:spacing w:line="360" w:lineRule="auto"/>
        <w:ind w:firstLine="708"/>
        <w:jc w:val="both"/>
        <w:rPr>
          <w:rFonts w:ascii="Gungsuh" w:cs="Gungsuh" w:eastAsia="Gungsuh" w:hAnsi="Gungsuh"/>
          <w:sz w:val="28"/>
          <w:szCs w:val="28"/>
        </w:rPr>
      </w:pPr>
      <w:r w:rsidDel="00000000" w:rsidR="00000000" w:rsidRPr="00000000">
        <w:rPr>
          <w:rFonts w:ascii="Gungsuh" w:cs="Gungsuh" w:eastAsia="Gungsuh" w:hAnsi="Gungsuh"/>
          <w:sz w:val="28"/>
          <w:szCs w:val="28"/>
          <w:rtl w:val="0"/>
        </w:rPr>
        <w:t xml:space="preserve">&lt;random&gt;: для использования генератора случайных чисел и инструмента равномерного распределения.</w:t>
      </w:r>
    </w:p>
    <w:p w:rsidR="00000000" w:rsidDel="00000000" w:rsidP="00000000" w:rsidRDefault="00000000" w:rsidRPr="00000000" w14:paraId="00000098">
      <w:pPr>
        <w:spacing w:line="360" w:lineRule="auto"/>
        <w:ind w:firstLine="708"/>
        <w:jc w:val="both"/>
        <w:rPr>
          <w:rFonts w:ascii="Gungsuh" w:cs="Gungsuh" w:eastAsia="Gungsuh" w:hAnsi="Gungsuh"/>
          <w:sz w:val="28"/>
          <w:szCs w:val="28"/>
        </w:rPr>
      </w:pPr>
      <w:r w:rsidDel="00000000" w:rsidR="00000000" w:rsidRPr="00000000">
        <w:rPr>
          <w:rFonts w:ascii="Gungsuh" w:cs="Gungsuh" w:eastAsia="Gungsuh" w:hAnsi="Gungsuh"/>
          <w:sz w:val="28"/>
          <w:szCs w:val="28"/>
          <w:rtl w:val="0"/>
        </w:rPr>
        <w:t xml:space="preserve">&lt;chrono&gt;: для измерения времени выполнения сортировки.</w:t>
      </w:r>
    </w:p>
    <w:p w:rsidR="00000000" w:rsidDel="00000000" w:rsidP="00000000" w:rsidRDefault="00000000" w:rsidRPr="00000000" w14:paraId="00000099">
      <w:pPr>
        <w:spacing w:line="360" w:lineRule="auto"/>
        <w:ind w:firstLine="708"/>
        <w:jc w:val="both"/>
        <w:rPr>
          <w:rFonts w:ascii="Gungsuh" w:cs="Gungsuh" w:eastAsia="Gungsuh" w:hAnsi="Gungsuh"/>
          <w:sz w:val="28"/>
          <w:szCs w:val="28"/>
        </w:rPr>
      </w:pPr>
      <w:r w:rsidDel="00000000" w:rsidR="00000000" w:rsidRPr="00000000">
        <w:rPr>
          <w:rFonts w:ascii="Gungsuh" w:cs="Gungsuh" w:eastAsia="Gungsuh" w:hAnsi="Gungsuh"/>
          <w:sz w:val="28"/>
          <w:szCs w:val="28"/>
          <w:rtl w:val="0"/>
        </w:rPr>
        <w:t xml:space="preserve">using namespace std;: для удобства использования стандартного пространства имен.</w:t>
      </w:r>
    </w:p>
    <w:p w:rsidR="00000000" w:rsidDel="00000000" w:rsidP="00000000" w:rsidRDefault="00000000" w:rsidRPr="00000000" w14:paraId="0000009A">
      <w:pPr>
        <w:spacing w:line="360" w:lineRule="auto"/>
        <w:ind w:firstLine="708"/>
        <w:jc w:val="both"/>
        <w:rPr>
          <w:rFonts w:ascii="Gungsuh" w:cs="Gungsuh" w:eastAsia="Gungsuh" w:hAnsi="Gungsuh"/>
          <w:sz w:val="28"/>
          <w:szCs w:val="28"/>
        </w:rPr>
      </w:pPr>
      <w:r w:rsidDel="00000000" w:rsidR="00000000" w:rsidRPr="00000000">
        <w:rPr>
          <w:rFonts w:ascii="Gungsuh" w:cs="Gungsuh" w:eastAsia="Gungsuh" w:hAnsi="Gungsuh"/>
          <w:sz w:val="28"/>
          <w:szCs w:val="28"/>
          <w:rtl w:val="0"/>
        </w:rPr>
        <w:t xml:space="preserve">Функция swap: для обмена значений двух элементов массива.</w:t>
      </w:r>
    </w:p>
    <w:p w:rsidR="00000000" w:rsidDel="00000000" w:rsidP="00000000" w:rsidRDefault="00000000" w:rsidRPr="00000000" w14:paraId="0000009B">
      <w:pPr>
        <w:spacing w:line="360" w:lineRule="auto"/>
        <w:ind w:firstLine="708"/>
        <w:jc w:val="both"/>
        <w:rPr>
          <w:rFonts w:ascii="Gungsuh" w:cs="Gungsuh" w:eastAsia="Gungsuh" w:hAnsi="Gungsuh"/>
          <w:sz w:val="28"/>
          <w:szCs w:val="28"/>
        </w:rPr>
      </w:pPr>
      <w:r w:rsidDel="00000000" w:rsidR="00000000" w:rsidRPr="00000000">
        <w:rPr>
          <w:rFonts w:ascii="Gungsuh" w:cs="Gungsuh" w:eastAsia="Gungsuh" w:hAnsi="Gungsuh"/>
          <w:sz w:val="28"/>
          <w:szCs w:val="28"/>
          <w:rtl w:val="0"/>
        </w:rPr>
        <w:t xml:space="preserve">Функция ExchangeSort: основная функция сортировки обменом (метод пузырька), которая принимает массив, его размер и счетчик операций.</w:t>
      </w:r>
    </w:p>
    <w:p w:rsidR="00000000" w:rsidDel="00000000" w:rsidP="00000000" w:rsidRDefault="00000000" w:rsidRPr="00000000" w14:paraId="0000009C">
      <w:pPr>
        <w:spacing w:line="360" w:lineRule="auto"/>
        <w:ind w:firstLine="708"/>
        <w:jc w:val="both"/>
        <w:rPr>
          <w:rFonts w:ascii="Gungsuh" w:cs="Gungsuh" w:eastAsia="Gungsuh" w:hAnsi="Gungsuh"/>
          <w:sz w:val="28"/>
          <w:szCs w:val="28"/>
        </w:rPr>
      </w:pPr>
      <w:r w:rsidDel="00000000" w:rsidR="00000000" w:rsidRPr="00000000">
        <w:rPr>
          <w:rFonts w:ascii="Gungsuh" w:cs="Gungsuh" w:eastAsia="Gungsuh" w:hAnsi="Gungsuh"/>
          <w:sz w:val="28"/>
          <w:szCs w:val="28"/>
          <w:rtl w:val="0"/>
        </w:rPr>
        <w:t xml:space="preserve">Использование генератора случайных чисел mt19937 и распределения uniform_int_distribution для заполнения массива случайными значениями.</w:t>
      </w:r>
    </w:p>
    <w:p w:rsidR="00000000" w:rsidDel="00000000" w:rsidP="00000000" w:rsidRDefault="00000000" w:rsidRPr="00000000" w14:paraId="0000009D">
      <w:pPr>
        <w:spacing w:line="360" w:lineRule="auto"/>
        <w:ind w:firstLine="708"/>
        <w:jc w:val="both"/>
        <w:rPr>
          <w:rFonts w:ascii="Gungsuh" w:cs="Gungsuh" w:eastAsia="Gungsuh" w:hAnsi="Gungsuh"/>
          <w:sz w:val="28"/>
          <w:szCs w:val="28"/>
        </w:rPr>
      </w:pPr>
      <w:r w:rsidDel="00000000" w:rsidR="00000000" w:rsidRPr="00000000">
        <w:rPr>
          <w:rFonts w:ascii="Gungsuh" w:cs="Gungsuh" w:eastAsia="Gungsuh" w:hAnsi="Gungsuh"/>
          <w:sz w:val="28"/>
          <w:szCs w:val="28"/>
          <w:rtl w:val="0"/>
        </w:rPr>
        <w:t xml:space="preserve">Измерение времени начала и окончания сортировки с помощью &lt;chrono&gt;.</w:t>
      </w:r>
    </w:p>
    <w:p w:rsidR="00000000" w:rsidDel="00000000" w:rsidP="00000000" w:rsidRDefault="00000000" w:rsidRPr="00000000" w14:paraId="0000009E">
      <w:pPr>
        <w:spacing w:line="360" w:lineRule="auto"/>
        <w:ind w:firstLine="708"/>
        <w:jc w:val="both"/>
        <w:rPr>
          <w:rFonts w:ascii="Gungsuh" w:cs="Gungsuh" w:eastAsia="Gungsuh" w:hAnsi="Gungsuh"/>
          <w:sz w:val="28"/>
          <w:szCs w:val="28"/>
        </w:rPr>
      </w:pPr>
      <w:r w:rsidDel="00000000" w:rsidR="00000000" w:rsidRPr="00000000">
        <w:rPr>
          <w:rFonts w:ascii="Gungsuh" w:cs="Gungsuh" w:eastAsia="Gungsuh" w:hAnsi="Gungsuh"/>
          <w:sz w:val="28"/>
          <w:szCs w:val="28"/>
          <w:rtl w:val="0"/>
        </w:rPr>
        <w:t xml:space="preserve">Подсчет времени выполнения сортировки в микросекундах.</w:t>
      </w:r>
    </w:p>
    <w:p w:rsidR="00000000" w:rsidDel="00000000" w:rsidP="00000000" w:rsidRDefault="00000000" w:rsidRPr="00000000" w14:paraId="0000009F">
      <w:pPr>
        <w:spacing w:line="360" w:lineRule="auto"/>
        <w:ind w:firstLine="708"/>
        <w:jc w:val="both"/>
        <w:rPr>
          <w:rFonts w:ascii="Gungsuh" w:cs="Gungsuh" w:eastAsia="Gungsuh" w:hAnsi="Gungsuh"/>
          <w:sz w:val="28"/>
          <w:szCs w:val="28"/>
        </w:rPr>
      </w:pPr>
      <w:r w:rsidDel="00000000" w:rsidR="00000000" w:rsidRPr="00000000">
        <w:rPr>
          <w:rFonts w:ascii="Gungsuh" w:cs="Gungsuh" w:eastAsia="Gungsuh" w:hAnsi="Gungsuh"/>
          <w:sz w:val="28"/>
          <w:szCs w:val="28"/>
          <w:rtl w:val="0"/>
        </w:rPr>
        <w:t xml:space="preserve">Вывод отсортированного массива, количества операций и времени сортировки на экран.</w:t>
      </w:r>
    </w:p>
    <w:p w:rsidR="00000000" w:rsidDel="00000000" w:rsidP="00000000" w:rsidRDefault="00000000" w:rsidRPr="00000000" w14:paraId="000000A0">
      <w:pPr>
        <w:spacing w:line="360" w:lineRule="auto"/>
        <w:ind w:firstLine="0"/>
        <w:jc w:val="center"/>
        <w:rPr/>
      </w:pPr>
      <w:r w:rsidDel="00000000" w:rsidR="00000000" w:rsidRPr="00000000">
        <w:rPr>
          <w:rFonts w:ascii="Times New Roman" w:cs="Times New Roman" w:eastAsia="Times New Roman" w:hAnsi="Times New Roman"/>
          <w:sz w:val="28"/>
          <w:szCs w:val="28"/>
        </w:rPr>
        <w:drawing>
          <wp:inline distB="114300" distT="114300" distL="114300" distR="114300">
            <wp:extent cx="6119185" cy="2578100"/>
            <wp:effectExtent b="0" l="0" r="0" t="0"/>
            <wp:docPr id="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6119185"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360" w:lineRule="auto"/>
        <w:jc w:val="center"/>
        <w:rPr/>
      </w:pPr>
      <w:r w:rsidDel="00000000" w:rsidR="00000000" w:rsidRPr="00000000">
        <w:rPr>
          <w:rFonts w:ascii="Times New Roman" w:cs="Times New Roman" w:eastAsia="Times New Roman" w:hAnsi="Times New Roman"/>
          <w:sz w:val="28"/>
          <w:szCs w:val="28"/>
          <w:rtl w:val="0"/>
        </w:rPr>
        <w:t xml:space="preserve">Рисунок 2 – Программа алгоритма сортировки простым обменом</w:t>
      </w:r>
      <w:r w:rsidDel="00000000" w:rsidR="00000000" w:rsidRPr="00000000">
        <w:rPr>
          <w:rtl w:val="0"/>
        </w:rPr>
      </w:r>
    </w:p>
    <w:p w:rsidR="00000000" w:rsidDel="00000000" w:rsidP="00000000" w:rsidRDefault="00000000" w:rsidRPr="00000000" w14:paraId="000000A2">
      <w:pPr>
        <w:spacing w:line="360" w:lineRule="auto"/>
        <w:jc w:val="center"/>
        <w:rPr/>
      </w:pPr>
      <w:r w:rsidDel="00000000" w:rsidR="00000000" w:rsidRPr="00000000">
        <w:rPr>
          <w:rFonts w:ascii="Times New Roman" w:cs="Times New Roman" w:eastAsia="Times New Roman" w:hAnsi="Times New Roman"/>
          <w:sz w:val="28"/>
          <w:szCs w:val="28"/>
        </w:rPr>
        <w:drawing>
          <wp:inline distB="114300" distT="114300" distL="114300" distR="114300">
            <wp:extent cx="6119185" cy="2997200"/>
            <wp:effectExtent b="0" l="0" r="0" t="0"/>
            <wp:docPr id="13"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6119185"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 – Функция main для алгоритма сортировки простым обменом</w:t>
      </w:r>
    </w:p>
    <w:p w:rsidR="00000000" w:rsidDel="00000000" w:rsidP="00000000" w:rsidRDefault="00000000" w:rsidRPr="00000000" w14:paraId="000000A4">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pStyle w:val="Heading2"/>
        <w:spacing w:line="360" w:lineRule="auto"/>
        <w:ind w:firstLine="708"/>
        <w:rPr>
          <w:rFonts w:ascii="Times New Roman" w:cs="Times New Roman" w:eastAsia="Times New Roman" w:hAnsi="Times New Roman"/>
          <w:b w:val="1"/>
          <w:color w:val="000000"/>
          <w:sz w:val="28"/>
          <w:szCs w:val="28"/>
        </w:rPr>
      </w:pPr>
      <w:bookmarkStart w:colFirst="0" w:colLast="0" w:name="_2s8eyo1" w:id="8"/>
      <w:bookmarkEnd w:id="8"/>
      <w:r w:rsidDel="00000000" w:rsidR="00000000" w:rsidRPr="00000000">
        <w:rPr>
          <w:rFonts w:ascii="Times New Roman" w:cs="Times New Roman" w:eastAsia="Times New Roman" w:hAnsi="Times New Roman"/>
          <w:b w:val="1"/>
          <w:color w:val="000000"/>
          <w:sz w:val="28"/>
          <w:szCs w:val="28"/>
          <w:rtl w:val="0"/>
        </w:rPr>
        <w:t xml:space="preserve">2.4 Тестирование</w:t>
      </w:r>
    </w:p>
    <w:p w:rsidR="00000000" w:rsidDel="00000000" w:rsidP="00000000" w:rsidRDefault="00000000" w:rsidRPr="00000000" w14:paraId="000000A6">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Проверим работоспособность программы с разными размерами массивов (n=10, 100, 1000, 10000, 100000, 1000000). Отчет о результатах тестирования для n от 100 до 1000000 будет представлен в таблице 2. При n=10 результат будет предоставлен на рисунке 4.</w:t>
      </w:r>
    </w:p>
    <w:p w:rsidR="00000000" w:rsidDel="00000000" w:rsidP="00000000" w:rsidRDefault="00000000" w:rsidRPr="00000000" w14:paraId="000000A7">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95950" cy="1228725"/>
            <wp:effectExtent b="0" l="0" r="0" t="0"/>
            <wp:docPr id="1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69595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4 - Тестирование программы</w:t>
      </w:r>
    </w:p>
    <w:p w:rsidR="00000000" w:rsidDel="00000000" w:rsidP="00000000" w:rsidRDefault="00000000" w:rsidRPr="00000000" w14:paraId="000000A9">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2. Сводная таблица результатов </w:t>
      </w:r>
    </w:p>
    <w:tbl>
      <w:tblPr>
        <w:tblStyle w:val="Table4"/>
        <w:tblW w:w="96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09"/>
        <w:gridCol w:w="2409"/>
        <w:gridCol w:w="2409"/>
        <w:tblGridChange w:id="0">
          <w:tblGrid>
            <w:gridCol w:w="2410"/>
            <w:gridCol w:w="2409"/>
            <w:gridCol w:w="2409"/>
            <w:gridCol w:w="240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F">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 </w:t>
            </w:r>
          </w:p>
        </w:tc>
        <w:tc>
          <w:tcPr>
            <w:shd w:fill="auto" w:val="clear"/>
            <w:tcMar>
              <w:top w:w="100.0" w:type="dxa"/>
              <w:left w:w="100.0" w:type="dxa"/>
              <w:bottom w:w="100.0" w:type="dxa"/>
              <w:right w:w="100.0" w:type="dxa"/>
            </w:tcMar>
          </w:tcPr>
          <w:p w:rsidR="00000000" w:rsidDel="00000000" w:rsidP="00000000" w:rsidRDefault="00000000" w:rsidRPr="00000000" w14:paraId="000000B0">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T(n), мс </w:t>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т</w:t>
            </w:r>
            <w:r w:rsidDel="00000000" w:rsidR="00000000" w:rsidRPr="00000000">
              <w:rPr>
                <w:rFonts w:ascii="Times New Roman" w:cs="Times New Roman" w:eastAsia="Times New Roman" w:hAnsi="Times New Roman"/>
                <w:b w:val="1"/>
                <w:sz w:val="28"/>
                <w:szCs w:val="28"/>
                <w:rtl w:val="0"/>
              </w:rPr>
              <w:t xml:space="preserve">=C+M </w:t>
            </w:r>
          </w:p>
        </w:tc>
        <w:tc>
          <w:tcPr>
            <w:shd w:fill="auto" w:val="clear"/>
            <w:tcMar>
              <w:top w:w="100.0" w:type="dxa"/>
              <w:left w:w="100.0" w:type="dxa"/>
              <w:bottom w:w="100.0" w:type="dxa"/>
              <w:right w:w="100.0" w:type="dxa"/>
            </w:tcMar>
          </w:tcPr>
          <w:p w:rsidR="00000000" w:rsidDel="00000000" w:rsidP="00000000" w:rsidRDefault="00000000" w:rsidRPr="00000000" w14:paraId="000000B2">
            <w:pPr>
              <w:widowControl w:val="0"/>
              <w:jc w:val="center"/>
              <w:rPr>
                <w:rFonts w:ascii="Times New Roman" w:cs="Times New Roman" w:eastAsia="Times New Roman" w:hAnsi="Times New Roman"/>
                <w:b w:val="1"/>
                <w:sz w:val="28"/>
                <w:szCs w:val="28"/>
                <w:vertAlign w:val="subscript"/>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=C</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+M</w:t>
            </w:r>
            <w:r w:rsidDel="00000000" w:rsidR="00000000" w:rsidRPr="00000000">
              <w:rPr>
                <w:rFonts w:ascii="Times New Roman" w:cs="Times New Roman" w:eastAsia="Times New Roman" w:hAnsi="Times New Roman"/>
                <w:b w:val="1"/>
                <w:sz w:val="28"/>
                <w:szCs w:val="28"/>
                <w:vertAlign w:val="subscript"/>
                <w:rtl w:val="0"/>
              </w:rPr>
              <w:t xml:space="preserve">п</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0.07</w:t>
            </w:r>
          </w:p>
        </w:tc>
        <w:tc>
          <w:tcPr>
            <w:shd w:fill="auto" w:val="clear"/>
            <w:tcMar>
              <w:top w:w="100.0" w:type="dxa"/>
              <w:left w:w="100.0" w:type="dxa"/>
              <w:bottom w:w="100.0" w:type="dxa"/>
              <w:right w:w="100.0" w:type="dxa"/>
            </w:tcMar>
          </w:tcPr>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B6">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12351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7">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w:t>
            </w:r>
          </w:p>
        </w:tc>
        <w:tc>
          <w:tcPr>
            <w:shd w:fill="auto" w:val="clear"/>
            <w:tcMar>
              <w:top w:w="100.0" w:type="dxa"/>
              <w:left w:w="100.0" w:type="dxa"/>
              <w:bottom w:w="100.0" w:type="dxa"/>
              <w:right w:w="100.0" w:type="dxa"/>
            </w:tcMar>
          </w:tcPr>
          <w:p w:rsidR="00000000" w:rsidDel="00000000" w:rsidP="00000000" w:rsidRDefault="00000000" w:rsidRPr="00000000" w14:paraId="000000B8">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2.819</w:t>
            </w:r>
          </w:p>
        </w:tc>
        <w:tc>
          <w:tcPr>
            <w:shd w:fill="auto" w:val="clear"/>
            <w:tcMar>
              <w:top w:w="100.0" w:type="dxa"/>
              <w:left w:w="100.0" w:type="dxa"/>
              <w:bottom w:w="100.0" w:type="dxa"/>
              <w:right w:w="100.0" w:type="dxa"/>
            </w:tcMar>
          </w:tcPr>
          <w:p w:rsidR="00000000" w:rsidDel="00000000" w:rsidP="00000000" w:rsidRDefault="00000000" w:rsidRPr="00000000" w14:paraId="000000B9">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BA">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1222976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w:t>
            </w:r>
          </w:p>
        </w:tc>
        <w:tc>
          <w:tcPr>
            <w:shd w:fill="auto" w:val="clear"/>
            <w:tcMar>
              <w:top w:w="100.0" w:type="dxa"/>
              <w:left w:w="100.0" w:type="dxa"/>
              <w:bottom w:w="100.0" w:type="dxa"/>
              <w:right w:w="100.0" w:type="dxa"/>
            </w:tcMar>
          </w:tcPr>
          <w:p w:rsidR="00000000" w:rsidDel="00000000" w:rsidP="00000000" w:rsidRDefault="00000000" w:rsidRPr="00000000" w14:paraId="000000BC">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444.271</w:t>
            </w:r>
          </w:p>
        </w:tc>
        <w:tc>
          <w:tcPr>
            <w:shd w:fill="auto" w:val="clear"/>
            <w:tcMar>
              <w:top w:w="100.0" w:type="dxa"/>
              <w:left w:w="100.0" w:type="dxa"/>
              <w:bottom w:w="100.0" w:type="dxa"/>
              <w:right w:w="100.0" w:type="dxa"/>
            </w:tcMar>
          </w:tcPr>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BE">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122480570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F">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w:t>
            </w:r>
          </w:p>
        </w:tc>
        <w:tc>
          <w:tcPr>
            <w:shd w:fill="auto" w:val="clear"/>
            <w:tcMar>
              <w:top w:w="100.0" w:type="dxa"/>
              <w:left w:w="100.0" w:type="dxa"/>
              <w:bottom w:w="100.0" w:type="dxa"/>
              <w:right w:w="100.0" w:type="dxa"/>
            </w:tcMar>
          </w:tcPr>
          <w:p w:rsidR="00000000" w:rsidDel="00000000" w:rsidP="00000000" w:rsidRDefault="00000000" w:rsidRPr="00000000" w14:paraId="000000C0">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48554.832</w:t>
            </w:r>
          </w:p>
        </w:tc>
        <w:tc>
          <w:tcPr>
            <w:shd w:fill="auto" w:val="clear"/>
            <w:tcMar>
              <w:top w:w="100.0" w:type="dxa"/>
              <w:left w:w="100.0" w:type="dxa"/>
              <w:bottom w:w="100.0" w:type="dxa"/>
              <w:right w:w="100.0" w:type="dxa"/>
            </w:tcMar>
          </w:tcPr>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C2">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12235451560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w:t>
            </w:r>
          </w:p>
        </w:tc>
        <w:tc>
          <w:tcPr>
            <w:shd w:fill="auto" w:val="clear"/>
            <w:tcMar>
              <w:top w:w="100.0" w:type="dxa"/>
              <w:left w:w="100.0" w:type="dxa"/>
              <w:bottom w:w="100.0" w:type="dxa"/>
              <w:right w:w="100.0" w:type="dxa"/>
            </w:tcMar>
          </w:tcPr>
          <w:p w:rsidR="00000000" w:rsidDel="00000000" w:rsidP="00000000" w:rsidRDefault="00000000" w:rsidRPr="00000000" w14:paraId="000000C4">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6331550.09</w:t>
            </w:r>
          </w:p>
        </w:tc>
        <w:tc>
          <w:tcPr>
            <w:shd w:fill="auto" w:val="clear"/>
            <w:tcMar>
              <w:top w:w="100.0" w:type="dxa"/>
              <w:left w:w="100.0" w:type="dxa"/>
              <w:bottom w:w="100.0" w:type="dxa"/>
              <w:right w:w="100.0" w:type="dxa"/>
            </w:tcMar>
          </w:tcPr>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C6">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122249302750</w:t>
            </w:r>
          </w:p>
        </w:tc>
      </w:tr>
    </w:tbl>
    <w:p w:rsidR="00000000" w:rsidDel="00000000" w:rsidP="00000000" w:rsidRDefault="00000000" w:rsidRPr="00000000" w14:paraId="000000C7">
      <w:pPr>
        <w:pStyle w:val="Heading3"/>
        <w:spacing w:line="360" w:lineRule="auto"/>
        <w:ind w:firstLine="708"/>
        <w:rPr>
          <w:rFonts w:ascii="Times New Roman" w:cs="Times New Roman" w:eastAsia="Times New Roman" w:hAnsi="Times New Roman"/>
          <w:b w:val="1"/>
          <w:color w:val="000000"/>
          <w:sz w:val="28"/>
          <w:szCs w:val="28"/>
        </w:rPr>
      </w:pPr>
      <w:bookmarkStart w:colFirst="0" w:colLast="0" w:name="_wr77n08iqy8r" w:id="9"/>
      <w:bookmarkEnd w:id="9"/>
      <w:r w:rsidDel="00000000" w:rsidR="00000000" w:rsidRPr="00000000">
        <w:rPr>
          <w:rtl w:val="0"/>
        </w:rPr>
      </w:r>
    </w:p>
    <w:p w:rsidR="00000000" w:rsidDel="00000000" w:rsidP="00000000" w:rsidRDefault="00000000" w:rsidRPr="00000000" w14:paraId="000000C8">
      <w:pPr>
        <w:pStyle w:val="Heading2"/>
        <w:spacing w:line="360" w:lineRule="auto"/>
        <w:ind w:firstLine="708"/>
        <w:rPr>
          <w:rFonts w:ascii="Times New Roman" w:cs="Times New Roman" w:eastAsia="Times New Roman" w:hAnsi="Times New Roman"/>
          <w:b w:val="1"/>
          <w:color w:val="000000"/>
          <w:sz w:val="28"/>
          <w:szCs w:val="28"/>
        </w:rPr>
      </w:pPr>
      <w:bookmarkStart w:colFirst="0" w:colLast="0" w:name="_17dp8vu" w:id="10"/>
      <w:bookmarkEnd w:id="10"/>
      <w:r w:rsidDel="00000000" w:rsidR="00000000" w:rsidRPr="00000000">
        <w:rPr>
          <w:rFonts w:ascii="Times New Roman" w:cs="Times New Roman" w:eastAsia="Times New Roman" w:hAnsi="Times New Roman"/>
          <w:b w:val="1"/>
          <w:color w:val="000000"/>
          <w:sz w:val="28"/>
          <w:szCs w:val="28"/>
          <w:rtl w:val="0"/>
        </w:rPr>
        <w:t xml:space="preserve">2.5 Построение графика</w:t>
      </w:r>
    </w:p>
    <w:p w:rsidR="00000000" w:rsidDel="00000000" w:rsidP="00000000" w:rsidRDefault="00000000" w:rsidRPr="00000000" w14:paraId="000000C9">
      <w:pPr>
        <w:spacing w:line="360"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Построим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алгоритма простым обменом от размера массива на основе данных в таблице 2(рис.5).</w:t>
      </w:r>
    </w:p>
    <w:p w:rsidR="00000000" w:rsidDel="00000000" w:rsidP="00000000" w:rsidRDefault="00000000" w:rsidRPr="00000000" w14:paraId="000000C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83071" cy="3226435"/>
            <wp:effectExtent b="0" l="0" r="0" t="0"/>
            <wp:docPr id="7"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3883071" cy="322643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5 -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алгоритма от размера массива n</w:t>
      </w:r>
    </w:p>
    <w:p w:rsidR="00000000" w:rsidDel="00000000" w:rsidP="00000000" w:rsidRDefault="00000000" w:rsidRPr="00000000" w14:paraId="000000CC">
      <w:pPr>
        <w:pStyle w:val="Heading2"/>
        <w:spacing w:line="360" w:lineRule="auto"/>
        <w:ind w:firstLine="709"/>
        <w:jc w:val="both"/>
        <w:rPr>
          <w:rFonts w:ascii="Times New Roman" w:cs="Times New Roman" w:eastAsia="Times New Roman" w:hAnsi="Times New Roman"/>
          <w:sz w:val="28"/>
          <w:szCs w:val="28"/>
        </w:rPr>
      </w:pPr>
      <w:bookmarkStart w:colFirst="0" w:colLast="0" w:name="_3rdcrjn" w:id="11"/>
      <w:bookmarkEnd w:id="11"/>
      <w:r w:rsidDel="00000000" w:rsidR="00000000" w:rsidRPr="00000000">
        <w:rPr>
          <w:rFonts w:ascii="Times New Roman" w:cs="Times New Roman" w:eastAsia="Times New Roman" w:hAnsi="Times New Roman"/>
          <w:b w:val="1"/>
          <w:color w:val="000000"/>
          <w:sz w:val="28"/>
          <w:szCs w:val="28"/>
          <w:rtl w:val="0"/>
        </w:rPr>
        <w:t xml:space="preserve">2.6 Вывод</w:t>
      </w:r>
      <w:r w:rsidDel="00000000" w:rsidR="00000000" w:rsidRPr="00000000">
        <w:rPr>
          <w:rtl w:val="0"/>
        </w:rPr>
      </w:r>
    </w:p>
    <w:p w:rsidR="00000000" w:rsidDel="00000000" w:rsidP="00000000" w:rsidRDefault="00000000" w:rsidRPr="00000000" w14:paraId="000000CD">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простого выбора - это метод сортировки, который на каждом шаге находит наименьший элемент в оставшейся части массива и помещает его в начало. Этот процесс продолжается до тех пор, пока весь массив не будет отсортирован.</w:t>
      </w:r>
    </w:p>
    <w:p w:rsidR="00000000" w:rsidDel="00000000" w:rsidP="00000000" w:rsidRDefault="00000000" w:rsidRPr="00000000" w14:paraId="000000CE">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Анализ алгоритма простого выбора показывает, что его сложность в среднем составляет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Этот алгоритм неэффективен для больших массивов из-за квадратичной сложности, но может быть хорошим выбором для небольших массивов или в случаях, когда дополнительная память ограничена.</w:t>
      </w:r>
    </w:p>
    <w:p w:rsidR="00000000" w:rsidDel="00000000" w:rsidP="00000000" w:rsidRDefault="00000000" w:rsidRPr="00000000" w14:paraId="000000CF">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pStyle w:val="Heading1"/>
        <w:spacing w:line="360" w:lineRule="auto"/>
        <w:ind w:left="0" w:firstLine="0"/>
        <w:rPr/>
      </w:pPr>
      <w:bookmarkStart w:colFirst="0" w:colLast="0" w:name="_9pq1q3namb01" w:id="12"/>
      <w:bookmarkEnd w:id="12"/>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1"/>
        <w:spacing w:line="360" w:lineRule="auto"/>
        <w:ind w:left="0" w:firstLine="0"/>
        <w:rPr/>
      </w:pPr>
      <w:bookmarkStart w:colFirst="0" w:colLast="0" w:name="_26in1rg" w:id="13"/>
      <w:bookmarkEnd w:id="13"/>
      <w:r w:rsidDel="00000000" w:rsidR="00000000" w:rsidRPr="00000000">
        <w:rPr>
          <w:rtl w:val="0"/>
        </w:rPr>
        <w:t xml:space="preserve">3 ЗАДАНИЕ №2</w:t>
      </w:r>
    </w:p>
    <w:p w:rsidR="00000000" w:rsidDel="00000000" w:rsidP="00000000" w:rsidRDefault="00000000" w:rsidRPr="00000000" w14:paraId="000000D2">
      <w:pPr>
        <w:pStyle w:val="Heading2"/>
        <w:spacing w:line="360" w:lineRule="auto"/>
        <w:ind w:left="709" w:firstLine="0"/>
        <w:jc w:val="both"/>
        <w:rPr>
          <w:rFonts w:ascii="Times New Roman" w:cs="Times New Roman" w:eastAsia="Times New Roman" w:hAnsi="Times New Roman"/>
          <w:b w:val="1"/>
          <w:color w:val="000000"/>
          <w:sz w:val="28"/>
          <w:szCs w:val="28"/>
        </w:rPr>
      </w:pPr>
      <w:bookmarkStart w:colFirst="0" w:colLast="0" w:name="_lnxbz9" w:id="14"/>
      <w:bookmarkEnd w:id="14"/>
      <w:r w:rsidDel="00000000" w:rsidR="00000000" w:rsidRPr="00000000">
        <w:rPr>
          <w:rFonts w:ascii="Times New Roman" w:cs="Times New Roman" w:eastAsia="Times New Roman" w:hAnsi="Times New Roman"/>
          <w:b w:val="1"/>
          <w:color w:val="000000"/>
          <w:sz w:val="28"/>
          <w:szCs w:val="28"/>
          <w:rtl w:val="0"/>
        </w:rPr>
        <w:t xml:space="preserve">3.1 Формулировка задачи</w:t>
      </w:r>
    </w:p>
    <w:p w:rsidR="00000000" w:rsidDel="00000000" w:rsidP="00000000" w:rsidRDefault="00000000" w:rsidRPr="00000000" w14:paraId="000000D3">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Вариант 2, в списке 14. Алгоритм 1 и 2 задания: простой обмен («пузырек», Exchange sort). </w:t>
      </w:r>
    </w:p>
    <w:p w:rsidR="00000000" w:rsidDel="00000000" w:rsidP="00000000" w:rsidRDefault="00000000" w:rsidRPr="00000000" w14:paraId="000000D4">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Оценить вычислительную сложность алгоритма простой сортировки в наихудшем и наилучшем случаях.</w:t>
      </w:r>
    </w:p>
    <w:p w:rsidR="00000000" w:rsidDel="00000000" w:rsidP="00000000" w:rsidRDefault="00000000" w:rsidRPr="00000000" w14:paraId="000000D5">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Провести дополнительные прогоны программы на массивах при n = 100, 1000, 10000, 100000 и 1000000 элементов, отсортированных:</w:t>
      </w:r>
    </w:p>
    <w:p w:rsidR="00000000" w:rsidDel="00000000" w:rsidP="00000000" w:rsidRDefault="00000000" w:rsidRPr="00000000" w14:paraId="000000D6">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строго в убывающем порядке значений, результаты представить в сводной таблице по формату Таблицы 2;</w:t>
      </w:r>
    </w:p>
    <w:p w:rsidR="00000000" w:rsidDel="00000000" w:rsidP="00000000" w:rsidRDefault="00000000" w:rsidRPr="00000000" w14:paraId="000000D7">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строго в возрастающем порядке значений, результаты представить в сводной таблице по формату Таблицы 2;</w:t>
      </w:r>
    </w:p>
    <w:p w:rsidR="00000000" w:rsidDel="00000000" w:rsidP="00000000" w:rsidRDefault="00000000" w:rsidRPr="00000000" w14:paraId="000000D8">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Сделать вывод о зависимости (или независимости) алгоритма сортировки от исходной упорядоченности массива. </w:t>
      </w:r>
    </w:p>
    <w:p w:rsidR="00000000" w:rsidDel="00000000" w:rsidP="00000000" w:rsidRDefault="00000000" w:rsidRPr="00000000" w14:paraId="000000D9">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pStyle w:val="Heading2"/>
        <w:spacing w:line="360" w:lineRule="auto"/>
        <w:ind w:left="0" w:firstLine="708.6614173228347"/>
        <w:jc w:val="both"/>
        <w:rPr>
          <w:rFonts w:ascii="Times New Roman" w:cs="Times New Roman" w:eastAsia="Times New Roman" w:hAnsi="Times New Roman"/>
          <w:b w:val="1"/>
          <w:color w:val="000000"/>
          <w:sz w:val="28"/>
          <w:szCs w:val="28"/>
        </w:rPr>
      </w:pPr>
      <w:bookmarkStart w:colFirst="0" w:colLast="0" w:name="_35nkun2" w:id="15"/>
      <w:bookmarkEnd w:id="15"/>
      <w:r w:rsidDel="00000000" w:rsidR="00000000" w:rsidRPr="00000000">
        <w:rPr>
          <w:rFonts w:ascii="Times New Roman" w:cs="Times New Roman" w:eastAsia="Times New Roman" w:hAnsi="Times New Roman"/>
          <w:b w:val="1"/>
          <w:color w:val="000000"/>
          <w:sz w:val="28"/>
          <w:szCs w:val="28"/>
          <w:rtl w:val="0"/>
        </w:rPr>
        <w:t xml:space="preserve">3.2 Тестирование программы при массиве упорядоченному по убыванию</w:t>
      </w:r>
    </w:p>
    <w:p w:rsidR="00000000" w:rsidDel="00000000" w:rsidP="00000000" w:rsidRDefault="00000000" w:rsidRPr="00000000" w14:paraId="000000DB">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упорядоченном массиве по убыванию алгоритм обладает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так как это худший случай. Допишем в уже имеющуюся программу функцию сортировки по убыванию(рис.6). Проверим работоспособность программы с разными размерами массивов (n=10, 100, 1000, 10000, 100000, 1000000). Отчет о результатах тестирования для n от 100 до 1000000 будет представлен в таблице 3. При n=10 результат будет предоставлен на рисунке 7.</w:t>
      </w:r>
    </w:p>
    <w:p w:rsidR="00000000" w:rsidDel="00000000" w:rsidP="00000000" w:rsidRDefault="00000000" w:rsidRPr="00000000" w14:paraId="000000D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185" cy="410210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119185"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 – Функция сортировки по убыванию и функция main</w:t>
      </w:r>
    </w:p>
    <w:p w:rsidR="00000000" w:rsidDel="00000000" w:rsidP="00000000" w:rsidRDefault="00000000" w:rsidRPr="00000000" w14:paraId="000000D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00700" cy="1057275"/>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60070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7 – Тестирование программы</w:t>
      </w:r>
    </w:p>
    <w:p w:rsidR="00000000" w:rsidDel="00000000" w:rsidP="00000000" w:rsidRDefault="00000000" w:rsidRPr="00000000" w14:paraId="000000E0">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3. Сводная таблица результатов</w:t>
      </w:r>
    </w:p>
    <w:tbl>
      <w:tblPr>
        <w:tblStyle w:val="Table5"/>
        <w:tblW w:w="96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09"/>
        <w:gridCol w:w="2409"/>
        <w:gridCol w:w="2409"/>
        <w:tblGridChange w:id="0">
          <w:tblGrid>
            <w:gridCol w:w="2410"/>
            <w:gridCol w:w="2409"/>
            <w:gridCol w:w="2409"/>
            <w:gridCol w:w="240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1">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 </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T(n), мс </w:t>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т</w:t>
            </w:r>
            <w:r w:rsidDel="00000000" w:rsidR="00000000" w:rsidRPr="00000000">
              <w:rPr>
                <w:rFonts w:ascii="Times New Roman" w:cs="Times New Roman" w:eastAsia="Times New Roman" w:hAnsi="Times New Roman"/>
                <w:b w:val="1"/>
                <w:sz w:val="28"/>
                <w:szCs w:val="28"/>
                <w:rtl w:val="0"/>
              </w:rPr>
              <w:t xml:space="preserve">=C+M </w:t>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jc w:val="center"/>
              <w:rPr>
                <w:rFonts w:ascii="Times New Roman" w:cs="Times New Roman" w:eastAsia="Times New Roman" w:hAnsi="Times New Roman"/>
                <w:b w:val="1"/>
                <w:sz w:val="28"/>
                <w:szCs w:val="28"/>
                <w:vertAlign w:val="subscript"/>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=C</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+M</w:t>
            </w:r>
            <w:r w:rsidDel="00000000" w:rsidR="00000000" w:rsidRPr="00000000">
              <w:rPr>
                <w:rFonts w:ascii="Times New Roman" w:cs="Times New Roman" w:eastAsia="Times New Roman" w:hAnsi="Times New Roman"/>
                <w:b w:val="1"/>
                <w:sz w:val="28"/>
                <w:szCs w:val="28"/>
                <w:vertAlign w:val="subscript"/>
                <w:rtl w:val="0"/>
              </w:rPr>
              <w:t xml:space="preserve">п</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5">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0.082</w:t>
            </w:r>
          </w:p>
        </w:tc>
        <w:tc>
          <w:tcPr>
            <w:shd w:fill="auto" w:val="clear"/>
            <w:tcMar>
              <w:top w:w="100.0" w:type="dxa"/>
              <w:left w:w="100.0" w:type="dxa"/>
              <w:bottom w:w="100.0" w:type="dxa"/>
              <w:right w:w="100.0" w:type="dxa"/>
            </w:tcMar>
          </w:tcPr>
          <w:p w:rsidR="00000000" w:rsidDel="00000000" w:rsidP="00000000" w:rsidRDefault="00000000" w:rsidRPr="00000000" w14:paraId="000000E7">
            <w:pPr>
              <w:widowControl w:val="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8">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14563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9">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w:t>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4.991</w:t>
            </w:r>
          </w:p>
        </w:tc>
        <w:tc>
          <w:tcPr>
            <w:shd w:fill="auto" w:val="clear"/>
            <w:tcMar>
              <w:top w:w="100.0" w:type="dxa"/>
              <w:left w:w="100.0" w:type="dxa"/>
              <w:bottom w:w="100.0" w:type="dxa"/>
              <w:right w:w="100.0" w:type="dxa"/>
            </w:tcMar>
          </w:tcPr>
          <w:p w:rsidR="00000000" w:rsidDel="00000000" w:rsidP="00000000" w:rsidRDefault="00000000" w:rsidRPr="00000000" w14:paraId="000000EB">
            <w:pPr>
              <w:widowControl w:val="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C">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1450652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D">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w:t>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394.781</w:t>
            </w:r>
          </w:p>
        </w:tc>
        <w:tc>
          <w:tcPr>
            <w:shd w:fill="auto" w:val="clear"/>
            <w:tcMar>
              <w:top w:w="100.0" w:type="dxa"/>
              <w:left w:w="100.0" w:type="dxa"/>
              <w:bottom w:w="100.0" w:type="dxa"/>
              <w:right w:w="100.0" w:type="dxa"/>
            </w:tcMar>
          </w:tcPr>
          <w:p w:rsidR="00000000" w:rsidDel="00000000" w:rsidP="00000000" w:rsidRDefault="00000000" w:rsidRPr="00000000" w14:paraId="000000EF">
            <w:pPr>
              <w:widowControl w:val="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0">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145005478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1">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w:t>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40754.652</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14500029992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5">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w:t>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5061727.78</w:t>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1450000299992</w:t>
            </w:r>
          </w:p>
        </w:tc>
      </w:tr>
    </w:tbl>
    <w:p w:rsidR="00000000" w:rsidDel="00000000" w:rsidP="00000000" w:rsidRDefault="00000000" w:rsidRPr="00000000" w14:paraId="000000F9">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pStyle w:val="Heading2"/>
        <w:spacing w:line="360" w:lineRule="auto"/>
        <w:ind w:firstLine="708.6614173228347"/>
        <w:jc w:val="both"/>
        <w:rPr>
          <w:rFonts w:ascii="Times New Roman" w:cs="Times New Roman" w:eastAsia="Times New Roman" w:hAnsi="Times New Roman"/>
          <w:sz w:val="28"/>
          <w:szCs w:val="28"/>
        </w:rPr>
      </w:pPr>
      <w:bookmarkStart w:colFirst="0" w:colLast="0" w:name="_2211lb4to67v" w:id="16"/>
      <w:bookmarkEnd w:id="16"/>
      <w:r w:rsidDel="00000000" w:rsidR="00000000" w:rsidRPr="00000000">
        <w:rPr>
          <w:rFonts w:ascii="Times New Roman" w:cs="Times New Roman" w:eastAsia="Times New Roman" w:hAnsi="Times New Roman"/>
          <w:b w:val="1"/>
          <w:color w:val="000000"/>
          <w:sz w:val="28"/>
          <w:szCs w:val="28"/>
          <w:rtl w:val="0"/>
        </w:rPr>
        <w:t xml:space="preserve">3.3 Построение графика</w:t>
      </w:r>
      <w:r w:rsidDel="00000000" w:rsidR="00000000" w:rsidRPr="00000000">
        <w:rPr>
          <w:rtl w:val="0"/>
        </w:rPr>
      </w:r>
    </w:p>
    <w:p w:rsidR="00000000" w:rsidDel="00000000" w:rsidP="00000000" w:rsidRDefault="00000000" w:rsidRPr="00000000" w14:paraId="000000FB">
      <w:pPr>
        <w:spacing w:line="360"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Построим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алгоритма простым обменом в худшем случае от размера массива на основе данных в таблице 3(рис.8).</w:t>
      </w:r>
    </w:p>
    <w:p w:rsidR="00000000" w:rsidDel="00000000" w:rsidP="00000000" w:rsidRDefault="00000000" w:rsidRPr="00000000" w14:paraId="000000FC">
      <w:pPr>
        <w:pStyle w:val="Heading3"/>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00245" cy="3750204"/>
            <wp:effectExtent b="0" l="0" r="0" t="0"/>
            <wp:docPr id="14"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500245" cy="3750204"/>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8 -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алгоритма в худшем случае</w:t>
      </w:r>
    </w:p>
    <w:p w:rsidR="00000000" w:rsidDel="00000000" w:rsidP="00000000" w:rsidRDefault="00000000" w:rsidRPr="00000000" w14:paraId="000000FE">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pStyle w:val="Heading2"/>
        <w:spacing w:line="360" w:lineRule="auto"/>
        <w:ind w:left="0" w:firstLine="708.6614173228347"/>
        <w:jc w:val="both"/>
        <w:rPr>
          <w:rFonts w:ascii="Times New Roman" w:cs="Times New Roman" w:eastAsia="Times New Roman" w:hAnsi="Times New Roman"/>
          <w:sz w:val="28"/>
          <w:szCs w:val="28"/>
        </w:rPr>
      </w:pPr>
      <w:bookmarkStart w:colFirst="0" w:colLast="0" w:name="_5u2yfrg0c0b" w:id="17"/>
      <w:bookmarkEnd w:id="17"/>
      <w:r w:rsidDel="00000000" w:rsidR="00000000" w:rsidRPr="00000000">
        <w:rPr>
          <w:rFonts w:ascii="Times New Roman" w:cs="Times New Roman" w:eastAsia="Times New Roman" w:hAnsi="Times New Roman"/>
          <w:b w:val="1"/>
          <w:color w:val="000000"/>
          <w:sz w:val="28"/>
          <w:szCs w:val="28"/>
          <w:rtl w:val="0"/>
        </w:rPr>
        <w:t xml:space="preserve">3.4 Тестирование программы при массиве упорядоченному по возрастанию</w:t>
      </w:r>
      <w:r w:rsidDel="00000000" w:rsidR="00000000" w:rsidRPr="00000000">
        <w:rPr>
          <w:rtl w:val="0"/>
        </w:rPr>
      </w:r>
    </w:p>
    <w:p w:rsidR="00000000" w:rsidDel="00000000" w:rsidP="00000000" w:rsidRDefault="00000000" w:rsidRPr="00000000" w14:paraId="00000100">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упорядоченном массиве по возрастанию алгоритм обладает O(n), так как это лучший случай. Допишем в уже имеющуюся программу функцию сортировки по возрастанию(рис.9). Проверим работоспособность программы с разными размерами массивов (n=10, 100, 1000, 10000, 100000, 1000000). Отчет о результатах тестирования для n от 100 до 1000000 будет представлен в таблице 4. При n=10 результат будет предоставлен на рисунке 10.</w:t>
      </w:r>
    </w:p>
    <w:p w:rsidR="00000000" w:rsidDel="00000000" w:rsidP="00000000" w:rsidRDefault="00000000" w:rsidRPr="00000000" w14:paraId="0000010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185" cy="4216400"/>
            <wp:effectExtent b="0" l="0" r="0" t="0"/>
            <wp:docPr id="16"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6119185"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9 – Функция сортировки по возрастанию и функция main</w:t>
      </w:r>
    </w:p>
    <w:p w:rsidR="00000000" w:rsidDel="00000000" w:rsidP="00000000" w:rsidRDefault="00000000" w:rsidRPr="00000000" w14:paraId="0000010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38800" cy="1219200"/>
            <wp:effectExtent b="0" l="0" r="0" t="0"/>
            <wp:docPr id="2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6388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10 – Тестирование программы </w:t>
      </w:r>
    </w:p>
    <w:p w:rsidR="00000000" w:rsidDel="00000000" w:rsidP="00000000" w:rsidRDefault="00000000" w:rsidRPr="00000000" w14:paraId="00000105">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4. Сводная таблица результатов</w:t>
      </w:r>
    </w:p>
    <w:tbl>
      <w:tblPr>
        <w:tblStyle w:val="Table6"/>
        <w:tblW w:w="96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09"/>
        <w:gridCol w:w="2409"/>
        <w:gridCol w:w="2409"/>
        <w:tblGridChange w:id="0">
          <w:tblGrid>
            <w:gridCol w:w="2410"/>
            <w:gridCol w:w="2409"/>
            <w:gridCol w:w="2409"/>
            <w:gridCol w:w="240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6">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 </w:t>
            </w:r>
          </w:p>
        </w:tc>
        <w:tc>
          <w:tcPr>
            <w:shd w:fill="auto" w:val="clear"/>
            <w:tcMar>
              <w:top w:w="100.0" w:type="dxa"/>
              <w:left w:w="100.0" w:type="dxa"/>
              <w:bottom w:w="100.0" w:type="dxa"/>
              <w:right w:w="100.0" w:type="dxa"/>
            </w:tcMar>
          </w:tcPr>
          <w:p w:rsidR="00000000" w:rsidDel="00000000" w:rsidP="00000000" w:rsidRDefault="00000000" w:rsidRPr="00000000" w14:paraId="00000107">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T(n), мс </w:t>
            </w:r>
          </w:p>
        </w:tc>
        <w:tc>
          <w:tcPr>
            <w:shd w:fill="auto" w:val="clear"/>
            <w:tcMar>
              <w:top w:w="100.0" w:type="dxa"/>
              <w:left w:w="100.0" w:type="dxa"/>
              <w:bottom w:w="100.0" w:type="dxa"/>
              <w:right w:w="100.0" w:type="dxa"/>
            </w:tcMar>
          </w:tcPr>
          <w:p w:rsidR="00000000" w:rsidDel="00000000" w:rsidP="00000000" w:rsidRDefault="00000000" w:rsidRPr="00000000" w14:paraId="00000108">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т</w:t>
            </w:r>
            <w:r w:rsidDel="00000000" w:rsidR="00000000" w:rsidRPr="00000000">
              <w:rPr>
                <w:rFonts w:ascii="Times New Roman" w:cs="Times New Roman" w:eastAsia="Times New Roman" w:hAnsi="Times New Roman"/>
                <w:b w:val="1"/>
                <w:sz w:val="28"/>
                <w:szCs w:val="28"/>
                <w:rtl w:val="0"/>
              </w:rPr>
              <w:t xml:space="preserve">=C+M </w:t>
            </w:r>
          </w:p>
        </w:tc>
        <w:tc>
          <w:tcPr>
            <w:shd w:fill="auto" w:val="clear"/>
            <w:tcMar>
              <w:top w:w="100.0" w:type="dxa"/>
              <w:left w:w="100.0" w:type="dxa"/>
              <w:bottom w:w="100.0" w:type="dxa"/>
              <w:right w:w="100.0" w:type="dxa"/>
            </w:tcMar>
          </w:tcPr>
          <w:p w:rsidR="00000000" w:rsidDel="00000000" w:rsidP="00000000" w:rsidRDefault="00000000" w:rsidRPr="00000000" w14:paraId="00000109">
            <w:pPr>
              <w:widowControl w:val="0"/>
              <w:jc w:val="center"/>
              <w:rPr>
                <w:rFonts w:ascii="Times New Roman" w:cs="Times New Roman" w:eastAsia="Times New Roman" w:hAnsi="Times New Roman"/>
                <w:b w:val="1"/>
                <w:sz w:val="28"/>
                <w:szCs w:val="28"/>
                <w:vertAlign w:val="subscript"/>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=C</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+M</w:t>
            </w:r>
            <w:r w:rsidDel="00000000" w:rsidR="00000000" w:rsidRPr="00000000">
              <w:rPr>
                <w:rFonts w:ascii="Times New Roman" w:cs="Times New Roman" w:eastAsia="Times New Roman" w:hAnsi="Times New Roman"/>
                <w:b w:val="1"/>
                <w:sz w:val="28"/>
                <w:szCs w:val="28"/>
                <w:vertAlign w:val="subscript"/>
                <w:rtl w:val="0"/>
              </w:rPr>
              <w:t xml:space="preserve">п</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A">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0.35</w:t>
            </w:r>
          </w:p>
        </w:tc>
        <w:tc>
          <w:tcPr>
            <w:shd w:fill="auto" w:val="clear"/>
            <w:tcMar>
              <w:top w:w="100.0" w:type="dxa"/>
              <w:left w:w="100.0" w:type="dxa"/>
              <w:bottom w:w="100.0" w:type="dxa"/>
              <w:right w:w="100.0" w:type="dxa"/>
            </w:tcMar>
          </w:tcPr>
          <w:p w:rsidR="00000000" w:rsidDel="00000000" w:rsidP="00000000" w:rsidRDefault="00000000" w:rsidRPr="00000000" w14:paraId="0000010C">
            <w:pPr>
              <w:widowControl w:val="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D">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10099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E">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w:t>
            </w:r>
          </w:p>
        </w:tc>
        <w:tc>
          <w:tcPr>
            <w:shd w:fill="auto" w:val="clear"/>
            <w:tcMar>
              <w:top w:w="100.0" w:type="dxa"/>
              <w:left w:w="100.0" w:type="dxa"/>
              <w:bottom w:w="100.0" w:type="dxa"/>
              <w:right w:w="100.0" w:type="dxa"/>
            </w:tcMar>
          </w:tcPr>
          <w:p w:rsidR="00000000" w:rsidDel="00000000" w:rsidP="00000000" w:rsidRDefault="00000000" w:rsidRPr="00000000" w14:paraId="0000010F">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1.953</w:t>
            </w:r>
          </w:p>
        </w:tc>
        <w:tc>
          <w:tcPr>
            <w:shd w:fill="auto" w:val="clear"/>
            <w:tcMar>
              <w:top w:w="100.0" w:type="dxa"/>
              <w:left w:w="100.0" w:type="dxa"/>
              <w:bottom w:w="100.0" w:type="dxa"/>
              <w:right w:w="100.0" w:type="dxa"/>
            </w:tcMar>
          </w:tcPr>
          <w:p w:rsidR="00000000" w:rsidDel="00000000" w:rsidP="00000000" w:rsidRDefault="00000000" w:rsidRPr="00000000" w14:paraId="00000110">
            <w:pPr>
              <w:widowControl w:val="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1">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1000999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2">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w:t>
            </w:r>
          </w:p>
        </w:tc>
        <w:tc>
          <w:tcPr>
            <w:shd w:fill="auto" w:val="clear"/>
            <w:tcMar>
              <w:top w:w="100.0" w:type="dxa"/>
              <w:left w:w="100.0" w:type="dxa"/>
              <w:bottom w:w="100.0" w:type="dxa"/>
              <w:right w:w="100.0" w:type="dxa"/>
            </w:tcMar>
          </w:tcPr>
          <w:p w:rsidR="00000000" w:rsidDel="00000000" w:rsidP="00000000" w:rsidRDefault="00000000" w:rsidRPr="00000000" w14:paraId="00000113">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229.273</w:t>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5">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100009999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6">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w:t>
            </w:r>
          </w:p>
        </w:tc>
        <w:tc>
          <w:tcPr>
            <w:shd w:fill="auto" w:val="clear"/>
            <w:tcMar>
              <w:top w:w="100.0" w:type="dxa"/>
              <w:left w:w="100.0" w:type="dxa"/>
              <w:bottom w:w="100.0" w:type="dxa"/>
              <w:right w:w="100.0" w:type="dxa"/>
            </w:tcMar>
          </w:tcPr>
          <w:p w:rsidR="00000000" w:rsidDel="00000000" w:rsidP="00000000" w:rsidRDefault="00000000" w:rsidRPr="00000000" w14:paraId="00000117">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20276.833</w:t>
            </w:r>
          </w:p>
        </w:tc>
        <w:tc>
          <w:tcPr>
            <w:shd w:fill="auto" w:val="clear"/>
            <w:tcMar>
              <w:top w:w="100.0" w:type="dxa"/>
              <w:left w:w="100.0" w:type="dxa"/>
              <w:bottom w:w="100.0" w:type="dxa"/>
              <w:right w:w="100.0" w:type="dxa"/>
            </w:tcMar>
          </w:tcPr>
          <w:p w:rsidR="00000000" w:rsidDel="00000000" w:rsidP="00000000" w:rsidRDefault="00000000" w:rsidRPr="00000000" w14:paraId="00000118">
            <w:pPr>
              <w:widowControl w:val="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10000099999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A">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w:t>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2305475.91</w:t>
            </w:r>
          </w:p>
        </w:tc>
        <w:tc>
          <w:tcPr>
            <w:shd w:fill="auto" w:val="clear"/>
            <w:tcMar>
              <w:top w:w="100.0" w:type="dxa"/>
              <w:left w:w="100.0" w:type="dxa"/>
              <w:bottom w:w="100.0" w:type="dxa"/>
              <w:right w:w="100.0" w:type="dxa"/>
            </w:tcMar>
          </w:tcPr>
          <w:p w:rsidR="00000000" w:rsidDel="00000000" w:rsidP="00000000" w:rsidRDefault="00000000" w:rsidRPr="00000000" w14:paraId="0000011C">
            <w:pPr>
              <w:widowControl w:val="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D">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1000000999999</w:t>
            </w:r>
          </w:p>
        </w:tc>
      </w:tr>
    </w:tbl>
    <w:p w:rsidR="00000000" w:rsidDel="00000000" w:rsidP="00000000" w:rsidRDefault="00000000" w:rsidRPr="00000000" w14:paraId="0000011E">
      <w:pPr>
        <w:pStyle w:val="Heading2"/>
        <w:spacing w:line="360" w:lineRule="auto"/>
        <w:ind w:left="0" w:firstLine="720"/>
        <w:jc w:val="both"/>
        <w:rPr>
          <w:rFonts w:ascii="Times New Roman" w:cs="Times New Roman" w:eastAsia="Times New Roman" w:hAnsi="Times New Roman"/>
          <w:sz w:val="28"/>
          <w:szCs w:val="28"/>
        </w:rPr>
      </w:pPr>
      <w:bookmarkStart w:colFirst="0" w:colLast="0" w:name="_8mtkaqmhtdrb" w:id="18"/>
      <w:bookmarkEnd w:id="18"/>
      <w:r w:rsidDel="00000000" w:rsidR="00000000" w:rsidRPr="00000000">
        <w:rPr>
          <w:rFonts w:ascii="Times New Roman" w:cs="Times New Roman" w:eastAsia="Times New Roman" w:hAnsi="Times New Roman"/>
          <w:b w:val="1"/>
          <w:color w:val="000000"/>
          <w:sz w:val="28"/>
          <w:szCs w:val="28"/>
          <w:rtl w:val="0"/>
        </w:rPr>
        <w:t xml:space="preserve">3.5 Построение графика</w:t>
      </w:r>
      <w:r w:rsidDel="00000000" w:rsidR="00000000" w:rsidRPr="00000000">
        <w:rPr>
          <w:rtl w:val="0"/>
        </w:rPr>
      </w:r>
    </w:p>
    <w:p w:rsidR="00000000" w:rsidDel="00000000" w:rsidP="00000000" w:rsidRDefault="00000000" w:rsidRPr="00000000" w14:paraId="0000011F">
      <w:pPr>
        <w:spacing w:line="360"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Построим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алгоритма простым обменом в худшем случае от размера массива на основе данных в таблице 4(рис.11).</w:t>
      </w:r>
    </w:p>
    <w:p w:rsidR="00000000" w:rsidDel="00000000" w:rsidP="00000000" w:rsidRDefault="00000000" w:rsidRPr="00000000" w14:paraId="00000120">
      <w:pPr>
        <w:pStyle w:val="Heading3"/>
        <w:spacing w:line="360" w:lineRule="auto"/>
        <w:jc w:val="center"/>
        <w:rPr>
          <w:rFonts w:ascii="Times New Roman" w:cs="Times New Roman" w:eastAsia="Times New Roman" w:hAnsi="Times New Roman"/>
          <w:sz w:val="28"/>
          <w:szCs w:val="28"/>
        </w:rPr>
      </w:pPr>
      <w:bookmarkStart w:colFirst="0" w:colLast="0" w:name="_gguotligsha8" w:id="19"/>
      <w:bookmarkEnd w:id="19"/>
      <w:r w:rsidDel="00000000" w:rsidR="00000000" w:rsidRPr="00000000">
        <w:rPr>
          <w:rFonts w:ascii="Times New Roman" w:cs="Times New Roman" w:eastAsia="Times New Roman" w:hAnsi="Times New Roman"/>
          <w:sz w:val="28"/>
          <w:szCs w:val="28"/>
        </w:rPr>
        <w:drawing>
          <wp:inline distB="114300" distT="114300" distL="114300" distR="114300">
            <wp:extent cx="3888578" cy="3242984"/>
            <wp:effectExtent b="0" l="0" r="0" t="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888578" cy="3242984"/>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line="360" w:lineRule="auto"/>
        <w:jc w:val="center"/>
        <w:rPr/>
      </w:pPr>
      <w:r w:rsidDel="00000000" w:rsidR="00000000" w:rsidRPr="00000000">
        <w:rPr>
          <w:rFonts w:ascii="Times New Roman" w:cs="Times New Roman" w:eastAsia="Times New Roman" w:hAnsi="Times New Roman"/>
          <w:sz w:val="28"/>
          <w:szCs w:val="28"/>
          <w:rtl w:val="0"/>
        </w:rPr>
        <w:t xml:space="preserve">Рисунок 11 -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алгоритма в лучшем случае</w:t>
      </w:r>
      <w:r w:rsidDel="00000000" w:rsidR="00000000" w:rsidRPr="00000000">
        <w:rPr>
          <w:rtl w:val="0"/>
        </w:rPr>
      </w:r>
    </w:p>
    <w:p w:rsidR="00000000" w:rsidDel="00000000" w:rsidP="00000000" w:rsidRDefault="00000000" w:rsidRPr="00000000" w14:paraId="00000122">
      <w:pPr>
        <w:pStyle w:val="Heading2"/>
        <w:spacing w:line="360" w:lineRule="auto"/>
        <w:ind w:firstLine="709"/>
        <w:jc w:val="both"/>
        <w:rPr>
          <w:rFonts w:ascii="Times New Roman" w:cs="Times New Roman" w:eastAsia="Times New Roman" w:hAnsi="Times New Roman"/>
          <w:b w:val="1"/>
          <w:color w:val="000000"/>
          <w:sz w:val="28"/>
          <w:szCs w:val="28"/>
        </w:rPr>
      </w:pPr>
      <w:bookmarkStart w:colFirst="0" w:colLast="0" w:name="_vnaw33yu7vu2" w:id="20"/>
      <w:bookmarkEnd w:id="20"/>
      <w:r w:rsidDel="00000000" w:rsidR="00000000" w:rsidRPr="00000000">
        <w:rPr>
          <w:rtl w:val="0"/>
        </w:rPr>
      </w:r>
    </w:p>
    <w:p w:rsidR="00000000" w:rsidDel="00000000" w:rsidP="00000000" w:rsidRDefault="00000000" w:rsidRPr="00000000" w14:paraId="00000123">
      <w:pPr>
        <w:pStyle w:val="Heading2"/>
        <w:spacing w:line="360" w:lineRule="auto"/>
        <w:ind w:firstLine="709"/>
        <w:jc w:val="both"/>
        <w:rPr>
          <w:rFonts w:ascii="Times New Roman" w:cs="Times New Roman" w:eastAsia="Times New Roman" w:hAnsi="Times New Roman"/>
          <w:b w:val="1"/>
          <w:color w:val="000000"/>
          <w:sz w:val="28"/>
          <w:szCs w:val="28"/>
        </w:rPr>
      </w:pPr>
      <w:bookmarkStart w:colFirst="0" w:colLast="0" w:name="_44sinio" w:id="21"/>
      <w:bookmarkEnd w:id="21"/>
      <w:r w:rsidDel="00000000" w:rsidR="00000000" w:rsidRPr="00000000">
        <w:rPr>
          <w:rFonts w:ascii="Times New Roman" w:cs="Times New Roman" w:eastAsia="Times New Roman" w:hAnsi="Times New Roman"/>
          <w:b w:val="1"/>
          <w:color w:val="000000"/>
          <w:sz w:val="28"/>
          <w:szCs w:val="28"/>
          <w:rtl w:val="0"/>
        </w:rPr>
        <w:t xml:space="preserve">3.6 Вывод</w:t>
      </w:r>
    </w:p>
    <w:p w:rsidR="00000000" w:rsidDel="00000000" w:rsidP="00000000" w:rsidRDefault="00000000" w:rsidRPr="00000000" w14:paraId="00000124">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сортировки простым обменом (также известный как пузырьковая сортировка) зависит от исходной упорядоченности массива. Если массив уже отсортирован, то время выполнения алгоритма будет минимальным, так как элементы не будут менять свои позиции. Однако, если массив отсортирован в обратном порядке, то алгоритм будет работать наихудшим образом, так как придется делать максимальное количество обменов.</w:t>
      </w:r>
    </w:p>
    <w:p w:rsidR="00000000" w:rsidDel="00000000" w:rsidP="00000000" w:rsidRDefault="00000000" w:rsidRPr="00000000" w14:paraId="00000125">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можно сделать вывод, что алгоритм сортировки простым обменом зависит от исходной упорядоченности массива и его эффективность может значительно изменяться в зависимости от этого фактора.</w:t>
      </w:r>
    </w:p>
    <w:p w:rsidR="00000000" w:rsidDel="00000000" w:rsidP="00000000" w:rsidRDefault="00000000" w:rsidRPr="00000000" w14:paraId="00000126">
      <w:pPr>
        <w:pStyle w:val="Heading1"/>
        <w:spacing w:line="360" w:lineRule="auto"/>
        <w:ind w:left="0" w:firstLine="0"/>
        <w:rPr/>
      </w:pPr>
      <w:bookmarkStart w:colFirst="0" w:colLast="0" w:name="_2jxsxqh" w:id="22"/>
      <w:bookmarkEnd w:id="22"/>
      <w:r w:rsidDel="00000000" w:rsidR="00000000" w:rsidRPr="00000000">
        <w:br w:type="page"/>
      </w:r>
      <w:r w:rsidDel="00000000" w:rsidR="00000000" w:rsidRPr="00000000">
        <w:rPr>
          <w:rtl w:val="0"/>
        </w:rPr>
      </w:r>
    </w:p>
    <w:p w:rsidR="00000000" w:rsidDel="00000000" w:rsidP="00000000" w:rsidRDefault="00000000" w:rsidRPr="00000000" w14:paraId="00000127">
      <w:pPr>
        <w:pStyle w:val="Heading1"/>
        <w:spacing w:line="360" w:lineRule="auto"/>
        <w:ind w:left="0" w:firstLine="0"/>
        <w:rPr/>
      </w:pPr>
      <w:bookmarkStart w:colFirst="0" w:colLast="0" w:name="_z337ya" w:id="23"/>
      <w:bookmarkEnd w:id="23"/>
      <w:r w:rsidDel="00000000" w:rsidR="00000000" w:rsidRPr="00000000">
        <w:rPr>
          <w:rtl w:val="0"/>
        </w:rPr>
        <w:t xml:space="preserve">4 ЗАДАНИЕ №3 </w:t>
      </w:r>
    </w:p>
    <w:p w:rsidR="00000000" w:rsidDel="00000000" w:rsidP="00000000" w:rsidRDefault="00000000" w:rsidRPr="00000000" w14:paraId="00000128">
      <w:pPr>
        <w:pStyle w:val="Heading2"/>
        <w:spacing w:line="360" w:lineRule="auto"/>
        <w:ind w:left="709" w:firstLine="0"/>
        <w:jc w:val="both"/>
        <w:rPr>
          <w:rFonts w:ascii="Times New Roman" w:cs="Times New Roman" w:eastAsia="Times New Roman" w:hAnsi="Times New Roman"/>
          <w:b w:val="1"/>
          <w:color w:val="000000"/>
          <w:sz w:val="28"/>
          <w:szCs w:val="28"/>
        </w:rPr>
      </w:pPr>
      <w:bookmarkStart w:colFirst="0" w:colLast="0" w:name="_3j2qqm3" w:id="24"/>
      <w:bookmarkEnd w:id="24"/>
      <w:r w:rsidDel="00000000" w:rsidR="00000000" w:rsidRPr="00000000">
        <w:rPr>
          <w:rFonts w:ascii="Times New Roman" w:cs="Times New Roman" w:eastAsia="Times New Roman" w:hAnsi="Times New Roman"/>
          <w:b w:val="1"/>
          <w:color w:val="000000"/>
          <w:sz w:val="28"/>
          <w:szCs w:val="28"/>
          <w:rtl w:val="0"/>
        </w:rPr>
        <w:t xml:space="preserve">4.1 Формулировка задачи</w:t>
      </w:r>
    </w:p>
    <w:p w:rsidR="00000000" w:rsidDel="00000000" w:rsidP="00000000" w:rsidRDefault="00000000" w:rsidRPr="00000000" w14:paraId="00000129">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Вариант 2, в списке 14. Алгоритм 3 задания: простая вставка (Insertion sort). </w:t>
      </w:r>
    </w:p>
    <w:p w:rsidR="00000000" w:rsidDel="00000000" w:rsidP="00000000" w:rsidRDefault="00000000" w:rsidRPr="00000000" w14:paraId="0000012A">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Оценить эмпирически вычислительную сложность алгоритма простой сортировки на массиве, заполненном случайными числами (средний случай).</w:t>
      </w:r>
    </w:p>
    <w:p w:rsidR="00000000" w:rsidDel="00000000" w:rsidP="00000000" w:rsidRDefault="00000000" w:rsidRPr="00000000" w14:paraId="0000012B">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Выполнить разработку и программную реализацию второго алгоритма согласно индивидуальному варианту.</w:t>
      </w:r>
    </w:p>
    <w:p w:rsidR="00000000" w:rsidDel="00000000" w:rsidP="00000000" w:rsidRDefault="00000000" w:rsidRPr="00000000" w14:paraId="0000012C">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Аналогично заданиям 1 и 2 сформировать таблицы с результатами эмпирического исследования второго алгоритма в среднем, лучшем и худшем случаях в соответствии с форматом Таблицы 2 (на тех же массивах, что и в заданиях 1 и 2).</w:t>
      </w:r>
    </w:p>
    <w:p w:rsidR="00000000" w:rsidDel="00000000" w:rsidP="00000000" w:rsidRDefault="00000000" w:rsidRPr="00000000" w14:paraId="0000012D">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Определить ёмкостную сложность алгоритма от n.</w:t>
      </w:r>
    </w:p>
    <w:p w:rsidR="00000000" w:rsidDel="00000000" w:rsidP="00000000" w:rsidRDefault="00000000" w:rsidRPr="00000000" w14:paraId="0000012E">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На одном сравнительном графике отобразить функции Тп(n) двух алгоритмов сортировки в худшем случае.</w:t>
      </w:r>
    </w:p>
    <w:p w:rsidR="00000000" w:rsidDel="00000000" w:rsidP="00000000" w:rsidRDefault="00000000" w:rsidRPr="00000000" w14:paraId="0000012F">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Аналогично на другом общем графике отобразить функции Тп(n) двух алгоритмов сортировки для лучшего случая.</w:t>
      </w:r>
    </w:p>
    <w:p w:rsidR="00000000" w:rsidDel="00000000" w:rsidP="00000000" w:rsidRDefault="00000000" w:rsidRPr="00000000" w14:paraId="00000130">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Выполнить сравнительный анализ полученных результатов для двух алгоритмов.</w:t>
      </w:r>
    </w:p>
    <w:p w:rsidR="00000000" w:rsidDel="00000000" w:rsidP="00000000" w:rsidRDefault="00000000" w:rsidRPr="00000000" w14:paraId="00000131">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2">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3">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4">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5">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6">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7">
      <w:pPr>
        <w:pStyle w:val="Heading2"/>
        <w:spacing w:line="360" w:lineRule="auto"/>
        <w:ind w:firstLine="708.6614173228347"/>
        <w:jc w:val="both"/>
        <w:rPr>
          <w:rFonts w:ascii="Times New Roman" w:cs="Times New Roman" w:eastAsia="Times New Roman" w:hAnsi="Times New Roman"/>
          <w:b w:val="1"/>
          <w:color w:val="000000"/>
          <w:sz w:val="28"/>
          <w:szCs w:val="28"/>
        </w:rPr>
      </w:pPr>
      <w:bookmarkStart w:colFirst="0" w:colLast="0" w:name="_8i4amm7dzglx" w:id="25"/>
      <w:bookmarkEnd w:id="25"/>
      <w:r w:rsidDel="00000000" w:rsidR="00000000" w:rsidRPr="00000000">
        <w:rPr>
          <w:rFonts w:ascii="Times New Roman" w:cs="Times New Roman" w:eastAsia="Times New Roman" w:hAnsi="Times New Roman"/>
          <w:b w:val="1"/>
          <w:color w:val="000000"/>
          <w:sz w:val="28"/>
          <w:szCs w:val="28"/>
          <w:rtl w:val="0"/>
        </w:rPr>
        <w:t xml:space="preserve">4.2 Описание выполнения алгоритма, доказательство корректности циклов и определение ситуаций лучшего, худшего и среднего случая. </w:t>
      </w:r>
    </w:p>
    <w:p w:rsidR="00000000" w:rsidDel="00000000" w:rsidP="00000000" w:rsidRDefault="00000000" w:rsidRPr="00000000" w14:paraId="00000138">
      <w:pPr>
        <w:pStyle w:val="Heading3"/>
        <w:spacing w:line="360" w:lineRule="auto"/>
        <w:ind w:firstLine="708"/>
        <w:jc w:val="both"/>
        <w:rPr>
          <w:rFonts w:ascii="Times New Roman" w:cs="Times New Roman" w:eastAsia="Times New Roman" w:hAnsi="Times New Roman"/>
          <w:b w:val="1"/>
          <w:color w:val="000000"/>
          <w:sz w:val="28"/>
          <w:szCs w:val="28"/>
        </w:rPr>
      </w:pPr>
      <w:bookmarkStart w:colFirst="0" w:colLast="0" w:name="_cembsd8kbcib" w:id="26"/>
      <w:bookmarkEnd w:id="26"/>
      <w:r w:rsidDel="00000000" w:rsidR="00000000" w:rsidRPr="00000000">
        <w:rPr>
          <w:rFonts w:ascii="Times New Roman" w:cs="Times New Roman" w:eastAsia="Times New Roman" w:hAnsi="Times New Roman"/>
          <w:b w:val="1"/>
          <w:color w:val="000000"/>
          <w:sz w:val="28"/>
          <w:szCs w:val="28"/>
          <w:rtl w:val="0"/>
        </w:rPr>
        <w:t xml:space="preserve">4.2.1 Описание выполнения алгоритма</w:t>
      </w:r>
    </w:p>
    <w:p w:rsidR="00000000" w:rsidDel="00000000" w:rsidP="00000000" w:rsidRDefault="00000000" w:rsidRPr="00000000" w14:paraId="00000139">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сортировки вставками работает следующим образом:</w:t>
      </w:r>
    </w:p>
    <w:p w:rsidR="00000000" w:rsidDel="00000000" w:rsidP="00000000" w:rsidRDefault="00000000" w:rsidRPr="00000000" w14:paraId="0000013A">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Начиная со второго элемента массива, сравниваем его со всеми предшествующими элементами и вставляем его на нужное место в уже отсортированной части массива.</w:t>
      </w:r>
    </w:p>
    <w:p w:rsidR="00000000" w:rsidDel="00000000" w:rsidP="00000000" w:rsidRDefault="00000000" w:rsidRPr="00000000" w14:paraId="0000013B">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Повторяем этот процесс для каждого элемента, поочередно перемещая неотсортированный элемент ближе к началу массива, пока не доходим до последнего элемента.</w:t>
      </w:r>
    </w:p>
    <w:p w:rsidR="00000000" w:rsidDel="00000000" w:rsidP="00000000" w:rsidRDefault="00000000" w:rsidRPr="00000000" w14:paraId="0000013C">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сравнении и вставке элементов, мы сравниваем текущий элемент с предыдущими элементами, пока не найдем место для вставки.</w:t>
      </w:r>
    </w:p>
    <w:p w:rsidR="00000000" w:rsidDel="00000000" w:rsidP="00000000" w:rsidRDefault="00000000" w:rsidRPr="00000000" w14:paraId="0000013D">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завершен, когда весь массив станет отсортированным.</w:t>
      </w:r>
    </w:p>
    <w:p w:rsidR="00000000" w:rsidDel="00000000" w:rsidP="00000000" w:rsidRDefault="00000000" w:rsidRPr="00000000" w14:paraId="0000013E">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Этот алгоритм эффективно работает в случаях, когда массив уже частично отсортирован, что делает его хорошим выбором для многих реальных сценариев использования.</w:t>
      </w:r>
    </w:p>
    <w:p w:rsidR="00000000" w:rsidDel="00000000" w:rsidP="00000000" w:rsidRDefault="00000000" w:rsidRPr="00000000" w14:paraId="0000013F">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данного описания выполнения алгоритма представлена в виде блок-схемы (рис.12).</w:t>
      </w:r>
    </w:p>
    <w:p w:rsidR="00000000" w:rsidDel="00000000" w:rsidP="00000000" w:rsidRDefault="00000000" w:rsidRPr="00000000" w14:paraId="0000014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057400" cy="6486525"/>
            <wp:effectExtent b="0" l="0" r="0" t="0"/>
            <wp:docPr id="1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057400" cy="648652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12 – Блок-схема алгоритма сортировки простыми вставками</w:t>
      </w:r>
    </w:p>
    <w:p w:rsidR="00000000" w:rsidDel="00000000" w:rsidP="00000000" w:rsidRDefault="00000000" w:rsidRPr="00000000" w14:paraId="00000142">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3">
      <w:pPr>
        <w:pStyle w:val="Heading3"/>
        <w:spacing w:line="360" w:lineRule="auto"/>
        <w:ind w:firstLine="708"/>
        <w:jc w:val="both"/>
        <w:rPr>
          <w:rFonts w:ascii="Times New Roman" w:cs="Times New Roman" w:eastAsia="Times New Roman" w:hAnsi="Times New Roman"/>
          <w:b w:val="1"/>
          <w:color w:val="000000"/>
          <w:sz w:val="28"/>
          <w:szCs w:val="28"/>
        </w:rPr>
      </w:pPr>
      <w:bookmarkStart w:colFirst="0" w:colLast="0" w:name="_2xcytpi" w:id="27"/>
      <w:bookmarkEnd w:id="27"/>
      <w:r w:rsidDel="00000000" w:rsidR="00000000" w:rsidRPr="00000000">
        <w:rPr>
          <w:rFonts w:ascii="Times New Roman" w:cs="Times New Roman" w:eastAsia="Times New Roman" w:hAnsi="Times New Roman"/>
          <w:b w:val="1"/>
          <w:color w:val="000000"/>
          <w:sz w:val="28"/>
          <w:szCs w:val="28"/>
          <w:rtl w:val="0"/>
        </w:rPr>
        <w:t xml:space="preserve">4.2.2 Доказательство корректности циклов</w:t>
      </w:r>
    </w:p>
    <w:p w:rsidR="00000000" w:rsidDel="00000000" w:rsidP="00000000" w:rsidRDefault="00000000" w:rsidRPr="00000000" w14:paraId="00000144">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Найдём инварианты для внешнего и внутреннего цикла. Инвариантом внешнего цикла будет являться значение переменной i всегда меньше length(a).. Инвариантом для внутреннего цикла будет являться значение переменной i всегда больше 0 и a[i] больше key.</w:t>
      </w:r>
    </w:p>
    <w:p w:rsidR="00000000" w:rsidDel="00000000" w:rsidP="00000000" w:rsidRDefault="00000000" w:rsidRPr="00000000" w14:paraId="00000145">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Докажем корректность циклов для чего нужно доказать их конечность. Цикл прохода через все элементы массива начинается со второго, сдвигая текущий элемент налево в уже упорядоченной части массива до тех пор, пока не наткнется на элемент, который меньше или равен ему, либо не достигнет начала массива. Вложенный цикл сдвигает все элементы отсортированной части, которые больше текущего элемента, вправо, пока не найдет подходящее место для него или не дойдет до начала массива. Следом текущий элемент помещается на свою позицию. Следовательно, циклы данного алгоритма конечны, а следовательно циклы алгоритма корректны. </w:t>
      </w:r>
    </w:p>
    <w:p w:rsidR="00000000" w:rsidDel="00000000" w:rsidP="00000000" w:rsidRDefault="00000000" w:rsidRPr="00000000" w14:paraId="00000146">
      <w:pPr>
        <w:pStyle w:val="Heading3"/>
        <w:spacing w:line="360" w:lineRule="auto"/>
        <w:ind w:firstLine="708"/>
        <w:rPr>
          <w:rFonts w:ascii="Times New Roman" w:cs="Times New Roman" w:eastAsia="Times New Roman" w:hAnsi="Times New Roman"/>
          <w:b w:val="1"/>
          <w:color w:val="000000"/>
          <w:sz w:val="28"/>
          <w:szCs w:val="28"/>
        </w:rPr>
      </w:pPr>
      <w:bookmarkStart w:colFirst="0" w:colLast="0" w:name="_1ci93xb" w:id="28"/>
      <w:bookmarkEnd w:id="28"/>
      <w:r w:rsidDel="00000000" w:rsidR="00000000" w:rsidRPr="00000000">
        <w:rPr>
          <w:rFonts w:ascii="Times New Roman" w:cs="Times New Roman" w:eastAsia="Times New Roman" w:hAnsi="Times New Roman"/>
          <w:b w:val="1"/>
          <w:color w:val="000000"/>
          <w:sz w:val="28"/>
          <w:szCs w:val="28"/>
          <w:rtl w:val="0"/>
        </w:rPr>
        <w:t xml:space="preserve">4.2.3 Ситуации лучшего, среднего и худшего случаев </w:t>
      </w:r>
    </w:p>
    <w:p w:rsidR="00000000" w:rsidDel="00000000" w:rsidP="00000000" w:rsidRDefault="00000000" w:rsidRPr="00000000" w14:paraId="00000147">
      <w:pPr>
        <w:ind w:firstLine="708"/>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Таблица 5-Псевдокод и анализ алгоритма сортировки вставками</w:t>
      </w:r>
    </w:p>
    <w:tbl>
      <w:tblPr>
        <w:tblStyle w:val="Table7"/>
        <w:tblW w:w="679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0"/>
        <w:gridCol w:w="3150"/>
        <w:gridCol w:w="2955"/>
        <w:tblGridChange w:id="0">
          <w:tblGrid>
            <w:gridCol w:w="690"/>
            <w:gridCol w:w="3150"/>
            <w:gridCol w:w="2955"/>
          </w:tblGrid>
        </w:tblGridChange>
      </w:tblGrid>
      <w:tr>
        <w:trPr>
          <w:cantSplit w:val="0"/>
          <w:tblHeader w:val="0"/>
        </w:trPr>
        <w:tc>
          <w:tcPr/>
          <w:p w:rsidR="00000000" w:rsidDel="00000000" w:rsidP="00000000" w:rsidRDefault="00000000" w:rsidRPr="00000000" w14:paraId="0000014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14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записанный на псевдокоде</w:t>
            </w:r>
          </w:p>
        </w:tc>
        <w:tc>
          <w:tcPr/>
          <w:p w:rsidR="00000000" w:rsidDel="00000000" w:rsidP="00000000" w:rsidRDefault="00000000" w:rsidRPr="00000000" w14:paraId="0000014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выполнений оператора </w:t>
            </w:r>
          </w:p>
        </w:tc>
      </w:tr>
      <w:tr>
        <w:trPr>
          <w:cantSplit w:val="0"/>
          <w:tblHeader w:val="0"/>
        </w:trPr>
        <w:tc>
          <w:tcPr/>
          <w:p w:rsidR="00000000" w:rsidDel="00000000" w:rsidP="00000000" w:rsidRDefault="00000000" w:rsidRPr="00000000" w14:paraId="0000014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1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InsertionSort(a,n){</w:t>
            </w:r>
          </w:p>
        </w:tc>
        <w:tc>
          <w:tcPr/>
          <w:p w:rsidR="00000000" w:rsidDel="00000000" w:rsidP="00000000" w:rsidRDefault="00000000" w:rsidRPr="00000000" w14:paraId="0000014D">
            <w:pPr>
              <w:jc w:val="center"/>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4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p w:rsidR="00000000" w:rsidDel="00000000" w:rsidP="00000000" w:rsidRDefault="00000000" w:rsidRPr="00000000" w14:paraId="0000014F">
            <w:pPr>
              <w:jc w:val="cente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for i←2 to length(a) do </w:t>
              <w:tab/>
            </w:r>
            <w:r w:rsidDel="00000000" w:rsidR="00000000" w:rsidRPr="00000000">
              <w:rPr>
                <w:rtl w:val="0"/>
              </w:rPr>
            </w:r>
          </w:p>
        </w:tc>
        <w:tc>
          <w:tcPr/>
          <w:p w:rsidR="00000000" w:rsidDel="00000000" w:rsidP="00000000" w:rsidRDefault="00000000" w:rsidRPr="00000000" w14:paraId="00000150">
            <w:pPr>
              <w:jc w:val="center"/>
              <w:rPr>
                <w:sz w:val="28"/>
                <w:szCs w:val="28"/>
              </w:rPr>
            </w:pPr>
            <w:r w:rsidDel="00000000" w:rsidR="00000000" w:rsidRPr="00000000">
              <w:rPr>
                <w:sz w:val="28"/>
                <w:szCs w:val="28"/>
                <w:rtl w:val="0"/>
              </w:rPr>
              <w:t xml:space="preserve">n</w:t>
            </w:r>
          </w:p>
        </w:tc>
      </w:tr>
      <w:tr>
        <w:trPr>
          <w:cantSplit w:val="0"/>
          <w:tblHeader w:val="0"/>
        </w:trPr>
        <w:tc>
          <w:tcPr/>
          <w:p w:rsidR="00000000" w:rsidDel="00000000" w:rsidP="00000000" w:rsidRDefault="00000000" w:rsidRPr="00000000" w14:paraId="0000015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p w:rsidR="00000000" w:rsidDel="00000000" w:rsidP="00000000" w:rsidRDefault="00000000" w:rsidRPr="00000000" w14:paraId="00000152">
            <w:pP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key←a[j]</w:t>
            </w:r>
            <w:r w:rsidDel="00000000" w:rsidR="00000000" w:rsidRPr="00000000">
              <w:rPr>
                <w:rtl w:val="0"/>
              </w:rPr>
            </w:r>
          </w:p>
        </w:tc>
        <w:tc>
          <w:tcPr/>
          <w:p w:rsidR="00000000" w:rsidDel="00000000" w:rsidP="00000000" w:rsidRDefault="00000000" w:rsidRPr="00000000" w14:paraId="00000153">
            <w:pPr>
              <w:jc w:val="center"/>
              <w:rPr>
                <w:sz w:val="28"/>
                <w:szCs w:val="28"/>
              </w:rPr>
            </w:pPr>
            <w:r w:rsidDel="00000000" w:rsidR="00000000" w:rsidRPr="00000000">
              <w:rPr>
                <w:sz w:val="28"/>
                <w:szCs w:val="28"/>
                <w:rtl w:val="0"/>
              </w:rPr>
              <w:t xml:space="preserve">n-1</w:t>
            </w:r>
          </w:p>
        </w:tc>
      </w:tr>
      <w:tr>
        <w:trPr>
          <w:cantSplit w:val="0"/>
          <w:tblHeader w:val="0"/>
        </w:trPr>
        <w:tc>
          <w:tcPr/>
          <w:p w:rsidR="00000000" w:rsidDel="00000000" w:rsidP="00000000" w:rsidRDefault="00000000" w:rsidRPr="00000000" w14:paraId="0000015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p w:rsidR="00000000" w:rsidDel="00000000" w:rsidP="00000000" w:rsidRDefault="00000000" w:rsidRPr="00000000" w14:paraId="0000015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while i&gt;0 и a[i]&gt;key do</w:t>
            </w:r>
          </w:p>
        </w:tc>
        <w:tc>
          <w:tcPr/>
          <w:p w:rsidR="00000000" w:rsidDel="00000000" w:rsidP="00000000" w:rsidRDefault="00000000" w:rsidRPr="00000000" w14:paraId="00000156">
            <w:pPr>
              <w:jc w:val="center"/>
              <w:rPr>
                <w:sz w:val="28"/>
                <w:szCs w:val="28"/>
              </w:rPr>
            </w:pPr>
            <w:r w:rsidDel="00000000" w:rsidR="00000000" w:rsidRPr="00000000">
              <w:rPr>
                <w:sz w:val="28"/>
                <w:szCs w:val="28"/>
                <w:rtl w:val="0"/>
              </w:rPr>
              <w:t xml:space="preserve">n-1</w:t>
            </w:r>
          </w:p>
        </w:tc>
      </w:tr>
      <w:tr>
        <w:trPr>
          <w:cantSplit w:val="0"/>
          <w:tblHeader w:val="0"/>
        </w:trPr>
        <w:tc>
          <w:tcPr/>
          <w:p w:rsidR="00000000" w:rsidDel="00000000" w:rsidP="00000000" w:rsidRDefault="00000000" w:rsidRPr="00000000" w14:paraId="0000015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p w:rsidR="00000000" w:rsidDel="00000000" w:rsidP="00000000" w:rsidRDefault="00000000" w:rsidRPr="00000000" w14:paraId="00000158">
            <w:pPr>
              <w:jc w:val="cente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a[i+1]←a[i]</w:t>
            </w:r>
            <w:r w:rsidDel="00000000" w:rsidR="00000000" w:rsidRPr="00000000">
              <w:rPr>
                <w:rtl w:val="0"/>
              </w:rPr>
            </w:r>
          </w:p>
        </w:tc>
        <w:tc>
          <w:tcPr/>
          <w:p w:rsidR="00000000" w:rsidDel="00000000" w:rsidP="00000000" w:rsidRDefault="00000000" w:rsidRPr="00000000" w14:paraId="00000159">
            <w:pPr>
              <w:jc w:val="center"/>
              <w:rPr>
                <w:rFonts w:ascii="Cambria Math" w:cs="Cambria Math" w:eastAsia="Cambria Math" w:hAnsi="Cambria Math"/>
                <w:sz w:val="18"/>
                <w:szCs w:val="18"/>
              </w:rPr>
            </w:pPr>
            <m:oMath>
              <m:sSub>
                <m:sSubPr>
                  <m:ctrlPr>
                    <w:rPr>
                      <w:rFonts w:ascii="Cambria Math" w:cs="Cambria Math" w:eastAsia="Cambria Math" w:hAnsi="Cambria Math"/>
                      <w:sz w:val="28"/>
                      <w:szCs w:val="28"/>
                    </w:rPr>
                  </m:ctrlPr>
                </m:sSub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n</m:t>
                      </m:r>
                    </m:sup>
                  </m:sSup>
                </m:e>
                <m:sub>
                  <m:r>
                    <w:rPr>
                      <w:rFonts w:ascii="Cambria Math" w:cs="Cambria Math" w:eastAsia="Cambria Math" w:hAnsi="Cambria Math"/>
                      <w:sz w:val="28"/>
                      <w:szCs w:val="28"/>
                    </w:rPr>
                    <m:t xml:space="preserve">j=2</m:t>
                  </m:r>
                </m:sub>
              </m:sSub>
            </m:oMath>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vertAlign w:val="subscript"/>
                <w:rtl w:val="0"/>
              </w:rPr>
              <w:t xml:space="preserve">j</w:t>
            </w:r>
            <w:r w:rsidDel="00000000" w:rsidR="00000000" w:rsidRPr="00000000">
              <w:rPr>
                <w:rFonts w:ascii="Times New Roman" w:cs="Times New Roman" w:eastAsia="Times New Roman" w:hAnsi="Times New Roman"/>
                <w:sz w:val="28"/>
                <w:szCs w:val="28"/>
                <w:rtl w:val="0"/>
              </w:rPr>
              <w:t xml:space="preserve"> - 1)</w:t>
            </w:r>
            <w:r w:rsidDel="00000000" w:rsidR="00000000" w:rsidRPr="00000000">
              <w:rPr>
                <w:rtl w:val="0"/>
              </w:rPr>
            </w:r>
          </w:p>
        </w:tc>
      </w:tr>
      <w:tr>
        <w:trPr>
          <w:cantSplit w:val="0"/>
          <w:trHeight w:val="858" w:hRule="atLeast"/>
          <w:tblHeader w:val="0"/>
        </w:trPr>
        <w:tc>
          <w:tcPr/>
          <w:p w:rsidR="00000000" w:rsidDel="00000000" w:rsidP="00000000" w:rsidRDefault="00000000" w:rsidRPr="00000000" w14:paraId="0000015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p w:rsidR="00000000" w:rsidDel="00000000" w:rsidP="00000000" w:rsidRDefault="00000000" w:rsidRPr="00000000" w14:paraId="0000015B">
            <w:pPr>
              <w:rPr>
                <w:rFonts w:ascii="Times New Roman" w:cs="Times New Roman" w:eastAsia="Times New Roman" w:hAnsi="Times New Roman"/>
                <w:sz w:val="28"/>
                <w:szCs w:val="28"/>
                <w:vertAlign w:val="subscript"/>
              </w:rPr>
            </w:pPr>
            <w:r w:rsidDel="00000000" w:rsidR="00000000" w:rsidRPr="00000000">
              <w:rPr>
                <w:rFonts w:ascii="Cardo" w:cs="Cardo" w:eastAsia="Cardo" w:hAnsi="Cardo"/>
                <w:sz w:val="28"/>
                <w:szCs w:val="28"/>
                <w:rtl w:val="0"/>
              </w:rPr>
              <w:t xml:space="preserve">                i←i-1</w:t>
            </w:r>
            <w:r w:rsidDel="00000000" w:rsidR="00000000" w:rsidRPr="00000000">
              <w:rPr>
                <w:rtl w:val="0"/>
              </w:rPr>
            </w:r>
          </w:p>
        </w:tc>
        <w:tc>
          <w:tcPr/>
          <w:p w:rsidR="00000000" w:rsidDel="00000000" w:rsidP="00000000" w:rsidRDefault="00000000" w:rsidRPr="00000000" w14:paraId="0000015C">
            <w:pPr>
              <w:jc w:val="center"/>
              <w:rPr>
                <w:rFonts w:ascii="Cambria Math" w:cs="Cambria Math" w:eastAsia="Cambria Math" w:hAnsi="Cambria Math"/>
                <w:sz w:val="18"/>
                <w:szCs w:val="18"/>
              </w:rPr>
            </w:pPr>
            <m:oMath>
              <m:sSub>
                <m:sSubPr>
                  <m:ctrlPr>
                    <w:rPr>
                      <w:rFonts w:ascii="Cambria Math" w:cs="Cambria Math" w:eastAsia="Cambria Math" w:hAnsi="Cambria Math"/>
                      <w:sz w:val="28"/>
                      <w:szCs w:val="28"/>
                    </w:rPr>
                  </m:ctrlPr>
                </m:sSub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n</m:t>
                      </m:r>
                    </m:sup>
                  </m:sSup>
                </m:e>
                <m:sub>
                  <m:r>
                    <w:rPr>
                      <w:rFonts w:ascii="Cambria Math" w:cs="Cambria Math" w:eastAsia="Cambria Math" w:hAnsi="Cambria Math"/>
                      <w:sz w:val="28"/>
                      <w:szCs w:val="28"/>
                    </w:rPr>
                    <m:t xml:space="preserve">j=2</m:t>
                  </m:r>
                </m:sub>
              </m:sSub>
            </m:oMath>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vertAlign w:val="subscript"/>
                <w:rtl w:val="0"/>
              </w:rPr>
              <w:t xml:space="preserve">j</w:t>
            </w:r>
            <w:r w:rsidDel="00000000" w:rsidR="00000000" w:rsidRPr="00000000">
              <w:rPr>
                <w:rFonts w:ascii="Times New Roman" w:cs="Times New Roman" w:eastAsia="Times New Roman" w:hAnsi="Times New Roman"/>
                <w:sz w:val="28"/>
                <w:szCs w:val="28"/>
                <w:rtl w:val="0"/>
              </w:rPr>
              <w:t xml:space="preserve"> - 1)</w:t>
            </w:r>
            <w:r w:rsidDel="00000000" w:rsidR="00000000" w:rsidRPr="00000000">
              <w:rPr>
                <w:rtl w:val="0"/>
              </w:rPr>
            </w:r>
          </w:p>
        </w:tc>
      </w:tr>
      <w:tr>
        <w:trPr>
          <w:cantSplit w:val="0"/>
          <w:tblHeader w:val="0"/>
        </w:trPr>
        <w:tc>
          <w:tcPr/>
          <w:p w:rsidR="00000000" w:rsidDel="00000000" w:rsidP="00000000" w:rsidRDefault="00000000" w:rsidRPr="00000000" w14:paraId="0000015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p w:rsidR="00000000" w:rsidDel="00000000" w:rsidP="00000000" w:rsidRDefault="00000000" w:rsidRPr="00000000" w14:paraId="000001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оd</w:t>
            </w:r>
          </w:p>
        </w:tc>
        <w:tc>
          <w:tcPr/>
          <w:p w:rsidR="00000000" w:rsidDel="00000000" w:rsidP="00000000" w:rsidRDefault="00000000" w:rsidRPr="00000000" w14:paraId="0000015F">
            <w:pPr>
              <w:jc w:val="center"/>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6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p w:rsidR="00000000" w:rsidDel="00000000" w:rsidP="00000000" w:rsidRDefault="00000000" w:rsidRPr="00000000" w14:paraId="00000161">
            <w:pP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a[i]←key           </w:t>
            </w:r>
            <w:r w:rsidDel="00000000" w:rsidR="00000000" w:rsidRPr="00000000">
              <w:rPr>
                <w:rtl w:val="0"/>
              </w:rPr>
            </w:r>
          </w:p>
        </w:tc>
        <w:tc>
          <w:tcPr/>
          <w:p w:rsidR="00000000" w:rsidDel="00000000" w:rsidP="00000000" w:rsidRDefault="00000000" w:rsidRPr="00000000" w14:paraId="00000162">
            <w:pPr>
              <w:jc w:val="center"/>
              <w:rPr>
                <w:sz w:val="28"/>
                <w:szCs w:val="28"/>
              </w:rPr>
            </w:pPr>
            <w:r w:rsidDel="00000000" w:rsidR="00000000" w:rsidRPr="00000000">
              <w:rPr>
                <w:sz w:val="28"/>
                <w:szCs w:val="28"/>
                <w:rtl w:val="0"/>
              </w:rPr>
              <w:t xml:space="preserve">n-1</w:t>
            </w:r>
          </w:p>
        </w:tc>
      </w:tr>
      <w:tr>
        <w:trPr>
          <w:cantSplit w:val="0"/>
          <w:tblHeader w:val="0"/>
        </w:trPr>
        <w:tc>
          <w:tcPr/>
          <w:p w:rsidR="00000000" w:rsidDel="00000000" w:rsidP="00000000" w:rsidRDefault="00000000" w:rsidRPr="00000000" w14:paraId="0000016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p w:rsidR="00000000" w:rsidDel="00000000" w:rsidP="00000000" w:rsidRDefault="00000000" w:rsidRPr="00000000" w14:paraId="000001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od</w:t>
            </w:r>
          </w:p>
        </w:tc>
        <w:tc>
          <w:tcPr/>
          <w:p w:rsidR="00000000" w:rsidDel="00000000" w:rsidP="00000000" w:rsidRDefault="00000000" w:rsidRPr="00000000" w14:paraId="00000165">
            <w:pPr>
              <w:jc w:val="center"/>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6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p w:rsidR="00000000" w:rsidDel="00000000" w:rsidP="00000000" w:rsidRDefault="00000000" w:rsidRPr="00000000" w14:paraId="000001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168">
            <w:pPr>
              <w:jc w:val="center"/>
              <w:rPr>
                <w:sz w:val="28"/>
                <w:szCs w:val="28"/>
              </w:rPr>
            </w:pPr>
            <w:r w:rsidDel="00000000" w:rsidR="00000000" w:rsidRPr="00000000">
              <w:rPr>
                <w:rtl w:val="0"/>
              </w:rPr>
            </w:r>
          </w:p>
        </w:tc>
      </w:tr>
    </w:tbl>
    <w:p w:rsidR="00000000" w:rsidDel="00000000" w:rsidP="00000000" w:rsidRDefault="00000000" w:rsidRPr="00000000" w14:paraId="00000169">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A">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наилучшем случае, когда массив уже упорядочен по возрастанию, количество действий составит O(n). В среднем случае, когда массив содержит случайные числа, алгоритм будет иметь сложность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В худшем случае, когда массив упорядочен по убыванию, количество действий будет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Относительно времени выполнения: лучший случай - O(n), худший случай -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Ёмкостная сложность алгоритма оценивается как O(1).</w:t>
      </w:r>
    </w:p>
    <w:p w:rsidR="00000000" w:rsidDel="00000000" w:rsidP="00000000" w:rsidRDefault="00000000" w:rsidRPr="00000000" w14:paraId="0000016B">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C">
      <w:pPr>
        <w:pStyle w:val="Heading2"/>
        <w:spacing w:line="360" w:lineRule="auto"/>
        <w:ind w:firstLine="709"/>
        <w:jc w:val="both"/>
        <w:rPr>
          <w:rFonts w:ascii="Times New Roman" w:cs="Times New Roman" w:eastAsia="Times New Roman" w:hAnsi="Times New Roman"/>
          <w:b w:val="1"/>
          <w:color w:val="000000"/>
          <w:sz w:val="28"/>
          <w:szCs w:val="28"/>
        </w:rPr>
      </w:pPr>
      <w:bookmarkStart w:colFirst="0" w:colLast="0" w:name="_3whwml4" w:id="29"/>
      <w:bookmarkEnd w:id="29"/>
      <w:r w:rsidDel="00000000" w:rsidR="00000000" w:rsidRPr="00000000">
        <w:rPr>
          <w:rtl w:val="0"/>
        </w:rPr>
      </w:r>
    </w:p>
    <w:p w:rsidR="00000000" w:rsidDel="00000000" w:rsidP="00000000" w:rsidRDefault="00000000" w:rsidRPr="00000000" w14:paraId="0000016D">
      <w:pPr>
        <w:pStyle w:val="Heading2"/>
        <w:spacing w:line="360" w:lineRule="auto"/>
        <w:ind w:firstLine="709"/>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4.3 Разработка программы алгоритма простой вставки </w:t>
      </w:r>
    </w:p>
    <w:p w:rsidR="00000000" w:rsidDel="00000000" w:rsidP="00000000" w:rsidRDefault="00000000" w:rsidRPr="00000000" w14:paraId="0000016E">
      <w:pPr>
        <w:spacing w:line="360" w:lineRule="auto"/>
        <w:ind w:firstLine="708"/>
        <w:jc w:val="both"/>
        <w:rPr>
          <w:rFonts w:ascii="Gungsuh" w:cs="Gungsuh" w:eastAsia="Gungsuh" w:hAnsi="Gungsuh"/>
          <w:sz w:val="28"/>
          <w:szCs w:val="28"/>
        </w:rPr>
      </w:pPr>
      <w:r w:rsidDel="00000000" w:rsidR="00000000" w:rsidRPr="00000000">
        <w:rPr>
          <w:rFonts w:ascii="Gungsuh" w:cs="Gungsuh" w:eastAsia="Gungsuh" w:hAnsi="Gungsuh"/>
          <w:sz w:val="28"/>
          <w:szCs w:val="28"/>
          <w:rtl w:val="0"/>
        </w:rPr>
        <w:t xml:space="preserve">Разработаем программу алгоритма простым обменом на языке C++(рис.13,14). В данной программе используются следующие библиотеки и концепции:</w:t>
      </w:r>
    </w:p>
    <w:p w:rsidR="00000000" w:rsidDel="00000000" w:rsidP="00000000" w:rsidRDefault="00000000" w:rsidRPr="00000000" w14:paraId="0000016F">
      <w:pPr>
        <w:spacing w:line="360" w:lineRule="auto"/>
        <w:ind w:firstLine="708"/>
        <w:jc w:val="both"/>
        <w:rPr>
          <w:rFonts w:ascii="Gungsuh" w:cs="Gungsuh" w:eastAsia="Gungsuh" w:hAnsi="Gungsuh"/>
          <w:sz w:val="28"/>
          <w:szCs w:val="28"/>
        </w:rPr>
      </w:pPr>
      <w:r w:rsidDel="00000000" w:rsidR="00000000" w:rsidRPr="00000000">
        <w:rPr>
          <w:rFonts w:ascii="Gungsuh" w:cs="Gungsuh" w:eastAsia="Gungsuh" w:hAnsi="Gungsuh"/>
          <w:sz w:val="28"/>
          <w:szCs w:val="28"/>
          <w:rtl w:val="0"/>
        </w:rPr>
        <w:t xml:space="preserve">&lt;iostream&gt;: для стандартного ввода-вывода данных.</w:t>
      </w:r>
    </w:p>
    <w:p w:rsidR="00000000" w:rsidDel="00000000" w:rsidP="00000000" w:rsidRDefault="00000000" w:rsidRPr="00000000" w14:paraId="00000170">
      <w:pPr>
        <w:spacing w:line="360" w:lineRule="auto"/>
        <w:ind w:firstLine="708"/>
        <w:jc w:val="both"/>
        <w:rPr>
          <w:rFonts w:ascii="Gungsuh" w:cs="Gungsuh" w:eastAsia="Gungsuh" w:hAnsi="Gungsuh"/>
          <w:sz w:val="28"/>
          <w:szCs w:val="28"/>
        </w:rPr>
      </w:pPr>
      <w:r w:rsidDel="00000000" w:rsidR="00000000" w:rsidRPr="00000000">
        <w:rPr>
          <w:rFonts w:ascii="Gungsuh" w:cs="Gungsuh" w:eastAsia="Gungsuh" w:hAnsi="Gungsuh"/>
          <w:sz w:val="28"/>
          <w:szCs w:val="28"/>
          <w:rtl w:val="0"/>
        </w:rPr>
        <w:t xml:space="preserve">&lt;random&gt;: для использования генератора случайных чисел и инструмента равномерного распределения.</w:t>
      </w:r>
    </w:p>
    <w:p w:rsidR="00000000" w:rsidDel="00000000" w:rsidP="00000000" w:rsidRDefault="00000000" w:rsidRPr="00000000" w14:paraId="00000171">
      <w:pPr>
        <w:spacing w:line="360" w:lineRule="auto"/>
        <w:ind w:firstLine="708"/>
        <w:jc w:val="both"/>
        <w:rPr>
          <w:rFonts w:ascii="Gungsuh" w:cs="Gungsuh" w:eastAsia="Gungsuh" w:hAnsi="Gungsuh"/>
          <w:sz w:val="28"/>
          <w:szCs w:val="28"/>
        </w:rPr>
      </w:pPr>
      <w:r w:rsidDel="00000000" w:rsidR="00000000" w:rsidRPr="00000000">
        <w:rPr>
          <w:rFonts w:ascii="Gungsuh" w:cs="Gungsuh" w:eastAsia="Gungsuh" w:hAnsi="Gungsuh"/>
          <w:sz w:val="28"/>
          <w:szCs w:val="28"/>
          <w:rtl w:val="0"/>
        </w:rPr>
        <w:t xml:space="preserve">&lt;chrono&gt;: для измерения времени выполнения сортировки.</w:t>
      </w:r>
    </w:p>
    <w:p w:rsidR="00000000" w:rsidDel="00000000" w:rsidP="00000000" w:rsidRDefault="00000000" w:rsidRPr="00000000" w14:paraId="00000172">
      <w:pPr>
        <w:spacing w:line="360" w:lineRule="auto"/>
        <w:ind w:firstLine="708"/>
        <w:jc w:val="both"/>
        <w:rPr>
          <w:rFonts w:ascii="Gungsuh" w:cs="Gungsuh" w:eastAsia="Gungsuh" w:hAnsi="Gungsuh"/>
          <w:sz w:val="28"/>
          <w:szCs w:val="28"/>
        </w:rPr>
      </w:pPr>
      <w:r w:rsidDel="00000000" w:rsidR="00000000" w:rsidRPr="00000000">
        <w:rPr>
          <w:rFonts w:ascii="Gungsuh" w:cs="Gungsuh" w:eastAsia="Gungsuh" w:hAnsi="Gungsuh"/>
          <w:sz w:val="28"/>
          <w:szCs w:val="28"/>
          <w:rtl w:val="0"/>
        </w:rPr>
        <w:t xml:space="preserve">&lt;vector&gt;: для динамического массива</w:t>
      </w:r>
    </w:p>
    <w:p w:rsidR="00000000" w:rsidDel="00000000" w:rsidP="00000000" w:rsidRDefault="00000000" w:rsidRPr="00000000" w14:paraId="00000173">
      <w:pPr>
        <w:spacing w:line="360" w:lineRule="auto"/>
        <w:ind w:firstLine="708"/>
        <w:jc w:val="both"/>
        <w:rPr>
          <w:rFonts w:ascii="Gungsuh" w:cs="Gungsuh" w:eastAsia="Gungsuh" w:hAnsi="Gungsuh"/>
          <w:sz w:val="28"/>
          <w:szCs w:val="28"/>
        </w:rPr>
      </w:pPr>
      <w:r w:rsidDel="00000000" w:rsidR="00000000" w:rsidRPr="00000000">
        <w:rPr>
          <w:rFonts w:ascii="Gungsuh" w:cs="Gungsuh" w:eastAsia="Gungsuh" w:hAnsi="Gungsuh"/>
          <w:sz w:val="28"/>
          <w:szCs w:val="28"/>
          <w:rtl w:val="0"/>
        </w:rPr>
        <w:t xml:space="preserve">using namespace std;: для удобства использования стандартного пространства имен.</w:t>
      </w:r>
    </w:p>
    <w:p w:rsidR="00000000" w:rsidDel="00000000" w:rsidP="00000000" w:rsidRDefault="00000000" w:rsidRPr="00000000" w14:paraId="00000174">
      <w:pPr>
        <w:spacing w:line="360" w:lineRule="auto"/>
        <w:ind w:firstLine="708"/>
        <w:jc w:val="both"/>
        <w:rPr>
          <w:rFonts w:ascii="Gungsuh" w:cs="Gungsuh" w:eastAsia="Gungsuh" w:hAnsi="Gungsuh"/>
          <w:sz w:val="28"/>
          <w:szCs w:val="28"/>
        </w:rPr>
      </w:pPr>
      <w:r w:rsidDel="00000000" w:rsidR="00000000" w:rsidRPr="00000000">
        <w:rPr>
          <w:rFonts w:ascii="Gungsuh" w:cs="Gungsuh" w:eastAsia="Gungsuh" w:hAnsi="Gungsuh"/>
          <w:sz w:val="28"/>
          <w:szCs w:val="28"/>
          <w:rtl w:val="0"/>
        </w:rPr>
        <w:t xml:space="preserve">Функция InsertionSort: основная функция сортировки вставками.</w:t>
      </w:r>
    </w:p>
    <w:p w:rsidR="00000000" w:rsidDel="00000000" w:rsidP="00000000" w:rsidRDefault="00000000" w:rsidRPr="00000000" w14:paraId="00000175">
      <w:pPr>
        <w:spacing w:line="360" w:lineRule="auto"/>
        <w:ind w:firstLine="708"/>
        <w:jc w:val="both"/>
        <w:rPr>
          <w:rFonts w:ascii="Gungsuh" w:cs="Gungsuh" w:eastAsia="Gungsuh" w:hAnsi="Gungsuh"/>
          <w:sz w:val="28"/>
          <w:szCs w:val="28"/>
        </w:rPr>
      </w:pPr>
      <w:r w:rsidDel="00000000" w:rsidR="00000000" w:rsidRPr="00000000">
        <w:rPr>
          <w:rFonts w:ascii="Gungsuh" w:cs="Gungsuh" w:eastAsia="Gungsuh" w:hAnsi="Gungsuh"/>
          <w:sz w:val="28"/>
          <w:szCs w:val="28"/>
          <w:rtl w:val="0"/>
        </w:rPr>
        <w:t xml:space="preserve">Использование генератора случайных чисел mt19937 и распределения uniform_int_distribution для заполнения массива случайными значениями.</w:t>
      </w:r>
    </w:p>
    <w:p w:rsidR="00000000" w:rsidDel="00000000" w:rsidP="00000000" w:rsidRDefault="00000000" w:rsidRPr="00000000" w14:paraId="00000176">
      <w:pPr>
        <w:spacing w:line="360" w:lineRule="auto"/>
        <w:ind w:firstLine="708"/>
        <w:jc w:val="both"/>
        <w:rPr>
          <w:rFonts w:ascii="Gungsuh" w:cs="Gungsuh" w:eastAsia="Gungsuh" w:hAnsi="Gungsuh"/>
          <w:sz w:val="28"/>
          <w:szCs w:val="28"/>
        </w:rPr>
      </w:pPr>
      <w:r w:rsidDel="00000000" w:rsidR="00000000" w:rsidRPr="00000000">
        <w:rPr>
          <w:rFonts w:ascii="Gungsuh" w:cs="Gungsuh" w:eastAsia="Gungsuh" w:hAnsi="Gungsuh"/>
          <w:sz w:val="28"/>
          <w:szCs w:val="28"/>
          <w:rtl w:val="0"/>
        </w:rPr>
        <w:t xml:space="preserve">Измерение времени начала и окончания сортировки с помощью &lt;chrono&gt;.</w:t>
      </w:r>
    </w:p>
    <w:p w:rsidR="00000000" w:rsidDel="00000000" w:rsidP="00000000" w:rsidRDefault="00000000" w:rsidRPr="00000000" w14:paraId="00000177">
      <w:pPr>
        <w:spacing w:line="360" w:lineRule="auto"/>
        <w:ind w:firstLine="708"/>
        <w:jc w:val="both"/>
        <w:rPr>
          <w:rFonts w:ascii="Gungsuh" w:cs="Gungsuh" w:eastAsia="Gungsuh" w:hAnsi="Gungsuh"/>
          <w:sz w:val="28"/>
          <w:szCs w:val="28"/>
        </w:rPr>
      </w:pPr>
      <w:r w:rsidDel="00000000" w:rsidR="00000000" w:rsidRPr="00000000">
        <w:rPr>
          <w:rFonts w:ascii="Gungsuh" w:cs="Gungsuh" w:eastAsia="Gungsuh" w:hAnsi="Gungsuh"/>
          <w:sz w:val="28"/>
          <w:szCs w:val="28"/>
          <w:rtl w:val="0"/>
        </w:rPr>
        <w:t xml:space="preserve">Подсчет времени выполнения сортировки в микросекундах.</w:t>
      </w:r>
    </w:p>
    <w:p w:rsidR="00000000" w:rsidDel="00000000" w:rsidP="00000000" w:rsidRDefault="00000000" w:rsidRPr="00000000" w14:paraId="00000178">
      <w:pPr>
        <w:spacing w:line="360" w:lineRule="auto"/>
        <w:ind w:firstLine="708"/>
        <w:jc w:val="both"/>
        <w:rPr>
          <w:rFonts w:ascii="Gungsuh" w:cs="Gungsuh" w:eastAsia="Gungsuh" w:hAnsi="Gungsuh"/>
          <w:sz w:val="28"/>
          <w:szCs w:val="28"/>
        </w:rPr>
      </w:pPr>
      <w:r w:rsidDel="00000000" w:rsidR="00000000" w:rsidRPr="00000000">
        <w:rPr>
          <w:rFonts w:ascii="Gungsuh" w:cs="Gungsuh" w:eastAsia="Gungsuh" w:hAnsi="Gungsuh"/>
          <w:sz w:val="28"/>
          <w:szCs w:val="28"/>
          <w:rtl w:val="0"/>
        </w:rPr>
        <w:t xml:space="preserve">Вывод отсортированного массива, количества операций и времени сортировки на экран.</w:t>
      </w:r>
    </w:p>
    <w:p w:rsidR="00000000" w:rsidDel="00000000" w:rsidP="00000000" w:rsidRDefault="00000000" w:rsidRPr="00000000" w14:paraId="00000179">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A">
      <w:pPr>
        <w:jc w:val="center"/>
        <w:rPr/>
      </w:pPr>
      <w:r w:rsidDel="00000000" w:rsidR="00000000" w:rsidRPr="00000000">
        <w:rPr/>
        <w:drawing>
          <wp:inline distB="114300" distT="114300" distL="114300" distR="114300">
            <wp:extent cx="3667125" cy="3362325"/>
            <wp:effectExtent b="0" l="0" r="0" t="0"/>
            <wp:docPr id="1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66712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line="360" w:lineRule="auto"/>
        <w:jc w:val="center"/>
        <w:rPr/>
      </w:pPr>
      <w:r w:rsidDel="00000000" w:rsidR="00000000" w:rsidRPr="00000000">
        <w:rPr>
          <w:rFonts w:ascii="Times New Roman" w:cs="Times New Roman" w:eastAsia="Times New Roman" w:hAnsi="Times New Roman"/>
          <w:sz w:val="28"/>
          <w:szCs w:val="28"/>
          <w:rtl w:val="0"/>
        </w:rPr>
        <w:t xml:space="preserve">Рисунок 13 – Программа алгоритма сортировки простыми вставками</w:t>
      </w:r>
      <w:r w:rsidDel="00000000" w:rsidR="00000000" w:rsidRPr="00000000">
        <w:rPr>
          <w:rtl w:val="0"/>
        </w:rPr>
      </w:r>
    </w:p>
    <w:p w:rsidR="00000000" w:rsidDel="00000000" w:rsidP="00000000" w:rsidRDefault="00000000" w:rsidRPr="00000000" w14:paraId="0000017C">
      <w:pPr>
        <w:jc w:val="center"/>
        <w:rPr/>
      </w:pPr>
      <w:r w:rsidDel="00000000" w:rsidR="00000000" w:rsidRPr="00000000">
        <w:rPr/>
        <w:drawing>
          <wp:inline distB="114300" distT="114300" distL="114300" distR="114300">
            <wp:extent cx="6119185" cy="2501900"/>
            <wp:effectExtent b="0" l="0" r="0" t="0"/>
            <wp:docPr id="23"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6119185"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14 – Функция main для алгоритма сортировки простыми вставками</w:t>
      </w:r>
    </w:p>
    <w:p w:rsidR="00000000" w:rsidDel="00000000" w:rsidP="00000000" w:rsidRDefault="00000000" w:rsidRPr="00000000" w14:paraId="0000017E">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F">
      <w:pPr>
        <w:pStyle w:val="Heading2"/>
        <w:spacing w:line="360" w:lineRule="auto"/>
        <w:ind w:firstLine="708"/>
        <w:rPr>
          <w:rFonts w:ascii="Times New Roman" w:cs="Times New Roman" w:eastAsia="Times New Roman" w:hAnsi="Times New Roman"/>
          <w:b w:val="1"/>
          <w:color w:val="000000"/>
          <w:sz w:val="28"/>
          <w:szCs w:val="28"/>
        </w:rPr>
      </w:pPr>
      <w:bookmarkStart w:colFirst="0" w:colLast="0" w:name="_id69akuyqhoq" w:id="30"/>
      <w:bookmarkEnd w:id="30"/>
      <w:r w:rsidDel="00000000" w:rsidR="00000000" w:rsidRPr="00000000">
        <w:rPr>
          <w:rFonts w:ascii="Times New Roman" w:cs="Times New Roman" w:eastAsia="Times New Roman" w:hAnsi="Times New Roman"/>
          <w:b w:val="1"/>
          <w:color w:val="000000"/>
          <w:sz w:val="28"/>
          <w:szCs w:val="28"/>
          <w:rtl w:val="0"/>
        </w:rPr>
        <w:t xml:space="preserve">4.4 Тестирование</w:t>
      </w:r>
    </w:p>
    <w:p w:rsidR="00000000" w:rsidDel="00000000" w:rsidP="00000000" w:rsidRDefault="00000000" w:rsidRPr="00000000" w14:paraId="00000180">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Проверим работоспособность программы с разными размерами массивов (n=10, 100, 1000, 10000, 100000, 1000000). Отчет о результатах тестирования для n от 100 до 1000000 будет представлен в таблице 6. При n=10 результат будет предоставлен на рисунке 15.</w:t>
      </w:r>
    </w:p>
    <w:p w:rsidR="00000000" w:rsidDel="00000000" w:rsidP="00000000" w:rsidRDefault="00000000" w:rsidRPr="00000000" w14:paraId="0000018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3100" cy="1228725"/>
            <wp:effectExtent b="0" l="0" r="0" t="0"/>
            <wp:docPr id="1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5310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15 - Тестирование программы</w:t>
      </w:r>
    </w:p>
    <w:p w:rsidR="00000000" w:rsidDel="00000000" w:rsidP="00000000" w:rsidRDefault="00000000" w:rsidRPr="00000000" w14:paraId="00000183">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6. Сводная таблица результатов </w:t>
      </w:r>
    </w:p>
    <w:tbl>
      <w:tblPr>
        <w:tblStyle w:val="Table8"/>
        <w:tblW w:w="96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09"/>
        <w:gridCol w:w="2409"/>
        <w:gridCol w:w="2409"/>
        <w:tblGridChange w:id="0">
          <w:tblGrid>
            <w:gridCol w:w="2410"/>
            <w:gridCol w:w="2409"/>
            <w:gridCol w:w="2409"/>
            <w:gridCol w:w="240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4">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 </w:t>
            </w:r>
          </w:p>
        </w:tc>
        <w:tc>
          <w:tcPr>
            <w:shd w:fill="auto" w:val="clear"/>
            <w:tcMar>
              <w:top w:w="100.0" w:type="dxa"/>
              <w:left w:w="100.0" w:type="dxa"/>
              <w:bottom w:w="100.0" w:type="dxa"/>
              <w:right w:w="100.0" w:type="dxa"/>
            </w:tcMar>
          </w:tcPr>
          <w:p w:rsidR="00000000" w:rsidDel="00000000" w:rsidP="00000000" w:rsidRDefault="00000000" w:rsidRPr="00000000" w14:paraId="00000185">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T(n), мс </w:t>
            </w:r>
          </w:p>
        </w:tc>
        <w:tc>
          <w:tcPr>
            <w:shd w:fill="auto" w:val="clear"/>
            <w:tcMar>
              <w:top w:w="100.0" w:type="dxa"/>
              <w:left w:w="100.0" w:type="dxa"/>
              <w:bottom w:w="100.0" w:type="dxa"/>
              <w:right w:w="100.0" w:type="dxa"/>
            </w:tcMar>
          </w:tcPr>
          <w:p w:rsidR="00000000" w:rsidDel="00000000" w:rsidP="00000000" w:rsidRDefault="00000000" w:rsidRPr="00000000" w14:paraId="00000186">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т</w:t>
            </w:r>
            <w:r w:rsidDel="00000000" w:rsidR="00000000" w:rsidRPr="00000000">
              <w:rPr>
                <w:rFonts w:ascii="Times New Roman" w:cs="Times New Roman" w:eastAsia="Times New Roman" w:hAnsi="Times New Roman"/>
                <w:b w:val="1"/>
                <w:sz w:val="28"/>
                <w:szCs w:val="28"/>
                <w:rtl w:val="0"/>
              </w:rPr>
              <w:t xml:space="preserve">=C+M </w:t>
            </w:r>
          </w:p>
        </w:tc>
        <w:tc>
          <w:tcPr>
            <w:shd w:fill="auto" w:val="clear"/>
            <w:tcMar>
              <w:top w:w="100.0" w:type="dxa"/>
              <w:left w:w="100.0" w:type="dxa"/>
              <w:bottom w:w="100.0" w:type="dxa"/>
              <w:right w:w="100.0" w:type="dxa"/>
            </w:tcMar>
          </w:tcPr>
          <w:p w:rsidR="00000000" w:rsidDel="00000000" w:rsidP="00000000" w:rsidRDefault="00000000" w:rsidRPr="00000000" w14:paraId="00000187">
            <w:pPr>
              <w:widowControl w:val="0"/>
              <w:jc w:val="center"/>
              <w:rPr>
                <w:rFonts w:ascii="Times New Roman" w:cs="Times New Roman" w:eastAsia="Times New Roman" w:hAnsi="Times New Roman"/>
                <w:b w:val="1"/>
                <w:sz w:val="28"/>
                <w:szCs w:val="28"/>
                <w:vertAlign w:val="subscript"/>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=C</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+M</w:t>
            </w:r>
            <w:r w:rsidDel="00000000" w:rsidR="00000000" w:rsidRPr="00000000">
              <w:rPr>
                <w:rFonts w:ascii="Times New Roman" w:cs="Times New Roman" w:eastAsia="Times New Roman" w:hAnsi="Times New Roman"/>
                <w:b w:val="1"/>
                <w:sz w:val="28"/>
                <w:szCs w:val="28"/>
                <w:vertAlign w:val="subscript"/>
                <w:rtl w:val="0"/>
              </w:rPr>
              <w:t xml:space="preserve">п</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8">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shd w:fill="auto" w:val="clear"/>
            <w:tcMar>
              <w:top w:w="100.0" w:type="dxa"/>
              <w:left w:w="100.0" w:type="dxa"/>
              <w:bottom w:w="100.0" w:type="dxa"/>
              <w:right w:w="100.0" w:type="dxa"/>
            </w:tcMar>
          </w:tcPr>
          <w:p w:rsidR="00000000" w:rsidDel="00000000" w:rsidP="00000000" w:rsidRDefault="00000000" w:rsidRPr="00000000" w14:paraId="00000189">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0.053</w:t>
            </w:r>
          </w:p>
        </w:tc>
        <w:tc>
          <w:tcPr>
            <w:shd w:fill="auto" w:val="clear"/>
            <w:tcMar>
              <w:top w:w="100.0" w:type="dxa"/>
              <w:left w:w="100.0" w:type="dxa"/>
              <w:bottom w:w="100.0" w:type="dxa"/>
              <w:right w:w="100.0" w:type="dxa"/>
            </w:tcMar>
          </w:tcPr>
          <w:p w:rsidR="00000000" w:rsidDel="00000000" w:rsidP="00000000" w:rsidRDefault="00000000" w:rsidRPr="00000000" w14:paraId="0000018A">
            <w:pPr>
              <w:widowControl w:val="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B">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8263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C">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w:t>
            </w:r>
          </w:p>
        </w:tc>
        <w:tc>
          <w:tcPr>
            <w:shd w:fill="auto" w:val="clear"/>
            <w:tcMar>
              <w:top w:w="100.0" w:type="dxa"/>
              <w:left w:w="100.0" w:type="dxa"/>
              <w:bottom w:w="100.0" w:type="dxa"/>
              <w:right w:w="100.0" w:type="dxa"/>
            </w:tcMar>
          </w:tcPr>
          <w:p w:rsidR="00000000" w:rsidDel="00000000" w:rsidP="00000000" w:rsidRDefault="00000000" w:rsidRPr="00000000" w14:paraId="0000018D">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3.067</w:t>
            </w:r>
          </w:p>
        </w:tc>
        <w:tc>
          <w:tcPr>
            <w:shd w:fill="auto" w:val="clear"/>
            <w:tcMar>
              <w:top w:w="100.0" w:type="dxa"/>
              <w:left w:w="100.0" w:type="dxa"/>
              <w:bottom w:w="100.0" w:type="dxa"/>
              <w:right w:w="100.0" w:type="dxa"/>
            </w:tcMar>
          </w:tcPr>
          <w:p w:rsidR="00000000" w:rsidDel="00000000" w:rsidP="00000000" w:rsidRDefault="00000000" w:rsidRPr="00000000" w14:paraId="0000018E">
            <w:pPr>
              <w:widowControl w:val="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F">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675037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0">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w:t>
            </w:r>
          </w:p>
        </w:tc>
        <w:tc>
          <w:tcPr>
            <w:shd w:fill="auto" w:val="clear"/>
            <w:tcMar>
              <w:top w:w="100.0" w:type="dxa"/>
              <w:left w:w="100.0" w:type="dxa"/>
              <w:bottom w:w="100.0" w:type="dxa"/>
              <w:right w:w="100.0" w:type="dxa"/>
            </w:tcMar>
          </w:tcPr>
          <w:p w:rsidR="00000000" w:rsidDel="00000000" w:rsidP="00000000" w:rsidRDefault="00000000" w:rsidRPr="00000000" w14:paraId="00000191">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246.425</w:t>
            </w:r>
          </w:p>
        </w:tc>
        <w:tc>
          <w:tcPr>
            <w:shd w:fill="auto" w:val="clear"/>
            <w:tcMar>
              <w:top w:w="100.0" w:type="dxa"/>
              <w:left w:w="100.0" w:type="dxa"/>
              <w:bottom w:w="100.0" w:type="dxa"/>
              <w:right w:w="100.0" w:type="dxa"/>
            </w:tcMar>
          </w:tcPr>
          <w:p w:rsidR="00000000" w:rsidDel="00000000" w:rsidP="00000000" w:rsidRDefault="00000000" w:rsidRPr="00000000" w14:paraId="00000192">
            <w:pPr>
              <w:widowControl w:val="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3">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67332418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4">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w:t>
            </w:r>
          </w:p>
        </w:tc>
        <w:tc>
          <w:tcPr>
            <w:shd w:fill="auto" w:val="clear"/>
            <w:tcMar>
              <w:top w:w="100.0" w:type="dxa"/>
              <w:left w:w="100.0" w:type="dxa"/>
              <w:bottom w:w="100.0" w:type="dxa"/>
              <w:right w:w="100.0" w:type="dxa"/>
            </w:tcMar>
          </w:tcPr>
          <w:p w:rsidR="00000000" w:rsidDel="00000000" w:rsidP="00000000" w:rsidRDefault="00000000" w:rsidRPr="00000000" w14:paraId="00000195">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22596.106</w:t>
            </w:r>
          </w:p>
        </w:tc>
        <w:tc>
          <w:tcPr>
            <w:shd w:fill="auto" w:val="clear"/>
            <w:tcMar>
              <w:top w:w="100.0" w:type="dxa"/>
              <w:left w:w="100.0" w:type="dxa"/>
              <w:bottom w:w="100.0" w:type="dxa"/>
              <w:right w:w="100.0" w:type="dxa"/>
            </w:tcMar>
          </w:tcPr>
          <w:p w:rsidR="00000000" w:rsidDel="00000000" w:rsidP="00000000" w:rsidRDefault="00000000" w:rsidRPr="00000000" w14:paraId="00000196">
            <w:pPr>
              <w:widowControl w:val="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7">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6759100756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8">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w:t>
            </w:r>
          </w:p>
        </w:tc>
        <w:tc>
          <w:tcPr>
            <w:shd w:fill="auto" w:val="clear"/>
            <w:tcMar>
              <w:top w:w="100.0" w:type="dxa"/>
              <w:left w:w="100.0" w:type="dxa"/>
              <w:bottom w:w="100.0" w:type="dxa"/>
              <w:right w:w="100.0" w:type="dxa"/>
            </w:tcMar>
          </w:tcPr>
          <w:p w:rsidR="00000000" w:rsidDel="00000000" w:rsidP="00000000" w:rsidRDefault="00000000" w:rsidRPr="00000000" w14:paraId="00000199">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2331918.14</w:t>
            </w:r>
          </w:p>
        </w:tc>
        <w:tc>
          <w:tcPr>
            <w:shd w:fill="auto" w:val="clear"/>
            <w:tcMar>
              <w:top w:w="100.0" w:type="dxa"/>
              <w:left w:w="100.0" w:type="dxa"/>
              <w:bottom w:w="100.0" w:type="dxa"/>
              <w:right w:w="100.0" w:type="dxa"/>
            </w:tcMar>
          </w:tcPr>
          <w:p w:rsidR="00000000" w:rsidDel="00000000" w:rsidP="00000000" w:rsidRDefault="00000000" w:rsidRPr="00000000" w14:paraId="0000019A">
            <w:pPr>
              <w:widowControl w:val="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B">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678375901836</w:t>
            </w:r>
          </w:p>
        </w:tc>
      </w:tr>
    </w:tbl>
    <w:p w:rsidR="00000000" w:rsidDel="00000000" w:rsidP="00000000" w:rsidRDefault="00000000" w:rsidRPr="00000000" w14:paraId="0000019C">
      <w:pPr>
        <w:pStyle w:val="Heading3"/>
        <w:spacing w:line="360" w:lineRule="auto"/>
        <w:ind w:firstLine="708"/>
        <w:rPr>
          <w:rFonts w:ascii="Times New Roman" w:cs="Times New Roman" w:eastAsia="Times New Roman" w:hAnsi="Times New Roman"/>
          <w:b w:val="1"/>
          <w:color w:val="000000"/>
          <w:sz w:val="28"/>
          <w:szCs w:val="28"/>
        </w:rPr>
      </w:pPr>
      <w:bookmarkStart w:colFirst="0" w:colLast="0" w:name="_nhwj9q60w8ek" w:id="31"/>
      <w:bookmarkEnd w:id="31"/>
      <w:r w:rsidDel="00000000" w:rsidR="00000000" w:rsidRPr="00000000">
        <w:rPr>
          <w:rtl w:val="0"/>
        </w:rPr>
      </w:r>
    </w:p>
    <w:p w:rsidR="00000000" w:rsidDel="00000000" w:rsidP="00000000" w:rsidRDefault="00000000" w:rsidRPr="00000000" w14:paraId="0000019D">
      <w:pPr>
        <w:pStyle w:val="Heading2"/>
        <w:spacing w:line="360" w:lineRule="auto"/>
        <w:ind w:firstLine="708"/>
        <w:rPr>
          <w:rFonts w:ascii="Times New Roman" w:cs="Times New Roman" w:eastAsia="Times New Roman" w:hAnsi="Times New Roman"/>
          <w:b w:val="1"/>
          <w:color w:val="000000"/>
          <w:sz w:val="28"/>
          <w:szCs w:val="28"/>
        </w:rPr>
      </w:pPr>
      <w:bookmarkStart w:colFirst="0" w:colLast="0" w:name="_7xyrwnobilws" w:id="32"/>
      <w:bookmarkEnd w:id="32"/>
      <w:r w:rsidDel="00000000" w:rsidR="00000000" w:rsidRPr="00000000">
        <w:rPr>
          <w:rFonts w:ascii="Times New Roman" w:cs="Times New Roman" w:eastAsia="Times New Roman" w:hAnsi="Times New Roman"/>
          <w:b w:val="1"/>
          <w:color w:val="000000"/>
          <w:sz w:val="28"/>
          <w:szCs w:val="28"/>
          <w:rtl w:val="0"/>
        </w:rPr>
        <w:t xml:space="preserve">4.5 Построение графика</w:t>
      </w:r>
    </w:p>
    <w:p w:rsidR="00000000" w:rsidDel="00000000" w:rsidP="00000000" w:rsidRDefault="00000000" w:rsidRPr="00000000" w14:paraId="0000019E">
      <w:pPr>
        <w:spacing w:line="360"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Построим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алгоритма простым обменом от размера массива на основе данных в таблице 3(рис.16).</w:t>
      </w:r>
    </w:p>
    <w:p w:rsidR="00000000" w:rsidDel="00000000" w:rsidP="00000000" w:rsidRDefault="00000000" w:rsidRPr="00000000" w14:paraId="0000019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50081" cy="4028984"/>
            <wp:effectExtent b="0" l="0" r="0" t="0"/>
            <wp:docPr id="2"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750081" cy="4028984"/>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16 -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алгоритма от размера массива n</w:t>
      </w:r>
    </w:p>
    <w:p w:rsidR="00000000" w:rsidDel="00000000" w:rsidP="00000000" w:rsidRDefault="00000000" w:rsidRPr="00000000" w14:paraId="000001A1">
      <w:pPr>
        <w:spacing w:line="360" w:lineRule="auto"/>
        <w:jc w:val="left"/>
        <w:rPr/>
      </w:pPr>
      <w:r w:rsidDel="00000000" w:rsidR="00000000" w:rsidRPr="00000000">
        <w:rPr>
          <w:rtl w:val="0"/>
        </w:rPr>
      </w:r>
    </w:p>
    <w:p w:rsidR="00000000" w:rsidDel="00000000" w:rsidP="00000000" w:rsidRDefault="00000000" w:rsidRPr="00000000" w14:paraId="000001A2">
      <w:pPr>
        <w:pStyle w:val="Heading2"/>
        <w:spacing w:line="360" w:lineRule="auto"/>
        <w:ind w:firstLine="708.6614173228347"/>
        <w:jc w:val="both"/>
        <w:rPr>
          <w:rFonts w:ascii="Times New Roman" w:cs="Times New Roman" w:eastAsia="Times New Roman" w:hAnsi="Times New Roman"/>
          <w:b w:val="1"/>
          <w:color w:val="000000"/>
          <w:sz w:val="28"/>
          <w:szCs w:val="28"/>
        </w:rPr>
      </w:pPr>
      <w:bookmarkStart w:colFirst="0" w:colLast="0" w:name="_7q3bnm1r512y" w:id="33"/>
      <w:bookmarkEnd w:id="33"/>
      <w:r w:rsidDel="00000000" w:rsidR="00000000" w:rsidRPr="00000000">
        <w:rPr>
          <w:rFonts w:ascii="Times New Roman" w:cs="Times New Roman" w:eastAsia="Times New Roman" w:hAnsi="Times New Roman"/>
          <w:b w:val="1"/>
          <w:color w:val="000000"/>
          <w:sz w:val="28"/>
          <w:szCs w:val="28"/>
          <w:rtl w:val="0"/>
        </w:rPr>
        <w:t xml:space="preserve">4.6 Тестирование программы при массиве упорядоченному по убыванию</w:t>
      </w:r>
    </w:p>
    <w:p w:rsidR="00000000" w:rsidDel="00000000" w:rsidP="00000000" w:rsidRDefault="00000000" w:rsidRPr="00000000" w14:paraId="000001A3">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упорядоченном массиве по убыванию алгоритм обладает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так как это худший случай. Допишем в уже имеющуюся программу библиотеку вектор для сортировки по убыванию(рис.17). Проверим работоспособность программы с разными размерами массивов (n=10, 100, 1000, 10000, 100000, 1000000). Отчет о результатах тестирования для n от 100 до 1000000 будет представлен в таблице 7. При n=10 результат будет предоставлен на рисунке 18.</w:t>
      </w:r>
    </w:p>
    <w:p w:rsidR="00000000" w:rsidDel="00000000" w:rsidP="00000000" w:rsidRDefault="00000000" w:rsidRPr="00000000" w14:paraId="000001A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185" cy="4902200"/>
            <wp:effectExtent b="0" l="0" r="0" t="0"/>
            <wp:docPr id="8"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6119185"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17 – Функция main с сортировкой по убыванию</w:t>
      </w:r>
    </w:p>
    <w:p w:rsidR="00000000" w:rsidDel="00000000" w:rsidP="00000000" w:rsidRDefault="00000000" w:rsidRPr="00000000" w14:paraId="000001A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05475" cy="1247775"/>
            <wp:effectExtent b="0" l="0" r="0" t="0"/>
            <wp:docPr id="26"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0547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18 – Тестирование программы</w:t>
      </w:r>
    </w:p>
    <w:p w:rsidR="00000000" w:rsidDel="00000000" w:rsidP="00000000" w:rsidRDefault="00000000" w:rsidRPr="00000000" w14:paraId="000001A8">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9">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A">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B">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C">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D">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7. Сводная таблица результатов</w:t>
      </w:r>
    </w:p>
    <w:tbl>
      <w:tblPr>
        <w:tblStyle w:val="Table9"/>
        <w:tblW w:w="96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09"/>
        <w:gridCol w:w="2409"/>
        <w:gridCol w:w="2409"/>
        <w:tblGridChange w:id="0">
          <w:tblGrid>
            <w:gridCol w:w="2410"/>
            <w:gridCol w:w="2409"/>
            <w:gridCol w:w="2409"/>
            <w:gridCol w:w="240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E">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 </w:t>
            </w:r>
          </w:p>
        </w:tc>
        <w:tc>
          <w:tcPr>
            <w:shd w:fill="auto" w:val="clear"/>
            <w:tcMar>
              <w:top w:w="100.0" w:type="dxa"/>
              <w:left w:w="100.0" w:type="dxa"/>
              <w:bottom w:w="100.0" w:type="dxa"/>
              <w:right w:w="100.0" w:type="dxa"/>
            </w:tcMar>
          </w:tcPr>
          <w:p w:rsidR="00000000" w:rsidDel="00000000" w:rsidP="00000000" w:rsidRDefault="00000000" w:rsidRPr="00000000" w14:paraId="000001AF">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T(n), мс </w:t>
            </w:r>
          </w:p>
        </w:tc>
        <w:tc>
          <w:tcPr>
            <w:shd w:fill="auto" w:val="clear"/>
            <w:tcMar>
              <w:top w:w="100.0" w:type="dxa"/>
              <w:left w:w="100.0" w:type="dxa"/>
              <w:bottom w:w="100.0" w:type="dxa"/>
              <w:right w:w="100.0" w:type="dxa"/>
            </w:tcMar>
          </w:tcPr>
          <w:p w:rsidR="00000000" w:rsidDel="00000000" w:rsidP="00000000" w:rsidRDefault="00000000" w:rsidRPr="00000000" w14:paraId="000001B0">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т</w:t>
            </w:r>
            <w:r w:rsidDel="00000000" w:rsidR="00000000" w:rsidRPr="00000000">
              <w:rPr>
                <w:rFonts w:ascii="Times New Roman" w:cs="Times New Roman" w:eastAsia="Times New Roman" w:hAnsi="Times New Roman"/>
                <w:b w:val="1"/>
                <w:sz w:val="28"/>
                <w:szCs w:val="28"/>
                <w:rtl w:val="0"/>
              </w:rPr>
              <w:t xml:space="preserve">=C+M </w:t>
            </w:r>
          </w:p>
        </w:tc>
        <w:tc>
          <w:tcPr>
            <w:shd w:fill="auto" w:val="clear"/>
            <w:tcMar>
              <w:top w:w="100.0" w:type="dxa"/>
              <w:left w:w="100.0" w:type="dxa"/>
              <w:bottom w:w="100.0" w:type="dxa"/>
              <w:right w:w="100.0" w:type="dxa"/>
            </w:tcMar>
          </w:tcPr>
          <w:p w:rsidR="00000000" w:rsidDel="00000000" w:rsidP="00000000" w:rsidRDefault="00000000" w:rsidRPr="00000000" w14:paraId="000001B1">
            <w:pPr>
              <w:widowControl w:val="0"/>
              <w:jc w:val="center"/>
              <w:rPr>
                <w:rFonts w:ascii="Times New Roman" w:cs="Times New Roman" w:eastAsia="Times New Roman" w:hAnsi="Times New Roman"/>
                <w:b w:val="1"/>
                <w:sz w:val="28"/>
                <w:szCs w:val="28"/>
                <w:vertAlign w:val="subscript"/>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=C</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+M</w:t>
            </w:r>
            <w:r w:rsidDel="00000000" w:rsidR="00000000" w:rsidRPr="00000000">
              <w:rPr>
                <w:rFonts w:ascii="Times New Roman" w:cs="Times New Roman" w:eastAsia="Times New Roman" w:hAnsi="Times New Roman"/>
                <w:b w:val="1"/>
                <w:sz w:val="28"/>
                <w:szCs w:val="28"/>
                <w:vertAlign w:val="subscript"/>
                <w:rtl w:val="0"/>
              </w:rPr>
              <w:t xml:space="preserve">п</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2">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shd w:fill="auto" w:val="clear"/>
            <w:tcMar>
              <w:top w:w="100.0" w:type="dxa"/>
              <w:left w:w="100.0" w:type="dxa"/>
              <w:bottom w:w="100.0" w:type="dxa"/>
              <w:right w:w="100.0" w:type="dxa"/>
            </w:tcMar>
          </w:tcPr>
          <w:p w:rsidR="00000000" w:rsidDel="00000000" w:rsidP="00000000" w:rsidRDefault="00000000" w:rsidRPr="00000000" w14:paraId="000001B3">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0.036</w:t>
            </w:r>
          </w:p>
        </w:tc>
        <w:tc>
          <w:tcPr>
            <w:shd w:fill="auto" w:val="clear"/>
            <w:tcMar>
              <w:top w:w="100.0" w:type="dxa"/>
              <w:left w:w="100.0" w:type="dxa"/>
              <w:bottom w:w="100.0" w:type="dxa"/>
              <w:right w:w="100.0" w:type="dxa"/>
            </w:tcMar>
          </w:tcPr>
          <w:p w:rsidR="00000000" w:rsidDel="00000000" w:rsidP="00000000" w:rsidRDefault="00000000" w:rsidRPr="00000000" w14:paraId="000001B4">
            <w:pPr>
              <w:widowControl w:val="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5">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13810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6">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w:t>
            </w:r>
          </w:p>
        </w:tc>
        <w:tc>
          <w:tcPr>
            <w:shd w:fill="auto" w:val="clear"/>
            <w:tcMar>
              <w:top w:w="100.0" w:type="dxa"/>
              <w:left w:w="100.0" w:type="dxa"/>
              <w:bottom w:w="100.0" w:type="dxa"/>
              <w:right w:w="100.0" w:type="dxa"/>
            </w:tcMar>
          </w:tcPr>
          <w:p w:rsidR="00000000" w:rsidDel="00000000" w:rsidP="00000000" w:rsidRDefault="00000000" w:rsidRPr="00000000" w14:paraId="000001B7">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5.739</w:t>
            </w:r>
          </w:p>
        </w:tc>
        <w:tc>
          <w:tcPr>
            <w:shd w:fill="auto" w:val="clear"/>
            <w:tcMar>
              <w:top w:w="100.0" w:type="dxa"/>
              <w:left w:w="100.0" w:type="dxa"/>
              <w:bottom w:w="100.0" w:type="dxa"/>
              <w:right w:w="100.0" w:type="dxa"/>
            </w:tcMar>
          </w:tcPr>
          <w:p w:rsidR="00000000" w:rsidDel="00000000" w:rsidP="00000000" w:rsidRDefault="00000000" w:rsidRPr="00000000" w14:paraId="000001B8">
            <w:pPr>
              <w:widowControl w:val="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9">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1353442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A">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w:t>
            </w:r>
          </w:p>
        </w:tc>
        <w:tc>
          <w:tcPr>
            <w:shd w:fill="auto" w:val="clear"/>
            <w:tcMar>
              <w:top w:w="100.0" w:type="dxa"/>
              <w:left w:w="100.0" w:type="dxa"/>
              <w:bottom w:w="100.0" w:type="dxa"/>
              <w:right w:w="100.0" w:type="dxa"/>
            </w:tcMar>
          </w:tcPr>
          <w:p w:rsidR="00000000" w:rsidDel="00000000" w:rsidP="00000000" w:rsidRDefault="00000000" w:rsidRPr="00000000" w14:paraId="000001BB">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334.059</w:t>
            </w:r>
          </w:p>
        </w:tc>
        <w:tc>
          <w:tcPr>
            <w:shd w:fill="auto" w:val="clear"/>
            <w:tcMar>
              <w:top w:w="100.0" w:type="dxa"/>
              <w:left w:w="100.0" w:type="dxa"/>
              <w:bottom w:w="100.0" w:type="dxa"/>
              <w:right w:w="100.0" w:type="dxa"/>
            </w:tcMar>
          </w:tcPr>
          <w:p w:rsidR="00000000" w:rsidDel="00000000" w:rsidP="00000000" w:rsidRDefault="00000000" w:rsidRPr="00000000" w14:paraId="000001BC">
            <w:pPr>
              <w:widowControl w:val="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D">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135046111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E">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w:t>
            </w:r>
          </w:p>
        </w:tc>
        <w:tc>
          <w:tcPr>
            <w:shd w:fill="auto" w:val="clear"/>
            <w:tcMar>
              <w:top w:w="100.0" w:type="dxa"/>
              <w:left w:w="100.0" w:type="dxa"/>
              <w:bottom w:w="100.0" w:type="dxa"/>
              <w:right w:w="100.0" w:type="dxa"/>
            </w:tcMar>
          </w:tcPr>
          <w:p w:rsidR="00000000" w:rsidDel="00000000" w:rsidP="00000000" w:rsidRDefault="00000000" w:rsidRPr="00000000" w14:paraId="000001BF">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32347.719</w:t>
            </w:r>
          </w:p>
        </w:tc>
        <w:tc>
          <w:tcPr>
            <w:shd w:fill="auto" w:val="clear"/>
            <w:tcMar>
              <w:top w:w="100.0" w:type="dxa"/>
              <w:left w:w="100.0" w:type="dxa"/>
              <w:bottom w:w="100.0" w:type="dxa"/>
              <w:right w:w="100.0" w:type="dxa"/>
            </w:tcMar>
          </w:tcPr>
          <w:p w:rsidR="00000000" w:rsidDel="00000000" w:rsidP="00000000" w:rsidRDefault="00000000" w:rsidRPr="00000000" w14:paraId="000001C0">
            <w:pPr>
              <w:widowControl w:val="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1">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13500396481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2">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w:t>
            </w:r>
          </w:p>
        </w:tc>
        <w:tc>
          <w:tcPr>
            <w:shd w:fill="auto" w:val="clear"/>
            <w:tcMar>
              <w:top w:w="100.0" w:type="dxa"/>
              <w:left w:w="100.0" w:type="dxa"/>
              <w:bottom w:w="100.0" w:type="dxa"/>
              <w:right w:w="100.0" w:type="dxa"/>
            </w:tcMar>
          </w:tcPr>
          <w:p w:rsidR="00000000" w:rsidDel="00000000" w:rsidP="00000000" w:rsidRDefault="00000000" w:rsidRPr="00000000" w14:paraId="000001C3">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3393305.29</w:t>
            </w:r>
          </w:p>
        </w:tc>
        <w:tc>
          <w:tcPr>
            <w:shd w:fill="auto" w:val="clear"/>
            <w:tcMar>
              <w:top w:w="100.0" w:type="dxa"/>
              <w:left w:w="100.0" w:type="dxa"/>
              <w:bottom w:w="100.0" w:type="dxa"/>
              <w:right w:w="100.0" w:type="dxa"/>
            </w:tcMar>
          </w:tcPr>
          <w:p w:rsidR="00000000" w:rsidDel="00000000" w:rsidP="00000000" w:rsidRDefault="00000000" w:rsidRPr="00000000" w14:paraId="000001C4">
            <w:pPr>
              <w:widowControl w:val="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5">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1350006437261</w:t>
            </w:r>
          </w:p>
        </w:tc>
      </w:tr>
    </w:tbl>
    <w:p w:rsidR="00000000" w:rsidDel="00000000" w:rsidP="00000000" w:rsidRDefault="00000000" w:rsidRPr="00000000" w14:paraId="000001C6">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7">
      <w:pPr>
        <w:pStyle w:val="Heading2"/>
        <w:spacing w:line="360" w:lineRule="auto"/>
        <w:ind w:firstLine="708.6614173228347"/>
        <w:jc w:val="both"/>
        <w:rPr>
          <w:rFonts w:ascii="Times New Roman" w:cs="Times New Roman" w:eastAsia="Times New Roman" w:hAnsi="Times New Roman"/>
          <w:sz w:val="28"/>
          <w:szCs w:val="28"/>
        </w:rPr>
      </w:pPr>
      <w:bookmarkStart w:colFirst="0" w:colLast="0" w:name="_xoz5x0aw0wvn" w:id="34"/>
      <w:bookmarkEnd w:id="34"/>
      <w:r w:rsidDel="00000000" w:rsidR="00000000" w:rsidRPr="00000000">
        <w:rPr>
          <w:rFonts w:ascii="Times New Roman" w:cs="Times New Roman" w:eastAsia="Times New Roman" w:hAnsi="Times New Roman"/>
          <w:b w:val="1"/>
          <w:color w:val="000000"/>
          <w:sz w:val="28"/>
          <w:szCs w:val="28"/>
          <w:rtl w:val="0"/>
        </w:rPr>
        <w:t xml:space="preserve">4.7 Построение графика</w:t>
      </w:r>
      <w:r w:rsidDel="00000000" w:rsidR="00000000" w:rsidRPr="00000000">
        <w:rPr>
          <w:rtl w:val="0"/>
        </w:rPr>
      </w:r>
    </w:p>
    <w:p w:rsidR="00000000" w:rsidDel="00000000" w:rsidP="00000000" w:rsidRDefault="00000000" w:rsidRPr="00000000" w14:paraId="000001C8">
      <w:pPr>
        <w:spacing w:line="360"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Построим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алгоритма простым обменом в худшем случае от размера массива на основе данных в таблице 7(рис.19).</w:t>
      </w:r>
    </w:p>
    <w:p w:rsidR="00000000" w:rsidDel="00000000" w:rsidP="00000000" w:rsidRDefault="00000000" w:rsidRPr="00000000" w14:paraId="000001C9">
      <w:pPr>
        <w:pStyle w:val="Heading3"/>
        <w:spacing w:line="360" w:lineRule="auto"/>
        <w:jc w:val="center"/>
        <w:rPr>
          <w:rFonts w:ascii="Times New Roman" w:cs="Times New Roman" w:eastAsia="Times New Roman" w:hAnsi="Times New Roman"/>
          <w:sz w:val="28"/>
          <w:szCs w:val="28"/>
        </w:rPr>
      </w:pPr>
      <w:bookmarkStart w:colFirst="0" w:colLast="0" w:name="_bi3a5adqq876" w:id="35"/>
      <w:bookmarkEnd w:id="35"/>
      <w:r w:rsidDel="00000000" w:rsidR="00000000" w:rsidRPr="00000000">
        <w:rPr>
          <w:rFonts w:ascii="Times New Roman" w:cs="Times New Roman" w:eastAsia="Times New Roman" w:hAnsi="Times New Roman"/>
          <w:sz w:val="28"/>
          <w:szCs w:val="28"/>
        </w:rPr>
        <w:drawing>
          <wp:inline distB="114300" distT="114300" distL="114300" distR="114300">
            <wp:extent cx="5855336" cy="4908149"/>
            <wp:effectExtent b="0" l="0" r="0" t="0"/>
            <wp:docPr id="21"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855336" cy="4908149"/>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19 -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алгоритма в худшем случае</w:t>
      </w:r>
    </w:p>
    <w:p w:rsidR="00000000" w:rsidDel="00000000" w:rsidP="00000000" w:rsidRDefault="00000000" w:rsidRPr="00000000" w14:paraId="000001CB">
      <w:pPr>
        <w:pStyle w:val="Heading2"/>
        <w:spacing w:line="360" w:lineRule="auto"/>
        <w:ind w:firstLine="708.6614173228347"/>
        <w:jc w:val="both"/>
        <w:rPr>
          <w:rFonts w:ascii="Times New Roman" w:cs="Times New Roman" w:eastAsia="Times New Roman" w:hAnsi="Times New Roman"/>
          <w:sz w:val="28"/>
          <w:szCs w:val="28"/>
        </w:rPr>
      </w:pPr>
      <w:bookmarkStart w:colFirst="0" w:colLast="0" w:name="_1u4hjlondnj4" w:id="36"/>
      <w:bookmarkEnd w:id="36"/>
      <w:r w:rsidDel="00000000" w:rsidR="00000000" w:rsidRPr="00000000">
        <w:rPr>
          <w:rFonts w:ascii="Times New Roman" w:cs="Times New Roman" w:eastAsia="Times New Roman" w:hAnsi="Times New Roman"/>
          <w:b w:val="1"/>
          <w:color w:val="000000"/>
          <w:sz w:val="28"/>
          <w:szCs w:val="28"/>
          <w:rtl w:val="0"/>
        </w:rPr>
        <w:t xml:space="preserve">4.8 Тестирование программы при массиве упорядоченному по возрастанию</w:t>
      </w:r>
      <w:r w:rsidDel="00000000" w:rsidR="00000000" w:rsidRPr="00000000">
        <w:rPr>
          <w:rtl w:val="0"/>
        </w:rPr>
      </w:r>
    </w:p>
    <w:p w:rsidR="00000000" w:rsidDel="00000000" w:rsidP="00000000" w:rsidRDefault="00000000" w:rsidRPr="00000000" w14:paraId="000001CC">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упорядоченном массиве по возрастанию алгоритм обладает O(n), так как это лучший случай.  Допишем в уже имеющуюся программу библиотеку вектор для сортировки по возрастанию(рис.20). Проверим работоспособность программы с разными размерами массивов (n=10, 100, 1000, 10000, 100000, 1000000). Отчет о результатах тестирования для n от 100 до 1000000 будет представлен в таблице 8. При n=10 результат будет предоставлен на рисунке 21.</w:t>
      </w:r>
    </w:p>
    <w:p w:rsidR="00000000" w:rsidDel="00000000" w:rsidP="00000000" w:rsidRDefault="00000000" w:rsidRPr="00000000" w14:paraId="000001C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185" cy="4813300"/>
            <wp:effectExtent b="0" l="0" r="0" t="0"/>
            <wp:docPr id="25"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6119185"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20 –Функция main с сортировкой по возрастанию</w:t>
      </w:r>
    </w:p>
    <w:p w:rsidR="00000000" w:rsidDel="00000000" w:rsidP="00000000" w:rsidRDefault="00000000" w:rsidRPr="00000000" w14:paraId="000001CF">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57850" cy="1219200"/>
            <wp:effectExtent b="0" l="0" r="0" t="0"/>
            <wp:docPr id="4"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65785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21 – Тестирование программы </w:t>
      </w:r>
    </w:p>
    <w:p w:rsidR="00000000" w:rsidDel="00000000" w:rsidP="00000000" w:rsidRDefault="00000000" w:rsidRPr="00000000" w14:paraId="000001D2">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8. Сводная таблица результатов</w:t>
      </w:r>
    </w:p>
    <w:tbl>
      <w:tblPr>
        <w:tblStyle w:val="Table10"/>
        <w:tblW w:w="96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09"/>
        <w:gridCol w:w="2409"/>
        <w:gridCol w:w="2409"/>
        <w:tblGridChange w:id="0">
          <w:tblGrid>
            <w:gridCol w:w="2410"/>
            <w:gridCol w:w="2409"/>
            <w:gridCol w:w="2409"/>
            <w:gridCol w:w="240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3">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 </w:t>
            </w:r>
          </w:p>
        </w:tc>
        <w:tc>
          <w:tcPr>
            <w:shd w:fill="auto" w:val="clear"/>
            <w:tcMar>
              <w:top w:w="100.0" w:type="dxa"/>
              <w:left w:w="100.0" w:type="dxa"/>
              <w:bottom w:w="100.0" w:type="dxa"/>
              <w:right w:w="100.0" w:type="dxa"/>
            </w:tcMar>
          </w:tcPr>
          <w:p w:rsidR="00000000" w:rsidDel="00000000" w:rsidP="00000000" w:rsidRDefault="00000000" w:rsidRPr="00000000" w14:paraId="000001D4">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T(n), мс </w:t>
            </w:r>
          </w:p>
        </w:tc>
        <w:tc>
          <w:tcPr>
            <w:shd w:fill="auto" w:val="clear"/>
            <w:tcMar>
              <w:top w:w="100.0" w:type="dxa"/>
              <w:left w:w="100.0" w:type="dxa"/>
              <w:bottom w:w="100.0" w:type="dxa"/>
              <w:right w:w="100.0" w:type="dxa"/>
            </w:tcMar>
          </w:tcPr>
          <w:p w:rsidR="00000000" w:rsidDel="00000000" w:rsidP="00000000" w:rsidRDefault="00000000" w:rsidRPr="00000000" w14:paraId="000001D5">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т</w:t>
            </w:r>
            <w:r w:rsidDel="00000000" w:rsidR="00000000" w:rsidRPr="00000000">
              <w:rPr>
                <w:rFonts w:ascii="Times New Roman" w:cs="Times New Roman" w:eastAsia="Times New Roman" w:hAnsi="Times New Roman"/>
                <w:b w:val="1"/>
                <w:sz w:val="28"/>
                <w:szCs w:val="28"/>
                <w:rtl w:val="0"/>
              </w:rPr>
              <w:t xml:space="preserve">=C+M </w:t>
            </w:r>
          </w:p>
        </w:tc>
        <w:tc>
          <w:tcPr>
            <w:shd w:fill="auto" w:val="clear"/>
            <w:tcMar>
              <w:top w:w="100.0" w:type="dxa"/>
              <w:left w:w="100.0" w:type="dxa"/>
              <w:bottom w:w="100.0" w:type="dxa"/>
              <w:right w:w="100.0" w:type="dxa"/>
            </w:tcMar>
          </w:tcPr>
          <w:p w:rsidR="00000000" w:rsidDel="00000000" w:rsidP="00000000" w:rsidRDefault="00000000" w:rsidRPr="00000000" w14:paraId="000001D6">
            <w:pPr>
              <w:widowControl w:val="0"/>
              <w:jc w:val="center"/>
              <w:rPr>
                <w:rFonts w:ascii="Times New Roman" w:cs="Times New Roman" w:eastAsia="Times New Roman" w:hAnsi="Times New Roman"/>
                <w:b w:val="1"/>
                <w:sz w:val="28"/>
                <w:szCs w:val="28"/>
                <w:vertAlign w:val="subscript"/>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=C</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+M</w:t>
            </w:r>
            <w:r w:rsidDel="00000000" w:rsidR="00000000" w:rsidRPr="00000000">
              <w:rPr>
                <w:rFonts w:ascii="Times New Roman" w:cs="Times New Roman" w:eastAsia="Times New Roman" w:hAnsi="Times New Roman"/>
                <w:b w:val="1"/>
                <w:sz w:val="28"/>
                <w:szCs w:val="28"/>
                <w:vertAlign w:val="subscript"/>
                <w:rtl w:val="0"/>
              </w:rPr>
              <w:t xml:space="preserve">п</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7">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shd w:fill="auto" w:val="clear"/>
            <w:tcMar>
              <w:top w:w="100.0" w:type="dxa"/>
              <w:left w:w="100.0" w:type="dxa"/>
              <w:bottom w:w="100.0" w:type="dxa"/>
              <w:right w:w="100.0" w:type="dxa"/>
            </w:tcMar>
          </w:tcPr>
          <w:p w:rsidR="00000000" w:rsidDel="00000000" w:rsidP="00000000" w:rsidRDefault="00000000" w:rsidRPr="00000000" w14:paraId="000001D8">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0.001</w:t>
            </w:r>
          </w:p>
        </w:tc>
        <w:tc>
          <w:tcPr>
            <w:shd w:fill="auto" w:val="clear"/>
            <w:tcMar>
              <w:top w:w="100.0" w:type="dxa"/>
              <w:left w:w="100.0" w:type="dxa"/>
              <w:bottom w:w="100.0" w:type="dxa"/>
              <w:right w:w="100.0" w:type="dxa"/>
            </w:tcMar>
          </w:tcPr>
          <w:p w:rsidR="00000000" w:rsidDel="00000000" w:rsidP="00000000" w:rsidRDefault="00000000" w:rsidRPr="00000000" w14:paraId="000001D9">
            <w:pPr>
              <w:widowControl w:val="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A">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496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B">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w:t>
            </w:r>
          </w:p>
        </w:tc>
        <w:tc>
          <w:tcPr>
            <w:shd w:fill="auto" w:val="clear"/>
            <w:tcMar>
              <w:top w:w="100.0" w:type="dxa"/>
              <w:left w:w="100.0" w:type="dxa"/>
              <w:bottom w:w="100.0" w:type="dxa"/>
              <w:right w:w="100.0" w:type="dxa"/>
            </w:tcMar>
          </w:tcPr>
          <w:p w:rsidR="00000000" w:rsidDel="00000000" w:rsidP="00000000" w:rsidRDefault="00000000" w:rsidRPr="00000000" w14:paraId="000001DC">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0.023</w:t>
            </w:r>
          </w:p>
        </w:tc>
        <w:tc>
          <w:tcPr>
            <w:shd w:fill="auto" w:val="clear"/>
            <w:tcMar>
              <w:top w:w="100.0" w:type="dxa"/>
              <w:left w:w="100.0" w:type="dxa"/>
              <w:bottom w:w="100.0" w:type="dxa"/>
              <w:right w:w="100.0" w:type="dxa"/>
            </w:tcMar>
          </w:tcPr>
          <w:p w:rsidR="00000000" w:rsidDel="00000000" w:rsidP="00000000" w:rsidRDefault="00000000" w:rsidRPr="00000000" w14:paraId="000001DD">
            <w:pPr>
              <w:widowControl w:val="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E">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4996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F">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w:t>
            </w:r>
          </w:p>
        </w:tc>
        <w:tc>
          <w:tcPr>
            <w:shd w:fill="auto" w:val="clear"/>
            <w:tcMar>
              <w:top w:w="100.0" w:type="dxa"/>
              <w:left w:w="100.0" w:type="dxa"/>
              <w:bottom w:w="100.0" w:type="dxa"/>
              <w:right w:w="100.0" w:type="dxa"/>
            </w:tcMar>
          </w:tcPr>
          <w:p w:rsidR="00000000" w:rsidDel="00000000" w:rsidP="00000000" w:rsidRDefault="00000000" w:rsidRPr="00000000" w14:paraId="000001E0">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0.148</w:t>
            </w:r>
          </w:p>
        </w:tc>
        <w:tc>
          <w:tcPr>
            <w:shd w:fill="auto" w:val="clear"/>
            <w:tcMar>
              <w:top w:w="100.0" w:type="dxa"/>
              <w:left w:w="100.0" w:type="dxa"/>
              <w:bottom w:w="100.0" w:type="dxa"/>
              <w:right w:w="100.0" w:type="dxa"/>
            </w:tcMar>
          </w:tcPr>
          <w:p w:rsidR="00000000" w:rsidDel="00000000" w:rsidP="00000000" w:rsidRDefault="00000000" w:rsidRPr="00000000" w14:paraId="000001E1">
            <w:pPr>
              <w:widowControl w:val="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2">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49996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3">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w:t>
            </w:r>
          </w:p>
        </w:tc>
        <w:tc>
          <w:tcPr>
            <w:shd w:fill="auto" w:val="clear"/>
            <w:tcMar>
              <w:top w:w="100.0" w:type="dxa"/>
              <w:left w:w="100.0" w:type="dxa"/>
              <w:bottom w:w="100.0" w:type="dxa"/>
              <w:right w:w="100.0" w:type="dxa"/>
            </w:tcMar>
          </w:tcPr>
          <w:p w:rsidR="00000000" w:rsidDel="00000000" w:rsidP="00000000" w:rsidRDefault="00000000" w:rsidRPr="00000000" w14:paraId="000001E4">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1.113</w:t>
            </w:r>
          </w:p>
        </w:tc>
        <w:tc>
          <w:tcPr>
            <w:shd w:fill="auto" w:val="clear"/>
            <w:tcMar>
              <w:top w:w="100.0" w:type="dxa"/>
              <w:left w:w="100.0" w:type="dxa"/>
              <w:bottom w:w="100.0" w:type="dxa"/>
              <w:right w:w="100.0" w:type="dxa"/>
            </w:tcMar>
          </w:tcPr>
          <w:p w:rsidR="00000000" w:rsidDel="00000000" w:rsidP="00000000" w:rsidRDefault="00000000" w:rsidRPr="00000000" w14:paraId="000001E5">
            <w:pPr>
              <w:widowControl w:val="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6">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499996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7">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w:t>
            </w:r>
          </w:p>
        </w:tc>
        <w:tc>
          <w:tcPr>
            <w:shd w:fill="auto" w:val="clear"/>
            <w:tcMar>
              <w:top w:w="100.0" w:type="dxa"/>
              <w:left w:w="100.0" w:type="dxa"/>
              <w:bottom w:w="100.0" w:type="dxa"/>
              <w:right w:w="100.0" w:type="dxa"/>
            </w:tcMar>
          </w:tcPr>
          <w:p w:rsidR="00000000" w:rsidDel="00000000" w:rsidP="00000000" w:rsidRDefault="00000000" w:rsidRPr="00000000" w14:paraId="000001E8">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13.127</w:t>
            </w:r>
          </w:p>
        </w:tc>
        <w:tc>
          <w:tcPr>
            <w:shd w:fill="auto" w:val="clear"/>
            <w:tcMar>
              <w:top w:w="100.0" w:type="dxa"/>
              <w:left w:w="100.0" w:type="dxa"/>
              <w:bottom w:w="100.0" w:type="dxa"/>
              <w:right w:w="100.0" w:type="dxa"/>
            </w:tcMar>
          </w:tcPr>
          <w:p w:rsidR="00000000" w:rsidDel="00000000" w:rsidP="00000000" w:rsidRDefault="00000000" w:rsidRPr="00000000" w14:paraId="000001E9">
            <w:pPr>
              <w:widowControl w:val="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A">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4999996</w:t>
            </w:r>
          </w:p>
        </w:tc>
      </w:tr>
    </w:tbl>
    <w:p w:rsidR="00000000" w:rsidDel="00000000" w:rsidP="00000000" w:rsidRDefault="00000000" w:rsidRPr="00000000" w14:paraId="000001EB">
      <w:pPr>
        <w:pStyle w:val="Heading2"/>
        <w:spacing w:line="360" w:lineRule="auto"/>
        <w:ind w:firstLine="720"/>
        <w:jc w:val="both"/>
        <w:rPr>
          <w:rFonts w:ascii="Times New Roman" w:cs="Times New Roman" w:eastAsia="Times New Roman" w:hAnsi="Times New Roman"/>
          <w:sz w:val="28"/>
          <w:szCs w:val="28"/>
        </w:rPr>
      </w:pPr>
      <w:bookmarkStart w:colFirst="0" w:colLast="0" w:name="_opzskzrjan7q" w:id="37"/>
      <w:bookmarkEnd w:id="37"/>
      <w:r w:rsidDel="00000000" w:rsidR="00000000" w:rsidRPr="00000000">
        <w:rPr>
          <w:rFonts w:ascii="Times New Roman" w:cs="Times New Roman" w:eastAsia="Times New Roman" w:hAnsi="Times New Roman"/>
          <w:b w:val="1"/>
          <w:color w:val="000000"/>
          <w:sz w:val="28"/>
          <w:szCs w:val="28"/>
          <w:rtl w:val="0"/>
        </w:rPr>
        <w:t xml:space="preserve">4.9 Построение графика</w:t>
      </w:r>
      <w:r w:rsidDel="00000000" w:rsidR="00000000" w:rsidRPr="00000000">
        <w:rPr>
          <w:rtl w:val="0"/>
        </w:rPr>
      </w:r>
    </w:p>
    <w:p w:rsidR="00000000" w:rsidDel="00000000" w:rsidP="00000000" w:rsidRDefault="00000000" w:rsidRPr="00000000" w14:paraId="000001EC">
      <w:pPr>
        <w:spacing w:line="360"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Построим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алгоритма простым обменом в худшем случае от размера массива на основе данных в таблице 8(рис.22).</w:t>
      </w:r>
    </w:p>
    <w:p w:rsidR="00000000" w:rsidDel="00000000" w:rsidP="00000000" w:rsidRDefault="00000000" w:rsidRPr="00000000" w14:paraId="000001ED">
      <w:pPr>
        <w:pStyle w:val="Heading3"/>
        <w:spacing w:line="360" w:lineRule="auto"/>
        <w:jc w:val="center"/>
        <w:rPr>
          <w:rFonts w:ascii="Times New Roman" w:cs="Times New Roman" w:eastAsia="Times New Roman" w:hAnsi="Times New Roman"/>
          <w:sz w:val="28"/>
          <w:szCs w:val="28"/>
        </w:rPr>
      </w:pPr>
      <w:bookmarkStart w:colFirst="0" w:colLast="0" w:name="_qtdz2gxant4k" w:id="38"/>
      <w:bookmarkEnd w:id="38"/>
      <w:r w:rsidDel="00000000" w:rsidR="00000000" w:rsidRPr="00000000">
        <w:rPr>
          <w:rFonts w:ascii="Times New Roman" w:cs="Times New Roman" w:eastAsia="Times New Roman" w:hAnsi="Times New Roman"/>
          <w:sz w:val="28"/>
          <w:szCs w:val="28"/>
        </w:rPr>
        <w:drawing>
          <wp:inline distB="114300" distT="114300" distL="114300" distR="114300">
            <wp:extent cx="4225215" cy="3573663"/>
            <wp:effectExtent b="0" l="0" r="0" t="0"/>
            <wp:docPr id="22"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4225215" cy="3573663"/>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line="360" w:lineRule="auto"/>
        <w:jc w:val="center"/>
        <w:rPr/>
      </w:pPr>
      <w:r w:rsidDel="00000000" w:rsidR="00000000" w:rsidRPr="00000000">
        <w:rPr>
          <w:rFonts w:ascii="Times New Roman" w:cs="Times New Roman" w:eastAsia="Times New Roman" w:hAnsi="Times New Roman"/>
          <w:sz w:val="28"/>
          <w:szCs w:val="28"/>
          <w:rtl w:val="0"/>
        </w:rPr>
        <w:t xml:space="preserve">Рисунок 22 -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алгоритма в лучшем случае</w:t>
      </w:r>
      <w:r w:rsidDel="00000000" w:rsidR="00000000" w:rsidRPr="00000000">
        <w:rPr>
          <w:rtl w:val="0"/>
        </w:rPr>
      </w:r>
    </w:p>
    <w:p w:rsidR="00000000" w:rsidDel="00000000" w:rsidP="00000000" w:rsidRDefault="00000000" w:rsidRPr="00000000" w14:paraId="000001EF">
      <w:pPr>
        <w:pStyle w:val="Heading2"/>
        <w:spacing w:line="360" w:lineRule="auto"/>
        <w:ind w:firstLine="709"/>
        <w:jc w:val="both"/>
        <w:rPr>
          <w:rFonts w:ascii="Times New Roman" w:cs="Times New Roman" w:eastAsia="Times New Roman" w:hAnsi="Times New Roman"/>
          <w:b w:val="1"/>
          <w:color w:val="000000"/>
          <w:sz w:val="28"/>
          <w:szCs w:val="28"/>
        </w:rPr>
      </w:pPr>
      <w:bookmarkStart w:colFirst="0" w:colLast="0" w:name="_3o7alnk" w:id="39"/>
      <w:bookmarkEnd w:id="39"/>
      <w:r w:rsidDel="00000000" w:rsidR="00000000" w:rsidRPr="00000000">
        <w:rPr>
          <w:rFonts w:ascii="Times New Roman" w:cs="Times New Roman" w:eastAsia="Times New Roman" w:hAnsi="Times New Roman"/>
          <w:b w:val="1"/>
          <w:color w:val="000000"/>
          <w:sz w:val="28"/>
          <w:szCs w:val="28"/>
          <w:rtl w:val="0"/>
        </w:rPr>
        <w:t xml:space="preserve">4.10 Сравнение графиков двух алгоритмов </w:t>
      </w:r>
    </w:p>
    <w:p w:rsidR="00000000" w:rsidDel="00000000" w:rsidP="00000000" w:rsidRDefault="00000000" w:rsidRPr="00000000" w14:paraId="000001F0">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4.10.1 Сравнение двух алгоритмов сортировки в худшем случае</w:t>
      </w:r>
    </w:p>
    <w:p w:rsidR="00000000" w:rsidDel="00000000" w:rsidP="00000000" w:rsidRDefault="00000000" w:rsidRPr="00000000" w14:paraId="000001F1">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Построим график сравнения простых сортировок обменом и вставкой в худшем случае(рис.23).</w:t>
      </w:r>
    </w:p>
    <w:p w:rsidR="00000000" w:rsidDel="00000000" w:rsidP="00000000" w:rsidRDefault="00000000" w:rsidRPr="00000000" w14:paraId="000001F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19185" cy="3492500"/>
            <wp:effectExtent b="0" l="0" r="0" t="0"/>
            <wp:docPr id="9"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6119185"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23 – График двух алгоритмов в худшем случае</w:t>
      </w:r>
    </w:p>
    <w:p w:rsidR="00000000" w:rsidDel="00000000" w:rsidP="00000000" w:rsidRDefault="00000000" w:rsidRPr="00000000" w14:paraId="000001F4">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простой вставкой более эффективный, чем алгоритм простым обменом, что можно увидеть на рисунке </w:t>
      </w:r>
    </w:p>
    <w:p w:rsidR="00000000" w:rsidDel="00000000" w:rsidP="00000000" w:rsidRDefault="00000000" w:rsidRPr="00000000" w14:paraId="000001F5">
      <w:pPr>
        <w:spacing w:line="360" w:lineRule="auto"/>
        <w:ind w:firstLine="708"/>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4.4.2 Сравнение двух алгоритмов сортировки в лучшем случае</w:t>
      </w:r>
    </w:p>
    <w:p w:rsidR="00000000" w:rsidDel="00000000" w:rsidP="00000000" w:rsidRDefault="00000000" w:rsidRPr="00000000" w14:paraId="000001F6">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Построим график сравнения простых сортировок обменом и вставкой в лучшем случае(рис.24).</w:t>
      </w:r>
    </w:p>
    <w:p w:rsidR="00000000" w:rsidDel="00000000" w:rsidP="00000000" w:rsidRDefault="00000000" w:rsidRPr="00000000" w14:paraId="000001F7">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185" cy="3606800"/>
            <wp:effectExtent b="0" l="0" r="0" t="0"/>
            <wp:docPr id="18"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6119185"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24 – График двух алгоритмов в лучшем случае</w:t>
      </w:r>
    </w:p>
    <w:p w:rsidR="00000000" w:rsidDel="00000000" w:rsidP="00000000" w:rsidRDefault="00000000" w:rsidRPr="00000000" w14:paraId="000001FA">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простой вставкой более эффективный, чем алгоритм простым обменом, что можно увидеть на рисунке </w:t>
      </w:r>
    </w:p>
    <w:p w:rsidR="00000000" w:rsidDel="00000000" w:rsidP="00000000" w:rsidRDefault="00000000" w:rsidRPr="00000000" w14:paraId="000001FB">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C">
      <w:pPr>
        <w:pStyle w:val="Heading2"/>
        <w:spacing w:line="360" w:lineRule="auto"/>
        <w:ind w:firstLine="709"/>
        <w:jc w:val="both"/>
        <w:rPr>
          <w:rFonts w:ascii="Times New Roman" w:cs="Times New Roman" w:eastAsia="Times New Roman" w:hAnsi="Times New Roman"/>
          <w:b w:val="1"/>
          <w:color w:val="000000"/>
          <w:sz w:val="28"/>
          <w:szCs w:val="28"/>
        </w:rPr>
      </w:pPr>
      <w:bookmarkStart w:colFirst="0" w:colLast="0" w:name="_23ckvvd" w:id="40"/>
      <w:bookmarkEnd w:id="40"/>
      <w:r w:rsidDel="00000000" w:rsidR="00000000" w:rsidRPr="00000000">
        <w:rPr>
          <w:rFonts w:ascii="Times New Roman" w:cs="Times New Roman" w:eastAsia="Times New Roman" w:hAnsi="Times New Roman"/>
          <w:b w:val="1"/>
          <w:color w:val="000000"/>
          <w:sz w:val="28"/>
          <w:szCs w:val="28"/>
          <w:rtl w:val="0"/>
        </w:rPr>
        <w:t xml:space="preserve">4.5 Вывод</w:t>
      </w:r>
    </w:p>
    <w:p w:rsidR="00000000" w:rsidDel="00000000" w:rsidP="00000000" w:rsidRDefault="00000000" w:rsidRPr="00000000" w14:paraId="000001FD">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Простые сортировки обменом и вставкой являются двумя из самых простых алгоритмов сортировки. Оба алгоритма имеют время выполнения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что делает их не самым быстрым способом сортировки. Однако они легко понимаемы и реализуемы, что делает их удобными для использования в небольших наборах данных или обучающих целях.</w:t>
      </w:r>
    </w:p>
    <w:p w:rsidR="00000000" w:rsidDel="00000000" w:rsidP="00000000" w:rsidRDefault="00000000" w:rsidRPr="00000000" w14:paraId="000001FE">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Сортировка обменом (или пузырьковая сортировка) проста в реализации, но неэффективна на практике из-за большого количества обменов элементов. Сортировка вставкой, в свою очередь, эффективнее по сравнению с сортировкой обменом, так как требует меньше операций для сортировки элементов.</w:t>
      </w:r>
    </w:p>
    <w:p w:rsidR="00000000" w:rsidDel="00000000" w:rsidP="00000000" w:rsidRDefault="00000000" w:rsidRPr="00000000" w14:paraId="000001FF">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целом, выбор между сортировкой обменом и вставкой зависит от конкретной ситуации. Если необходимо отсортировать небольшой массив данных и простота реализации является приоритетом, то можно использовать сортировку обменом. Однако, если необходимо улучшить производительность и эффективность сортировки, то стоит выбрать сортировку вставкой.</w:t>
      </w:r>
    </w:p>
    <w:p w:rsidR="00000000" w:rsidDel="00000000" w:rsidP="00000000" w:rsidRDefault="00000000" w:rsidRPr="00000000" w14:paraId="00000200">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1">
      <w:pPr>
        <w:spacing w:after="160" w:line="259"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02">
      <w:pPr>
        <w:pStyle w:val="Heading1"/>
        <w:spacing w:line="360" w:lineRule="auto"/>
        <w:ind w:left="0" w:firstLine="0"/>
        <w:rPr/>
      </w:pPr>
      <w:bookmarkStart w:colFirst="0" w:colLast="0" w:name="_ihv636" w:id="41"/>
      <w:bookmarkEnd w:id="41"/>
      <w:r w:rsidDel="00000000" w:rsidR="00000000" w:rsidRPr="00000000">
        <w:rPr>
          <w:rtl w:val="0"/>
        </w:rPr>
        <w:t xml:space="preserve">4 КОНТРОЛЬНЫЕ ВОПРОСЫ</w:t>
      </w:r>
    </w:p>
    <w:p w:rsidR="00000000" w:rsidDel="00000000" w:rsidP="00000000" w:rsidRDefault="00000000" w:rsidRPr="00000000" w14:paraId="00000203">
      <w:pPr>
        <w:numPr>
          <w:ilvl w:val="0"/>
          <w:numId w:val="1"/>
        </w:numP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Простыми сортировками называют сортировки, которые базируются на простых операциях сравнения и обмена элементов, такие как сортировка пузырьком, сортировка вставками и сортировка выбором.</w:t>
      </w:r>
    </w:p>
    <w:p w:rsidR="00000000" w:rsidDel="00000000" w:rsidP="00000000" w:rsidRDefault="00000000" w:rsidRPr="00000000" w14:paraId="00000204">
      <w:pPr>
        <w:numPr>
          <w:ilvl w:val="0"/>
          <w:numId w:val="1"/>
        </w:numP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Понятие "внутренняя сортировка" означает, что вся сортировка массива происходит внутри этого массива, без использования дополнительной памяти для хранения других структур данных.</w:t>
      </w:r>
    </w:p>
    <w:p w:rsidR="00000000" w:rsidDel="00000000" w:rsidP="00000000" w:rsidRDefault="00000000" w:rsidRPr="00000000" w14:paraId="00000205">
      <w:pPr>
        <w:numPr>
          <w:ilvl w:val="0"/>
          <w:numId w:val="1"/>
        </w:numP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Основные операции при оценке сложности алгоритма сортировки - это число сравнений и число перемещений (или обменов) элементов.</w:t>
      </w:r>
    </w:p>
    <w:p w:rsidR="00000000" w:rsidDel="00000000" w:rsidP="00000000" w:rsidRDefault="00000000" w:rsidRPr="00000000" w14:paraId="00000206">
      <w:pPr>
        <w:numPr>
          <w:ilvl w:val="0"/>
          <w:numId w:val="1"/>
        </w:numP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При оценке эффективности алгоритма сортировки используются характеристики временной сложности (время выполнения) и емкостной сложности (используемая память).</w:t>
      </w:r>
    </w:p>
    <w:p w:rsidR="00000000" w:rsidDel="00000000" w:rsidP="00000000" w:rsidRDefault="00000000" w:rsidRPr="00000000" w14:paraId="00000207">
      <w:pPr>
        <w:numPr>
          <w:ilvl w:val="0"/>
          <w:numId w:val="1"/>
        </w:numP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Вычислительная сложность:</w:t>
      </w:r>
    </w:p>
    <w:p w:rsidR="00000000" w:rsidDel="00000000" w:rsidP="00000000" w:rsidRDefault="00000000" w:rsidRPr="00000000" w14:paraId="00000208">
      <w:pPr>
        <w:numPr>
          <w:ilvl w:val="0"/>
          <w:numId w:val="2"/>
        </w:numP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Простого обмена: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09">
      <w:pPr>
        <w:numPr>
          <w:ilvl w:val="0"/>
          <w:numId w:val="2"/>
        </w:numP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Простой вставки: В среднем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в лучшем случае O(n)</w:t>
      </w:r>
    </w:p>
    <w:p w:rsidR="00000000" w:rsidDel="00000000" w:rsidP="00000000" w:rsidRDefault="00000000" w:rsidRPr="00000000" w14:paraId="0000020A">
      <w:pPr>
        <w:numPr>
          <w:ilvl w:val="0"/>
          <w:numId w:val="2"/>
        </w:numP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Простого выбора: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Емкостная сложность:</w:t>
      </w:r>
    </w:p>
    <w:p w:rsidR="00000000" w:rsidDel="00000000" w:rsidP="00000000" w:rsidRDefault="00000000" w:rsidRPr="00000000" w14:paraId="0000020B">
      <w:pPr>
        <w:numPr>
          <w:ilvl w:val="0"/>
          <w:numId w:val="2"/>
        </w:numP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Простого обмена, простой вставки, простого выбора: O(1) (так как они используют постоянное количество дополнительной памяти)</w:t>
      </w:r>
    </w:p>
    <w:p w:rsidR="00000000" w:rsidDel="00000000" w:rsidP="00000000" w:rsidRDefault="00000000" w:rsidRPr="00000000" w14:paraId="0000020C">
      <w:pPr>
        <w:numPr>
          <w:ilvl w:val="0"/>
          <w:numId w:val="1"/>
        </w:numP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Условие Айверсона в сортировке обменом предполагает, что если на каком-то проходе не было ни одной пары элементов, требующих обмена, то сортировка завершена.</w:t>
      </w:r>
    </w:p>
    <w:p w:rsidR="00000000" w:rsidDel="00000000" w:rsidP="00000000" w:rsidRDefault="00000000" w:rsidRPr="00000000" w14:paraId="0000020D">
      <w:pPr>
        <w:numPr>
          <w:ilvl w:val="0"/>
          <w:numId w:val="1"/>
        </w:numP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Алгоритмом, рассмотренным в данном задании, сортировался исходный массив 5 6 1 2 3 по сортировке пузырьком.</w:t>
      </w:r>
    </w:p>
    <w:p w:rsidR="00000000" w:rsidDel="00000000" w:rsidP="00000000" w:rsidRDefault="00000000" w:rsidRPr="00000000" w14:paraId="0000020E">
      <w:pPr>
        <w:numPr>
          <w:ilvl w:val="0"/>
          <w:numId w:val="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Вычислительная теоретическая сложность алгоритма сортировки пузырьком -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где n - количество элементов в массиве.</w:t>
      </w:r>
    </w:p>
    <w:p w:rsidR="00000000" w:rsidDel="00000000" w:rsidP="00000000" w:rsidRDefault="00000000" w:rsidRPr="00000000" w14:paraId="0000020F">
      <w:pPr>
        <w:spacing w:line="360" w:lineRule="auto"/>
        <w:ind w:firstLine="708"/>
        <w:jc w:val="both"/>
        <w:rPr>
          <w:rFonts w:ascii="Times New Roman" w:cs="Times New Roman" w:eastAsia="Times New Roman" w:hAnsi="Times New Roman"/>
          <w:sz w:val="28"/>
          <w:szCs w:val="28"/>
        </w:rPr>
        <w:sectPr>
          <w:type w:val="nextPage"/>
          <w:pgSz w:h="16838" w:w="11906" w:orient="portrait"/>
          <w:pgMar w:bottom="1134" w:top="1134" w:left="1418" w:right="851" w:header="708" w:footer="708"/>
        </w:sectPr>
      </w:pPr>
      <w:r w:rsidDel="00000000" w:rsidR="00000000" w:rsidRPr="00000000">
        <w:rPr>
          <w:rtl w:val="0"/>
        </w:rPr>
      </w:r>
    </w:p>
    <w:p w:rsidR="00000000" w:rsidDel="00000000" w:rsidP="00000000" w:rsidRDefault="00000000" w:rsidRPr="00000000" w14:paraId="00000210">
      <w:pPr>
        <w:spacing w:after="160" w:line="259"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11">
      <w:pPr>
        <w:pStyle w:val="Heading1"/>
        <w:spacing w:line="360" w:lineRule="auto"/>
        <w:ind w:left="0" w:firstLine="0"/>
        <w:rPr/>
      </w:pPr>
      <w:bookmarkStart w:colFirst="0" w:colLast="0" w:name="_32hioqz" w:id="42"/>
      <w:bookmarkEnd w:id="42"/>
      <w:r w:rsidDel="00000000" w:rsidR="00000000" w:rsidRPr="00000000">
        <w:rPr>
          <w:rtl w:val="0"/>
        </w:rPr>
        <w:t xml:space="preserve">5 ВЫВОДЫ</w:t>
      </w:r>
    </w:p>
    <w:p w:rsidR="00000000" w:rsidDel="00000000" w:rsidP="00000000" w:rsidRDefault="00000000" w:rsidRPr="00000000" w14:paraId="00000212">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практической работы были выполнены следующие задачи:</w:t>
      </w:r>
    </w:p>
    <w:p w:rsidR="00000000" w:rsidDel="00000000" w:rsidP="00000000" w:rsidRDefault="00000000" w:rsidRPr="00000000" w14:paraId="00000213">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Актуализированы знания и приобретены умения по эмпирическому определению вычислительной сложности;</w:t>
      </w:r>
    </w:p>
    <w:p w:rsidR="00000000" w:rsidDel="00000000" w:rsidP="00000000" w:rsidRDefault="00000000" w:rsidRPr="00000000" w14:paraId="00000214">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Проведён анализ алгоритмов простой сортировки обменом и вставками;</w:t>
      </w:r>
    </w:p>
    <w:p w:rsidR="00000000" w:rsidDel="00000000" w:rsidP="00000000" w:rsidRDefault="00000000" w:rsidRPr="00000000" w14:paraId="00000215">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Были реализованы программы для алгоритмов простой сортировки обменом и вставками;</w:t>
      </w:r>
    </w:p>
    <w:p w:rsidR="00000000" w:rsidDel="00000000" w:rsidP="00000000" w:rsidRDefault="00000000" w:rsidRPr="00000000" w14:paraId="00000216">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Проведённое тестирование программ для алгоритмов простой сортировки обменом и вставками;</w:t>
      </w:r>
    </w:p>
    <w:p w:rsidR="00000000" w:rsidDel="00000000" w:rsidP="00000000" w:rsidRDefault="00000000" w:rsidRPr="00000000" w14:paraId="00000217">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Построены графики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алгоритмов простой сортировки обменом и вставками от размера массива n. </w:t>
      </w:r>
    </w:p>
    <w:p w:rsidR="00000000" w:rsidDel="00000000" w:rsidP="00000000" w:rsidRDefault="00000000" w:rsidRPr="00000000" w14:paraId="00000218">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Произведено сравнение алгоритмов простой сортировки обменом и вставками на основе анализа, результатов тестирования и графиков. </w:t>
      </w:r>
    </w:p>
    <w:p w:rsidR="00000000" w:rsidDel="00000000" w:rsidP="00000000" w:rsidRDefault="00000000" w:rsidRPr="00000000" w14:paraId="00000219">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главную цель практической работы, а именно актуализация знаний и приобретение практических умений по эмпирическому определению вычислительной сложности алгоритмов, можно считать выполненной.</w:t>
      </w:r>
    </w:p>
    <w:p w:rsidR="00000000" w:rsidDel="00000000" w:rsidP="00000000" w:rsidRDefault="00000000" w:rsidRPr="00000000" w14:paraId="0000021A">
      <w:pPr>
        <w:spacing w:after="160" w:line="360" w:lineRule="auto"/>
        <w:ind w:firstLine="708"/>
        <w:jc w:val="both"/>
        <w:rPr>
          <w:rFonts w:ascii="Times New Roman" w:cs="Times New Roman" w:eastAsia="Times New Roman" w:hAnsi="Times New Roman"/>
          <w:sz w:val="28"/>
          <w:szCs w:val="28"/>
        </w:rPr>
        <w:sectPr>
          <w:type w:val="continuous"/>
          <w:pgSz w:h="16838" w:w="11906" w:orient="portrait"/>
          <w:pgMar w:bottom="1134" w:top="1134" w:left="1418" w:right="851" w:header="708" w:footer="708"/>
        </w:sectPr>
      </w:pPr>
      <w:r w:rsidDel="00000000" w:rsidR="00000000" w:rsidRPr="00000000">
        <w:br w:type="page"/>
      </w:r>
      <w:r w:rsidDel="00000000" w:rsidR="00000000" w:rsidRPr="00000000">
        <w:rPr>
          <w:rtl w:val="0"/>
        </w:rPr>
      </w:r>
    </w:p>
    <w:p w:rsidR="00000000" w:rsidDel="00000000" w:rsidP="00000000" w:rsidRDefault="00000000" w:rsidRPr="00000000" w14:paraId="0000021B">
      <w:pPr>
        <w:pStyle w:val="Heading1"/>
        <w:ind w:left="0" w:hanging="15"/>
        <w:rPr/>
      </w:pPr>
      <w:bookmarkStart w:colFirst="0" w:colLast="0" w:name="_1hmsyys" w:id="43"/>
      <w:bookmarkEnd w:id="43"/>
      <w:r w:rsidDel="00000000" w:rsidR="00000000" w:rsidRPr="00000000">
        <w:rPr>
          <w:rtl w:val="0"/>
        </w:rPr>
        <w:t xml:space="preserve">6 ЛИТЕРАТУРА</w:t>
      </w:r>
    </w:p>
    <w:p w:rsidR="00000000" w:rsidDel="00000000" w:rsidP="00000000" w:rsidRDefault="00000000" w:rsidRPr="00000000" w14:paraId="0000021C">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Бхаргава А. Грокаем алгоритмы. Иллюстрированное пособие для программистов и любопытствующих. – СПб: Питер, 2017. – 288 с.</w:t>
      </w:r>
    </w:p>
    <w:p w:rsidR="00000000" w:rsidDel="00000000" w:rsidP="00000000" w:rsidRDefault="00000000" w:rsidRPr="00000000" w14:paraId="0000021D">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Вирт Н. Алгоритмы + структуры данных = программы. – М.: Мир, 1985. – 406 с.</w:t>
      </w:r>
    </w:p>
    <w:p w:rsidR="00000000" w:rsidDel="00000000" w:rsidP="00000000" w:rsidRDefault="00000000" w:rsidRPr="00000000" w14:paraId="0000021E">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Кнут Д.Э. Искусство программирования, том 3. Сортировка и поиск, 2-е изд. – М.: ООО «И.Д. Вильямс», 2018. – 832 с.</w:t>
      </w:r>
    </w:p>
    <w:p w:rsidR="00000000" w:rsidDel="00000000" w:rsidP="00000000" w:rsidRDefault="00000000" w:rsidRPr="00000000" w14:paraId="0000021F">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Седжвик Р. Фундаментальные алгоритмы на C++. Анализ/Структуры данных/Сортировка/Поиск. – К.: Издательство «Диасофт», 2001. – 688 с.</w:t>
      </w:r>
    </w:p>
    <w:p w:rsidR="00000000" w:rsidDel="00000000" w:rsidP="00000000" w:rsidRDefault="00000000" w:rsidRPr="00000000" w14:paraId="00000220">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AlgoList – алгоритмы, методы, исходники [Электронный ресурс]. URL: http://algolist.manual.ru/ (дата обращения 15.03.2022).</w:t>
      </w:r>
    </w:p>
    <w:p w:rsidR="00000000" w:rsidDel="00000000" w:rsidP="00000000" w:rsidRDefault="00000000" w:rsidRPr="00000000" w14:paraId="00000221">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Алгоритмы – всё об алгоритмах / Хабр [Электронный ресурс]. URL: https://habr.com/ru/hub/algorithms/ (дата обращения 15.03.2022).</w:t>
      </w:r>
    </w:p>
    <w:p w:rsidR="00000000" w:rsidDel="00000000" w:rsidP="00000000" w:rsidRDefault="00000000" w:rsidRPr="00000000" w14:paraId="00000222">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НОУ ИНТУИТ | Технопарк Mail.ru Group: Алгоритмы и структуры данных [Электронный ресурс]. URL: </w:t>
      </w:r>
      <w:hyperlink r:id="rId33">
        <w:r w:rsidDel="00000000" w:rsidR="00000000" w:rsidRPr="00000000">
          <w:rPr>
            <w:rFonts w:ascii="Times New Roman" w:cs="Times New Roman" w:eastAsia="Times New Roman" w:hAnsi="Times New Roman"/>
            <w:color w:val="0000ff"/>
            <w:sz w:val="28"/>
            <w:szCs w:val="28"/>
            <w:u w:val="single"/>
            <w:rtl w:val="0"/>
          </w:rPr>
          <w:t xml:space="preserve">https://intuit.ru/studies/courses/3496/738/info</w:t>
        </w:r>
      </w:hyperlink>
      <w:r w:rsidDel="00000000" w:rsidR="00000000" w:rsidRPr="00000000">
        <w:rPr>
          <w:rFonts w:ascii="Times New Roman" w:cs="Times New Roman" w:eastAsia="Times New Roman" w:hAnsi="Times New Roman"/>
          <w:sz w:val="28"/>
          <w:szCs w:val="28"/>
          <w:rtl w:val="0"/>
        </w:rPr>
        <w:t xml:space="preserve"> (дата обращения 15.03.2022).</w:t>
      </w:r>
    </w:p>
    <w:sectPr>
      <w:type w:val="continuous"/>
      <w:pgSz w:h="16838" w:w="11906" w:orient="portrait"/>
      <w:pgMar w:bottom="1134" w:top="1134" w:left="1418" w:right="85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Gungsuh"/>
  <w:font w:name="Cardo">
    <w:embedRegular w:fontKey="{00000000-0000-0000-0000-000000000000}" r:id="rId1" w:subsetted="0"/>
    <w:embedBold w:fontKey="{00000000-0000-0000-0000-000000000000}" r:id="rId2" w:subsetted="0"/>
    <w:embedItalic w:fontKey="{00000000-0000-0000-0000-000000000000}" r:id="rId3" w:subsetted="0"/>
  </w:font>
  <w:font w:name="Cambria Math">
    <w:embedRegular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3">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lineRule="auto"/>
      <w:ind w:left="715"/>
      <w:jc w:val="center"/>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widowControl w:val="0"/>
      <w:spacing w:after="0" w:before="40" w:lineRule="auto"/>
    </w:pPr>
    <w:rPr>
      <w:color w:val="2f5496"/>
      <w:sz w:val="26"/>
      <w:szCs w:val="26"/>
    </w:rPr>
  </w:style>
  <w:style w:type="paragraph" w:styleId="Heading3">
    <w:name w:val="heading 3"/>
    <w:basedOn w:val="Normal"/>
    <w:next w:val="Normal"/>
    <w:pPr>
      <w:keepNext w:val="1"/>
      <w:keepLines w:val="1"/>
      <w:widowControl w:val="0"/>
      <w:spacing w:after="0" w:before="40" w:lineRule="auto"/>
    </w:pPr>
    <w:rPr>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before="360" w:lineRule="auto"/>
    </w:pPr>
    <w:rPr>
      <w:rFonts w:ascii="Georgia" w:cs="Georgia" w:eastAsia="Georgia" w:hAnsi="Georgia"/>
      <w:i w:val="1"/>
      <w:color w:val="666666"/>
      <w:sz w:val="48"/>
      <w:szCs w:val="48"/>
    </w:rPr>
  </w:style>
  <w:style w:type="table" w:styleId="Table1">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2.png"/><Relationship Id="rId21" Type="http://schemas.openxmlformats.org/officeDocument/2006/relationships/image" Target="media/image7.png"/><Relationship Id="rId24" Type="http://schemas.openxmlformats.org/officeDocument/2006/relationships/image" Target="media/image3.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3.png"/><Relationship Id="rId25" Type="http://schemas.openxmlformats.org/officeDocument/2006/relationships/image" Target="media/image25.png"/><Relationship Id="rId28" Type="http://schemas.openxmlformats.org/officeDocument/2006/relationships/image" Target="media/image18.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21.png"/><Relationship Id="rId7" Type="http://schemas.openxmlformats.org/officeDocument/2006/relationships/image" Target="media/image4.png"/><Relationship Id="rId8" Type="http://schemas.openxmlformats.org/officeDocument/2006/relationships/footer" Target="footer1.xml"/><Relationship Id="rId31" Type="http://schemas.openxmlformats.org/officeDocument/2006/relationships/image" Target="media/image17.png"/><Relationship Id="rId30" Type="http://schemas.openxmlformats.org/officeDocument/2006/relationships/image" Target="media/image26.png"/><Relationship Id="rId11" Type="http://schemas.openxmlformats.org/officeDocument/2006/relationships/image" Target="media/image24.png"/><Relationship Id="rId33" Type="http://schemas.openxmlformats.org/officeDocument/2006/relationships/hyperlink" Target="https://intuit.ru/studies/courses/3496/738/info" TargetMode="External"/><Relationship Id="rId10" Type="http://schemas.openxmlformats.org/officeDocument/2006/relationships/image" Target="media/image15.png"/><Relationship Id="rId32" Type="http://schemas.openxmlformats.org/officeDocument/2006/relationships/image" Target="media/image23.png"/><Relationship Id="rId13" Type="http://schemas.openxmlformats.org/officeDocument/2006/relationships/image" Target="media/image22.png"/><Relationship Id="rId12" Type="http://schemas.openxmlformats.org/officeDocument/2006/relationships/image" Target="media/image11.png"/><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19.png"/><Relationship Id="rId16" Type="http://schemas.openxmlformats.org/officeDocument/2006/relationships/image" Target="media/image16.png"/><Relationship Id="rId19" Type="http://schemas.openxmlformats.org/officeDocument/2006/relationships/image" Target="media/image1.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