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7</w:t>
            </w:r>
          </w:p>
        </w:tc>
      </w:tr>
      <w:tr>
        <w:trPr>
          <w:cantSplit w:val="0"/>
          <w:trHeight w:val="360" w:hRule="atLeast"/>
          <w:tblHeader w:val="0"/>
        </w:trPr>
        <w:tc>
          <w:tcPr>
            <w:gridSpan w:val="2"/>
          </w:tcPr>
          <w:p w:rsidR="00000000" w:rsidDel="00000000" w:rsidP="00000000" w:rsidRDefault="00000000" w:rsidRPr="00000000" w14:paraId="0000000F">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«Рекурсивные алгоритмы и их реализация»</w:t>
            </w:r>
          </w:p>
        </w:tc>
      </w:tr>
      <w:tr>
        <w:trPr>
          <w:cantSplit w:val="0"/>
          <w:trHeight w:val="402" w:hRule="atLeast"/>
          <w:tblHeader w:val="0"/>
        </w:trPr>
        <w:tc>
          <w:tcPr>
            <w:gridSpan w:val="2"/>
          </w:tcPr>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spacing w:line="276" w:lineRule="auto"/>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Елисеев И.А. </w:t>
            </w:r>
          </w:p>
        </w:tc>
      </w:tr>
      <w:tr>
        <w:trPr>
          <w:cantSplit w:val="0"/>
          <w:trHeight w:val="402" w:hRule="atLeast"/>
          <w:tblHeader w:val="0"/>
        </w:trPr>
        <w:tc>
          <w:tcPr/>
          <w:p w:rsidR="00000000" w:rsidDel="00000000" w:rsidP="00000000" w:rsidRDefault="00000000" w:rsidRPr="00000000" w14:paraId="0000001B">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spacing w:line="276" w:lineRule="auto"/>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0"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 №1</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Формулировка задачи</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Итерационный алгоритм</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Рекуррентная зависимость</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Рекурсивная функция</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Объединение программ</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ЗАДАНИЕ №2</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Формулировка задачи</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90pxmzmcz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Рекурсивная функция</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ВЫВОДЫ</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ЛИТЕРАТУРА</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32">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ЦЕЛЬ </w:t>
      </w:r>
    </w:p>
    <w:p w:rsidR="00000000" w:rsidDel="00000000" w:rsidP="00000000" w:rsidRDefault="00000000" w:rsidRPr="00000000" w14:paraId="00000033">
      <w:pPr>
        <w:spacing w:after="160" w:line="360" w:lineRule="auto"/>
        <w:ind w:firstLine="708"/>
        <w:jc w:val="both"/>
        <w:rPr>
          <w:rFonts w:ascii="Times New Roman" w:cs="Times New Roman" w:eastAsia="Times New Roman" w:hAnsi="Times New Roman"/>
          <w:b w:val="1"/>
          <w:sz w:val="28"/>
          <w:szCs w:val="28"/>
        </w:rPr>
        <w:sectPr>
          <w:type w:val="nextPage"/>
          <w:pgSz w:h="16838" w:w="11906" w:orient="portrait"/>
          <w:pgMar w:bottom="1134" w:top="1134" w:left="1418" w:right="851" w:header="708" w:footer="708"/>
        </w:sectPr>
      </w:pPr>
      <w:r w:rsidDel="00000000" w:rsidR="00000000" w:rsidRPr="00000000">
        <w:rPr>
          <w:rFonts w:ascii="Times New Roman" w:cs="Times New Roman" w:eastAsia="Times New Roman" w:hAnsi="Times New Roman"/>
          <w:sz w:val="28"/>
          <w:szCs w:val="28"/>
          <w:rtl w:val="0"/>
        </w:rPr>
        <w:t xml:space="preserve"> Получить знания и практические навыки по разработке и реализации рекурсивных процессов.</w:t>
      </w:r>
      <w:r w:rsidDel="00000000" w:rsidR="00000000" w:rsidRPr="00000000">
        <w:rPr>
          <w:rtl w:val="0"/>
        </w:rPr>
      </w:r>
    </w:p>
    <w:p w:rsidR="00000000" w:rsidDel="00000000" w:rsidP="00000000" w:rsidRDefault="00000000" w:rsidRPr="00000000" w14:paraId="00000034">
      <w:pPr>
        <w:spacing w:line="360" w:lineRule="auto"/>
        <w:jc w:val="center"/>
        <w:rPr/>
        <w:sectPr>
          <w:type w:val="continuous"/>
          <w:pgSz w:h="16838" w:w="11906" w:orient="portrait"/>
          <w:pgMar w:bottom="1134" w:top="1134" w:left="1418" w:right="851" w:header="708" w:footer="708"/>
        </w:sectPr>
      </w:pPr>
      <w:r w:rsidDel="00000000" w:rsidR="00000000" w:rsidRPr="00000000">
        <w:rPr>
          <w:rtl w:val="0"/>
        </w:rPr>
      </w:r>
    </w:p>
    <w:p w:rsidR="00000000" w:rsidDel="00000000" w:rsidP="00000000" w:rsidRDefault="00000000" w:rsidRPr="00000000" w14:paraId="00000035">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ЗАДАНИЕ №1</w:t>
      </w:r>
    </w:p>
    <w:p w:rsidR="00000000" w:rsidDel="00000000" w:rsidP="00000000" w:rsidRDefault="00000000" w:rsidRPr="00000000" w14:paraId="00000036">
      <w:pPr>
        <w:pStyle w:val="Heading2"/>
        <w:spacing w:line="360" w:lineRule="auto"/>
        <w:ind w:left="709" w:firstLine="0"/>
        <w:jc w:val="both"/>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w:t>
      </w:r>
      <w:r w:rsidDel="00000000" w:rsidR="00000000" w:rsidRPr="00000000">
        <w:rPr>
          <w:rtl w:val="0"/>
        </w:rPr>
      </w:r>
    </w:p>
    <w:p w:rsidR="00000000" w:rsidDel="00000000" w:rsidP="00000000" w:rsidRDefault="00000000" w:rsidRPr="00000000" w14:paraId="0000003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9, в списке 9. </w:t>
      </w:r>
    </w:p>
    <w:p w:rsidR="00000000" w:rsidDel="00000000" w:rsidP="00000000" w:rsidRDefault="00000000" w:rsidRPr="00000000" w14:paraId="0000003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и протестировать рекурсивные функции в соответствии с задачами варианта</w:t>
      </w:r>
    </w:p>
    <w:p w:rsidR="00000000" w:rsidDel="00000000" w:rsidP="00000000" w:rsidRDefault="00000000" w:rsidRPr="00000000" w14:paraId="0000003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выполнению первой задачи варианта:</w:t>
      </w:r>
    </w:p>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приведите итерационный алгоритм решения задачи</w:t>
      </w:r>
    </w:p>
    <w:p w:rsidR="00000000" w:rsidDel="00000000" w:rsidP="00000000" w:rsidRDefault="00000000" w:rsidRPr="00000000" w14:paraId="0000003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реализуйте алгоритм в виде функции и отладьте его</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определите теоретическую сложность алгоритма</w:t>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опишите рекуррентную зависимость в решении задачи</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реализуйте и отладьте рекурсивную функцию решения задачи</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определите глубину рекурсии, изменяя исходные данные</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определите сложность рекурсивного алгоритма, используя метод подстановки и дерево рекурсии</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приведите для одного из значений схему рекурсивных вызовов</w:t>
      </w:r>
    </w:p>
    <w:p w:rsidR="00000000" w:rsidDel="00000000" w:rsidP="00000000" w:rsidRDefault="00000000" w:rsidRPr="00000000" w14:paraId="000000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разработайте программу, демонстрирующую выполнение обеих функций и покажите результаты тестирования.</w:t>
      </w:r>
    </w:p>
    <w:p w:rsidR="00000000" w:rsidDel="00000000" w:rsidP="00000000" w:rsidRDefault="00000000" w:rsidRPr="00000000" w14:paraId="0000004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Бинарный поиск элемента в массиве</w:t>
      </w:r>
      <w:r w:rsidDel="00000000" w:rsidR="00000000" w:rsidRPr="00000000">
        <w:rPr>
          <w:rtl w:val="0"/>
        </w:rPr>
      </w:r>
    </w:p>
    <w:p w:rsidR="00000000" w:rsidDel="00000000" w:rsidP="00000000" w:rsidRDefault="00000000" w:rsidRPr="00000000" w14:paraId="00000044">
      <w:pPr>
        <w:pStyle w:val="Heading2"/>
        <w:spacing w:line="360" w:lineRule="auto"/>
        <w:ind w:firstLine="720"/>
        <w:jc w:val="both"/>
        <w:rPr>
          <w:rFonts w:ascii="Times New Roman" w:cs="Times New Roman" w:eastAsia="Times New Roman" w:hAnsi="Times New Roman"/>
          <w:sz w:val="28"/>
          <w:szCs w:val="28"/>
        </w:rPr>
      </w:pPr>
      <w:bookmarkStart w:colFirst="0" w:colLast="0" w:name="_2et92p0" w:id="3"/>
      <w:bookmarkEnd w:id="3"/>
      <w:r w:rsidDel="00000000" w:rsidR="00000000" w:rsidRPr="00000000">
        <w:rPr>
          <w:rFonts w:ascii="Times New Roman" w:cs="Times New Roman" w:eastAsia="Times New Roman" w:hAnsi="Times New Roman"/>
          <w:b w:val="1"/>
          <w:color w:val="000000"/>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Итерационный алгоритм</w:t>
      </w:r>
      <w:r w:rsidDel="00000000" w:rsidR="00000000" w:rsidRPr="00000000">
        <w:rPr>
          <w:rtl w:val="0"/>
        </w:rPr>
      </w:r>
    </w:p>
    <w:p w:rsidR="00000000" w:rsidDel="00000000" w:rsidP="00000000" w:rsidRDefault="00000000" w:rsidRPr="00000000" w14:paraId="0000004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Итерационный алгоритм бинарного поиска элемента в отсортированном массиве можно описать следующим образом. Устанавливаем начальные значения указателей: левый указатель left равен 0, а правый указатель right равен длине массива минус 1. Пока left не превышает right, выполняем следующие шаги. Находим средний индекс массива mid как среднее арифметическое left и right: mid = (left + right) / 2. Если значение элемента в позиции mid равно искомому элементу, возвращаем mid. Если значение элемента в позиции mid больше искомого элемента, сдвигаем правый указатель влево: right = mid - 1. Если значение элемента в позиции mid меньше искомого элемента, сдвигаем левый указатель вправо: left = mid + 1. Если элемент не найден (т.е. left превысил right), возвращаем -1.</w:t>
      </w:r>
    </w:p>
    <w:p w:rsidR="00000000" w:rsidDel="00000000" w:rsidP="00000000" w:rsidRDefault="00000000" w:rsidRPr="00000000" w14:paraId="0000004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Реализуем алгоритм в функции binarySearchIterative в блок кода 1.</w:t>
      </w:r>
    </w:p>
    <w:tbl>
      <w:tblPr>
        <w:tblStyle w:val="Table3"/>
        <w:jc w:val="left"/>
        <w:tblLayout w:type="fixed"/>
        <w:tblLook w:val="0600"/>
      </w:tblPr>
      <w:tblGrid>
        <w:gridCol w:w="9637"/>
        <w:tblGridChange w:id="0">
          <w:tblGrid>
            <w:gridCol w:w="963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binarySearchIterative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arr[],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size,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target)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left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right = size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(left &lt;= right)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mid = left + (right - left)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(arr[mid] ==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(arr[mid] &lt; target)</w:t>
              <w:br w:type="textWrapping"/>
              <w:t xml:space="preserve">            left = mid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right = mid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8">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 1 - Реализация итерационного алгоритма для задачи 1</w:t>
      </w:r>
    </w:p>
    <w:p w:rsidR="00000000" w:rsidDel="00000000" w:rsidP="00000000" w:rsidRDefault="00000000" w:rsidRPr="00000000" w14:paraId="00000049">
      <w:pPr>
        <w:spacing w:line="360" w:lineRule="auto"/>
        <w:ind w:firstLine="708.661417322834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отладку данной функции на данных 51, 3, 1, 2, 5, 6, 22, 25, 4, 54, 92, 12, 69 с поиском элемента 93 и 22 (рис. 1).</w:t>
      </w:r>
    </w:p>
    <w:p w:rsidR="00000000" w:rsidDel="00000000" w:rsidP="00000000" w:rsidRDefault="00000000" w:rsidRPr="00000000" w14:paraId="0000004A">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24225" cy="94297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242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Тестирование алгоритма</w:t>
      </w:r>
    </w:p>
    <w:p w:rsidR="00000000" w:rsidDel="00000000" w:rsidP="00000000" w:rsidRDefault="00000000" w:rsidRPr="00000000" w14:paraId="0000004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Теоретическая сложность итерационного алгоритма бинарного поиска элемента в отсортированном массиве составляет O(logn), где n - количество элементов в массиве.</w:t>
      </w:r>
    </w:p>
    <w:p w:rsidR="00000000" w:rsidDel="00000000" w:rsidP="00000000" w:rsidRDefault="00000000" w:rsidRPr="00000000" w14:paraId="0000004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каждой итерации алгоритм делит диапазон поиска (интервал между left и right) пополам. Таким образом, на каждой итерации размер оставшегося диапазона уменьшается вдвое. Поскольку мы делим диапазон пополам до тех пор, пока не останется только один элемент или до тех пор, пока left не превысит right, количество итераций не превышает 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14:paraId="0000004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Следовательно, теоретическая сложность алгоритма бинарного поиска в отсортированном массиве составляет O(log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 где n - количество элементов в массиве. Это делает бинарный поиск очень эффективным алгоритмом для поиска элементов в больших отсортированных массивах.</w:t>
      </w:r>
    </w:p>
    <w:p w:rsidR="00000000" w:rsidDel="00000000" w:rsidP="00000000" w:rsidRDefault="00000000" w:rsidRPr="00000000" w14:paraId="0000004F">
      <w:pPr>
        <w:pStyle w:val="Heading2"/>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2.3 </w:t>
      </w:r>
      <w:r w:rsidDel="00000000" w:rsidR="00000000" w:rsidRPr="00000000">
        <w:rPr>
          <w:rFonts w:ascii="Times New Roman" w:cs="Times New Roman" w:eastAsia="Times New Roman" w:hAnsi="Times New Roman"/>
          <w:b w:val="1"/>
          <w:sz w:val="28"/>
          <w:szCs w:val="28"/>
          <w:rtl w:val="0"/>
        </w:rPr>
        <w:t xml:space="preserve">Рекуррентная зависимость</w:t>
      </w:r>
    </w:p>
    <w:p w:rsidR="00000000" w:rsidDel="00000000" w:rsidP="00000000" w:rsidRDefault="00000000" w:rsidRPr="00000000" w14:paraId="00000050">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Рекуррентная зависимость для бинарного поиска элемента в отсортированном массиве:</w:t>
      </w:r>
    </w:p>
    <w:p w:rsidR="00000000" w:rsidDel="00000000" w:rsidP="00000000" w:rsidRDefault="00000000" w:rsidRPr="00000000" w14:paraId="0000005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Базовый случай: если массив имеет длину 0 или 1, то рекурсивный поиск не требуется, и возвращается индекс элемента (если он найден) или -1 (если элемент не найден).</w:t>
      </w:r>
    </w:p>
    <w:p w:rsidR="00000000" w:rsidDel="00000000" w:rsidP="00000000" w:rsidRDefault="00000000" w:rsidRPr="00000000" w14:paraId="0000005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рекурсивном случае:</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средний элемент массива равен искомому элементу, возвращается его индекс.</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средний элемент больше искомого, рекурсивный поиск выполняется в левой половине массива.</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средний элемент меньше искомого, рекурсивный поиск выполняется в правой половине массива.</w:t>
      </w:r>
    </w:p>
    <w:p w:rsidR="00000000" w:rsidDel="00000000" w:rsidP="00000000" w:rsidRDefault="00000000" w:rsidRPr="00000000" w14:paraId="0000005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рекуррентная зависимость может быть сформулирована следующим образом:</w:t>
      </w:r>
    </w:p>
    <w:p w:rsidR="00000000" w:rsidDel="00000000" w:rsidP="00000000" w:rsidRDefault="00000000" w:rsidRPr="00000000" w14:paraId="0000005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Рекуррентная зависимость:</w:t>
      </w:r>
    </w:p>
    <w:p w:rsidR="00000000" w:rsidDel="00000000" w:rsidP="00000000" w:rsidRDefault="00000000" w:rsidRPr="00000000" w14:paraId="00000058">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каждом рекурсивном вызове функции бинарного поиска размер проблемы уменьшается вдвое, поскольку мы выбираем только одну половину массива для дальнейшего поиска.</w:t>
      </w:r>
    </w:p>
    <w:p w:rsidR="00000000" w:rsidDel="00000000" w:rsidP="00000000" w:rsidRDefault="00000000" w:rsidRPr="00000000" w14:paraId="00000059">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Базовый случай достигается при размере массива равном 0 или 1, когда больше не требуется делить массив.</w:t>
      </w:r>
    </w:p>
    <w:p w:rsidR="00000000" w:rsidDel="00000000" w:rsidP="00000000" w:rsidRDefault="00000000" w:rsidRPr="00000000" w14:paraId="0000005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рекуррентная зависимость состоит в том, что на каждом шаге размер проблемы уменьшается вдвое, пока не будет достигнут базовый случай.</w:t>
      </w:r>
      <w:r w:rsidDel="00000000" w:rsidR="00000000" w:rsidRPr="00000000">
        <w:rPr>
          <w:rtl w:val="0"/>
        </w:rPr>
      </w:r>
    </w:p>
    <w:p w:rsidR="00000000" w:rsidDel="00000000" w:rsidP="00000000" w:rsidRDefault="00000000" w:rsidRPr="00000000" w14:paraId="0000005B">
      <w:pPr>
        <w:pStyle w:val="Heading2"/>
        <w:spacing w:line="360" w:lineRule="auto"/>
        <w:ind w:firstLine="720"/>
        <w:jc w:val="both"/>
        <w:rPr>
          <w:rFonts w:ascii="Times New Roman" w:cs="Times New Roman" w:eastAsia="Times New Roman" w:hAnsi="Times New Roman"/>
          <w:b w:val="1"/>
          <w:sz w:val="28"/>
          <w:szCs w:val="28"/>
        </w:rPr>
      </w:pPr>
      <w:bookmarkStart w:colFirst="0" w:colLast="0" w:name="_17dp8vu" w:id="4"/>
      <w:bookmarkEnd w:id="4"/>
      <w:r w:rsidDel="00000000" w:rsidR="00000000" w:rsidRPr="00000000">
        <w:rPr>
          <w:rFonts w:ascii="Times New Roman" w:cs="Times New Roman" w:eastAsia="Times New Roman" w:hAnsi="Times New Roman"/>
          <w:b w:val="1"/>
          <w:color w:val="000000"/>
          <w:sz w:val="28"/>
          <w:szCs w:val="28"/>
          <w:rtl w:val="0"/>
        </w:rPr>
        <w:t xml:space="preserve">2.4 </w:t>
      </w:r>
      <w:r w:rsidDel="00000000" w:rsidR="00000000" w:rsidRPr="00000000">
        <w:rPr>
          <w:rFonts w:ascii="Times New Roman" w:cs="Times New Roman" w:eastAsia="Times New Roman" w:hAnsi="Times New Roman"/>
          <w:b w:val="1"/>
          <w:sz w:val="28"/>
          <w:szCs w:val="28"/>
          <w:rtl w:val="0"/>
        </w:rPr>
        <w:t xml:space="preserve">Рекурсивная функция</w:t>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Реализуем рекурсивную функцию для данной задачи (блок кода 2).</w:t>
      </w:r>
    </w:p>
    <w:tbl>
      <w:tblPr>
        <w:tblStyle w:val="Table4"/>
        <w:jc w:val="left"/>
        <w:tblLayout w:type="fixed"/>
        <w:tblLook w:val="0600"/>
      </w:tblPr>
      <w:tblGrid>
        <w:gridCol w:w="9637"/>
        <w:tblGridChange w:id="0">
          <w:tblGrid>
            <w:gridCol w:w="963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binarySearchRecursive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arr[],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left,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right,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target)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(left &gt; right)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mid = left + (right - left)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(arr[mid] ==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(arr[mid] &lt;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binarySearchRecursive(arr, mid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right,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binarySearchRecursive(arr, left, mid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target);</w:t>
              <w:br w:type="textWrapping"/>
              <w:t xml:space="preserve">}</w:t>
            </w:r>
            <w:r w:rsidDel="00000000" w:rsidR="00000000" w:rsidRPr="00000000">
              <w:rPr>
                <w:rtl w:val="0"/>
              </w:rPr>
            </w:r>
          </w:p>
        </w:tc>
      </w:tr>
    </w:tbl>
    <w:p w:rsidR="00000000" w:rsidDel="00000000" w:rsidP="00000000" w:rsidRDefault="00000000" w:rsidRPr="00000000" w14:paraId="0000005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2 - Рекурсивная функция для задачи 1</w:t>
      </w:r>
      <w:r w:rsidDel="00000000" w:rsidR="00000000" w:rsidRPr="00000000">
        <w:rPr>
          <w:rtl w:val="0"/>
        </w:rPr>
      </w:r>
    </w:p>
    <w:p w:rsidR="00000000" w:rsidDel="00000000" w:rsidP="00000000" w:rsidRDefault="00000000" w:rsidRPr="00000000" w14:paraId="0000005F">
      <w:pPr>
        <w:spacing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отладку данной функции на тех же значениях, что и при отладке итерационного алгоритма (рис. 2).</w:t>
      </w:r>
    </w:p>
    <w:p w:rsidR="00000000" w:rsidDel="00000000" w:rsidP="00000000" w:rsidRDefault="00000000" w:rsidRPr="00000000" w14:paraId="0000006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24225" cy="113347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242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Тестирование адаптированной программы</w:t>
      </w:r>
    </w:p>
    <w:p w:rsidR="00000000" w:rsidDel="00000000" w:rsidP="00000000" w:rsidRDefault="00000000" w:rsidRPr="00000000" w14:paraId="0000006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Глубина рекурсии определяется количеством раз, которое функция делится пополам, прежде чем достигнет базового случая. В бинарном поиске это количество равно количеству раз, которое можно разделить диапазон поиска пополам, чтобы найти искомый элемент.</w:t>
      </w:r>
    </w:p>
    <w:p w:rsidR="00000000" w:rsidDel="00000000" w:rsidP="00000000" w:rsidRDefault="00000000" w:rsidRPr="00000000" w14:paraId="0000006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подстановки:</w:t>
      </w:r>
    </w:p>
    <w:p w:rsidR="00000000" w:rsidDel="00000000" w:rsidP="00000000" w:rsidRDefault="00000000" w:rsidRPr="00000000" w14:paraId="0000006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T(n) - время выполнения алгоритма для поиска элемента в массиве размера n.</w:t>
      </w:r>
    </w:p>
    <w:p w:rsidR="00000000" w:rsidDel="00000000" w:rsidP="00000000" w:rsidRDefault="00000000" w:rsidRPr="00000000" w14:paraId="00000065">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Базовый случай: Если массив состоит из одного элемента (т.е., n = 1), то время выполнения будет константным, т.е., T(1) = O(1).</w:t>
      </w:r>
    </w:p>
    <w:p w:rsidR="00000000" w:rsidDel="00000000" w:rsidP="00000000" w:rsidRDefault="00000000" w:rsidRPr="00000000" w14:paraId="0000006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Рекуррентный случай: В каждой итерации алгоритм делит массив пополам и вызывает сам себя для одной из половин. Поэтому, при каждом шаге размер массива уменьшается вдвое. Таким образом, рекуррентное уравнение будет иметь вид:</w:t>
      </w:r>
    </w:p>
    <w:p w:rsidR="00000000" w:rsidDel="00000000" w:rsidP="00000000" w:rsidRDefault="00000000" w:rsidRPr="00000000" w14:paraId="0000006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 = T(n/2) + O(1)</w:t>
      </w:r>
    </w:p>
    <w:p w:rsidR="00000000" w:rsidDel="00000000" w:rsidP="00000000" w:rsidRDefault="00000000" w:rsidRPr="00000000" w14:paraId="0000006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Дерево рекурсии:</w:t>
      </w:r>
    </w:p>
    <w:p w:rsidR="00000000" w:rsidDel="00000000" w:rsidP="00000000" w:rsidRDefault="00000000" w:rsidRPr="00000000" w14:paraId="0000006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Дерево рекурсии для бинарного поиска элемента в массиве будет иметь высоту log₂(n), так как на каждом уровне размер массива уменьшается вдвое.</w:t>
      </w:r>
    </w:p>
    <w:p w:rsidR="00000000" w:rsidDel="00000000" w:rsidP="00000000" w:rsidRDefault="00000000" w:rsidRPr="00000000" w14:paraId="0000006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w:t>
        <w:br w:type="textWrapping"/>
        <w:tab/>
        <w:t xml:space="preserve">Согласно методу подстановки, мы видим, что T(n) = O(log n).</w:t>
      </w:r>
    </w:p>
    <w:p w:rsidR="00000000" w:rsidDel="00000000" w:rsidP="00000000" w:rsidRDefault="00000000" w:rsidRPr="00000000" w14:paraId="0000006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сложность рекурсивного алгоритма бинарного поиска элемента в массиве составляет O(log n).</w:t>
      </w:r>
    </w:p>
    <w:p w:rsidR="00000000" w:rsidDel="00000000" w:rsidP="00000000" w:rsidRDefault="00000000" w:rsidRPr="00000000" w14:paraId="0000006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Приведем для массива [2, 4, 6, 8, 10, 12, 14, 16]  схему рекурсивных вызовов рекурсии (рис. 3).</w:t>
      </w:r>
    </w:p>
    <w:p w:rsidR="00000000" w:rsidDel="00000000" w:rsidP="00000000" w:rsidRDefault="00000000" w:rsidRPr="00000000" w14:paraId="0000006E">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194823" cy="2932747"/>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194823" cy="293274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Вызов рекурсии для массива значений</w:t>
      </w:r>
    </w:p>
    <w:p w:rsidR="00000000" w:rsidDel="00000000" w:rsidP="00000000" w:rsidRDefault="00000000" w:rsidRPr="00000000" w14:paraId="00000071">
      <w:pPr>
        <w:pStyle w:val="Heading2"/>
        <w:spacing w:line="360" w:lineRule="auto"/>
        <w:ind w:firstLine="709"/>
        <w:jc w:val="both"/>
        <w:rPr/>
      </w:pPr>
      <w:bookmarkStart w:colFirst="0" w:colLast="0" w:name="_1ci93xb" w:id="5"/>
      <w:bookmarkEnd w:id="5"/>
      <w:r w:rsidDel="00000000" w:rsidR="00000000" w:rsidRPr="00000000">
        <w:rPr>
          <w:rFonts w:ascii="Times New Roman" w:cs="Times New Roman" w:eastAsia="Times New Roman" w:hAnsi="Times New Roman"/>
          <w:b w:val="1"/>
          <w:color w:val="000000"/>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5 Объединение программ</w:t>
      </w:r>
      <w:r w:rsidDel="00000000" w:rsidR="00000000" w:rsidRPr="00000000">
        <w:rPr>
          <w:rtl w:val="0"/>
        </w:rPr>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Объединим программы итерационного алгоритма и рекурсивной функции в блок коде 3 с выполнением обоих алгоритмов. Продемонстрируем результаты работы программы на рисунке 4.</w:t>
      </w:r>
    </w:p>
    <w:tbl>
      <w:tblPr>
        <w:tblStyle w:val="Table5"/>
        <w:jc w:val="left"/>
        <w:tblLayout w:type="fixed"/>
        <w:tblLook w:val="0600"/>
      </w:tblPr>
      <w:tblGrid>
        <w:gridCol w:w="9637"/>
        <w:tblGridChange w:id="0">
          <w:tblGrid>
            <w:gridCol w:w="963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9b9b"/>
                <w:sz w:val="24"/>
                <w:szCs w:val="24"/>
                <w:shd w:fill="333333" w:val="clear"/>
                <w:rtl w:val="0"/>
              </w:rPr>
              <w:t xml:space="preserve">#include &lt;iostream&gt;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namespace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std</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888888"/>
                <w:sz w:val="24"/>
                <w:szCs w:val="24"/>
                <w:shd w:fill="333333" w:val="clear"/>
                <w:rtl w:val="0"/>
              </w:rPr>
              <w:t xml:space="preserve">//1 задание </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binarySearchIterative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arr[],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size,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target)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left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right = size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(left &lt;= right)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mid = left + (right - left)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(arr[mid] ==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(arr[mid] &lt; target)</w:t>
              <w:br w:type="textWrapping"/>
              <w:t xml:space="preserve">            left = mid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right = mid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binarySearchRecursive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arr[],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left,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right,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target)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(left &gt; right)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mid = left + (right - left)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(arr[mid] ==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(arr[mid] &lt;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binarySearchRecursive(arr, mid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right,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binarySearchRecursive(arr, left, mid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target);</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printSearchResult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arr[],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size,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target)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resultIterative = binarySearchIterative(arr, size,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resultRecursive = binarySearchRecursive(arr,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size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target);</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"Итерация"</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ffffaa"/>
                <w:sz w:val="24"/>
                <w:szCs w:val="24"/>
                <w:shd w:fill="333333" w:val="clear"/>
                <w:rtl w:val="0"/>
              </w:rPr>
              <w:t xml:space="preserve">endl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(resultIterative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"Элемент "</w:t>
            </w:r>
            <w:r w:rsidDel="00000000" w:rsidR="00000000" w:rsidRPr="00000000">
              <w:rPr>
                <w:rFonts w:ascii="Consolas" w:cs="Consolas" w:eastAsia="Consolas" w:hAnsi="Consolas"/>
                <w:color w:val="ffffff"/>
                <w:sz w:val="24"/>
                <w:szCs w:val="24"/>
                <w:shd w:fill="333333" w:val="clear"/>
                <w:rtl w:val="0"/>
              </w:rPr>
              <w:t xml:space="preserve"> &lt;&lt; target &lt;&lt; </w:t>
            </w:r>
            <w:r w:rsidDel="00000000" w:rsidR="00000000" w:rsidRPr="00000000">
              <w:rPr>
                <w:rFonts w:ascii="Consolas" w:cs="Consolas" w:eastAsia="Consolas" w:hAnsi="Consolas"/>
                <w:color w:val="a2fca2"/>
                <w:sz w:val="24"/>
                <w:szCs w:val="24"/>
                <w:shd w:fill="333333" w:val="clear"/>
                <w:rtl w:val="0"/>
              </w:rPr>
              <w:t xml:space="preserve">" найден в позиции "</w:t>
            </w:r>
            <w:r w:rsidDel="00000000" w:rsidR="00000000" w:rsidRPr="00000000">
              <w:rPr>
                <w:rFonts w:ascii="Consolas" w:cs="Consolas" w:eastAsia="Consolas" w:hAnsi="Consolas"/>
                <w:color w:val="ffffff"/>
                <w:sz w:val="24"/>
                <w:szCs w:val="24"/>
                <w:shd w:fill="333333" w:val="clear"/>
                <w:rtl w:val="0"/>
              </w:rPr>
              <w:t xml:space="preserve"> &lt;&lt; resultIterative &lt;&lt; </w:t>
            </w:r>
            <w:r w:rsidDel="00000000" w:rsidR="00000000" w:rsidRPr="00000000">
              <w:rPr>
                <w:rFonts w:ascii="Consolas" w:cs="Consolas" w:eastAsia="Consolas" w:hAnsi="Consolas"/>
                <w:color w:val="ffffaa"/>
                <w:sz w:val="24"/>
                <w:szCs w:val="24"/>
                <w:shd w:fill="333333" w:val="clear"/>
                <w:rtl w:val="0"/>
              </w:rPr>
              <w:t xml:space="preserve">endl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"Элемент "</w:t>
            </w:r>
            <w:r w:rsidDel="00000000" w:rsidR="00000000" w:rsidRPr="00000000">
              <w:rPr>
                <w:rFonts w:ascii="Consolas" w:cs="Consolas" w:eastAsia="Consolas" w:hAnsi="Consolas"/>
                <w:color w:val="ffffff"/>
                <w:sz w:val="24"/>
                <w:szCs w:val="24"/>
                <w:shd w:fill="333333" w:val="clear"/>
                <w:rtl w:val="0"/>
              </w:rPr>
              <w:t xml:space="preserve"> &lt;&lt; target &lt;&lt; </w:t>
            </w:r>
            <w:r w:rsidDel="00000000" w:rsidR="00000000" w:rsidRPr="00000000">
              <w:rPr>
                <w:rFonts w:ascii="Consolas" w:cs="Consolas" w:eastAsia="Consolas" w:hAnsi="Consolas"/>
                <w:color w:val="a2fca2"/>
                <w:sz w:val="24"/>
                <w:szCs w:val="24"/>
                <w:shd w:fill="333333" w:val="clear"/>
                <w:rtl w:val="0"/>
              </w:rPr>
              <w:t xml:space="preserve">" не найден в массиве"</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ffffaa"/>
                <w:sz w:val="24"/>
                <w:szCs w:val="24"/>
                <w:shd w:fill="333333" w:val="clear"/>
                <w:rtl w:val="0"/>
              </w:rPr>
              <w:t xml:space="preserve">endl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"Рекурсия"</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ffffaa"/>
                <w:sz w:val="24"/>
                <w:szCs w:val="24"/>
                <w:shd w:fill="333333" w:val="clear"/>
                <w:rtl w:val="0"/>
              </w:rPr>
              <w:t xml:space="preserve">endl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(resultRecursive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"Элемент "</w:t>
            </w:r>
            <w:r w:rsidDel="00000000" w:rsidR="00000000" w:rsidRPr="00000000">
              <w:rPr>
                <w:rFonts w:ascii="Consolas" w:cs="Consolas" w:eastAsia="Consolas" w:hAnsi="Consolas"/>
                <w:color w:val="ffffff"/>
                <w:sz w:val="24"/>
                <w:szCs w:val="24"/>
                <w:shd w:fill="333333" w:val="clear"/>
                <w:rtl w:val="0"/>
              </w:rPr>
              <w:t xml:space="preserve"> &lt;&lt; target &lt;&lt; </w:t>
            </w:r>
            <w:r w:rsidDel="00000000" w:rsidR="00000000" w:rsidRPr="00000000">
              <w:rPr>
                <w:rFonts w:ascii="Consolas" w:cs="Consolas" w:eastAsia="Consolas" w:hAnsi="Consolas"/>
                <w:color w:val="a2fca2"/>
                <w:sz w:val="24"/>
                <w:szCs w:val="24"/>
                <w:shd w:fill="333333" w:val="clear"/>
                <w:rtl w:val="0"/>
              </w:rPr>
              <w:t xml:space="preserve">" найден в позиции "</w:t>
            </w:r>
            <w:r w:rsidDel="00000000" w:rsidR="00000000" w:rsidRPr="00000000">
              <w:rPr>
                <w:rFonts w:ascii="Consolas" w:cs="Consolas" w:eastAsia="Consolas" w:hAnsi="Consolas"/>
                <w:color w:val="ffffff"/>
                <w:sz w:val="24"/>
                <w:szCs w:val="24"/>
                <w:shd w:fill="333333" w:val="clear"/>
                <w:rtl w:val="0"/>
              </w:rPr>
              <w:t xml:space="preserve"> &lt;&lt; resultRecursive &lt;&lt; </w:t>
            </w:r>
            <w:r w:rsidDel="00000000" w:rsidR="00000000" w:rsidRPr="00000000">
              <w:rPr>
                <w:rFonts w:ascii="Consolas" w:cs="Consolas" w:eastAsia="Consolas" w:hAnsi="Consolas"/>
                <w:color w:val="ffffaa"/>
                <w:sz w:val="24"/>
                <w:szCs w:val="24"/>
                <w:shd w:fill="333333" w:val="clear"/>
                <w:rtl w:val="0"/>
              </w:rPr>
              <w:t xml:space="preserve">endl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"Элемент "</w:t>
            </w:r>
            <w:r w:rsidDel="00000000" w:rsidR="00000000" w:rsidRPr="00000000">
              <w:rPr>
                <w:rFonts w:ascii="Consolas" w:cs="Consolas" w:eastAsia="Consolas" w:hAnsi="Consolas"/>
                <w:color w:val="ffffff"/>
                <w:sz w:val="24"/>
                <w:szCs w:val="24"/>
                <w:shd w:fill="333333" w:val="clear"/>
                <w:rtl w:val="0"/>
              </w:rPr>
              <w:t xml:space="preserve"> &lt;&lt; target &lt;&lt; </w:t>
            </w:r>
            <w:r w:rsidDel="00000000" w:rsidR="00000000" w:rsidRPr="00000000">
              <w:rPr>
                <w:rFonts w:ascii="Consolas" w:cs="Consolas" w:eastAsia="Consolas" w:hAnsi="Consolas"/>
                <w:color w:val="a2fca2"/>
                <w:sz w:val="24"/>
                <w:szCs w:val="24"/>
                <w:shd w:fill="333333" w:val="clear"/>
                <w:rtl w:val="0"/>
              </w:rPr>
              <w:t xml:space="preserve">" не найден в массиве"</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ffffaa"/>
                <w:sz w:val="24"/>
                <w:szCs w:val="24"/>
                <w:shd w:fill="333333" w:val="clear"/>
                <w:rtl w:val="0"/>
              </w:rPr>
              <w:t xml:space="preserve">endl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arr[] = {</w:t>
            </w:r>
            <w:r w:rsidDel="00000000" w:rsidR="00000000" w:rsidRPr="00000000">
              <w:rPr>
                <w:rFonts w:ascii="Consolas" w:cs="Consolas" w:eastAsia="Consolas" w:hAnsi="Consolas"/>
                <w:color w:val="d36363"/>
                <w:sz w:val="24"/>
                <w:szCs w:val="24"/>
                <w:shd w:fill="333333" w:val="clear"/>
                <w:rtl w:val="0"/>
              </w:rPr>
              <w:t xml:space="preserve">51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92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69</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size = </w:t>
            </w:r>
            <w:r w:rsidDel="00000000" w:rsidR="00000000" w:rsidRPr="00000000">
              <w:rPr>
                <w:rFonts w:ascii="Consolas" w:cs="Consolas" w:eastAsia="Consolas" w:hAnsi="Consolas"/>
                <w:color w:val="fcc28c"/>
                <w:sz w:val="24"/>
                <w:szCs w:val="24"/>
                <w:shd w:fill="333333" w:val="clear"/>
                <w:rtl w:val="0"/>
              </w:rPr>
              <w:t xml:space="preserve">sizeof</w:t>
            </w:r>
            <w:r w:rsidDel="00000000" w:rsidR="00000000" w:rsidRPr="00000000">
              <w:rPr>
                <w:rFonts w:ascii="Consolas" w:cs="Consolas" w:eastAsia="Consolas" w:hAnsi="Consolas"/>
                <w:color w:val="ffffff"/>
                <w:sz w:val="24"/>
                <w:szCs w:val="24"/>
                <w:shd w:fill="333333" w:val="clear"/>
                <w:rtl w:val="0"/>
              </w:rPr>
              <w:t xml:space="preserve">(arr) / </w:t>
            </w:r>
            <w:r w:rsidDel="00000000" w:rsidR="00000000" w:rsidRPr="00000000">
              <w:rPr>
                <w:rFonts w:ascii="Consolas" w:cs="Consolas" w:eastAsia="Consolas" w:hAnsi="Consolas"/>
                <w:color w:val="fcc28c"/>
                <w:sz w:val="24"/>
                <w:szCs w:val="24"/>
                <w:shd w:fill="333333" w:val="clear"/>
                <w:rtl w:val="0"/>
              </w:rPr>
              <w:t xml:space="preserve">sizeof</w:t>
            </w:r>
            <w:r w:rsidDel="00000000" w:rsidR="00000000" w:rsidRPr="00000000">
              <w:rPr>
                <w:rFonts w:ascii="Consolas" w:cs="Consolas" w:eastAsia="Consolas" w:hAnsi="Consolas"/>
                <w:color w:val="ffffff"/>
                <w:sz w:val="24"/>
                <w:szCs w:val="24"/>
                <w:shd w:fill="333333" w:val="clear"/>
                <w:rtl w:val="0"/>
              </w:rPr>
              <w:t xml:space="preserve">(arr[</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target = </w:t>
            </w:r>
            <w:r w:rsidDel="00000000" w:rsidR="00000000" w:rsidRPr="00000000">
              <w:rPr>
                <w:rFonts w:ascii="Consolas" w:cs="Consolas" w:eastAsia="Consolas" w:hAnsi="Consolas"/>
                <w:color w:val="d36363"/>
                <w:sz w:val="24"/>
                <w:szCs w:val="24"/>
                <w:shd w:fill="333333" w:val="clear"/>
                <w:rtl w:val="0"/>
              </w:rPr>
              <w:t xml:space="preserve">93</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printSearchResult(arr, size, target);</w:t>
              <w:br w:type="textWrapping"/>
              <w:t xml:space="preserve">    </w:t>
              <w:br w:type="textWrapping"/>
              <w:t xml:space="preserve">    target = </w:t>
            </w:r>
            <w:r w:rsidDel="00000000" w:rsidR="00000000" w:rsidRPr="00000000">
              <w:rPr>
                <w:rFonts w:ascii="Consolas" w:cs="Consolas" w:eastAsia="Consolas" w:hAnsi="Consolas"/>
                <w:color w:val="d36363"/>
                <w:sz w:val="24"/>
                <w:szCs w:val="24"/>
                <w:shd w:fill="333333" w:val="clear"/>
                <w:rtl w:val="0"/>
              </w:rPr>
              <w:t xml:space="preserve">22</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printSearchResult(arr, size, target);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4">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3 - Объединение программ</w:t>
      </w:r>
    </w:p>
    <w:p w:rsidR="00000000" w:rsidDel="00000000" w:rsidP="00000000" w:rsidRDefault="00000000" w:rsidRPr="00000000" w14:paraId="00000075">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48050" cy="176212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480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Тестирование программы</w:t>
      </w:r>
    </w:p>
    <w:p w:rsidR="00000000" w:rsidDel="00000000" w:rsidP="00000000" w:rsidRDefault="00000000" w:rsidRPr="00000000" w14:paraId="00000077">
      <w:pPr>
        <w:pStyle w:val="Heading1"/>
        <w:spacing w:line="360" w:lineRule="auto"/>
        <w:ind w:left="0" w:firstLine="0"/>
        <w:jc w:val="center"/>
        <w:rPr>
          <w:rFonts w:ascii="Times New Roman" w:cs="Times New Roman" w:eastAsia="Times New Roman" w:hAnsi="Times New Roman"/>
          <w:b w:val="1"/>
          <w:sz w:val="28"/>
          <w:szCs w:val="28"/>
        </w:rPr>
        <w:sectPr>
          <w:type w:val="nextPage"/>
          <w:pgSz w:h="16838" w:w="11906" w:orient="portrait"/>
          <w:pgMar w:bottom="1134" w:top="1134" w:left="1418" w:right="851" w:header="708" w:footer="708"/>
        </w:sectPr>
      </w:pPr>
      <w:bookmarkStart w:colFirst="0" w:colLast="0" w:name="_wu2ucndxaubu" w:id="6"/>
      <w:bookmarkEnd w:id="6"/>
      <w:r w:rsidDel="00000000" w:rsidR="00000000" w:rsidRPr="00000000">
        <w:rPr>
          <w:rtl w:val="0"/>
        </w:rPr>
      </w:r>
    </w:p>
    <w:p w:rsidR="00000000" w:rsidDel="00000000" w:rsidP="00000000" w:rsidRDefault="00000000" w:rsidRPr="00000000" w14:paraId="00000078">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2bn6wsx" w:id="7"/>
      <w:bookmarkEnd w:id="7"/>
      <w:r w:rsidDel="00000000" w:rsidR="00000000" w:rsidRPr="00000000">
        <w:rPr>
          <w:rFonts w:ascii="Times New Roman" w:cs="Times New Roman" w:eastAsia="Times New Roman" w:hAnsi="Times New Roman"/>
          <w:b w:val="1"/>
          <w:sz w:val="28"/>
          <w:szCs w:val="28"/>
          <w:rtl w:val="0"/>
        </w:rPr>
        <w:t xml:space="preserve">3 ЗАДАНИЕ №2 </w:t>
      </w:r>
    </w:p>
    <w:p w:rsidR="00000000" w:rsidDel="00000000" w:rsidP="00000000" w:rsidRDefault="00000000" w:rsidRPr="00000000" w14:paraId="00000079">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qsh70q" w:id="8"/>
      <w:bookmarkEnd w:id="8"/>
      <w:r w:rsidDel="00000000" w:rsidR="00000000" w:rsidRPr="00000000">
        <w:rPr>
          <w:rFonts w:ascii="Times New Roman" w:cs="Times New Roman" w:eastAsia="Times New Roman" w:hAnsi="Times New Roman"/>
          <w:b w:val="1"/>
          <w:color w:val="000000"/>
          <w:sz w:val="28"/>
          <w:szCs w:val="28"/>
          <w:rtl w:val="0"/>
        </w:rPr>
        <w:t xml:space="preserve">3.1 Формулировка задачи </w:t>
      </w:r>
    </w:p>
    <w:p w:rsidR="00000000" w:rsidDel="00000000" w:rsidP="00000000" w:rsidRDefault="00000000" w:rsidRPr="00000000" w14:paraId="0000007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выполнению второй задачи варианта:</w:t>
      </w:r>
    </w:p>
    <w:p w:rsidR="00000000" w:rsidDel="00000000" w:rsidP="00000000" w:rsidRDefault="00000000" w:rsidRPr="00000000" w14:paraId="0000007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рекурсивную функцию для обработки списковой структуры согласно варианту. Информационная часть узла – простого типа – целого;</w:t>
      </w:r>
    </w:p>
    <w:p w:rsidR="00000000" w:rsidDel="00000000" w:rsidP="00000000" w:rsidRDefault="00000000" w:rsidRPr="00000000" w14:paraId="0000007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создания списка может быть разработана простая или рекурсивная функция по желанию (в тех вариантах, где не требуется рекурсивное создание списка);</w:t>
      </w:r>
    </w:p>
    <w:p w:rsidR="00000000" w:rsidDel="00000000" w:rsidP="00000000" w:rsidRDefault="00000000" w:rsidRPr="00000000" w14:paraId="0000007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определите глубину рекурсии</w:t>
      </w:r>
    </w:p>
    <w:p w:rsidR="00000000" w:rsidDel="00000000" w:rsidP="00000000" w:rsidRDefault="00000000" w:rsidRPr="00000000" w14:paraId="0000007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определите теоретическую сложность алгоритма</w:t>
      </w:r>
    </w:p>
    <w:p w:rsidR="00000000" w:rsidDel="00000000" w:rsidP="00000000" w:rsidRDefault="00000000" w:rsidRPr="00000000" w14:paraId="0000007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разработайте программу, демонстрирующую работу функций и покажите результаты тестов.</w:t>
      </w:r>
    </w:p>
    <w:p w:rsidR="00000000" w:rsidDel="00000000" w:rsidP="00000000" w:rsidRDefault="00000000" w:rsidRPr="00000000" w14:paraId="0000008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Создание двунаправленного списка</w:t>
      </w:r>
    </w:p>
    <w:p w:rsidR="00000000" w:rsidDel="00000000" w:rsidP="00000000" w:rsidRDefault="00000000" w:rsidRPr="00000000" w14:paraId="00000081">
      <w:pPr>
        <w:pStyle w:val="Heading2"/>
        <w:spacing w:line="360" w:lineRule="auto"/>
        <w:ind w:firstLine="720"/>
        <w:jc w:val="both"/>
        <w:rPr>
          <w:rFonts w:ascii="Times New Roman" w:cs="Times New Roman" w:eastAsia="Times New Roman" w:hAnsi="Times New Roman"/>
          <w:b w:val="1"/>
          <w:sz w:val="28"/>
          <w:szCs w:val="28"/>
        </w:rPr>
      </w:pPr>
      <w:bookmarkStart w:colFirst="0" w:colLast="0" w:name="_u290pxmzmczz" w:id="9"/>
      <w:bookmarkEnd w:id="9"/>
      <w:r w:rsidDel="00000000" w:rsidR="00000000" w:rsidRPr="00000000">
        <w:rPr>
          <w:rFonts w:ascii="Times New Roman" w:cs="Times New Roman" w:eastAsia="Times New Roman" w:hAnsi="Times New Roman"/>
          <w:b w:val="1"/>
          <w:sz w:val="28"/>
          <w:szCs w:val="28"/>
          <w:rtl w:val="0"/>
        </w:rPr>
        <w:t xml:space="preserve">3.2 Рекурсивная функция</w:t>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Алгоритм:</w:t>
      </w:r>
    </w:p>
    <w:p w:rsidR="00000000" w:rsidDel="00000000" w:rsidP="00000000" w:rsidRDefault="00000000" w:rsidRPr="00000000" w14:paraId="0000008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Базовый случай: Если мы достигли конца списка (т.е., указатель на следующий элемент равен nullptr), то возвращаем указатель на последний элемент.</w:t>
      </w:r>
    </w:p>
    <w:p w:rsidR="00000000" w:rsidDel="00000000" w:rsidP="00000000" w:rsidRDefault="00000000" w:rsidRPr="00000000" w14:paraId="0000008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Рекуррентный случай: Рекурсивно вызываем функцию для создания списка для следующего элемента. Затем, связываем текущий элемент с возвращаемым из рекурсии указателем на следующий элемент.</w:t>
      </w:r>
    </w:p>
    <w:p w:rsidR="00000000" w:rsidDel="00000000" w:rsidP="00000000" w:rsidRDefault="00000000" w:rsidRPr="00000000" w14:paraId="00000085">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Реализуем задачу с помощью рекурсивной функции(блок кода 4).</w:t>
      </w:r>
    </w:p>
    <w:tbl>
      <w:tblPr>
        <w:tblStyle w:val="Table6"/>
        <w:jc w:val="left"/>
        <w:tblLayout w:type="fixed"/>
        <w:tblLook w:val="0600"/>
      </w:tblPr>
      <w:tblGrid>
        <w:gridCol w:w="9637"/>
        <w:tblGridChange w:id="0">
          <w:tblGrid>
            <w:gridCol w:w="963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9b9b"/>
                <w:sz w:val="24"/>
                <w:szCs w:val="24"/>
                <w:shd w:fill="333333" w:val="clear"/>
                <w:rtl w:val="0"/>
              </w:rPr>
              <w:t xml:space="preserve">#include &lt;iostream&gt;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namespace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std</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888888"/>
                <w:sz w:val="24"/>
                <w:szCs w:val="24"/>
                <w:shd w:fill="333333" w:val="clear"/>
                <w:rtl w:val="0"/>
              </w:rPr>
              <w:t xml:space="preserve">//Задание 2</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Node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data;</w:t>
              <w:br w:type="textWrapping"/>
              <w:t xml:space="preserve">    Node* prev; </w:t>
              <w:br w:type="textWrapping"/>
              <w:t xml:space="preserve">    Node* next; </w:t>
              <w:br w:type="textWrapping"/>
              <w:br w:type="textWrapping"/>
              <w:t xml:space="preserve">    Node(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value) : data(value), prev(</w:t>
            </w:r>
            <w:r w:rsidDel="00000000" w:rsidR="00000000" w:rsidRPr="00000000">
              <w:rPr>
                <w:rFonts w:ascii="Consolas" w:cs="Consolas" w:eastAsia="Consolas" w:hAnsi="Consolas"/>
                <w:color w:val="fcc28c"/>
                <w:sz w:val="24"/>
                <w:szCs w:val="24"/>
                <w:shd w:fill="333333" w:val="clear"/>
                <w:rtl w:val="0"/>
              </w:rPr>
              <w:t xml:space="preserve">nullptr</w:t>
            </w:r>
            <w:r w:rsidDel="00000000" w:rsidR="00000000" w:rsidRPr="00000000">
              <w:rPr>
                <w:rFonts w:ascii="Consolas" w:cs="Consolas" w:eastAsia="Consolas" w:hAnsi="Consolas"/>
                <w:color w:val="ffffff"/>
                <w:sz w:val="24"/>
                <w:szCs w:val="24"/>
                <w:shd w:fill="333333" w:val="clear"/>
                <w:rtl w:val="0"/>
              </w:rPr>
              <w:t xml:space="preserve">), next(</w:t>
            </w:r>
            <w:r w:rsidDel="00000000" w:rsidR="00000000" w:rsidRPr="00000000">
              <w:rPr>
                <w:rFonts w:ascii="Consolas" w:cs="Consolas" w:eastAsia="Consolas" w:hAnsi="Consolas"/>
                <w:color w:val="fcc28c"/>
                <w:sz w:val="24"/>
                <w:szCs w:val="24"/>
                <w:shd w:fill="333333" w:val="clear"/>
                <w:rtl w:val="0"/>
              </w:rPr>
              <w:t xml:space="preserve">nullptr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Добавление элементов</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addNode</w:t>
            </w:r>
            <w:r w:rsidDel="00000000" w:rsidR="00000000" w:rsidRPr="00000000">
              <w:rPr>
                <w:rFonts w:ascii="Consolas" w:cs="Consolas" w:eastAsia="Consolas" w:hAnsi="Consolas"/>
                <w:color w:val="ffffff"/>
                <w:sz w:val="24"/>
                <w:szCs w:val="24"/>
                <w:shd w:fill="333333" w:val="clear"/>
                <w:rtl w:val="0"/>
              </w:rPr>
              <w:t xml:space="preserve">(Node*&amp; head,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value)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(head == </w:t>
            </w:r>
            <w:r w:rsidDel="00000000" w:rsidR="00000000" w:rsidRPr="00000000">
              <w:rPr>
                <w:rFonts w:ascii="Consolas" w:cs="Consolas" w:eastAsia="Consolas" w:hAnsi="Consolas"/>
                <w:color w:val="fcc28c"/>
                <w:sz w:val="24"/>
                <w:szCs w:val="24"/>
                <w:shd w:fill="333333" w:val="clear"/>
                <w:rtl w:val="0"/>
              </w:rPr>
              <w:t xml:space="preserve">nullptr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head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Node(value);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Node* current = head;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(current-&gt;next != </w:t>
            </w:r>
            <w:r w:rsidDel="00000000" w:rsidR="00000000" w:rsidRPr="00000000">
              <w:rPr>
                <w:rFonts w:ascii="Consolas" w:cs="Consolas" w:eastAsia="Consolas" w:hAnsi="Consolas"/>
                <w:color w:val="fcc28c"/>
                <w:sz w:val="24"/>
                <w:szCs w:val="24"/>
                <w:shd w:fill="333333" w:val="clear"/>
                <w:rtl w:val="0"/>
              </w:rPr>
              <w:t xml:space="preserve">nullptr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current = current-&gt;next;</w:t>
              <w:br w:type="textWrapping"/>
              <w:t xml:space="preserve">        }</w:t>
              <w:br w:type="textWrapping"/>
              <w:t xml:space="preserve">        current-&gt;next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Node(value);</w:t>
              <w:br w:type="textWrapping"/>
              <w:t xml:space="preserve">        current-&gt;next-&gt;prev = current;</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Рекурсия обработки</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processList</w:t>
            </w:r>
            <w:r w:rsidDel="00000000" w:rsidR="00000000" w:rsidRPr="00000000">
              <w:rPr>
                <w:rFonts w:ascii="Consolas" w:cs="Consolas" w:eastAsia="Consolas" w:hAnsi="Consolas"/>
                <w:color w:val="ffffff"/>
                <w:sz w:val="24"/>
                <w:szCs w:val="24"/>
                <w:shd w:fill="333333" w:val="clear"/>
                <w:rtl w:val="0"/>
              </w:rPr>
              <w:t xml:space="preserve">(Node* node)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(node == </w:t>
            </w:r>
            <w:r w:rsidDel="00000000" w:rsidR="00000000" w:rsidRPr="00000000">
              <w:rPr>
                <w:rFonts w:ascii="Consolas" w:cs="Consolas" w:eastAsia="Consolas" w:hAnsi="Consolas"/>
                <w:color w:val="fcc28c"/>
                <w:sz w:val="24"/>
                <w:szCs w:val="24"/>
                <w:shd w:fill="333333" w:val="clear"/>
                <w:rtl w:val="0"/>
              </w:rPr>
              <w:t xml:space="preserve">nullptr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node-&gt;data &lt;&lt; </w:t>
            </w:r>
            <w:r w:rsidDel="00000000" w:rsidR="00000000" w:rsidRPr="00000000">
              <w:rPr>
                <w:rFonts w:ascii="Consolas" w:cs="Consolas" w:eastAsia="Consolas" w:hAnsi="Consolas"/>
                <w:color w:val="a2fca2"/>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processList(node-&gt;next);</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Node* head = </w:t>
            </w:r>
            <w:r w:rsidDel="00000000" w:rsidR="00000000" w:rsidRPr="00000000">
              <w:rPr>
                <w:rFonts w:ascii="Consolas" w:cs="Consolas" w:eastAsia="Consolas" w:hAnsi="Consolas"/>
                <w:color w:val="fcc28c"/>
                <w:sz w:val="24"/>
                <w:szCs w:val="24"/>
                <w:shd w:fill="333333" w:val="clear"/>
                <w:rtl w:val="0"/>
              </w:rPr>
              <w:t xml:space="preserve">nullptr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addNode(head, </w:t>
            </w:r>
            <w:r w:rsidDel="00000000" w:rsidR="00000000" w:rsidRPr="00000000">
              <w:rPr>
                <w:rFonts w:ascii="Consolas" w:cs="Consolas" w:eastAsia="Consolas" w:hAnsi="Consolas"/>
                <w:color w:val="d36363"/>
                <w:sz w:val="24"/>
                <w:szCs w:val="24"/>
                <w:shd w:fill="333333" w:val="clear"/>
                <w:rtl w:val="0"/>
              </w:rPr>
              <w:t xml:space="preserve">14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addNode(head, </w:t>
            </w:r>
            <w:r w:rsidDel="00000000" w:rsidR="00000000" w:rsidRPr="00000000">
              <w:rPr>
                <w:rFonts w:ascii="Consolas" w:cs="Consolas" w:eastAsia="Consolas" w:hAnsi="Consolas"/>
                <w:color w:val="d36363"/>
                <w:sz w:val="24"/>
                <w:szCs w:val="24"/>
                <w:shd w:fill="333333" w:val="clear"/>
                <w:rtl w:val="0"/>
              </w:rPr>
              <w:t xml:space="preserve">21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addNode(head, </w:t>
            </w:r>
            <w:r w:rsidDel="00000000" w:rsidR="00000000" w:rsidRPr="00000000">
              <w:rPr>
                <w:rFonts w:ascii="Consolas" w:cs="Consolas" w:eastAsia="Consolas" w:hAnsi="Consolas"/>
                <w:color w:val="d36363"/>
                <w:sz w:val="24"/>
                <w:szCs w:val="24"/>
                <w:shd w:fill="333333" w:val="clear"/>
                <w:rtl w:val="0"/>
              </w:rPr>
              <w:t xml:space="preserve">64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addNode(head, </w:t>
            </w:r>
            <w:r w:rsidDel="00000000" w:rsidR="00000000" w:rsidRPr="00000000">
              <w:rPr>
                <w:rFonts w:ascii="Consolas" w:cs="Consolas" w:eastAsia="Consolas" w:hAnsi="Consolas"/>
                <w:color w:val="d36363"/>
                <w:sz w:val="24"/>
                <w:szCs w:val="24"/>
                <w:shd w:fill="333333" w:val="clear"/>
                <w:rtl w:val="0"/>
              </w:rPr>
              <w:t xml:space="preserve">142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addNode(head, </w:t>
            </w:r>
            <w:r w:rsidDel="00000000" w:rsidR="00000000" w:rsidRPr="00000000">
              <w:rPr>
                <w:rFonts w:ascii="Consolas" w:cs="Consolas" w:eastAsia="Consolas" w:hAnsi="Consolas"/>
                <w:color w:val="d36363"/>
                <w:sz w:val="24"/>
                <w:szCs w:val="24"/>
                <w:shd w:fill="333333" w:val="clear"/>
                <w:rtl w:val="0"/>
              </w:rPr>
              <w:t xml:space="preserve">532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a2fca2"/>
                <w:sz w:val="24"/>
                <w:szCs w:val="24"/>
                <w:shd w:fill="333333" w:val="clear"/>
                <w:rtl w:val="0"/>
              </w:rPr>
              <w:t xml:space="preserve">"Содержимое списка: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processList(head);</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cout</w:t>
            </w:r>
            <w:r w:rsidDel="00000000" w:rsidR="00000000" w:rsidRPr="00000000">
              <w:rPr>
                <w:rFonts w:ascii="Consolas" w:cs="Consolas" w:eastAsia="Consolas" w:hAnsi="Consolas"/>
                <w:color w:val="ffffff"/>
                <w:sz w:val="24"/>
                <w:szCs w:val="24"/>
                <w:shd w:fill="333333" w:val="clear"/>
                <w:rtl w:val="0"/>
              </w:rPr>
              <w:t xml:space="preserve"> &lt;&lt; </w:t>
            </w:r>
            <w:r w:rsidDel="00000000" w:rsidR="00000000" w:rsidRPr="00000000">
              <w:rPr>
                <w:rFonts w:ascii="Consolas" w:cs="Consolas" w:eastAsia="Consolas" w:hAnsi="Consolas"/>
                <w:color w:val="ffffaa"/>
                <w:sz w:val="24"/>
                <w:szCs w:val="24"/>
                <w:shd w:fill="333333" w:val="clear"/>
                <w:rtl w:val="0"/>
              </w:rPr>
              <w:t xml:space="preserve">endl</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4 - Программа для задания 2 с рекурсивной функцией</w:t>
      </w:r>
    </w:p>
    <w:p w:rsidR="00000000" w:rsidDel="00000000" w:rsidP="00000000" w:rsidRDefault="00000000" w:rsidRPr="00000000" w14:paraId="0000008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Продемонстрируем результаты работы программы на рисунке 4.</w:t>
      </w:r>
    </w:p>
    <w:p w:rsidR="00000000" w:rsidDel="00000000" w:rsidP="00000000" w:rsidRDefault="00000000" w:rsidRPr="00000000" w14:paraId="0000008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9525" cy="3048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195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center"/>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rPr>
          <w:rFonts w:ascii="Times New Roman" w:cs="Times New Roman" w:eastAsia="Times New Roman" w:hAnsi="Times New Roman"/>
          <w:sz w:val="28"/>
          <w:szCs w:val="28"/>
          <w:rtl w:val="0"/>
        </w:rPr>
        <w:t xml:space="preserve">Рисунок 4 - Тестирование программы</w:t>
      </w:r>
      <w:r w:rsidDel="00000000" w:rsidR="00000000" w:rsidRPr="00000000">
        <w:rPr>
          <w:rtl w:val="0"/>
        </w:rPr>
      </w:r>
    </w:p>
    <w:p w:rsidR="00000000" w:rsidDel="00000000" w:rsidP="00000000" w:rsidRDefault="00000000" w:rsidRPr="00000000" w14:paraId="0000008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Глубина рекурсии:</w:t>
      </w:r>
    </w:p>
    <w:p w:rsidR="00000000" w:rsidDel="00000000" w:rsidP="00000000" w:rsidRDefault="00000000" w:rsidRPr="00000000" w14:paraId="0000008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Глубина рекурсии будет равна количеству элементов в списке, так как для каждого элемента вызывается рекурсивная функция.</w:t>
      </w:r>
    </w:p>
    <w:p w:rsidR="00000000" w:rsidDel="00000000" w:rsidP="00000000" w:rsidRDefault="00000000" w:rsidRPr="00000000" w14:paraId="0000008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алгоритма:</w:t>
      </w:r>
    </w:p>
    <w:p w:rsidR="00000000" w:rsidDel="00000000" w:rsidP="00000000" w:rsidRDefault="00000000" w:rsidRPr="00000000" w14:paraId="0000008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n - количество элементов в списке.</w:t>
      </w:r>
    </w:p>
    <w:p w:rsidR="00000000" w:rsidDel="00000000" w:rsidP="00000000" w:rsidRDefault="00000000" w:rsidRPr="00000000" w14:paraId="0000008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Каждый элемент списка посещается ровно один раз, поэтому временная сложность алгоритма составляет O(n).</w:t>
      </w:r>
    </w:p>
    <w:p w:rsidR="00000000" w:rsidDel="00000000" w:rsidP="00000000" w:rsidRDefault="00000000" w:rsidRPr="00000000" w14:paraId="0000009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Память: Для каждого элемента создается узел списка, поэтому память, используемая алгоритмом, также равна O(n).</w:t>
      </w:r>
    </w:p>
    <w:p w:rsidR="00000000" w:rsidDel="00000000" w:rsidP="00000000" w:rsidRDefault="00000000" w:rsidRPr="00000000" w14:paraId="0000009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глубина рекурсии будет равна количеству элементов в списке, а временная и пространственная сложности алгоритма составляют O(n).</w:t>
      </w:r>
    </w:p>
    <w:p w:rsidR="00000000" w:rsidDel="00000000" w:rsidP="00000000" w:rsidRDefault="00000000" w:rsidRPr="00000000" w14:paraId="00000092">
      <w:pPr>
        <w:spacing w:line="360" w:lineRule="auto"/>
        <w:ind w:firstLine="708.6614173228347"/>
        <w:jc w:val="both"/>
        <w:rPr>
          <w:rFonts w:ascii="Times New Roman" w:cs="Times New Roman" w:eastAsia="Times New Roman" w:hAnsi="Times New Roman"/>
          <w:sz w:val="28"/>
          <w:szCs w:val="28"/>
        </w:rPr>
        <w:sectPr>
          <w:type w:val="continuous"/>
          <w:pgSz w:h="16838" w:w="11906" w:orient="portrait"/>
          <w:pgMar w:bottom="1134" w:top="1134" w:left="1418" w:right="851" w:header="708" w:footer="708"/>
        </w:sectPr>
      </w:pPr>
      <w:r w:rsidDel="00000000" w:rsidR="00000000" w:rsidRPr="00000000">
        <w:rPr>
          <w:rtl w:val="0"/>
        </w:rPr>
      </w:r>
    </w:p>
    <w:p w:rsidR="00000000" w:rsidDel="00000000" w:rsidP="00000000" w:rsidRDefault="00000000" w:rsidRPr="00000000" w14:paraId="00000093">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ihv636" w:id="10"/>
      <w:bookmarkEnd w:id="10"/>
      <w:r w:rsidDel="00000000" w:rsidR="00000000" w:rsidRPr="00000000">
        <w:rPr>
          <w:rFonts w:ascii="Times New Roman" w:cs="Times New Roman" w:eastAsia="Times New Roman" w:hAnsi="Times New Roman"/>
          <w:b w:val="1"/>
          <w:sz w:val="28"/>
          <w:szCs w:val="28"/>
          <w:rtl w:val="0"/>
        </w:rPr>
        <w:t xml:space="preserve">4 ВЫВОДЫ</w:t>
      </w:r>
    </w:p>
    <w:p w:rsidR="00000000" w:rsidDel="00000000" w:rsidP="00000000" w:rsidRDefault="00000000" w:rsidRPr="00000000" w14:paraId="0000009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Работая над заданиями "Создание двунаправленного списка" и "Бинарный поиск элемента в массиве", были получены полезные знания и практические навыки в области разработки и реализации рекурсивных процессов.</w:t>
      </w:r>
    </w:p>
    <w:p w:rsidR="00000000" w:rsidDel="00000000" w:rsidP="00000000" w:rsidRDefault="00000000" w:rsidRPr="00000000" w14:paraId="0000009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задания "Создание двунаправленного списка" получены навыки использования рекурсии для построения структуры данных. Реализация данного алгоритма помогла лучше понять принципы работы рекурсивных вызовов, а также научилась решать задачи с использованием рекурсивных подходов. Это задание позволило углубить знания о структурах данных и методах их создания.</w:t>
      </w:r>
    </w:p>
    <w:p w:rsidR="00000000" w:rsidDel="00000000" w:rsidP="00000000" w:rsidRDefault="00000000" w:rsidRPr="00000000" w14:paraId="00000096">
      <w:pPr>
        <w:spacing w:line="360" w:lineRule="auto"/>
        <w:ind w:firstLine="709"/>
        <w:jc w:val="both"/>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rPr>
          <w:rFonts w:ascii="Times New Roman" w:cs="Times New Roman" w:eastAsia="Times New Roman" w:hAnsi="Times New Roman"/>
          <w:sz w:val="28"/>
          <w:szCs w:val="28"/>
          <w:rtl w:val="0"/>
        </w:rPr>
        <w:t xml:space="preserve">В задаче "Бинарный поиск элемента в массиве" был применен рекурсивный подход для эффективного поиска элемента в отсортированном массиве. Это позволило лучше понять принципы работы бинарного поиска и его реализацию с использованием рекурсии. Работа над этим заданием позволило улучшить навыки анализа временной и пространственной сложности алгоритмов.</w:t>
      </w:r>
      <w:r w:rsidDel="00000000" w:rsidR="00000000" w:rsidRPr="00000000">
        <w:rPr>
          <w:rtl w:val="0"/>
        </w:rPr>
      </w:r>
    </w:p>
    <w:p w:rsidR="00000000" w:rsidDel="00000000" w:rsidP="00000000" w:rsidRDefault="00000000" w:rsidRPr="00000000" w14:paraId="00000097">
      <w:pPr>
        <w:pStyle w:val="Heading1"/>
        <w:spacing w:line="360" w:lineRule="auto"/>
        <w:ind w:left="0" w:hanging="15"/>
        <w:jc w:val="center"/>
        <w:rPr>
          <w:rFonts w:ascii="Times New Roman" w:cs="Times New Roman" w:eastAsia="Times New Roman" w:hAnsi="Times New Roman"/>
          <w:b w:val="1"/>
          <w:sz w:val="28"/>
          <w:szCs w:val="28"/>
        </w:rPr>
        <w:sectPr>
          <w:type w:val="continuous"/>
          <w:pgSz w:h="16838" w:w="11906" w:orient="portrait"/>
          <w:pgMar w:bottom="1134" w:top="1134" w:left="1418" w:right="851" w:header="708" w:footer="708"/>
        </w:sectPr>
      </w:pPr>
      <w:bookmarkStart w:colFirst="0" w:colLast="0" w:name="_sps2vaae7nts" w:id="11"/>
      <w:bookmarkEnd w:id="11"/>
      <w:r w:rsidDel="00000000" w:rsidR="00000000" w:rsidRPr="00000000">
        <w:rPr>
          <w:rtl w:val="0"/>
        </w:rPr>
      </w:r>
    </w:p>
    <w:p w:rsidR="00000000" w:rsidDel="00000000" w:rsidP="00000000" w:rsidRDefault="00000000" w:rsidRPr="00000000" w14:paraId="00000098">
      <w:pPr>
        <w:pStyle w:val="Heading1"/>
        <w:spacing w:line="360" w:lineRule="auto"/>
        <w:ind w:left="0" w:hanging="15"/>
        <w:jc w:val="center"/>
        <w:rPr>
          <w:rFonts w:ascii="Times New Roman" w:cs="Times New Roman" w:eastAsia="Times New Roman" w:hAnsi="Times New Roman"/>
          <w:b w:val="1"/>
          <w:sz w:val="28"/>
          <w:szCs w:val="28"/>
        </w:rPr>
      </w:pPr>
      <w:bookmarkStart w:colFirst="0" w:colLast="0" w:name="_32hioqz" w:id="12"/>
      <w:bookmarkEnd w:id="12"/>
      <w:r w:rsidDel="00000000" w:rsidR="00000000" w:rsidRPr="00000000">
        <w:rPr>
          <w:rFonts w:ascii="Times New Roman" w:cs="Times New Roman" w:eastAsia="Times New Roman" w:hAnsi="Times New Roman"/>
          <w:b w:val="1"/>
          <w:sz w:val="28"/>
          <w:szCs w:val="28"/>
          <w:rtl w:val="0"/>
        </w:rPr>
        <w:t xml:space="preserve">5 ЛИТЕРАТУРА</w:t>
      </w:r>
    </w:p>
    <w:p w:rsidR="00000000" w:rsidDel="00000000" w:rsidP="00000000" w:rsidRDefault="00000000" w:rsidRPr="00000000" w14:paraId="00000099">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09A">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09B">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09C">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09D">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09E">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09F">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0A0">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0A1">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0A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0A3">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0A4">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sectPr>
      <w:type w:val="nextPage"/>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