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«Рекурсивные алгоритмы и их реализация»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   Чахуриди К.А.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 №1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 (Вариант 12, в списке 28)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Итерационный алгоритм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Рекуррентная зависимость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Рекурсивная функция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Программа с итерационным алгоритмом и рекурсивной функцией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ЗАДАНИЕ №2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задачи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90pxmzmcz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Рекурсивная функция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3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знания и практические навыки по разработке и реализации рекурсивных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 №1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left="709" w:firstLine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 (Вариант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, в списке 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протестировать рекурсивные функции в соответствии с задачами варианта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первой задачи варианта: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приведите итерационный алгоритм решения задачи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алгоритм в виде функции и отладьте его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теоретическую сложность алгоритма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опишите рекуррентную зависимость в решении задачи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реализуйте и отладьте рекурсивную функцию решения задачи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рекурсии, изменяя исходные данные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сложность рекурсивного алгоритма, используя метод подстановки и дерево рекурсии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приведите для одного из значений схему рекурсивных вызовов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выполнение обеих функций и покажите результаты тестирования.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Сортировка массива по возрастанию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Итерационный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Повторять для каждого элемента массива: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Повторять для всех пар элементов: 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текущий элемент больше следующего, поменять их местами. 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за весь проход по массиву ни одного обмена не произошло, завершить сортировку.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алгоритм в блок кода 1.</w:t>
      </w:r>
    </w:p>
    <w:tbl>
      <w:tblPr>
        <w:tblStyle w:val="Table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Итерационная функция сортировки (пузырьковая сортировка)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bubbleSort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i &lt; n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swapped 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j &lt; n - i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++j)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(arr[j] &gt; arr[j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]) {</w:t>
              <w:br w:type="textWrapping"/>
              <w:t xml:space="preserve">                swap(arr[j], arr[j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]);</w:t>
              <w:br w:type="textWrapping"/>
              <w:t xml:space="preserve">                swapped 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Если элементы не были поменяны местами, массив уже отсортирован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(!swapped)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size)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i &lt; size;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(arr[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"Изначальный массив: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printArray(arr, n);</w:t>
              <w:br w:type="textWrapping"/>
              <w:br w:type="textWrapping"/>
              <w:t xml:space="preserve">    bubbleSort(arr, 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"Отсортированный массив (итеративно):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printArray(arr, 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 1 - Реализация итерационного алгоритма для задачи 1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отладку данной функции при значениях 64, 34, 25, 12, 22, 11, 90 (рис. 1).</w:t>
      </w:r>
    </w:p>
    <w:p w:rsidR="00000000" w:rsidDel="00000000" w:rsidP="00000000" w:rsidRDefault="00000000" w:rsidRPr="00000000" w14:paraId="0000004D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45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Тестирование алгоритма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Худший случай: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Средний случай: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Лучший случай: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O(n)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O(1)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Рекуррентная зависимость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T(n)=T(k)+T(n−k−1)+O(n), где: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— количество элементов в первой подчасти после разделения.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T(k) — время, затраченное на сортировку первой подчасти.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T(n−k−1) — время, затраченное на сортировку второй подчасти.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 — время, затраченное на разделение массива на подчасти (так как разделение требует одного прохода по массиву из nnn элементов).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Рекурсивная функция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рекурсивную функцию для данной задачи (блок кода 2).</w:t>
      </w:r>
    </w:p>
    <w:tbl>
      <w:tblPr>
        <w:tblStyle w:val="Table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Функция для разделения массива и возвращения индекса опорного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low,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high)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pivot = arr[high];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выбираем последний элемент как опорный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= low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индекс меньшего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j = low; j &lt; high; j++)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(arr[j] &lt;= pivot) {</w:t>
              <w:br w:type="textWrapping"/>
              <w:t xml:space="preserve">            i++;</w:t>
              <w:br w:type="textWrapping"/>
              <w:t xml:space="preserve">            swap(arr[i], arr[j]);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swap(arr[i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], arr[high]);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Рекурсивная функция быстрой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quickSort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low,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high)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(low &lt; high)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pi = partition(arr, low, high);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Сортируем элементы до и после разделения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        quickSort(arr, low, pi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);</w:t>
              <w:br w:type="textWrapping"/>
              <w:t xml:space="preserve">        quickSort(arr, pi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high);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size)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i &lt; size;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(arr[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"Изначальный массив: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printArray(arr, n);</w:t>
              <w:br w:type="textWrapping"/>
              <w:br w:type="textWrapping"/>
              <w:t xml:space="preserve">    quickSort(arr,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n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"Отсортированный массив (рекурсивно):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printArray(arr, 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2 - Рекурсивная функция для задачи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отладку данной функции на тех же значениях, что и при отладке итерационного алгоритма (рис. 2).</w:t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60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рекурсивной программы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в быстрой сортировке зависит от опорного элемента и его позиции после каждого разделения. В худшем случае (если массив уже отсортирован или наоборот, в обратном порядке), глубина рекурсии будет максимальной и равна n, где n — длина массива. В среднем случае глубина рекурсии оценивается как log⁡n.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сортировка (QuickSort) имеет среднюю временную сложность O(nlog⁡n). Однако в худшем случае, когда на каждом шаге выбирается худший опорный элемент, сложность может быть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5">
      <w:pPr>
        <w:keepNext w:val="0"/>
        <w:keepLines w:val="0"/>
        <w:spacing w:after="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подстановки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определения временной сложности используем рекуррентное соотношение: T(n)=T(k)+T(n−k−1)+O(n) где k — количество элементов в одной из частей после разбиения.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среднем случае предполагаем, что массив делится на две равные части: T(n)=2T(n/2)+O(n)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метод подстановки: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Подставляем в рекуррентное соотношение: T(n)=2T(n/2)+cn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beforeAutospacing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Разворачиваем несколько уровней рекурсии: T(n)=2(2T(n/4)+cn2)+cn=4T(n/4)+2cn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T(n)=4(2T(n/8)+cn4)+2cn=8T(n/8)+3cn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Продолжаем разворачивать до конца: T(n)=2kT(n/2k)+kcn, где k=log⁡n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T(n)=nT(1)+cnlog⁡n=O(nlog⁡n)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средняя временная сложность быстрой сортировки O(nlog⁡n).</w:t>
      </w:r>
    </w:p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рекурсивных вызовов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вызов функции quickSort будет помечен как Q(low, high), где low и high - границы подмассива.</w:t>
      </w:r>
    </w:p>
    <w:tbl>
      <w:tblPr>
        <w:tblStyle w:val="Table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Сортируем весь массив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Сортируем левый подмассив {64, 34, 25, 12, 22, 11}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Левый подмассив одного элемента {11}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Сортируем правый подмассив {64, 34, 25, 12, 22}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Сортируем левый подмассив {22, 34, 25, 12}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   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Левый подмассив пустой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   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Сортируем правый подмассив {34, 25, 12}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      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Сортируем левый подмассив {12, 25}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         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Левый подмассив пустой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         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Правый подмассив {25}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      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Правый подмассив пустой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      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Правый подмассив пустой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br w:type="textWrapping"/>
              <w:t xml:space="preserve">|_ Q(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4"/>
                <w:szCs w:val="24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222222" w:val="clear"/>
                <w:rtl w:val="0"/>
              </w:rPr>
              <w:t xml:space="preserve">// Правый подмассив пустой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Вызов рекурсии для массива значений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дерево рекурсии демонстрирует последовательные вызовы рекурсивной функции.</w:t>
      </w:r>
    </w:p>
    <w:p w:rsidR="00000000" w:rsidDel="00000000" w:rsidP="00000000" w:rsidRDefault="00000000" w:rsidRPr="00000000" w14:paraId="00000074">
      <w:pPr>
        <w:pStyle w:val="Heading2"/>
        <w:spacing w:line="360" w:lineRule="auto"/>
        <w:ind w:firstLine="709"/>
        <w:jc w:val="both"/>
        <w:rPr/>
      </w:pPr>
      <w:bookmarkStart w:colFirst="0" w:colLast="0" w:name="_1ci93x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Программа с итерационным алгоритмом и рекурсивной функцией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программу с двумя алгоритмами в блок коде 3. Продемонстрируем результаты работы программы на рисунке 4.</w:t>
      </w:r>
    </w:p>
    <w:tbl>
      <w:tblPr>
        <w:tblStyle w:val="Table6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Функция для печати массива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size)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i &lt; size;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Итерационная функция сортировки (пузырьковая сортировка)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bubbleSort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i &lt; n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swapped 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j &lt; n - i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++j)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(arr[j] &gt; arr[j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]) {</w:t>
              <w:br w:type="textWrapping"/>
              <w:t xml:space="preserve">                swap(arr[j], arr[j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]);</w:t>
              <w:br w:type="textWrapping"/>
              <w:t xml:space="preserve">                swapped 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Если элементы не были поменяны местами, массив уже отсортирован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(!swapped)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Функция для разделения массива и возвращения индекса опорного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low,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high)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pivot = arr[high];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выбираем последний элемент как опорный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= low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индекс меньшего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j = low; j &lt; high; j++)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(arr[j] &lt;= pivot) {</w:t>
              <w:br w:type="textWrapping"/>
              <w:t xml:space="preserve">            i++;</w:t>
              <w:br w:type="textWrapping"/>
              <w:t xml:space="preserve">            swap(arr[i], arr[j]);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swap(arr[i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], arr[high]);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i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Рекурсивная функция быстрой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quickSort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low,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high)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(low &lt; high)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pi = partition(arr, low, high);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Сортируем элементы до и после разделения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        quickSort(arr, low, pi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);</w:t>
              <w:br w:type="textWrapping"/>
              <w:t xml:space="preserve">        quickSort(arr, pi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high);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arr1[] = {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n1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(arr1)/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(arr1[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"Изначальный массив для пузырьковой сортировки: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printArray(arr1, n1);</w:t>
              <w:br w:type="textWrapping"/>
              <w:br w:type="textWrapping"/>
              <w:t xml:space="preserve">    bubbleSort(arr1, n1);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"Отсортированный массив (итеративно):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printArray(arr1, n1);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arr2[] = {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n2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(arr2)/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(arr2[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"Изначальный массив для быстрой сортировки: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printArray(arr2, n2);</w:t>
              <w:br w:type="textWrapping"/>
              <w:br w:type="textWrapping"/>
              <w:t xml:space="preserve">    quickSort(arr2,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, n2 -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"Отсортированный массив (рекурсивно):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printArray(arr2, n2);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3 - Объединение программ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96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bn6ws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ЗАДАНИЕ №2 </w:t>
      </w:r>
    </w:p>
    <w:p w:rsidR="00000000" w:rsidDel="00000000" w:rsidP="00000000" w:rsidRDefault="00000000" w:rsidRPr="00000000" w14:paraId="0000007B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sh70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Формулировка задачи </w:t>
      </w:r>
    </w:p>
    <w:p w:rsidR="00000000" w:rsidDel="00000000" w:rsidP="00000000" w:rsidRDefault="00000000" w:rsidRPr="00000000" w14:paraId="0000007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второй задачи варианта:</w:t>
      </w:r>
    </w:p>
    <w:p w:rsidR="00000000" w:rsidDel="00000000" w:rsidP="00000000" w:rsidRDefault="00000000" w:rsidRPr="00000000" w14:paraId="0000007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рекурсивную функцию для обработки списковой структуры согласно варианту. Информационная часть узла – простого типа – целого;</w:t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</w:t>
      </w:r>
    </w:p>
    <w:p w:rsidR="00000000" w:rsidDel="00000000" w:rsidP="00000000" w:rsidRDefault="00000000" w:rsidRPr="00000000" w14:paraId="0000007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</w:t>
      </w:r>
    </w:p>
    <w:p w:rsidR="00000000" w:rsidDel="00000000" w:rsidP="00000000" w:rsidRDefault="00000000" w:rsidRPr="00000000" w14:paraId="0000008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теоретическую сложность алгоритма</w:t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работу функций и покажите результаты тестов.</w:t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Создать новый однонаправленный список из исходного однонаправленного списка, записав его элементы наоборот</w:t>
      </w:r>
    </w:p>
    <w:p w:rsidR="00000000" w:rsidDel="00000000" w:rsidP="00000000" w:rsidRDefault="00000000" w:rsidRPr="00000000" w14:paraId="00000083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290pxmzmcz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Рекурсивная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задачу с помощью рекурсивной функции(блок кода 4).</w:t>
      </w:r>
    </w:p>
    <w:tbl>
      <w:tblPr>
        <w:tblStyle w:val="Table7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Определение структуры узла списка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Функция для добавления элемента в начало списка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(Node** head_ref,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new_data) {</w:t>
              <w:br w:type="textWrapping"/>
              <w:t xml:space="preserve">    Node* new_node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Node();</w:t>
              <w:br w:type="textWrapping"/>
              <w:t xml:space="preserve">    new_node-&gt;data = new_data;</w:t>
              <w:br w:type="textWrapping"/>
              <w:t xml:space="preserve">    new_node-&gt;next = (*head_ref);</w:t>
              <w:br w:type="textWrapping"/>
              <w:t xml:space="preserve">    (*head_ref) = new_node;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Рекурсивная функция для создания нового списка в обратном порядке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Node*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reverseList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(Node* head, Node* new_head 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new_head;</w:t>
              <w:br w:type="textWrapping"/>
              <w:t xml:space="preserve">    }</w:t>
              <w:br w:type="textWrapping"/>
              <w:t xml:space="preserve">    Node* new_node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Node();</w:t>
              <w:br w:type="textWrapping"/>
              <w:t xml:space="preserve">    new_node-&gt;data = head-&gt;data;</w:t>
              <w:br w:type="textWrapping"/>
              <w:t xml:space="preserve">    new_node-&gt;next = new_head;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reverseList(head-&gt;next, new_node);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Функция для печати списка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(Node* node)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(node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node-&gt;data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    node = node-&gt;next;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Главная функция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8"/>
                <w:szCs w:val="2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Создание исходного списка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    Node* head 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push(&amp;head,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);</w:t>
              <w:br w:type="textWrapping"/>
              <w:t xml:space="preserve">    push(&amp;head,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);</w:t>
              <w:br w:type="textWrapping"/>
              <w:t xml:space="preserve">    push(&amp;head,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);</w:t>
              <w:br w:type="textWrapping"/>
              <w:t xml:space="preserve">    push(&amp;head,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"Изначальный список: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printList(head);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222222" w:val="clear"/>
                <w:rtl w:val="0"/>
              </w:rPr>
              <w:t xml:space="preserve">// Реверсирование списка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br w:type="textWrapping"/>
              <w:t xml:space="preserve">    Node* reversedHead = reverseList(head);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8"/>
                <w:szCs w:val="28"/>
                <w:shd w:fill="222222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8"/>
                <w:szCs w:val="28"/>
                <w:shd w:fill="222222" w:val="clear"/>
                <w:rtl w:val="0"/>
              </w:rPr>
              <w:t xml:space="preserve">"Список в обратном порядке: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    printList(reversedHead);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8"/>
                <w:szCs w:val="2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8"/>
                <w:szCs w:val="28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8"/>
                <w:szCs w:val="28"/>
                <w:shd w:fill="222222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4 - Программа для задания 2 с рекурсивной функцией</w:t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Продемонстрируем результаты работы программы на рисунке 4.</w:t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0975" cy="409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и теоретическая сложность</w:t>
      </w:r>
    </w:p>
    <w:p w:rsidR="00000000" w:rsidDel="00000000" w:rsidP="00000000" w:rsidRDefault="00000000" w:rsidRPr="00000000" w14:paraId="0000008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в нашем случае будет равна количеству элементов в списке, так как каждый рекурсивный вызов обрабатывает один элемент.</w:t>
      </w:r>
    </w:p>
    <w:p w:rsidR="00000000" w:rsidDel="00000000" w:rsidP="00000000" w:rsidRDefault="00000000" w:rsidRPr="00000000" w14:paraId="0000008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временная сложность алгоритма — O(n), где n — количество элементов в списке. Пространственная сложность также будет O(n) из-за рекурсивных вызовов, которые сохраняются в стеке вызовов.</w:t>
      </w:r>
    </w:p>
    <w:p w:rsidR="00000000" w:rsidDel="00000000" w:rsidP="00000000" w:rsidRDefault="00000000" w:rsidRPr="00000000" w14:paraId="0000008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</w:t>
      </w:r>
    </w:p>
    <w:p w:rsidR="00000000" w:rsidDel="00000000" w:rsidP="00000000" w:rsidRDefault="00000000" w:rsidRPr="00000000" w14:paraId="0000008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равна количеству элементов в списке n.</w:t>
      </w:r>
    </w:p>
    <w:p w:rsidR="00000000" w:rsidDel="00000000" w:rsidP="00000000" w:rsidRDefault="00000000" w:rsidRPr="00000000" w14:paraId="0000008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hv63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задания продемонстрировали использование итерационных и рекурсивных подходов для решения задач сортировки массива и обработки однонаправленного списка. Итерационный алгоритм был реализован для сортировки массива, а рекурсивный — для создания нового списка из исходного. Результаты тестирования подтвердили правильность и эффективность разработанных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bookmarkStart w:colFirst="0" w:colLast="0" w:name="_sps2vaae7nt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2hioq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09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09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09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099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09A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09B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09C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09D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09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09F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0A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p w:rsidR="00000000" w:rsidDel="00000000" w:rsidP="00000000" w:rsidRDefault="00000000" w:rsidRPr="00000000" w14:paraId="000000A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