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1E60" w14:textId="34D952F2" w:rsidR="00A22E8B" w:rsidRDefault="00D24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проектировании данного модуля необходимы следующие вещи (По моему мнению)</w:t>
      </w:r>
      <w:r w:rsidRPr="00D24104">
        <w:rPr>
          <w:rFonts w:ascii="Times New Roman" w:hAnsi="Times New Roman" w:cs="Times New Roman"/>
          <w:sz w:val="24"/>
          <w:szCs w:val="24"/>
        </w:rPr>
        <w:t>:</w:t>
      </w:r>
    </w:p>
    <w:p w14:paraId="7DCEFFBD" w14:textId="0CB23FAC" w:rsidR="00D24104" w:rsidRDefault="00D24104" w:rsidP="00D241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использовать буферы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пакетов данных</w:t>
      </w:r>
      <w:r w:rsidRPr="00D2410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количество данных буферов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2410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2410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RATIO</w:t>
      </w:r>
      <w:r w:rsidRPr="00D241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сигнала </w:t>
      </w:r>
      <w:r>
        <w:rPr>
          <w:rFonts w:ascii="Times New Roman" w:hAnsi="Times New Roman" w:cs="Times New Roman"/>
          <w:sz w:val="24"/>
          <w:szCs w:val="24"/>
          <w:lang w:val="en-US"/>
        </w:rPr>
        <w:t>keep</w:t>
      </w:r>
      <w:r>
        <w:rPr>
          <w:rFonts w:ascii="Times New Roman" w:hAnsi="Times New Roman" w:cs="Times New Roman"/>
          <w:sz w:val="24"/>
          <w:szCs w:val="24"/>
        </w:rPr>
        <w:t xml:space="preserve"> и сигнала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D24104">
        <w:rPr>
          <w:rFonts w:ascii="Times New Roman" w:hAnsi="Times New Roman" w:cs="Times New Roman"/>
          <w:sz w:val="24"/>
          <w:szCs w:val="24"/>
        </w:rPr>
        <w:t>.</w:t>
      </w:r>
    </w:p>
    <w:p w14:paraId="0AFA6BEB" w14:textId="2787F4B0" w:rsidR="00D24104" w:rsidRDefault="00D24104" w:rsidP="00D241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написать логику обработки пакета, а также логику обработки транзакции (сигнал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C2D78F" w14:textId="708438E8" w:rsidR="00D24104" w:rsidRDefault="00D24104" w:rsidP="00D2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Решения, которыми я руководствовался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7558E8" w14:textId="13B8DDE5" w:rsidR="00D24104" w:rsidRDefault="00D24104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первую очередь необходимо включить в топ модуль все буферы и сохранить параметризированную логику, следственно нужно через конструкцию </w:t>
      </w:r>
      <w:r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создать все экземпляры буферов данных, равное глубине данных апсайзера.</w:t>
      </w:r>
    </w:p>
    <w:p w14:paraId="36256259" w14:textId="25CCF1BF" w:rsidR="00D24104" w:rsidRPr="00D24104" w:rsidRDefault="00D24104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Включить в топ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keep</w:t>
      </w:r>
    </w:p>
    <w:p w14:paraId="7C619F7E" w14:textId="77777777" w:rsidR="003C2F35" w:rsidRDefault="00D24104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необходимо поочерёдно записывать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>
        <w:rPr>
          <w:rFonts w:ascii="Times New Roman" w:hAnsi="Times New Roman" w:cs="Times New Roman"/>
          <w:sz w:val="24"/>
          <w:szCs w:val="24"/>
        </w:rPr>
        <w:t xml:space="preserve"> для этого я создал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D241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 примеру у нас началась передача. Первый пакет данных записывается в первый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(указатель равен 1), далее он записывается во второй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D24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(указатель равен 2), реализовывал через </w:t>
      </w:r>
      <w:r w:rsidR="003C2F35">
        <w:rPr>
          <w:rFonts w:ascii="Times New Roman" w:hAnsi="Times New Roman" w:cs="Times New Roman"/>
          <w:sz w:val="24"/>
          <w:szCs w:val="24"/>
        </w:rPr>
        <w:t xml:space="preserve">умножение на два. Данный сигнал является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для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. </w:t>
      </w:r>
      <w:r w:rsidR="003C2F35">
        <w:rPr>
          <w:rFonts w:ascii="Times New Roman" w:hAnsi="Times New Roman" w:cs="Times New Roman"/>
          <w:sz w:val="24"/>
          <w:szCs w:val="24"/>
        </w:rPr>
        <w:t xml:space="preserve">После достижения максимального значения равного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RATIO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возвращается в 1, если пришёл сигнал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>также возвращается в 1</w:t>
      </w:r>
    </w:p>
    <w:p w14:paraId="4262EE2D" w14:textId="17664BBD" w:rsidR="00D24104" w:rsidRDefault="00D24104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Также был введён регистр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trn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. </w:t>
      </w:r>
      <w:r w:rsidR="003C2F35">
        <w:rPr>
          <w:rFonts w:ascii="Times New Roman" w:hAnsi="Times New Roman" w:cs="Times New Roman"/>
          <w:sz w:val="24"/>
          <w:szCs w:val="24"/>
        </w:rPr>
        <w:t xml:space="preserve">Он нужен для обработки сигнала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. </w:t>
      </w:r>
      <w:r w:rsidR="003C2F35">
        <w:rPr>
          <w:rFonts w:ascii="Times New Roman" w:hAnsi="Times New Roman" w:cs="Times New Roman"/>
          <w:sz w:val="24"/>
          <w:szCs w:val="24"/>
        </w:rPr>
        <w:t xml:space="preserve">К примеру по достижению значения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RATIO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снимается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C2F35" w:rsidRPr="003C2F35">
        <w:rPr>
          <w:rFonts w:ascii="Times New Roman" w:hAnsi="Times New Roman" w:cs="Times New Roman"/>
          <w:sz w:val="24"/>
          <w:szCs w:val="24"/>
        </w:rPr>
        <w:t>_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и подаётся сигнал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для записи в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="003C2F35" w:rsidRPr="003C2F35">
        <w:rPr>
          <w:rFonts w:ascii="Times New Roman" w:hAnsi="Times New Roman" w:cs="Times New Roman"/>
          <w:sz w:val="24"/>
          <w:szCs w:val="24"/>
        </w:rPr>
        <w:t xml:space="preserve"> </w:t>
      </w:r>
      <w:r w:rsidR="003C2F35">
        <w:rPr>
          <w:rFonts w:ascii="Times New Roman" w:hAnsi="Times New Roman" w:cs="Times New Roman"/>
          <w:sz w:val="24"/>
          <w:szCs w:val="24"/>
        </w:rPr>
        <w:t xml:space="preserve">для </w:t>
      </w:r>
      <w:r w:rsidR="003C2F35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="003C2F35" w:rsidRPr="003C2F35">
        <w:rPr>
          <w:rFonts w:ascii="Times New Roman" w:hAnsi="Times New Roman" w:cs="Times New Roman"/>
          <w:sz w:val="24"/>
          <w:szCs w:val="24"/>
        </w:rPr>
        <w:t>.</w:t>
      </w:r>
    </w:p>
    <w:p w14:paraId="4A744476" w14:textId="013F95F8" w:rsidR="003C2F35" w:rsidRDefault="003C2F35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глубина для всех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3C2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равна 10. При установке буфером сигнала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3C2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снимаю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C2F3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3C2F35">
        <w:rPr>
          <w:rFonts w:ascii="Times New Roman" w:hAnsi="Times New Roman" w:cs="Times New Roman"/>
          <w:sz w:val="24"/>
          <w:szCs w:val="24"/>
        </w:rPr>
        <w:t>.</w:t>
      </w:r>
    </w:p>
    <w:p w14:paraId="7F690CBA" w14:textId="71613EFE" w:rsidR="003C2F35" w:rsidRDefault="003C2F35" w:rsidP="00D241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такой реализации я обеспечиваю </w:t>
      </w:r>
      <w:r w:rsidRPr="003C2F3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развязывание</w:t>
      </w:r>
      <w:r w:rsidRPr="003C2F3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логики приёма и передачи.</w:t>
      </w:r>
    </w:p>
    <w:p w14:paraId="3ABA8EFC" w14:textId="47D204DB" w:rsidR="003C2F35" w:rsidRPr="005A0DC7" w:rsidRDefault="005A0DC7" w:rsidP="003C2F35">
      <w:pPr>
        <w:ind w:left="1065"/>
        <w:rPr>
          <w:rFonts w:ascii="Times New Roman" w:hAnsi="Times New Roman" w:cs="Times New Roman"/>
          <w:color w:val="FF0000"/>
          <w:sz w:val="24"/>
          <w:szCs w:val="24"/>
        </w:rPr>
      </w:pPr>
      <w:r w:rsidRPr="005A0DC7">
        <w:rPr>
          <w:rFonts w:ascii="Times New Roman" w:hAnsi="Times New Roman" w:cs="Times New Roman"/>
          <w:color w:val="FF0000"/>
          <w:sz w:val="24"/>
          <w:szCs w:val="24"/>
        </w:rPr>
        <w:t xml:space="preserve">Но возникла проблема с описанием данного модуля, связанная с тем, что у меня сигнал </w:t>
      </w:r>
      <w:r w:rsidRPr="005A0DC7">
        <w:rPr>
          <w:rFonts w:ascii="Times New Roman" w:hAnsi="Times New Roman" w:cs="Times New Roman"/>
          <w:color w:val="FF0000"/>
          <w:sz w:val="24"/>
          <w:szCs w:val="24"/>
          <w:lang w:val="en-US"/>
        </w:rPr>
        <w:t>push</w:t>
      </w:r>
      <w:r w:rsidRPr="005A0DC7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5A0DC7">
        <w:rPr>
          <w:rFonts w:ascii="Times New Roman" w:hAnsi="Times New Roman" w:cs="Times New Roman"/>
          <w:color w:val="FF0000"/>
          <w:sz w:val="24"/>
          <w:szCs w:val="24"/>
          <w:lang w:val="en-US"/>
        </w:rPr>
        <w:t>data</w:t>
      </w:r>
      <w:r w:rsidRPr="005A0DC7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5A0DC7">
        <w:rPr>
          <w:rFonts w:ascii="Times New Roman" w:hAnsi="Times New Roman" w:cs="Times New Roman"/>
          <w:color w:val="FF0000"/>
          <w:sz w:val="24"/>
          <w:szCs w:val="24"/>
          <w:lang w:val="en-US"/>
        </w:rPr>
        <w:t>for</w:t>
      </w:r>
      <w:r w:rsidRPr="005A0DC7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5A0DC7">
        <w:rPr>
          <w:rFonts w:ascii="Times New Roman" w:hAnsi="Times New Roman" w:cs="Times New Roman"/>
          <w:color w:val="FF0000"/>
          <w:sz w:val="24"/>
          <w:szCs w:val="24"/>
          <w:lang w:val="en-US"/>
        </w:rPr>
        <w:t>fifo</w:t>
      </w:r>
      <w:r w:rsidRPr="005A0DC7">
        <w:rPr>
          <w:rFonts w:ascii="Times New Roman" w:hAnsi="Times New Roman" w:cs="Times New Roman"/>
          <w:color w:val="FF0000"/>
          <w:sz w:val="24"/>
          <w:szCs w:val="24"/>
        </w:rPr>
        <w:t xml:space="preserve"> для </w:t>
      </w:r>
      <w:r w:rsidRPr="005A0DC7">
        <w:rPr>
          <w:rFonts w:ascii="Times New Roman" w:hAnsi="Times New Roman" w:cs="Times New Roman"/>
          <w:color w:val="FF0000"/>
          <w:sz w:val="24"/>
          <w:szCs w:val="24"/>
          <w:lang w:val="en-US"/>
        </w:rPr>
        <w:t>FIFO</w:t>
      </w:r>
      <w:r w:rsidRPr="005A0DC7">
        <w:rPr>
          <w:rFonts w:ascii="Times New Roman" w:hAnsi="Times New Roman" w:cs="Times New Roman"/>
          <w:color w:val="FF0000"/>
          <w:sz w:val="24"/>
          <w:szCs w:val="24"/>
        </w:rPr>
        <w:t xml:space="preserve"> данных ведёт себя неадекватно. </w:t>
      </w:r>
      <w:r w:rsidR="004D48BE">
        <w:rPr>
          <w:rFonts w:ascii="Times New Roman" w:hAnsi="Times New Roman" w:cs="Times New Roman"/>
          <w:color w:val="FF0000"/>
          <w:sz w:val="24"/>
          <w:szCs w:val="24"/>
        </w:rPr>
        <w:t xml:space="preserve">В какой-то определённый момент времени он перестаёт выдавать единицу и выдаёт постоянно 0 и 2. Скорее всего проблема связанна </w:t>
      </w:r>
      <w:r w:rsidR="00155291">
        <w:rPr>
          <w:rFonts w:ascii="Times New Roman" w:hAnsi="Times New Roman" w:cs="Times New Roman"/>
          <w:color w:val="FF0000"/>
          <w:sz w:val="24"/>
          <w:szCs w:val="24"/>
        </w:rPr>
        <w:t xml:space="preserve">с описанием логики в </w:t>
      </w:r>
      <w:r w:rsidR="00155291">
        <w:rPr>
          <w:rFonts w:ascii="Times New Roman" w:hAnsi="Times New Roman" w:cs="Times New Roman"/>
          <w:color w:val="FF0000"/>
          <w:sz w:val="24"/>
          <w:szCs w:val="24"/>
          <w:lang w:val="en-US"/>
        </w:rPr>
        <w:t>always</w:t>
      </w:r>
      <w:r w:rsidR="00155291" w:rsidRPr="00155291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155291">
        <w:rPr>
          <w:rFonts w:ascii="Times New Roman" w:hAnsi="Times New Roman" w:cs="Times New Roman"/>
          <w:color w:val="FF0000"/>
          <w:sz w:val="24"/>
          <w:szCs w:val="24"/>
          <w:lang w:val="en-US"/>
        </w:rPr>
        <w:t>comb</w:t>
      </w:r>
      <w:r w:rsidR="00155291" w:rsidRPr="00155291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155291">
        <w:rPr>
          <w:rFonts w:ascii="Times New Roman" w:hAnsi="Times New Roman" w:cs="Times New Roman"/>
          <w:color w:val="FF0000"/>
          <w:sz w:val="24"/>
          <w:szCs w:val="24"/>
        </w:rPr>
        <w:t>Если у вас будет возможность я хотел бы увидеть решение данной задачи через обратную связь</w:t>
      </w:r>
      <w:r w:rsidR="00996CF1" w:rsidRPr="00996CF1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155291">
        <w:rPr>
          <w:rFonts w:ascii="Times New Roman" w:hAnsi="Times New Roman" w:cs="Times New Roman"/>
          <w:color w:val="FF0000"/>
          <w:sz w:val="24"/>
          <w:szCs w:val="24"/>
        </w:rPr>
        <w:t xml:space="preserve"> заранее благодарю вас.</w:t>
      </w:r>
      <w:r w:rsidRPr="005A0D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sectPr w:rsidR="003C2F35" w:rsidRPr="005A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74D5D"/>
    <w:multiLevelType w:val="hybridMultilevel"/>
    <w:tmpl w:val="4EFC73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6F22D40"/>
    <w:multiLevelType w:val="hybridMultilevel"/>
    <w:tmpl w:val="362A5E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68"/>
    <w:rsid w:val="00155291"/>
    <w:rsid w:val="003C2F35"/>
    <w:rsid w:val="004D48BE"/>
    <w:rsid w:val="005A0DC7"/>
    <w:rsid w:val="006D3E68"/>
    <w:rsid w:val="00996CF1"/>
    <w:rsid w:val="00A22E8B"/>
    <w:rsid w:val="00D2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811F"/>
  <w15:chartTrackingRefBased/>
  <w15:docId w15:val="{F4FB8564-9FFD-4125-8BF4-964EC08A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Alekseev</dc:creator>
  <cp:keywords/>
  <dc:description/>
  <cp:lastModifiedBy>Anatoly Alekseev</cp:lastModifiedBy>
  <cp:revision>5</cp:revision>
  <dcterms:created xsi:type="dcterms:W3CDTF">2024-05-19T17:56:00Z</dcterms:created>
  <dcterms:modified xsi:type="dcterms:W3CDTF">2024-05-19T18:18:00Z</dcterms:modified>
</cp:coreProperties>
</file>