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dodavanja sobe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 </w:t>
          </w:r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</w:t>
            </w:r>
          </w:hyperlink>
          <w:r w:rsidDel="00000000" w:rsidR="00000000" w:rsidRPr="00000000">
            <w:rPr>
              <w:b w:val="1"/>
              <w:rtl w:val="0"/>
            </w:rPr>
            <w:t xml:space="preserve">dodavanja sobe                                                                                             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7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 Kratak opis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5.3.2020.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Petar Ostojić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360"/>
      </w:pPr>
      <w:bookmarkStart w:colFirst="0" w:colLast="0" w:name="_8qt0yp4ec0xh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dodavanja sobe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Nakon prijave korisnika na sistem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Daljinac</w:t>
      </w:r>
      <w:r w:rsidDel="00000000" w:rsidR="00000000" w:rsidRPr="00000000">
        <w:rPr>
          <w:sz w:val="24"/>
          <w:szCs w:val="24"/>
          <w:rtl w:val="0"/>
        </w:rPr>
        <w:t xml:space="preserve">”, korisniku se omogućava pristup sobama. On nakon logovanja ima evidenciju o tome koliko soba ima, koje su tačno sobe u pitanju, kao i to koja je temperatura u kojoj sobi.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Korisnik klikom na dugme ”</w:t>
      </w:r>
      <w:r w:rsidDel="00000000" w:rsidR="00000000" w:rsidRPr="00000000">
        <w:rPr>
          <w:i w:val="1"/>
          <w:sz w:val="24"/>
          <w:szCs w:val="24"/>
          <w:rtl w:val="0"/>
        </w:rPr>
        <w:t xml:space="preserve">Prijavi se</w:t>
      </w:r>
      <w:r w:rsidDel="00000000" w:rsidR="00000000" w:rsidRPr="00000000">
        <w:rPr>
          <w:sz w:val="24"/>
          <w:szCs w:val="24"/>
          <w:rtl w:val="0"/>
        </w:rPr>
        <w:t xml:space="preserve">” traži da se uloguje na svoj nalog. Bolje objasnjeno u dokumentu </w:t>
      </w:r>
      <w:r w:rsidDel="00000000" w:rsidR="00000000" w:rsidRPr="00000000">
        <w:rPr>
          <w:i w:val="1"/>
          <w:sz w:val="24"/>
          <w:szCs w:val="24"/>
          <w:rtl w:val="0"/>
        </w:rPr>
        <w:t xml:space="preserve">SSU dokument 2 - logovanje korisnika</w:t>
      </w:r>
    </w:p>
    <w:p w:rsidR="00000000" w:rsidDel="00000000" w:rsidP="00000000" w:rsidRDefault="00000000" w:rsidRPr="00000000" w14:paraId="0000007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Sistem kao odgovor na klik odvodi korisnika na stranicu na kojoj se nalaze njegove prijavljene sobe.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 Korisnik klikom na dugme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Dodaj novu sobu”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1.2.4. Sistem kao odgovor na taj odabir, otvara jedan pop-up meni u obliku forme koju korisnik treba da popuni.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Korisnik unosi ime sobe.</w:t>
      </w:r>
    </w:p>
    <w:p w:rsidR="00000000" w:rsidDel="00000000" w:rsidP="00000000" w:rsidRDefault="00000000" w:rsidRPr="00000000" w14:paraId="0000008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Korisnik unosi ime WiFi mreže na koju će Arduino te sobe biti povezan.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Korisnik unosi lozinku te WiFi mreže.</w:t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1.2.8. Korisnik pritiska dugme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Dodaj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1.2.9. Sistem pravi jedan fajl koji sadrži potrebne podatke da bi Arduino komponenta mogla da se konektuje sa sistemom.</w:t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1.2.10. Korisnik download-uje taj fajl i smešta ga u odgovarajuću direktoriju.</w:t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1.2.11. Uspešno dodavanje sobe i pojavljivanje kartice na ekranu.</w:t>
      </w:r>
    </w:p>
    <w:p w:rsidR="00000000" w:rsidDel="00000000" w:rsidP="00000000" w:rsidRDefault="00000000" w:rsidRPr="00000000" w14:paraId="0000008D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8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1.2.3.1. Korisnik se ipak predomišlja i klikće na x u gornjem desnom uglu i na taj način odustaje od dodavanja sobe.</w:t>
      </w:r>
    </w:p>
    <w:p w:rsidR="00000000" w:rsidDel="00000000" w:rsidP="00000000" w:rsidRDefault="00000000" w:rsidRPr="00000000" w14:paraId="00000091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Napomena: </w:t>
      </w:r>
      <w:r w:rsidDel="00000000" w:rsidR="00000000" w:rsidRPr="00000000">
        <w:rPr>
          <w:sz w:val="24"/>
          <w:szCs w:val="24"/>
          <w:rtl w:val="0"/>
        </w:rPr>
        <w:t xml:space="preserve">Korisnik ovo može da učini u svakom momentu od trenutka iskakanja prozora.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</w:p>
    <w:p w:rsidR="00000000" w:rsidDel="00000000" w:rsidP="00000000" w:rsidRDefault="00000000" w:rsidRPr="00000000" w14:paraId="00000095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Kreiranje nove sobe je pogodnost koju imaju svi korisnici projekta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Daljinac</w:t>
      </w:r>
      <w:r w:rsidDel="00000000" w:rsidR="00000000" w:rsidRPr="00000000">
        <w:rPr>
          <w:sz w:val="24"/>
          <w:szCs w:val="24"/>
          <w:rtl w:val="0"/>
        </w:rPr>
        <w:t xml:space="preserve">”. Na ovaj način, korisnik može da menja temperaturu, pali i gasi klimu u toj sobi i prati neke detalje - recimo vlažnost vazduha.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Style w:val="Subtitle"/>
      <w:rPr/>
    </w:pPr>
    <w:bookmarkStart w:colFirst="0" w:colLast="0" w:name="_19hym7ltdkp1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5"/>
    <w:bookmarkEnd w:id="5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