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88F" w:rsidRPr="00E504F2" w:rsidRDefault="00E504F2">
      <w:pPr>
        <w:rPr>
          <w:lang w:val="en-US"/>
        </w:rPr>
      </w:pPr>
      <w:r>
        <w:rPr>
          <w:lang w:val="en-US"/>
        </w:rPr>
        <w:t>New dox for Gui</w:t>
      </w:r>
      <w:bookmarkStart w:id="0" w:name="_GoBack"/>
      <w:bookmarkEnd w:id="0"/>
    </w:p>
    <w:sectPr w:rsidR="00EF188F" w:rsidRPr="00E5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A5"/>
    <w:rsid w:val="00747AA5"/>
    <w:rsid w:val="00E504F2"/>
    <w:rsid w:val="00E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3561"/>
  <w15:chartTrackingRefBased/>
  <w15:docId w15:val="{B8AAA25C-A9CF-4C70-8136-6959962C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Anna</dc:creator>
  <cp:keywords/>
  <dc:description/>
  <cp:lastModifiedBy>Anna Anna</cp:lastModifiedBy>
  <cp:revision>2</cp:revision>
  <dcterms:created xsi:type="dcterms:W3CDTF">2022-09-16T16:03:00Z</dcterms:created>
  <dcterms:modified xsi:type="dcterms:W3CDTF">2022-09-16T16:03:00Z</dcterms:modified>
</cp:coreProperties>
</file>