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7BA3" w:rsidRDefault="00740A36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Срок выполнения:</w:t>
      </w:r>
      <w:r>
        <w:rPr>
          <w:rFonts w:ascii="Arial" w:eastAsia="Arial" w:hAnsi="Arial" w:cs="Arial"/>
          <w:sz w:val="24"/>
          <w:szCs w:val="24"/>
        </w:rPr>
        <w:t xml:space="preserve"> 4 суток с момента получения задания. Если нужно больше времени по каким-либо причинам, просьба предупредить сразу.</w:t>
      </w:r>
    </w:p>
    <w:p w:rsidR="00197BA3" w:rsidRDefault="00740A36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В README обязательно укажите:</w:t>
      </w:r>
    </w:p>
    <w:p w:rsidR="00197BA3" w:rsidRDefault="00740A36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Инструкции по запуску проекта.</w:t>
      </w:r>
    </w:p>
    <w:p w:rsidR="00197BA3" w:rsidRDefault="00740A36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Описание использованных технологий (если выходили за рамки базового стека).</w:t>
      </w:r>
    </w:p>
    <w:p w:rsidR="00197BA3" w:rsidRDefault="00740A36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Логику принятых решений (если были нестандартные подходы).</w:t>
      </w:r>
    </w:p>
    <w:p w:rsidR="00197BA3" w:rsidRDefault="00197BA3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:rsidR="00197BA3" w:rsidRDefault="00197BA3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:rsidR="00197BA3" w:rsidRDefault="00740A36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Необходимо написать приложение</w:t>
      </w:r>
    </w:p>
    <w:p w:rsidR="00197BA3" w:rsidRDefault="00197BA3">
      <w:pPr>
        <w:spacing w:after="0" w:line="240" w:lineRule="auto"/>
        <w:jc w:val="center"/>
        <w:rPr>
          <w:rFonts w:ascii="Arial" w:eastAsia="Arial" w:hAnsi="Arial" w:cs="Arial"/>
          <w:b/>
          <w:color w:val="000000"/>
        </w:rPr>
      </w:pPr>
    </w:p>
    <w:p w:rsidR="00197BA3" w:rsidRDefault="00740A36">
      <w:pPr>
        <w:spacing w:after="0" w:line="24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Стек и </w:t>
      </w:r>
      <w:proofErr w:type="spellStart"/>
      <w:r>
        <w:rPr>
          <w:rFonts w:ascii="Arial" w:eastAsia="Arial" w:hAnsi="Arial" w:cs="Arial"/>
          <w:b/>
          <w:color w:val="000000"/>
        </w:rPr>
        <w:t>тулы</w:t>
      </w:r>
      <w:proofErr w:type="spellEnd"/>
      <w:r>
        <w:rPr>
          <w:rFonts w:ascii="Arial" w:eastAsia="Arial" w:hAnsi="Arial" w:cs="Arial"/>
          <w:b/>
          <w:color w:val="000000"/>
        </w:rPr>
        <w:t>:</w:t>
      </w:r>
    </w:p>
    <w:p w:rsidR="00197BA3" w:rsidRDefault="00197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7BA3" w:rsidRDefault="00740A36">
      <w:pPr>
        <w:numPr>
          <w:ilvl w:val="0"/>
          <w:numId w:val="4"/>
        </w:numP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База данных </w:t>
      </w:r>
      <w:proofErr w:type="spellStart"/>
      <w:r>
        <w:rPr>
          <w:rFonts w:ascii="Arial" w:eastAsia="Arial" w:hAnsi="Arial" w:cs="Arial"/>
          <w:color w:val="000000"/>
        </w:rPr>
        <w:t>Postgres</w:t>
      </w:r>
      <w:proofErr w:type="spellEnd"/>
    </w:p>
    <w:p w:rsidR="00197BA3" w:rsidRDefault="00740A36">
      <w:pPr>
        <w:numPr>
          <w:ilvl w:val="0"/>
          <w:numId w:val="4"/>
        </w:numPr>
        <w:spacing w:after="0" w:line="240" w:lineRule="auto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Java</w:t>
      </w:r>
      <w:proofErr w:type="spellEnd"/>
      <w:r>
        <w:rPr>
          <w:rFonts w:ascii="Arial" w:eastAsia="Arial" w:hAnsi="Arial" w:cs="Arial"/>
          <w:color w:val="000000"/>
        </w:rPr>
        <w:t xml:space="preserve"> 11 версии и выше</w:t>
      </w:r>
    </w:p>
    <w:p w:rsidR="00197BA3" w:rsidRDefault="00740A36">
      <w:pPr>
        <w:numPr>
          <w:ilvl w:val="0"/>
          <w:numId w:val="4"/>
        </w:numP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Имплементация на </w:t>
      </w:r>
      <w:proofErr w:type="spellStart"/>
      <w:r>
        <w:rPr>
          <w:rFonts w:ascii="Arial" w:eastAsia="Arial" w:hAnsi="Arial" w:cs="Arial"/>
          <w:color w:val="000000"/>
        </w:rPr>
        <w:t>Spring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boot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:rsidR="00197BA3" w:rsidRDefault="00740A36">
      <w:pPr>
        <w:numPr>
          <w:ilvl w:val="0"/>
          <w:numId w:val="4"/>
        </w:numP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REST API.</w:t>
      </w:r>
    </w:p>
    <w:p w:rsidR="00197BA3" w:rsidRDefault="00740A36">
      <w:pPr>
        <w:numPr>
          <w:ilvl w:val="0"/>
          <w:numId w:val="4"/>
        </w:numP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Сборка: </w:t>
      </w:r>
      <w:proofErr w:type="spellStart"/>
      <w:r>
        <w:rPr>
          <w:rFonts w:ascii="Arial" w:eastAsia="Arial" w:hAnsi="Arial" w:cs="Arial"/>
          <w:color w:val="000000"/>
        </w:rPr>
        <w:t>Maven</w:t>
      </w:r>
      <w:proofErr w:type="spellEnd"/>
    </w:p>
    <w:p w:rsidR="00197BA3" w:rsidRDefault="00740A36">
      <w:pPr>
        <w:numPr>
          <w:ilvl w:val="0"/>
          <w:numId w:val="4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(опционально) для оптимизации поиска можете использовать </w:t>
      </w:r>
      <w:proofErr w:type="spellStart"/>
      <w:r>
        <w:rPr>
          <w:rFonts w:ascii="Arial" w:eastAsia="Arial" w:hAnsi="Arial" w:cs="Arial"/>
        </w:rPr>
        <w:t>Elasticsearch</w:t>
      </w:r>
      <w:proofErr w:type="spellEnd"/>
      <w:r>
        <w:rPr>
          <w:rFonts w:ascii="Arial" w:eastAsia="Arial" w:hAnsi="Arial" w:cs="Arial"/>
        </w:rPr>
        <w:t xml:space="preserve">, а для реализации слоя кэширования приложения – </w:t>
      </w:r>
      <w:proofErr w:type="spellStart"/>
      <w:r>
        <w:rPr>
          <w:rFonts w:ascii="Arial" w:eastAsia="Arial" w:hAnsi="Arial" w:cs="Arial"/>
        </w:rPr>
        <w:t>Redis</w:t>
      </w:r>
      <w:proofErr w:type="spellEnd"/>
      <w:r>
        <w:rPr>
          <w:rFonts w:ascii="Arial" w:eastAsia="Arial" w:hAnsi="Arial" w:cs="Arial"/>
        </w:rPr>
        <w:t xml:space="preserve"> или аналогичный инструмент</w:t>
      </w:r>
    </w:p>
    <w:p w:rsidR="00197BA3" w:rsidRDefault="00740A36">
      <w:pPr>
        <w:numPr>
          <w:ilvl w:val="0"/>
          <w:numId w:val="4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Использование иных инструментов для определенных целей – на ваше усмотрение</w:t>
      </w:r>
    </w:p>
    <w:p w:rsidR="00197BA3" w:rsidRDefault="00197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7BA3" w:rsidRDefault="00740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000000"/>
        </w:rPr>
        <w:t xml:space="preserve">Структура таблиц БД (если </w:t>
      </w:r>
      <w:r>
        <w:rPr>
          <w:rFonts w:ascii="Arial" w:eastAsia="Arial" w:hAnsi="Arial" w:cs="Arial"/>
          <w:b/>
          <w:color w:val="000000"/>
          <w:u w:val="single"/>
        </w:rPr>
        <w:t>резко</w:t>
      </w:r>
      <w:r>
        <w:rPr>
          <w:rFonts w:ascii="Arial" w:eastAsia="Arial" w:hAnsi="Arial" w:cs="Arial"/>
          <w:b/>
          <w:color w:val="000000"/>
        </w:rPr>
        <w:t xml:space="preserve"> необходимо, то можно добавить поля и таблицы)</w:t>
      </w:r>
    </w:p>
    <w:p w:rsidR="00197BA3" w:rsidRDefault="00197BA3">
      <w:pPr>
        <w:spacing w:after="0" w:line="240" w:lineRule="auto"/>
        <w:rPr>
          <w:rFonts w:ascii="Arial" w:eastAsia="Arial" w:hAnsi="Arial" w:cs="Arial"/>
          <w:color w:val="000000"/>
        </w:rPr>
      </w:pPr>
    </w:p>
    <w:tbl>
      <w:tblPr>
        <w:tblStyle w:val="a9"/>
        <w:tblW w:w="1062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2126"/>
        <w:gridCol w:w="1843"/>
        <w:gridCol w:w="1134"/>
        <w:gridCol w:w="4253"/>
      </w:tblGrid>
      <w:tr w:rsidR="00197BA3">
        <w:tc>
          <w:tcPr>
            <w:tcW w:w="1271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Key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type</w:t>
            </w:r>
            <w:proofErr w:type="spellEnd"/>
          </w:p>
        </w:tc>
        <w:tc>
          <w:tcPr>
            <w:tcW w:w="2126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Column</w:t>
            </w:r>
            <w:proofErr w:type="spellEnd"/>
          </w:p>
        </w:tc>
        <w:tc>
          <w:tcPr>
            <w:tcW w:w="1843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Type</w:t>
            </w:r>
            <w:proofErr w:type="spellEnd"/>
          </w:p>
        </w:tc>
        <w:tc>
          <w:tcPr>
            <w:tcW w:w="1134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Unique</w:t>
            </w:r>
            <w:proofErr w:type="spellEnd"/>
          </w:p>
        </w:tc>
        <w:tc>
          <w:tcPr>
            <w:tcW w:w="4253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Comment</w:t>
            </w:r>
            <w:proofErr w:type="spellEnd"/>
          </w:p>
        </w:tc>
      </w:tr>
      <w:tr w:rsidR="00197BA3">
        <w:tc>
          <w:tcPr>
            <w:tcW w:w="10627" w:type="dxa"/>
            <w:gridSpan w:val="5"/>
          </w:tcPr>
          <w:p w:rsidR="00197BA3" w:rsidRDefault="00740A36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Table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: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USER</w:t>
            </w:r>
          </w:p>
        </w:tc>
      </w:tr>
      <w:tr w:rsidR="00197BA3">
        <w:tc>
          <w:tcPr>
            <w:tcW w:w="1271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PK</w:t>
            </w:r>
          </w:p>
        </w:tc>
        <w:tc>
          <w:tcPr>
            <w:tcW w:w="2126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1843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BIGINT</w:t>
            </w:r>
          </w:p>
        </w:tc>
        <w:tc>
          <w:tcPr>
            <w:tcW w:w="1134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True</w:t>
            </w:r>
            <w:proofErr w:type="spellEnd"/>
          </w:p>
        </w:tc>
        <w:tc>
          <w:tcPr>
            <w:tcW w:w="4253" w:type="dxa"/>
          </w:tcPr>
          <w:p w:rsidR="00197BA3" w:rsidRDefault="00197BA3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197BA3">
        <w:tc>
          <w:tcPr>
            <w:tcW w:w="1271" w:type="dxa"/>
          </w:tcPr>
          <w:p w:rsidR="00197BA3" w:rsidRDefault="00197BA3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126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NAME</w:t>
            </w:r>
          </w:p>
        </w:tc>
        <w:tc>
          <w:tcPr>
            <w:tcW w:w="1843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VARCHAR(500)</w:t>
            </w:r>
          </w:p>
        </w:tc>
        <w:tc>
          <w:tcPr>
            <w:tcW w:w="1134" w:type="dxa"/>
          </w:tcPr>
          <w:p w:rsidR="00197BA3" w:rsidRDefault="00197BA3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253" w:type="dxa"/>
          </w:tcPr>
          <w:p w:rsidR="00197BA3" w:rsidRDefault="00197BA3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197BA3">
        <w:tc>
          <w:tcPr>
            <w:tcW w:w="1271" w:type="dxa"/>
          </w:tcPr>
          <w:p w:rsidR="00197BA3" w:rsidRDefault="00197BA3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126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DATE_OF_BIRTH</w:t>
            </w:r>
          </w:p>
        </w:tc>
        <w:tc>
          <w:tcPr>
            <w:tcW w:w="1843" w:type="dxa"/>
          </w:tcPr>
          <w:p w:rsidR="00197BA3" w:rsidRDefault="00197BA3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34" w:type="dxa"/>
          </w:tcPr>
          <w:p w:rsidR="00197BA3" w:rsidRDefault="00197BA3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253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Format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: 01.05.1993</w:t>
            </w:r>
          </w:p>
        </w:tc>
      </w:tr>
      <w:tr w:rsidR="00197BA3">
        <w:tc>
          <w:tcPr>
            <w:tcW w:w="1271" w:type="dxa"/>
          </w:tcPr>
          <w:p w:rsidR="00197BA3" w:rsidRDefault="00197BA3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126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PASSWORD</w:t>
            </w:r>
          </w:p>
        </w:tc>
        <w:tc>
          <w:tcPr>
            <w:tcW w:w="1843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VARCHAR(500)</w:t>
            </w:r>
          </w:p>
        </w:tc>
        <w:tc>
          <w:tcPr>
            <w:tcW w:w="1134" w:type="dxa"/>
          </w:tcPr>
          <w:p w:rsidR="00197BA3" w:rsidRDefault="00197BA3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253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Min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length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: 8,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max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500</w:t>
            </w:r>
          </w:p>
        </w:tc>
      </w:tr>
      <w:tr w:rsidR="00197BA3">
        <w:tc>
          <w:tcPr>
            <w:tcW w:w="10627" w:type="dxa"/>
            <w:gridSpan w:val="5"/>
          </w:tcPr>
          <w:p w:rsidR="00197BA3" w:rsidRDefault="00740A36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Table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: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ACCOUNT</w:t>
            </w:r>
          </w:p>
        </w:tc>
      </w:tr>
      <w:tr w:rsidR="00197BA3">
        <w:tc>
          <w:tcPr>
            <w:tcW w:w="1271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PK</w:t>
            </w:r>
          </w:p>
        </w:tc>
        <w:tc>
          <w:tcPr>
            <w:tcW w:w="2126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1843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BIGINT</w:t>
            </w:r>
          </w:p>
        </w:tc>
        <w:tc>
          <w:tcPr>
            <w:tcW w:w="1134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True</w:t>
            </w:r>
            <w:proofErr w:type="spellEnd"/>
          </w:p>
        </w:tc>
        <w:tc>
          <w:tcPr>
            <w:tcW w:w="4253" w:type="dxa"/>
          </w:tcPr>
          <w:p w:rsidR="00197BA3" w:rsidRDefault="00197BA3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197BA3">
        <w:tc>
          <w:tcPr>
            <w:tcW w:w="1271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FK</w:t>
            </w:r>
          </w:p>
        </w:tc>
        <w:tc>
          <w:tcPr>
            <w:tcW w:w="2126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USER_ID</w:t>
            </w:r>
          </w:p>
        </w:tc>
        <w:tc>
          <w:tcPr>
            <w:tcW w:w="1843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BIGINT</w:t>
            </w:r>
          </w:p>
        </w:tc>
        <w:tc>
          <w:tcPr>
            <w:tcW w:w="1134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True</w:t>
            </w:r>
            <w:proofErr w:type="spellEnd"/>
          </w:p>
        </w:tc>
        <w:tc>
          <w:tcPr>
            <w:tcW w:w="4253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Link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USER.ID</w:t>
            </w:r>
          </w:p>
        </w:tc>
      </w:tr>
      <w:tr w:rsidR="00197BA3">
        <w:tc>
          <w:tcPr>
            <w:tcW w:w="1271" w:type="dxa"/>
          </w:tcPr>
          <w:p w:rsidR="00197BA3" w:rsidRDefault="00197BA3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126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BALANCE</w:t>
            </w:r>
          </w:p>
        </w:tc>
        <w:tc>
          <w:tcPr>
            <w:tcW w:w="1843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DECIMAL</w:t>
            </w:r>
          </w:p>
        </w:tc>
        <w:tc>
          <w:tcPr>
            <w:tcW w:w="1134" w:type="dxa"/>
          </w:tcPr>
          <w:p w:rsidR="00197BA3" w:rsidRDefault="00197BA3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253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рубли + копейки: в коде –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BigDecimal</w:t>
            </w:r>
            <w:proofErr w:type="spellEnd"/>
          </w:p>
        </w:tc>
      </w:tr>
      <w:tr w:rsidR="00197BA3">
        <w:tc>
          <w:tcPr>
            <w:tcW w:w="10627" w:type="dxa"/>
            <w:gridSpan w:val="5"/>
          </w:tcPr>
          <w:p w:rsidR="00197BA3" w:rsidRDefault="00740A36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Table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: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EMAIL_DATA</w:t>
            </w:r>
          </w:p>
        </w:tc>
      </w:tr>
      <w:tr w:rsidR="00197BA3">
        <w:tc>
          <w:tcPr>
            <w:tcW w:w="1271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PK</w:t>
            </w:r>
          </w:p>
        </w:tc>
        <w:tc>
          <w:tcPr>
            <w:tcW w:w="2126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1843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BIGINT</w:t>
            </w:r>
          </w:p>
        </w:tc>
        <w:tc>
          <w:tcPr>
            <w:tcW w:w="1134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True</w:t>
            </w:r>
            <w:proofErr w:type="spellEnd"/>
          </w:p>
        </w:tc>
        <w:tc>
          <w:tcPr>
            <w:tcW w:w="4253" w:type="dxa"/>
          </w:tcPr>
          <w:p w:rsidR="00197BA3" w:rsidRDefault="00197BA3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197BA3">
        <w:tc>
          <w:tcPr>
            <w:tcW w:w="1271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FK</w:t>
            </w:r>
          </w:p>
        </w:tc>
        <w:tc>
          <w:tcPr>
            <w:tcW w:w="2126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USER_ID</w:t>
            </w:r>
          </w:p>
        </w:tc>
        <w:tc>
          <w:tcPr>
            <w:tcW w:w="1843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BIGINT</w:t>
            </w:r>
          </w:p>
        </w:tc>
        <w:tc>
          <w:tcPr>
            <w:tcW w:w="1134" w:type="dxa"/>
          </w:tcPr>
          <w:p w:rsidR="00197BA3" w:rsidRDefault="00197BA3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253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Link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USER.ID</w:t>
            </w:r>
          </w:p>
        </w:tc>
      </w:tr>
      <w:tr w:rsidR="00197BA3">
        <w:tc>
          <w:tcPr>
            <w:tcW w:w="1271" w:type="dxa"/>
          </w:tcPr>
          <w:p w:rsidR="00197BA3" w:rsidRDefault="00197BA3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126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EMAIL</w:t>
            </w:r>
          </w:p>
        </w:tc>
        <w:tc>
          <w:tcPr>
            <w:tcW w:w="1843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VARCHAR(200)</w:t>
            </w:r>
          </w:p>
        </w:tc>
        <w:tc>
          <w:tcPr>
            <w:tcW w:w="1134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True</w:t>
            </w:r>
            <w:proofErr w:type="spellEnd"/>
          </w:p>
        </w:tc>
        <w:tc>
          <w:tcPr>
            <w:tcW w:w="4253" w:type="dxa"/>
          </w:tcPr>
          <w:p w:rsidR="00197BA3" w:rsidRDefault="00197BA3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197BA3">
        <w:tc>
          <w:tcPr>
            <w:tcW w:w="10627" w:type="dxa"/>
            <w:gridSpan w:val="5"/>
          </w:tcPr>
          <w:p w:rsidR="00197BA3" w:rsidRDefault="00740A36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Table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: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PHONE_DATA</w:t>
            </w:r>
          </w:p>
        </w:tc>
      </w:tr>
      <w:tr w:rsidR="00197BA3">
        <w:tc>
          <w:tcPr>
            <w:tcW w:w="1271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PK</w:t>
            </w:r>
          </w:p>
        </w:tc>
        <w:tc>
          <w:tcPr>
            <w:tcW w:w="2126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1843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BIGINT</w:t>
            </w:r>
          </w:p>
        </w:tc>
        <w:tc>
          <w:tcPr>
            <w:tcW w:w="1134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True</w:t>
            </w:r>
            <w:proofErr w:type="spellEnd"/>
          </w:p>
        </w:tc>
        <w:tc>
          <w:tcPr>
            <w:tcW w:w="4253" w:type="dxa"/>
          </w:tcPr>
          <w:p w:rsidR="00197BA3" w:rsidRDefault="00197BA3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197BA3">
        <w:tc>
          <w:tcPr>
            <w:tcW w:w="1271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FK</w:t>
            </w:r>
          </w:p>
        </w:tc>
        <w:tc>
          <w:tcPr>
            <w:tcW w:w="2126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USER_ID</w:t>
            </w:r>
          </w:p>
        </w:tc>
        <w:tc>
          <w:tcPr>
            <w:tcW w:w="1843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BIGINT</w:t>
            </w:r>
          </w:p>
        </w:tc>
        <w:tc>
          <w:tcPr>
            <w:tcW w:w="1134" w:type="dxa"/>
          </w:tcPr>
          <w:p w:rsidR="00197BA3" w:rsidRDefault="00197BA3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253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Link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USER.ID</w:t>
            </w:r>
          </w:p>
        </w:tc>
      </w:tr>
      <w:tr w:rsidR="00197BA3">
        <w:tc>
          <w:tcPr>
            <w:tcW w:w="1271" w:type="dxa"/>
          </w:tcPr>
          <w:p w:rsidR="00197BA3" w:rsidRDefault="00197BA3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126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PHONE</w:t>
            </w:r>
          </w:p>
        </w:tc>
        <w:tc>
          <w:tcPr>
            <w:tcW w:w="1843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VARCHAR(13)</w:t>
            </w:r>
          </w:p>
        </w:tc>
        <w:tc>
          <w:tcPr>
            <w:tcW w:w="1134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True</w:t>
            </w:r>
            <w:proofErr w:type="spellEnd"/>
          </w:p>
        </w:tc>
        <w:tc>
          <w:tcPr>
            <w:tcW w:w="4253" w:type="dxa"/>
          </w:tcPr>
          <w:p w:rsidR="00197BA3" w:rsidRDefault="00740A36">
            <w:pPr>
              <w:jc w:val="center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format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: 79207865432</w:t>
            </w:r>
          </w:p>
        </w:tc>
      </w:tr>
    </w:tbl>
    <w:p w:rsidR="00197BA3" w:rsidRDefault="00197BA3">
      <w:pPr>
        <w:spacing w:after="0" w:line="240" w:lineRule="auto"/>
        <w:rPr>
          <w:rFonts w:ascii="Arial" w:eastAsia="Arial" w:hAnsi="Arial" w:cs="Arial"/>
          <w:color w:val="000000"/>
        </w:rPr>
      </w:pPr>
    </w:p>
    <w:p w:rsidR="00197BA3" w:rsidRDefault="00740A36">
      <w:pPr>
        <w:spacing w:after="0" w:line="240" w:lineRule="auto"/>
        <w:rPr>
          <w:rFonts w:ascii="Arial" w:eastAsia="Arial" w:hAnsi="Arial" w:cs="Arial"/>
          <w:b/>
          <w:color w:val="000000"/>
        </w:rPr>
      </w:pPr>
      <w:proofErr w:type="gramStart"/>
      <w:r>
        <w:rPr>
          <w:rFonts w:ascii="Arial" w:eastAsia="Arial" w:hAnsi="Arial" w:cs="Arial"/>
          <w:b/>
          <w:color w:val="000000"/>
        </w:rPr>
        <w:t>Общие</w:t>
      </w:r>
      <w:proofErr w:type="gramEnd"/>
      <w:r>
        <w:rPr>
          <w:rFonts w:ascii="Arial" w:eastAsia="Arial" w:hAnsi="Arial" w:cs="Arial"/>
          <w:b/>
          <w:color w:val="000000"/>
        </w:rPr>
        <w:t xml:space="preserve"> требование к системе:</w:t>
      </w:r>
    </w:p>
    <w:p w:rsidR="00197BA3" w:rsidRDefault="00197BA3">
      <w:pPr>
        <w:spacing w:after="0" w:line="240" w:lineRule="auto"/>
        <w:rPr>
          <w:rFonts w:ascii="Arial" w:eastAsia="Arial" w:hAnsi="Arial" w:cs="Arial"/>
          <w:b/>
          <w:color w:val="000000"/>
        </w:rPr>
      </w:pPr>
    </w:p>
    <w:p w:rsidR="00197BA3" w:rsidRDefault="00740A36">
      <w:pPr>
        <w:numPr>
          <w:ilvl w:val="0"/>
          <w:numId w:val="5"/>
        </w:numP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3 слоя – API, </w:t>
      </w:r>
      <w:proofErr w:type="spellStart"/>
      <w:r>
        <w:rPr>
          <w:rFonts w:ascii="Arial" w:eastAsia="Arial" w:hAnsi="Arial" w:cs="Arial"/>
          <w:color w:val="000000"/>
        </w:rPr>
        <w:t>service</w:t>
      </w:r>
      <w:proofErr w:type="spellEnd"/>
      <w:r>
        <w:rPr>
          <w:rFonts w:ascii="Arial" w:eastAsia="Arial" w:hAnsi="Arial" w:cs="Arial"/>
          <w:color w:val="000000"/>
        </w:rPr>
        <w:t>, DAO</w:t>
      </w:r>
    </w:p>
    <w:p w:rsidR="00197BA3" w:rsidRDefault="00740A3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Будем считать, что в системе только обычные пользователи (не админы и </w:t>
      </w:r>
      <w:proofErr w:type="spellStart"/>
      <w:r>
        <w:rPr>
          <w:rFonts w:ascii="Arial" w:eastAsia="Arial" w:hAnsi="Arial" w:cs="Arial"/>
          <w:color w:val="000000"/>
        </w:rPr>
        <w:t>т.д</w:t>
      </w:r>
      <w:proofErr w:type="spellEnd"/>
      <w:r>
        <w:rPr>
          <w:rFonts w:ascii="Arial" w:eastAsia="Arial" w:hAnsi="Arial" w:cs="Arial"/>
          <w:color w:val="000000"/>
        </w:rPr>
        <w:t>).</w:t>
      </w:r>
    </w:p>
    <w:p w:rsidR="00197BA3" w:rsidRDefault="00740A3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Будем считать, что пользователи создаются миграциями (не будем усложнять). Просто считаем, что для обычных пользователей нет операции создания. Для тестов создать напрямую в DAO.</w:t>
      </w:r>
    </w:p>
    <w:p w:rsidR="00197BA3" w:rsidRDefault="00740A3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У пользователя может быть более одного PHONE_DATA (должен быть как минимум 1).</w:t>
      </w:r>
    </w:p>
    <w:p w:rsidR="00197BA3" w:rsidRDefault="00740A36">
      <w:pPr>
        <w:numPr>
          <w:ilvl w:val="0"/>
          <w:numId w:val="5"/>
        </w:numP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У пользователя может быть более одного EMAIL_DATA (должен быть как минимум 1).</w:t>
      </w:r>
    </w:p>
    <w:p w:rsidR="00197BA3" w:rsidRDefault="00740A36">
      <w:pPr>
        <w:numPr>
          <w:ilvl w:val="0"/>
          <w:numId w:val="5"/>
        </w:numP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У пользователя должен быть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быть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строго один ACCOUNT.</w:t>
      </w:r>
    </w:p>
    <w:p w:rsidR="00197BA3" w:rsidRDefault="00740A36">
      <w:pPr>
        <w:numPr>
          <w:ilvl w:val="0"/>
          <w:numId w:val="5"/>
        </w:numPr>
        <w:spacing w:after="0" w:line="240" w:lineRule="auto"/>
        <w:rPr>
          <w:rFonts w:ascii="Arial" w:eastAsia="Arial" w:hAnsi="Arial" w:cs="Arial"/>
          <w:color w:val="000000"/>
        </w:rPr>
      </w:pPr>
      <w:proofErr w:type="gramStart"/>
      <w:r>
        <w:rPr>
          <w:rFonts w:ascii="Arial" w:eastAsia="Arial" w:hAnsi="Arial" w:cs="Arial"/>
          <w:color w:val="000000"/>
        </w:rPr>
        <w:t>Начальный</w:t>
      </w:r>
      <w:proofErr w:type="gramEnd"/>
      <w:r>
        <w:rPr>
          <w:rFonts w:ascii="Arial" w:eastAsia="Arial" w:hAnsi="Arial" w:cs="Arial"/>
          <w:color w:val="000000"/>
        </w:rPr>
        <w:t xml:space="preserve"> BALANCE в ACCOUNT указывается при создании пользователя.</w:t>
      </w:r>
    </w:p>
    <w:p w:rsidR="00197BA3" w:rsidRDefault="00740A36">
      <w:pPr>
        <w:numPr>
          <w:ilvl w:val="0"/>
          <w:numId w:val="5"/>
        </w:numP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BALANCE в ACCOUNT не может уходить в </w:t>
      </w:r>
      <w:proofErr w:type="gramStart"/>
      <w:r>
        <w:rPr>
          <w:rFonts w:ascii="Arial" w:eastAsia="Arial" w:hAnsi="Arial" w:cs="Arial"/>
          <w:color w:val="000000"/>
        </w:rPr>
        <w:t>минус</w:t>
      </w:r>
      <w:proofErr w:type="gramEnd"/>
      <w:r>
        <w:rPr>
          <w:rFonts w:ascii="Arial" w:eastAsia="Arial" w:hAnsi="Arial" w:cs="Arial"/>
          <w:color w:val="000000"/>
        </w:rPr>
        <w:t xml:space="preserve"> ни при </w:t>
      </w:r>
      <w:proofErr w:type="gramStart"/>
      <w:r>
        <w:rPr>
          <w:rFonts w:ascii="Arial" w:eastAsia="Arial" w:hAnsi="Arial" w:cs="Arial"/>
          <w:color w:val="000000"/>
        </w:rPr>
        <w:t>каких</w:t>
      </w:r>
      <w:proofErr w:type="gramEnd"/>
      <w:r>
        <w:rPr>
          <w:rFonts w:ascii="Arial" w:eastAsia="Arial" w:hAnsi="Arial" w:cs="Arial"/>
          <w:color w:val="000000"/>
        </w:rPr>
        <w:t xml:space="preserve"> операциях.</w:t>
      </w:r>
    </w:p>
    <w:p w:rsidR="00197BA3" w:rsidRDefault="00740A36">
      <w:pPr>
        <w:numPr>
          <w:ilvl w:val="0"/>
          <w:numId w:val="5"/>
        </w:numPr>
        <w:spacing w:after="0" w:line="240" w:lineRule="auto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Валидация</w:t>
      </w:r>
      <w:proofErr w:type="spellEnd"/>
      <w:r>
        <w:rPr>
          <w:rFonts w:ascii="Arial" w:eastAsia="Arial" w:hAnsi="Arial" w:cs="Arial"/>
          <w:color w:val="000000"/>
        </w:rPr>
        <w:t xml:space="preserve"> входных API данных.</w:t>
      </w:r>
    </w:p>
    <w:p w:rsidR="00197BA3" w:rsidRDefault="00197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7BA3" w:rsidRDefault="00740A36">
      <w:pPr>
        <w:spacing w:after="0" w:line="24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Обязательные </w:t>
      </w:r>
      <w:proofErr w:type="spellStart"/>
      <w:r>
        <w:rPr>
          <w:rFonts w:ascii="Arial" w:eastAsia="Arial" w:hAnsi="Arial" w:cs="Arial"/>
          <w:b/>
          <w:color w:val="000000"/>
        </w:rPr>
        <w:t>фичи</w:t>
      </w:r>
      <w:proofErr w:type="spellEnd"/>
      <w:r>
        <w:rPr>
          <w:rFonts w:ascii="Arial" w:eastAsia="Arial" w:hAnsi="Arial" w:cs="Arial"/>
          <w:b/>
          <w:color w:val="000000"/>
        </w:rPr>
        <w:t>:</w:t>
      </w:r>
    </w:p>
    <w:p w:rsidR="00197BA3" w:rsidRDefault="00197BA3">
      <w:pPr>
        <w:spacing w:after="0" w:line="240" w:lineRule="auto"/>
        <w:rPr>
          <w:rFonts w:ascii="Arial" w:eastAsia="Arial" w:hAnsi="Arial" w:cs="Arial"/>
          <w:b/>
          <w:color w:val="000000"/>
        </w:rPr>
      </w:pPr>
    </w:p>
    <w:p w:rsidR="00197BA3" w:rsidRDefault="00740A36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Добавить корректное кэширование (</w:t>
      </w:r>
      <w:proofErr w:type="gramStart"/>
      <w:r>
        <w:rPr>
          <w:rFonts w:ascii="Arial" w:eastAsia="Arial" w:hAnsi="Arial" w:cs="Arial"/>
        </w:rPr>
        <w:t>например</w:t>
      </w:r>
      <w:proofErr w:type="gramEnd"/>
      <w:r>
        <w:rPr>
          <w:rFonts w:ascii="Arial" w:eastAsia="Arial" w:hAnsi="Arial" w:cs="Arial"/>
        </w:rPr>
        <w:t xml:space="preserve"> на API и на DAO слой). Имплементация на ваше усмотрение. </w:t>
      </w:r>
    </w:p>
    <w:p w:rsidR="00197BA3" w:rsidRPr="003F4E20" w:rsidRDefault="00740A36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color w:val="000000"/>
          <w:highlight w:val="yellow"/>
        </w:rPr>
      </w:pPr>
      <w:r w:rsidRPr="003F4E20">
        <w:rPr>
          <w:rFonts w:ascii="Arial" w:eastAsia="Arial" w:hAnsi="Arial" w:cs="Arial"/>
          <w:color w:val="000000"/>
          <w:highlight w:val="yellow"/>
        </w:rPr>
        <w:t>CREATE (только для определенных внутри пользователя данных), UPDATE операции для пользователя. Пользователь может менять только собственные данные:</w:t>
      </w:r>
    </w:p>
    <w:p w:rsidR="00197BA3" w:rsidRPr="003F4E20" w:rsidRDefault="00740A36">
      <w:pPr>
        <w:numPr>
          <w:ilvl w:val="1"/>
          <w:numId w:val="2"/>
        </w:numPr>
        <w:spacing w:after="0" w:line="240" w:lineRule="auto"/>
        <w:rPr>
          <w:rFonts w:ascii="Arial" w:eastAsia="Arial" w:hAnsi="Arial" w:cs="Arial"/>
          <w:color w:val="000000"/>
          <w:highlight w:val="yellow"/>
        </w:rPr>
      </w:pPr>
      <w:r w:rsidRPr="003F4E20">
        <w:rPr>
          <w:rFonts w:ascii="Arial" w:eastAsia="Arial" w:hAnsi="Arial" w:cs="Arial"/>
          <w:color w:val="000000"/>
          <w:highlight w:val="yellow"/>
        </w:rPr>
        <w:t xml:space="preserve">может удалить/сменить/добавить </w:t>
      </w:r>
      <w:proofErr w:type="spellStart"/>
      <w:proofErr w:type="gramStart"/>
      <w:r w:rsidRPr="003F4E20">
        <w:rPr>
          <w:rFonts w:ascii="Arial" w:eastAsia="Arial" w:hAnsi="Arial" w:cs="Arial"/>
          <w:color w:val="000000"/>
          <w:highlight w:val="yellow"/>
        </w:rPr>
        <w:t>email</w:t>
      </w:r>
      <w:proofErr w:type="spellEnd"/>
      <w:proofErr w:type="gramEnd"/>
      <w:r w:rsidRPr="003F4E20">
        <w:rPr>
          <w:rFonts w:ascii="Arial" w:eastAsia="Arial" w:hAnsi="Arial" w:cs="Arial"/>
          <w:color w:val="000000"/>
          <w:highlight w:val="yellow"/>
        </w:rPr>
        <w:t xml:space="preserve"> если он не занят другим пользователям</w:t>
      </w:r>
    </w:p>
    <w:p w:rsidR="00197BA3" w:rsidRPr="003F4E20" w:rsidRDefault="00740A36">
      <w:pPr>
        <w:numPr>
          <w:ilvl w:val="1"/>
          <w:numId w:val="2"/>
        </w:numPr>
        <w:spacing w:after="0" w:line="240" w:lineRule="auto"/>
        <w:rPr>
          <w:rFonts w:ascii="Arial" w:eastAsia="Arial" w:hAnsi="Arial" w:cs="Arial"/>
          <w:color w:val="000000"/>
          <w:highlight w:val="yellow"/>
        </w:rPr>
      </w:pPr>
      <w:r w:rsidRPr="003F4E20">
        <w:rPr>
          <w:rFonts w:ascii="Arial" w:eastAsia="Arial" w:hAnsi="Arial" w:cs="Arial"/>
          <w:color w:val="000000"/>
          <w:highlight w:val="yellow"/>
        </w:rPr>
        <w:t xml:space="preserve">может удалить/сменить/добавить </w:t>
      </w:r>
      <w:proofErr w:type="spellStart"/>
      <w:proofErr w:type="gramStart"/>
      <w:r w:rsidRPr="003F4E20">
        <w:rPr>
          <w:rFonts w:ascii="Arial" w:eastAsia="Arial" w:hAnsi="Arial" w:cs="Arial"/>
          <w:color w:val="000000"/>
          <w:highlight w:val="yellow"/>
        </w:rPr>
        <w:t>phone</w:t>
      </w:r>
      <w:proofErr w:type="spellEnd"/>
      <w:proofErr w:type="gramEnd"/>
      <w:r w:rsidRPr="003F4E20">
        <w:rPr>
          <w:rFonts w:ascii="Arial" w:eastAsia="Arial" w:hAnsi="Arial" w:cs="Arial"/>
          <w:color w:val="000000"/>
          <w:highlight w:val="yellow"/>
        </w:rPr>
        <w:t xml:space="preserve"> если он не занят другим пользователям</w:t>
      </w:r>
    </w:p>
    <w:p w:rsidR="00197BA3" w:rsidRPr="003F4E20" w:rsidRDefault="00740A36">
      <w:pPr>
        <w:numPr>
          <w:ilvl w:val="1"/>
          <w:numId w:val="2"/>
        </w:numPr>
        <w:spacing w:after="0" w:line="240" w:lineRule="auto"/>
        <w:rPr>
          <w:rFonts w:ascii="Arial" w:eastAsia="Arial" w:hAnsi="Arial" w:cs="Arial"/>
          <w:color w:val="000000"/>
          <w:highlight w:val="yellow"/>
        </w:rPr>
      </w:pPr>
      <w:r w:rsidRPr="003F4E20">
        <w:rPr>
          <w:rFonts w:ascii="Arial" w:eastAsia="Arial" w:hAnsi="Arial" w:cs="Arial"/>
          <w:color w:val="000000"/>
          <w:highlight w:val="yellow"/>
        </w:rPr>
        <w:t>остальное менять не может</w:t>
      </w:r>
    </w:p>
    <w:p w:rsidR="00197BA3" w:rsidRPr="00274BDD" w:rsidRDefault="00740A36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  <w:color w:val="000000"/>
          <w:highlight w:val="yellow"/>
        </w:rPr>
      </w:pPr>
      <w:r w:rsidRPr="00274BDD">
        <w:rPr>
          <w:rFonts w:ascii="Arial" w:eastAsia="Arial" w:hAnsi="Arial" w:cs="Arial"/>
          <w:color w:val="000000"/>
          <w:highlight w:val="yellow"/>
        </w:rPr>
        <w:t>Реализовать READ операцию для пользователей. Сделать «поиск пользователей» (искать может любой любого) с фильтрацией по полям ниже и пагинацией (</w:t>
      </w:r>
      <w:proofErr w:type="spellStart"/>
      <w:r w:rsidRPr="00274BDD">
        <w:rPr>
          <w:rFonts w:ascii="Arial" w:eastAsia="Arial" w:hAnsi="Arial" w:cs="Arial"/>
          <w:color w:val="000000"/>
          <w:highlight w:val="yellow"/>
        </w:rPr>
        <w:t>size</w:t>
      </w:r>
      <w:proofErr w:type="spellEnd"/>
      <w:r w:rsidRPr="00274BDD">
        <w:rPr>
          <w:rFonts w:ascii="Arial" w:eastAsia="Arial" w:hAnsi="Arial" w:cs="Arial"/>
          <w:color w:val="000000"/>
          <w:highlight w:val="yellow"/>
        </w:rPr>
        <w:t xml:space="preserve">, </w:t>
      </w:r>
      <w:proofErr w:type="spellStart"/>
      <w:r w:rsidRPr="00274BDD">
        <w:rPr>
          <w:rFonts w:ascii="Arial" w:eastAsia="Arial" w:hAnsi="Arial" w:cs="Arial"/>
          <w:color w:val="000000"/>
          <w:highlight w:val="yellow"/>
        </w:rPr>
        <w:t>page</w:t>
      </w:r>
      <w:proofErr w:type="spellEnd"/>
      <w:r w:rsidRPr="00274BDD">
        <w:rPr>
          <w:rFonts w:ascii="Arial" w:eastAsia="Arial" w:hAnsi="Arial" w:cs="Arial"/>
          <w:color w:val="000000"/>
          <w:highlight w:val="yellow"/>
        </w:rPr>
        <w:t>/</w:t>
      </w:r>
      <w:proofErr w:type="spellStart"/>
      <w:r w:rsidRPr="00274BDD">
        <w:rPr>
          <w:rFonts w:ascii="Arial" w:eastAsia="Arial" w:hAnsi="Arial" w:cs="Arial"/>
          <w:color w:val="000000"/>
          <w:highlight w:val="yellow"/>
        </w:rPr>
        <w:t>offset</w:t>
      </w:r>
      <w:proofErr w:type="spellEnd"/>
      <w:r w:rsidRPr="00274BDD">
        <w:rPr>
          <w:rFonts w:ascii="Arial" w:eastAsia="Arial" w:hAnsi="Arial" w:cs="Arial"/>
          <w:color w:val="000000"/>
          <w:highlight w:val="yellow"/>
        </w:rPr>
        <w:t xml:space="preserve">): </w:t>
      </w:r>
    </w:p>
    <w:p w:rsidR="00197BA3" w:rsidRPr="00274BDD" w:rsidRDefault="00740A36">
      <w:pPr>
        <w:numPr>
          <w:ilvl w:val="1"/>
          <w:numId w:val="1"/>
        </w:numPr>
        <w:spacing w:after="0" w:line="240" w:lineRule="auto"/>
        <w:rPr>
          <w:rFonts w:ascii="Arial" w:eastAsia="Arial" w:hAnsi="Arial" w:cs="Arial"/>
          <w:color w:val="000000"/>
          <w:highlight w:val="yellow"/>
        </w:rPr>
      </w:pPr>
      <w:r w:rsidRPr="00274BDD">
        <w:rPr>
          <w:rFonts w:ascii="Arial" w:eastAsia="Arial" w:hAnsi="Arial" w:cs="Arial"/>
          <w:color w:val="000000"/>
          <w:highlight w:val="yellow"/>
        </w:rPr>
        <w:t xml:space="preserve">Если </w:t>
      </w:r>
      <w:proofErr w:type="gramStart"/>
      <w:r w:rsidRPr="00274BDD">
        <w:rPr>
          <w:rFonts w:ascii="Arial" w:eastAsia="Arial" w:hAnsi="Arial" w:cs="Arial"/>
          <w:color w:val="000000"/>
          <w:highlight w:val="yellow"/>
        </w:rPr>
        <w:t>передана</w:t>
      </w:r>
      <w:proofErr w:type="gramEnd"/>
      <w:r w:rsidRPr="00274BDD">
        <w:rPr>
          <w:rFonts w:ascii="Arial" w:eastAsia="Arial" w:hAnsi="Arial" w:cs="Arial"/>
          <w:color w:val="000000"/>
          <w:highlight w:val="yellow"/>
        </w:rPr>
        <w:t xml:space="preserve"> «</w:t>
      </w:r>
      <w:proofErr w:type="spellStart"/>
      <w:r w:rsidRPr="00274BDD">
        <w:rPr>
          <w:rFonts w:ascii="Arial" w:eastAsia="Arial" w:hAnsi="Arial" w:cs="Arial"/>
          <w:color w:val="000000"/>
          <w:highlight w:val="yellow"/>
        </w:rPr>
        <w:t>dateOfBirth</w:t>
      </w:r>
      <w:proofErr w:type="spellEnd"/>
      <w:r w:rsidRPr="00274BDD">
        <w:rPr>
          <w:rFonts w:ascii="Arial" w:eastAsia="Arial" w:hAnsi="Arial" w:cs="Arial"/>
          <w:color w:val="000000"/>
          <w:highlight w:val="yellow"/>
        </w:rPr>
        <w:t>», то фильтр записей, где «</w:t>
      </w:r>
      <w:proofErr w:type="spellStart"/>
      <w:r w:rsidRPr="00274BDD">
        <w:rPr>
          <w:rFonts w:ascii="Arial" w:eastAsia="Arial" w:hAnsi="Arial" w:cs="Arial"/>
          <w:color w:val="000000"/>
          <w:highlight w:val="yellow"/>
        </w:rPr>
        <w:t>date_of_birth</w:t>
      </w:r>
      <w:proofErr w:type="spellEnd"/>
      <w:r w:rsidRPr="00274BDD">
        <w:rPr>
          <w:rFonts w:ascii="Arial" w:eastAsia="Arial" w:hAnsi="Arial" w:cs="Arial"/>
          <w:color w:val="000000"/>
          <w:highlight w:val="yellow"/>
        </w:rPr>
        <w:t>» больше чем переданный в запросе.</w:t>
      </w:r>
    </w:p>
    <w:p w:rsidR="00197BA3" w:rsidRPr="00274BDD" w:rsidRDefault="00740A36">
      <w:pPr>
        <w:numPr>
          <w:ilvl w:val="1"/>
          <w:numId w:val="1"/>
        </w:numPr>
        <w:spacing w:after="0" w:line="240" w:lineRule="auto"/>
        <w:rPr>
          <w:rFonts w:ascii="Arial" w:eastAsia="Arial" w:hAnsi="Arial" w:cs="Arial"/>
          <w:color w:val="000000"/>
          <w:highlight w:val="yellow"/>
        </w:rPr>
      </w:pPr>
      <w:r w:rsidRPr="00274BDD">
        <w:rPr>
          <w:rFonts w:ascii="Arial" w:eastAsia="Arial" w:hAnsi="Arial" w:cs="Arial"/>
          <w:color w:val="000000"/>
          <w:highlight w:val="yellow"/>
        </w:rPr>
        <w:t>Если передан «</w:t>
      </w:r>
      <w:proofErr w:type="spellStart"/>
      <w:r w:rsidRPr="00274BDD">
        <w:rPr>
          <w:rFonts w:ascii="Arial" w:eastAsia="Arial" w:hAnsi="Arial" w:cs="Arial"/>
          <w:color w:val="000000"/>
          <w:highlight w:val="yellow"/>
        </w:rPr>
        <w:t>phone</w:t>
      </w:r>
      <w:proofErr w:type="spellEnd"/>
      <w:r w:rsidRPr="00274BDD">
        <w:rPr>
          <w:rFonts w:ascii="Arial" w:eastAsia="Arial" w:hAnsi="Arial" w:cs="Arial"/>
          <w:color w:val="000000"/>
          <w:highlight w:val="yellow"/>
        </w:rPr>
        <w:t>», то фильтр по 100% сходству.</w:t>
      </w:r>
    </w:p>
    <w:p w:rsidR="00197BA3" w:rsidRPr="00274BDD" w:rsidRDefault="00740A36">
      <w:pPr>
        <w:numPr>
          <w:ilvl w:val="1"/>
          <w:numId w:val="1"/>
        </w:numPr>
        <w:spacing w:after="0" w:line="240" w:lineRule="auto"/>
        <w:rPr>
          <w:rFonts w:ascii="Arial" w:eastAsia="Arial" w:hAnsi="Arial" w:cs="Arial"/>
          <w:color w:val="000000"/>
          <w:highlight w:val="yellow"/>
        </w:rPr>
      </w:pPr>
      <w:r w:rsidRPr="00274BDD">
        <w:rPr>
          <w:rFonts w:ascii="Arial" w:eastAsia="Arial" w:hAnsi="Arial" w:cs="Arial"/>
          <w:color w:val="000000"/>
          <w:highlight w:val="yellow"/>
        </w:rPr>
        <w:t>Если передан «</w:t>
      </w:r>
      <w:proofErr w:type="spellStart"/>
      <w:r w:rsidRPr="00274BDD">
        <w:rPr>
          <w:rFonts w:ascii="Arial" w:eastAsia="Arial" w:hAnsi="Arial" w:cs="Arial"/>
          <w:color w:val="000000"/>
          <w:highlight w:val="yellow"/>
        </w:rPr>
        <w:t>name</w:t>
      </w:r>
      <w:proofErr w:type="spellEnd"/>
      <w:r w:rsidRPr="00274BDD">
        <w:rPr>
          <w:rFonts w:ascii="Arial" w:eastAsia="Arial" w:hAnsi="Arial" w:cs="Arial"/>
          <w:color w:val="000000"/>
          <w:highlight w:val="yellow"/>
        </w:rPr>
        <w:t xml:space="preserve">», то фильтр по </w:t>
      </w:r>
      <w:proofErr w:type="spellStart"/>
      <w:r w:rsidRPr="00274BDD">
        <w:rPr>
          <w:rFonts w:ascii="Arial" w:eastAsia="Arial" w:hAnsi="Arial" w:cs="Arial"/>
          <w:color w:val="000000"/>
          <w:highlight w:val="yellow"/>
        </w:rPr>
        <w:t>like</w:t>
      </w:r>
      <w:proofErr w:type="spellEnd"/>
      <w:r w:rsidRPr="00274BDD">
        <w:rPr>
          <w:rFonts w:ascii="Arial" w:eastAsia="Arial" w:hAnsi="Arial" w:cs="Arial"/>
          <w:color w:val="000000"/>
          <w:highlight w:val="yellow"/>
        </w:rPr>
        <w:t xml:space="preserve"> форматом ‘{</w:t>
      </w:r>
      <w:proofErr w:type="spellStart"/>
      <w:r w:rsidRPr="00274BDD">
        <w:rPr>
          <w:rFonts w:ascii="Arial" w:eastAsia="Arial" w:hAnsi="Arial" w:cs="Arial"/>
          <w:color w:val="000000"/>
          <w:highlight w:val="yellow"/>
        </w:rPr>
        <w:t>text-from-request-param</w:t>
      </w:r>
      <w:proofErr w:type="spellEnd"/>
      <w:r w:rsidRPr="00274BDD">
        <w:rPr>
          <w:rFonts w:ascii="Arial" w:eastAsia="Arial" w:hAnsi="Arial" w:cs="Arial"/>
          <w:color w:val="000000"/>
          <w:highlight w:val="yellow"/>
        </w:rPr>
        <w:t>}%’</w:t>
      </w:r>
    </w:p>
    <w:p w:rsidR="00197BA3" w:rsidRPr="00274BDD" w:rsidRDefault="00740A36">
      <w:pPr>
        <w:numPr>
          <w:ilvl w:val="1"/>
          <w:numId w:val="1"/>
        </w:numPr>
        <w:spacing w:after="0" w:line="240" w:lineRule="auto"/>
        <w:rPr>
          <w:rFonts w:ascii="Arial" w:eastAsia="Arial" w:hAnsi="Arial" w:cs="Arial"/>
          <w:color w:val="000000"/>
          <w:highlight w:val="yellow"/>
        </w:rPr>
      </w:pPr>
      <w:r w:rsidRPr="00274BDD">
        <w:rPr>
          <w:rFonts w:ascii="Arial" w:eastAsia="Arial" w:hAnsi="Arial" w:cs="Arial"/>
          <w:color w:val="000000"/>
          <w:highlight w:val="yellow"/>
        </w:rPr>
        <w:t>Если передан «</w:t>
      </w:r>
      <w:proofErr w:type="spellStart"/>
      <w:r w:rsidRPr="00274BDD">
        <w:rPr>
          <w:rFonts w:ascii="Arial" w:eastAsia="Arial" w:hAnsi="Arial" w:cs="Arial"/>
          <w:color w:val="000000"/>
          <w:highlight w:val="yellow"/>
        </w:rPr>
        <w:t>email</w:t>
      </w:r>
      <w:proofErr w:type="spellEnd"/>
      <w:r w:rsidRPr="00274BDD">
        <w:rPr>
          <w:rFonts w:ascii="Arial" w:eastAsia="Arial" w:hAnsi="Arial" w:cs="Arial"/>
          <w:color w:val="000000"/>
          <w:highlight w:val="yellow"/>
        </w:rPr>
        <w:t>», то фильтр по 100% сходству.</w:t>
      </w:r>
    </w:p>
    <w:p w:rsidR="00197BA3" w:rsidRPr="00B96BDB" w:rsidRDefault="00740A36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color w:val="000000"/>
          <w:highlight w:val="yellow"/>
        </w:rPr>
      </w:pPr>
      <w:r w:rsidRPr="00B96BDB">
        <w:rPr>
          <w:rFonts w:ascii="Arial" w:eastAsia="Arial" w:hAnsi="Arial" w:cs="Arial"/>
          <w:color w:val="000000"/>
          <w:highlight w:val="yellow"/>
        </w:rPr>
        <w:t xml:space="preserve">Добавить JWT </w:t>
      </w:r>
      <w:proofErr w:type="spellStart"/>
      <w:r w:rsidRPr="00B96BDB">
        <w:rPr>
          <w:rFonts w:ascii="Arial" w:eastAsia="Arial" w:hAnsi="Arial" w:cs="Arial"/>
          <w:color w:val="000000"/>
          <w:highlight w:val="yellow"/>
        </w:rPr>
        <w:t>token</w:t>
      </w:r>
      <w:proofErr w:type="spellEnd"/>
      <w:r w:rsidRPr="00B96BDB">
        <w:rPr>
          <w:rFonts w:ascii="Arial" w:eastAsia="Arial" w:hAnsi="Arial" w:cs="Arial"/>
          <w:color w:val="000000"/>
          <w:highlight w:val="yellow"/>
        </w:rPr>
        <w:t xml:space="preserve"> (необходимый </w:t>
      </w:r>
      <w:proofErr w:type="spellStart"/>
      <w:r w:rsidRPr="00B96BDB">
        <w:rPr>
          <w:rFonts w:ascii="Arial" w:eastAsia="Arial" w:hAnsi="Arial" w:cs="Arial"/>
          <w:color w:val="000000"/>
          <w:highlight w:val="yellow"/>
        </w:rPr>
        <w:t>Claim</w:t>
      </w:r>
      <w:proofErr w:type="spellEnd"/>
      <w:r w:rsidRPr="00B96BDB">
        <w:rPr>
          <w:rFonts w:ascii="Arial" w:eastAsia="Arial" w:hAnsi="Arial" w:cs="Arial"/>
          <w:color w:val="000000"/>
          <w:highlight w:val="yellow"/>
        </w:rPr>
        <w:t xml:space="preserve"> только USER_ID), механизм получения </w:t>
      </w:r>
      <w:proofErr w:type="spellStart"/>
      <w:r w:rsidRPr="00B96BDB">
        <w:rPr>
          <w:rFonts w:ascii="Arial" w:eastAsia="Arial" w:hAnsi="Arial" w:cs="Arial"/>
          <w:color w:val="000000"/>
          <w:highlight w:val="yellow"/>
        </w:rPr>
        <w:t>токена</w:t>
      </w:r>
      <w:proofErr w:type="spellEnd"/>
      <w:r w:rsidRPr="00B96BDB">
        <w:rPr>
          <w:rFonts w:ascii="Arial" w:eastAsia="Arial" w:hAnsi="Arial" w:cs="Arial"/>
          <w:color w:val="000000"/>
          <w:highlight w:val="yellow"/>
        </w:rPr>
        <w:t xml:space="preserve"> на ваше усмотрение. Имплементировать максимально просто, не стоит усложнять. Аутентификация может быть по </w:t>
      </w:r>
      <w:proofErr w:type="spellStart"/>
      <w:r w:rsidRPr="00B96BDB">
        <w:rPr>
          <w:rFonts w:ascii="Arial" w:eastAsia="Arial" w:hAnsi="Arial" w:cs="Arial"/>
          <w:color w:val="000000"/>
          <w:highlight w:val="yellow"/>
        </w:rPr>
        <w:t>email+password</w:t>
      </w:r>
      <w:proofErr w:type="spellEnd"/>
      <w:r w:rsidRPr="00B96BDB">
        <w:rPr>
          <w:rFonts w:ascii="Arial" w:eastAsia="Arial" w:hAnsi="Arial" w:cs="Arial"/>
          <w:color w:val="000000"/>
          <w:highlight w:val="yellow"/>
        </w:rPr>
        <w:t xml:space="preserve">, либо по </w:t>
      </w:r>
      <w:proofErr w:type="spellStart"/>
      <w:r w:rsidRPr="00B96BDB">
        <w:rPr>
          <w:rFonts w:ascii="Arial" w:eastAsia="Arial" w:hAnsi="Arial" w:cs="Arial"/>
          <w:color w:val="000000"/>
          <w:highlight w:val="yellow"/>
        </w:rPr>
        <w:t>phone+password</w:t>
      </w:r>
      <w:proofErr w:type="spellEnd"/>
      <w:r w:rsidRPr="00B96BDB">
        <w:rPr>
          <w:rFonts w:ascii="Arial" w:eastAsia="Arial" w:hAnsi="Arial" w:cs="Arial"/>
          <w:color w:val="000000"/>
          <w:highlight w:val="yellow"/>
        </w:rPr>
        <w:t>.</w:t>
      </w:r>
    </w:p>
    <w:p w:rsidR="00197BA3" w:rsidRPr="00856DDA" w:rsidRDefault="00740A36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color w:val="000000"/>
          <w:highlight w:val="yellow"/>
        </w:rPr>
      </w:pPr>
      <w:r w:rsidRPr="00856DDA">
        <w:rPr>
          <w:rFonts w:ascii="Arial" w:eastAsia="Arial" w:hAnsi="Arial" w:cs="Arial"/>
          <w:color w:val="000000"/>
          <w:highlight w:val="yellow"/>
        </w:rPr>
        <w:t xml:space="preserve">Раз в 30 секунд BALANCE каждого клиента увеличиваются на </w:t>
      </w:r>
      <w:proofErr w:type="gramStart"/>
      <w:r w:rsidRPr="00856DDA">
        <w:rPr>
          <w:rFonts w:ascii="Arial" w:eastAsia="Arial" w:hAnsi="Arial" w:cs="Arial"/>
          <w:color w:val="000000"/>
          <w:highlight w:val="yellow"/>
        </w:rPr>
        <w:t>10</w:t>
      </w:r>
      <w:proofErr w:type="gramEnd"/>
      <w:r w:rsidRPr="00856DDA">
        <w:rPr>
          <w:rFonts w:ascii="Arial" w:eastAsia="Arial" w:hAnsi="Arial" w:cs="Arial"/>
          <w:color w:val="000000"/>
          <w:highlight w:val="yellow"/>
        </w:rPr>
        <w:t>% но не более 207% от начального депозита.</w:t>
      </w:r>
    </w:p>
    <w:p w:rsidR="00197BA3" w:rsidRDefault="00740A36">
      <w:pPr>
        <w:spacing w:after="0" w:line="240" w:lineRule="auto"/>
        <w:ind w:left="720"/>
        <w:rPr>
          <w:rFonts w:ascii="Arial" w:eastAsia="Arial" w:hAnsi="Arial" w:cs="Arial"/>
          <w:i/>
          <w:color w:val="000000"/>
        </w:rPr>
      </w:pPr>
      <w:r w:rsidRPr="00856DDA">
        <w:rPr>
          <w:rFonts w:ascii="Arial" w:eastAsia="Arial" w:hAnsi="Arial" w:cs="Arial"/>
          <w:i/>
          <w:color w:val="000000"/>
          <w:highlight w:val="yellow"/>
        </w:rPr>
        <w:t>Например:</w:t>
      </w:r>
      <w:r w:rsidRPr="00856DDA">
        <w:rPr>
          <w:rFonts w:ascii="Arial" w:eastAsia="Arial" w:hAnsi="Arial" w:cs="Arial"/>
          <w:i/>
          <w:color w:val="000000"/>
          <w:highlight w:val="yellow"/>
        </w:rPr>
        <w:br/>
        <w:t>Было: 100, стало: 110.</w:t>
      </w:r>
      <w:r w:rsidRPr="00856DDA">
        <w:rPr>
          <w:rFonts w:ascii="Arial" w:eastAsia="Arial" w:hAnsi="Arial" w:cs="Arial"/>
          <w:i/>
          <w:color w:val="000000"/>
          <w:highlight w:val="yellow"/>
        </w:rPr>
        <w:br/>
        <w:t>Было: 110, стало:121.</w:t>
      </w:r>
      <w:r>
        <w:rPr>
          <w:rFonts w:ascii="Arial" w:eastAsia="Arial" w:hAnsi="Arial" w:cs="Arial"/>
          <w:i/>
          <w:color w:val="000000"/>
        </w:rPr>
        <w:br/>
        <w:t>…</w:t>
      </w:r>
    </w:p>
    <w:p w:rsidR="00197BA3" w:rsidRPr="00A12E17" w:rsidRDefault="00740A3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highlight w:val="yellow"/>
        </w:rPr>
      </w:pPr>
      <w:bookmarkStart w:id="0" w:name="_GoBack"/>
      <w:bookmarkEnd w:id="0"/>
      <w:r w:rsidRPr="00A12E17">
        <w:rPr>
          <w:rFonts w:ascii="Arial" w:eastAsia="Arial" w:hAnsi="Arial" w:cs="Arial"/>
          <w:color w:val="000000"/>
          <w:highlight w:val="yellow"/>
        </w:rPr>
        <w:t>Сделать функционал трансфер денег от одного пользователя к другому.</w:t>
      </w:r>
    </w:p>
    <w:p w:rsidR="00197BA3" w:rsidRPr="00A12E17" w:rsidRDefault="00740A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eastAsia="Arial" w:hAnsi="Arial" w:cs="Arial"/>
          <w:color w:val="000000"/>
          <w:highlight w:val="yellow"/>
        </w:rPr>
      </w:pPr>
      <w:r w:rsidRPr="00A12E17">
        <w:rPr>
          <w:rFonts w:ascii="Arial" w:eastAsia="Arial" w:hAnsi="Arial" w:cs="Arial"/>
          <w:color w:val="000000"/>
          <w:highlight w:val="yellow"/>
        </w:rPr>
        <w:t>Вход: USER_ID (</w:t>
      </w:r>
      <w:proofErr w:type="spellStart"/>
      <w:r w:rsidRPr="00A12E17">
        <w:rPr>
          <w:rFonts w:ascii="Arial" w:eastAsia="Arial" w:hAnsi="Arial" w:cs="Arial"/>
          <w:color w:val="000000"/>
          <w:highlight w:val="yellow"/>
        </w:rPr>
        <w:t>transfer</w:t>
      </w:r>
      <w:proofErr w:type="spellEnd"/>
      <w:r w:rsidRPr="00A12E17">
        <w:rPr>
          <w:rFonts w:ascii="Arial" w:eastAsia="Arial" w:hAnsi="Arial" w:cs="Arial"/>
          <w:color w:val="000000"/>
          <w:highlight w:val="yellow"/>
        </w:rPr>
        <w:t xml:space="preserve"> </w:t>
      </w:r>
      <w:proofErr w:type="spellStart"/>
      <w:r w:rsidRPr="00A12E17">
        <w:rPr>
          <w:rFonts w:ascii="Arial" w:eastAsia="Arial" w:hAnsi="Arial" w:cs="Arial"/>
          <w:color w:val="000000"/>
          <w:highlight w:val="yellow"/>
        </w:rPr>
        <w:t>from</w:t>
      </w:r>
      <w:proofErr w:type="spellEnd"/>
      <w:r w:rsidRPr="00A12E17">
        <w:rPr>
          <w:rFonts w:ascii="Arial" w:eastAsia="Arial" w:hAnsi="Arial" w:cs="Arial"/>
          <w:color w:val="000000"/>
          <w:highlight w:val="yellow"/>
        </w:rPr>
        <w:t xml:space="preserve">) – берем у авторизованного из </w:t>
      </w:r>
      <w:proofErr w:type="spellStart"/>
      <w:r w:rsidRPr="00A12E17">
        <w:rPr>
          <w:rFonts w:ascii="Arial" w:eastAsia="Arial" w:hAnsi="Arial" w:cs="Arial"/>
          <w:color w:val="000000"/>
          <w:highlight w:val="yellow"/>
        </w:rPr>
        <w:t>Claim</w:t>
      </w:r>
      <w:proofErr w:type="spellEnd"/>
      <w:r w:rsidRPr="00A12E17">
        <w:rPr>
          <w:rFonts w:ascii="Arial" w:eastAsia="Arial" w:hAnsi="Arial" w:cs="Arial"/>
          <w:color w:val="000000"/>
          <w:highlight w:val="yellow"/>
        </w:rPr>
        <w:t xml:space="preserve"> </w:t>
      </w:r>
      <w:proofErr w:type="spellStart"/>
      <w:r w:rsidRPr="00A12E17">
        <w:rPr>
          <w:rFonts w:ascii="Arial" w:eastAsia="Arial" w:hAnsi="Arial" w:cs="Arial"/>
          <w:color w:val="000000"/>
          <w:highlight w:val="yellow"/>
        </w:rPr>
        <w:t>токена</w:t>
      </w:r>
      <w:proofErr w:type="spellEnd"/>
      <w:r w:rsidRPr="00A12E17">
        <w:rPr>
          <w:rFonts w:ascii="Arial" w:eastAsia="Arial" w:hAnsi="Arial" w:cs="Arial"/>
          <w:color w:val="000000"/>
          <w:highlight w:val="yellow"/>
        </w:rPr>
        <w:t>, USER_ID (</w:t>
      </w:r>
      <w:proofErr w:type="spellStart"/>
      <w:r w:rsidRPr="00A12E17">
        <w:rPr>
          <w:rFonts w:ascii="Arial" w:eastAsia="Arial" w:hAnsi="Arial" w:cs="Arial"/>
          <w:color w:val="000000"/>
          <w:highlight w:val="yellow"/>
        </w:rPr>
        <w:t>transfer</w:t>
      </w:r>
      <w:proofErr w:type="spellEnd"/>
      <w:r w:rsidRPr="00A12E17">
        <w:rPr>
          <w:rFonts w:ascii="Arial" w:eastAsia="Arial" w:hAnsi="Arial" w:cs="Arial"/>
          <w:color w:val="000000"/>
          <w:highlight w:val="yellow"/>
        </w:rPr>
        <w:t xml:space="preserve"> </w:t>
      </w:r>
      <w:proofErr w:type="spellStart"/>
      <w:r w:rsidRPr="00A12E17">
        <w:rPr>
          <w:rFonts w:ascii="Arial" w:eastAsia="Arial" w:hAnsi="Arial" w:cs="Arial"/>
          <w:color w:val="000000"/>
          <w:highlight w:val="yellow"/>
        </w:rPr>
        <w:t>to</w:t>
      </w:r>
      <w:proofErr w:type="spellEnd"/>
      <w:r w:rsidRPr="00A12E17">
        <w:rPr>
          <w:rFonts w:ascii="Arial" w:eastAsia="Arial" w:hAnsi="Arial" w:cs="Arial"/>
          <w:color w:val="000000"/>
          <w:highlight w:val="yellow"/>
        </w:rPr>
        <w:t>) из запроса, VALUE (сумма перевода) из запроса.</w:t>
      </w:r>
    </w:p>
    <w:p w:rsidR="00197BA3" w:rsidRDefault="00740A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eastAsia="Arial" w:hAnsi="Arial" w:cs="Arial"/>
        </w:rPr>
      </w:pPr>
      <w:r w:rsidRPr="00A12E17">
        <w:rPr>
          <w:rFonts w:ascii="Arial" w:eastAsia="Arial" w:hAnsi="Arial" w:cs="Arial"/>
          <w:color w:val="000000"/>
          <w:highlight w:val="yellow"/>
        </w:rPr>
        <w:t xml:space="preserve">То есть у того, кто </w:t>
      </w:r>
      <w:proofErr w:type="gramStart"/>
      <w:r w:rsidRPr="00A12E17">
        <w:rPr>
          <w:rFonts w:ascii="Arial" w:eastAsia="Arial" w:hAnsi="Arial" w:cs="Arial"/>
          <w:color w:val="000000"/>
          <w:highlight w:val="yellow"/>
        </w:rPr>
        <w:t>переводит мы списываем</w:t>
      </w:r>
      <w:proofErr w:type="gramEnd"/>
      <w:r w:rsidRPr="00A12E17">
        <w:rPr>
          <w:rFonts w:ascii="Arial" w:eastAsia="Arial" w:hAnsi="Arial" w:cs="Arial"/>
          <w:color w:val="000000"/>
          <w:highlight w:val="yellow"/>
        </w:rPr>
        <w:t xml:space="preserve"> эту сумму, у того, кому переводим – добавляем эту сумму.</w:t>
      </w:r>
      <w:r w:rsidRPr="00A12E17">
        <w:rPr>
          <w:rFonts w:ascii="Arial" w:eastAsia="Arial" w:hAnsi="Arial" w:cs="Arial"/>
          <w:color w:val="000000"/>
          <w:highlight w:val="yellow"/>
        </w:rPr>
        <w:br/>
        <w:t xml:space="preserve">Считать эту операцию «банковской» (высоко-значимой), сделать ее со всеми нужными </w:t>
      </w:r>
      <w:proofErr w:type="spellStart"/>
      <w:r w:rsidRPr="00A12E17">
        <w:rPr>
          <w:rFonts w:ascii="Arial" w:eastAsia="Arial" w:hAnsi="Arial" w:cs="Arial"/>
          <w:color w:val="000000"/>
          <w:highlight w:val="yellow"/>
        </w:rPr>
        <w:t>валидациями</w:t>
      </w:r>
      <w:proofErr w:type="spellEnd"/>
      <w:r w:rsidRPr="00A12E17">
        <w:rPr>
          <w:rFonts w:ascii="Arial" w:eastAsia="Arial" w:hAnsi="Arial" w:cs="Arial"/>
          <w:color w:val="000000"/>
          <w:highlight w:val="yellow"/>
        </w:rPr>
        <w:t xml:space="preserve"> (надо подумать какими) и </w:t>
      </w:r>
      <w:proofErr w:type="spellStart"/>
      <w:r w:rsidRPr="00A12E17">
        <w:rPr>
          <w:rFonts w:ascii="Arial" w:eastAsia="Arial" w:hAnsi="Arial" w:cs="Arial"/>
          <w:b/>
          <w:color w:val="000000"/>
          <w:highlight w:val="yellow"/>
        </w:rPr>
        <w:t>потоко</w:t>
      </w:r>
      <w:proofErr w:type="spellEnd"/>
      <w:r w:rsidRPr="00A12E17">
        <w:rPr>
          <w:rFonts w:ascii="Arial" w:eastAsia="Arial" w:hAnsi="Arial" w:cs="Arial"/>
          <w:b/>
          <w:color w:val="000000"/>
          <w:highlight w:val="yellow"/>
        </w:rPr>
        <w:t>-защищенной</w:t>
      </w:r>
      <w:r w:rsidRPr="00A12E17">
        <w:rPr>
          <w:rFonts w:ascii="Arial" w:eastAsia="Arial" w:hAnsi="Arial" w:cs="Arial"/>
          <w:color w:val="000000"/>
          <w:highlight w:val="yellow"/>
        </w:rPr>
        <w:t>.</w:t>
      </w:r>
    </w:p>
    <w:p w:rsidR="00197BA3" w:rsidRDefault="00197B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eastAsia="Arial" w:hAnsi="Arial" w:cs="Arial"/>
        </w:rPr>
      </w:pPr>
    </w:p>
    <w:p w:rsidR="00197BA3" w:rsidRDefault="00740A36">
      <w:pPr>
        <w:spacing w:after="0" w:line="24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Не </w:t>
      </w:r>
      <w:proofErr w:type="gramStart"/>
      <w:r>
        <w:rPr>
          <w:rFonts w:ascii="Arial" w:eastAsia="Arial" w:hAnsi="Arial" w:cs="Arial"/>
          <w:b/>
          <w:color w:val="000000"/>
        </w:rPr>
        <w:t>обязательные</w:t>
      </w:r>
      <w:proofErr w:type="gram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фичи</w:t>
      </w:r>
      <w:proofErr w:type="spellEnd"/>
      <w:r>
        <w:rPr>
          <w:rFonts w:ascii="Arial" w:eastAsia="Arial" w:hAnsi="Arial" w:cs="Arial"/>
          <w:b/>
          <w:color w:val="000000"/>
        </w:rPr>
        <w:t xml:space="preserve"> (но которые очень хотелось бы видеть, хотя бы в минимальном исполнении):</w:t>
      </w:r>
    </w:p>
    <w:p w:rsidR="00197BA3" w:rsidRDefault="00197BA3">
      <w:pPr>
        <w:spacing w:after="0" w:line="240" w:lineRule="auto"/>
        <w:rPr>
          <w:rFonts w:ascii="Arial" w:eastAsia="Arial" w:hAnsi="Arial" w:cs="Arial"/>
          <w:b/>
          <w:color w:val="000000"/>
        </w:rPr>
      </w:pPr>
    </w:p>
    <w:p w:rsidR="00197BA3" w:rsidRDefault="00740A36">
      <w:pPr>
        <w:numPr>
          <w:ilvl w:val="0"/>
          <w:numId w:val="3"/>
        </w:numP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Добавить </w:t>
      </w:r>
      <w:proofErr w:type="spellStart"/>
      <w:r>
        <w:rPr>
          <w:rFonts w:ascii="Arial" w:eastAsia="Arial" w:hAnsi="Arial" w:cs="Arial"/>
          <w:color w:val="000000"/>
        </w:rPr>
        <w:t>swagger</w:t>
      </w:r>
      <w:proofErr w:type="spellEnd"/>
      <w:r>
        <w:rPr>
          <w:rFonts w:ascii="Arial" w:eastAsia="Arial" w:hAnsi="Arial" w:cs="Arial"/>
          <w:color w:val="000000"/>
        </w:rPr>
        <w:t xml:space="preserve"> (минимальную конфигурацию).</w:t>
      </w:r>
    </w:p>
    <w:p w:rsidR="00197BA3" w:rsidRDefault="00740A36">
      <w:pPr>
        <w:numPr>
          <w:ilvl w:val="0"/>
          <w:numId w:val="3"/>
        </w:numP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Добавить не бездумное (значимое) </w:t>
      </w:r>
      <w:proofErr w:type="spellStart"/>
      <w:r>
        <w:rPr>
          <w:rFonts w:ascii="Arial" w:eastAsia="Arial" w:hAnsi="Arial" w:cs="Arial"/>
          <w:color w:val="000000"/>
        </w:rPr>
        <w:t>логгирование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:rsidR="00197BA3" w:rsidRDefault="00197BA3">
      <w:pPr>
        <w:spacing w:after="0" w:line="240" w:lineRule="auto"/>
        <w:rPr>
          <w:rFonts w:ascii="Arial" w:eastAsia="Arial" w:hAnsi="Arial" w:cs="Arial"/>
          <w:b/>
          <w:color w:val="000000"/>
        </w:rPr>
      </w:pPr>
    </w:p>
    <w:p w:rsidR="00197BA3" w:rsidRDefault="00740A36">
      <w:pPr>
        <w:spacing w:after="0" w:line="24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Тестирование:</w:t>
      </w:r>
    </w:p>
    <w:p w:rsidR="00197BA3" w:rsidRDefault="00197BA3">
      <w:pPr>
        <w:spacing w:after="0" w:line="240" w:lineRule="auto"/>
        <w:rPr>
          <w:rFonts w:ascii="Arial" w:eastAsia="Arial" w:hAnsi="Arial" w:cs="Arial"/>
          <w:b/>
          <w:color w:val="000000"/>
        </w:rPr>
      </w:pPr>
    </w:p>
    <w:p w:rsidR="00197BA3" w:rsidRDefault="00740A36">
      <w:pPr>
        <w:spacing w:after="0" w:line="240" w:lineRule="auto"/>
        <w:ind w:firstLine="7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Покрытие </w:t>
      </w:r>
      <w:proofErr w:type="spellStart"/>
      <w:r>
        <w:rPr>
          <w:rFonts w:ascii="Arial" w:eastAsia="Arial" w:hAnsi="Arial" w:cs="Arial"/>
          <w:color w:val="000000"/>
        </w:rPr>
        <w:t>unit</w:t>
      </w:r>
      <w:proofErr w:type="spellEnd"/>
      <w:r>
        <w:rPr>
          <w:rFonts w:ascii="Arial" w:eastAsia="Arial" w:hAnsi="Arial" w:cs="Arial"/>
          <w:color w:val="000000"/>
        </w:rPr>
        <w:t xml:space="preserve"> тестами. Не надо покрывать тестами весь код. Нужно сделать тесты на покрытие функционала трансфера денег и какую-то API операцию покрыть через </w:t>
      </w:r>
      <w:proofErr w:type="spellStart"/>
      <w:r>
        <w:rPr>
          <w:rFonts w:ascii="Arial" w:eastAsia="Arial" w:hAnsi="Arial" w:cs="Arial"/>
          <w:color w:val="000000"/>
        </w:rPr>
        <w:t>testcontainers</w:t>
      </w:r>
      <w:proofErr w:type="spellEnd"/>
      <w:r>
        <w:rPr>
          <w:rFonts w:ascii="Arial" w:eastAsia="Arial" w:hAnsi="Arial" w:cs="Arial"/>
          <w:color w:val="000000"/>
        </w:rPr>
        <w:t xml:space="preserve"> с использованием </w:t>
      </w:r>
      <w:proofErr w:type="spellStart"/>
      <w:r>
        <w:rPr>
          <w:rFonts w:ascii="Arial" w:eastAsia="Arial" w:hAnsi="Arial" w:cs="Arial"/>
          <w:color w:val="000000"/>
        </w:rPr>
        <w:t>MockMvc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:rsidR="00197BA3" w:rsidRDefault="00197BA3">
      <w:pPr>
        <w:spacing w:after="0" w:line="240" w:lineRule="auto"/>
        <w:ind w:left="720"/>
        <w:rPr>
          <w:rFonts w:ascii="Arial" w:eastAsia="Arial" w:hAnsi="Arial" w:cs="Arial"/>
          <w:color w:val="000000"/>
        </w:rPr>
      </w:pPr>
    </w:p>
    <w:p w:rsidR="00197BA3" w:rsidRDefault="00740A36">
      <w:pPr>
        <w:spacing w:after="0" w:line="24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Результат:</w:t>
      </w:r>
    </w:p>
    <w:p w:rsidR="00197BA3" w:rsidRDefault="00197BA3">
      <w:pPr>
        <w:spacing w:after="0" w:line="240" w:lineRule="auto"/>
        <w:rPr>
          <w:rFonts w:ascii="Arial" w:eastAsia="Arial" w:hAnsi="Arial" w:cs="Arial"/>
          <w:b/>
          <w:color w:val="000000"/>
        </w:rPr>
      </w:pPr>
    </w:p>
    <w:p w:rsidR="00197BA3" w:rsidRDefault="00740A36">
      <w:pPr>
        <w:spacing w:after="0" w:line="240" w:lineRule="auto"/>
        <w:ind w:firstLine="7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Результат тестового задания необходимо предоставить в виде ссылки на публичный </w:t>
      </w:r>
      <w:proofErr w:type="spellStart"/>
      <w:r>
        <w:rPr>
          <w:rFonts w:ascii="Arial" w:eastAsia="Arial" w:hAnsi="Arial" w:cs="Arial"/>
          <w:color w:val="000000"/>
        </w:rPr>
        <w:t>репозиторий</w:t>
      </w:r>
      <w:proofErr w:type="spellEnd"/>
      <w:r>
        <w:rPr>
          <w:rFonts w:ascii="Arial" w:eastAsia="Arial" w:hAnsi="Arial" w:cs="Arial"/>
          <w:color w:val="000000"/>
        </w:rPr>
        <w:t xml:space="preserve"> на </w:t>
      </w:r>
      <w:proofErr w:type="spellStart"/>
      <w:r>
        <w:rPr>
          <w:rFonts w:ascii="Arial" w:eastAsia="Arial" w:hAnsi="Arial" w:cs="Arial"/>
          <w:color w:val="000000"/>
        </w:rPr>
        <w:t>Гитхабе</w:t>
      </w:r>
      <w:proofErr w:type="spellEnd"/>
      <w:r>
        <w:rPr>
          <w:rFonts w:ascii="Arial" w:eastAsia="Arial" w:hAnsi="Arial" w:cs="Arial"/>
          <w:color w:val="000000"/>
        </w:rPr>
        <w:t>. </w:t>
      </w:r>
    </w:p>
    <w:p w:rsidR="00197BA3" w:rsidRDefault="00197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7BA3" w:rsidRDefault="00197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7BA3" w:rsidRDefault="00740A3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000000"/>
        </w:rPr>
        <w:t xml:space="preserve">Реализация </w:t>
      </w:r>
      <w:proofErr w:type="spellStart"/>
      <w:r>
        <w:rPr>
          <w:rFonts w:ascii="Arial" w:eastAsia="Arial" w:hAnsi="Arial" w:cs="Arial"/>
          <w:b/>
          <w:color w:val="000000"/>
        </w:rPr>
        <w:t>frontend</w:t>
      </w:r>
      <w:proofErr w:type="spellEnd"/>
      <w:r>
        <w:rPr>
          <w:rFonts w:ascii="Arial" w:eastAsia="Arial" w:hAnsi="Arial" w:cs="Arial"/>
          <w:b/>
          <w:color w:val="000000"/>
        </w:rPr>
        <w:t xml:space="preserve"> не обязательна,</w:t>
      </w:r>
    </w:p>
    <w:p w:rsidR="00197BA3" w:rsidRDefault="00740A3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000000"/>
        </w:rPr>
        <w:t>Желаем удачи в прохождении тестового задания!</w:t>
      </w:r>
    </w:p>
    <w:p w:rsidR="00197BA3" w:rsidRDefault="00197BA3"/>
    <w:sectPr w:rsidR="00197BA3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E74DC0"/>
    <w:multiLevelType w:val="multilevel"/>
    <w:tmpl w:val="0CFC5D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30131643"/>
    <w:multiLevelType w:val="multilevel"/>
    <w:tmpl w:val="922890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49935A65"/>
    <w:multiLevelType w:val="multilevel"/>
    <w:tmpl w:val="58FC1B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514C112E"/>
    <w:multiLevelType w:val="multilevel"/>
    <w:tmpl w:val="A516EE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>
    <w:nsid w:val="718A0BC9"/>
    <w:multiLevelType w:val="multilevel"/>
    <w:tmpl w:val="7B38AD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97BA3"/>
    <w:rsid w:val="00197BA3"/>
    <w:rsid w:val="00274BDD"/>
    <w:rsid w:val="003F4E20"/>
    <w:rsid w:val="00740A36"/>
    <w:rsid w:val="00856DDA"/>
    <w:rsid w:val="00A12E17"/>
    <w:rsid w:val="00B9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F7F1E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rmal (Web)"/>
    <w:basedOn w:val="a"/>
    <w:uiPriority w:val="99"/>
    <w:semiHidden/>
    <w:unhideWhenUsed/>
    <w:rsid w:val="00C17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C17FBE"/>
  </w:style>
  <w:style w:type="table" w:styleId="a5">
    <w:name w:val="Table Grid"/>
    <w:basedOn w:val="a1"/>
    <w:uiPriority w:val="39"/>
    <w:rsid w:val="00614C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304FDC"/>
    <w:pPr>
      <w:ind w:left="720"/>
      <w:contextualSpacing/>
    </w:pPr>
  </w:style>
  <w:style w:type="paragraph" w:styleId="a7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8">
    <w:basedOn w:val="a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a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F7F1E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rmal (Web)"/>
    <w:basedOn w:val="a"/>
    <w:uiPriority w:val="99"/>
    <w:semiHidden/>
    <w:unhideWhenUsed/>
    <w:rsid w:val="00C17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C17FBE"/>
  </w:style>
  <w:style w:type="table" w:styleId="a5">
    <w:name w:val="Table Grid"/>
    <w:basedOn w:val="a1"/>
    <w:uiPriority w:val="39"/>
    <w:rsid w:val="00614C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304FDC"/>
    <w:pPr>
      <w:ind w:left="720"/>
      <w:contextualSpacing/>
    </w:pPr>
  </w:style>
  <w:style w:type="paragraph" w:styleId="a7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8">
    <w:basedOn w:val="a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a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6vB7YP5BqznAhqOJJq7uySRVgA==">CgMxLjA4AHIhMTVtVDhyX3VWUnBVWXBwSkZQTHB2akhhYThFWmV3QWpD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879</TotalTime>
  <Pages>1</Pages>
  <Words>645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Konokhov, Ilya</dc:creator>
  <cp:lastModifiedBy>Я</cp:lastModifiedBy>
  <cp:revision>5</cp:revision>
  <dcterms:created xsi:type="dcterms:W3CDTF">2022-07-01T10:01:00Z</dcterms:created>
  <dcterms:modified xsi:type="dcterms:W3CDTF">2025-05-28T12:55:00Z</dcterms:modified>
</cp:coreProperties>
</file>