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String tip </w:t>
      </w:r>
      <w:r w:rsidDel="00000000" w:rsidR="00000000" w:rsidRPr="00000000">
        <w:rPr>
          <w:b w:val="1"/>
          <w:color w:val="339966"/>
          <w:sz w:val="48"/>
          <w:szCs w:val="48"/>
          <w:vertAlign w:val="baseline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  <w:t xml:space="preserve">Znakovni tip koji predstavlja niz znakova. Konstanta tipa string se piše pod dvostruke navodnike primer →  “</w:t>
      </w:r>
      <w:r w:rsidDel="00000000" w:rsidR="00000000" w:rsidRPr="00000000">
        <w:rPr>
          <w:b w:val="1"/>
          <w:color w:val="0000ff"/>
          <w:rtl w:val="0"/>
        </w:rPr>
        <w:t xml:space="preserve">Ovo je string!</w:t>
      </w:r>
      <w:r w:rsidDel="00000000" w:rsidR="00000000" w:rsidRPr="00000000">
        <w:rPr>
          <w:b w:val="1"/>
          <w:color w:val="0000ff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 stringa: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string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s;        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color w:val="008000"/>
          <w:rtl w:val="0"/>
        </w:rPr>
        <w:t xml:space="preserve">string</w:t>
      </w:r>
      <w:r w:rsidDel="00000000" w:rsidR="00000000" w:rsidRPr="00000000">
        <w:rPr>
          <w:b w:val="1"/>
          <w:color w:val="0000ff"/>
          <w:rtl w:val="0"/>
        </w:rPr>
        <w:t xml:space="preserve"> s,q,a,b,x;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Pojedinačnom delu stringa tj. karakteru može se pristupiti direktno sa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s[i]</w:t>
      </w:r>
      <w:r w:rsidDel="00000000" w:rsidR="00000000" w:rsidRPr="00000000">
        <w:rPr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 je promenljiva tipa string 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je mesto unutar stringa koje nas interesuje.</w:t>
        <w:br w:type="textWrapping"/>
        <w:t xml:space="preserve"> </w:t>
        <w:br w:type="textWrapping"/>
        <w:t xml:space="preserve">String ovog tipa može biti proizvoljne dužine. Ova dužina se može dobiti upotrebom funkcije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s.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size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()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Postavljanje stringa na prazan string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s=” 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Ako je string duzine </w:t>
      </w:r>
      <w:r w:rsidDel="00000000" w:rsidR="00000000" w:rsidRPr="00000000">
        <w:rPr>
          <w:b w:val="1"/>
          <w:color w:val="0000ff"/>
          <w:rtl w:val="0"/>
        </w:rPr>
        <w:t xml:space="preserve">N</w:t>
      </w:r>
      <w:r w:rsidDel="00000000" w:rsidR="00000000" w:rsidRPr="00000000">
        <w:rPr>
          <w:rtl w:val="0"/>
        </w:rPr>
        <w:t xml:space="preserve">, tada su mesta koja su u stringu zaposednuta od </w:t>
      </w:r>
      <w:r w:rsidDel="00000000" w:rsidR="00000000" w:rsidRPr="00000000">
        <w:rPr>
          <w:b w:val="1"/>
          <w:color w:val="0000ff"/>
          <w:rtl w:val="0"/>
        </w:rPr>
        <w:t xml:space="preserve">0..N-1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Znači ako,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s=”abrakadabra”; </w:t>
      </w:r>
      <w:r w:rsidDel="00000000" w:rsidR="00000000" w:rsidRPr="00000000">
        <w:rPr>
          <w:vertAlign w:val="baseline"/>
          <w:rtl w:val="0"/>
        </w:rPr>
        <w:t xml:space="preserve">tada je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s[1]=’b</w:t>
      </w:r>
      <w:r w:rsidDel="00000000" w:rsidR="00000000" w:rsidRPr="00000000">
        <w:rPr>
          <w:color w:val="0000ff"/>
          <w:vertAlign w:val="baseline"/>
          <w:rtl w:val="0"/>
        </w:rPr>
        <w:t xml:space="preserve">’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s[10]=’a’ 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s[11] </w:t>
      </w:r>
      <w:r w:rsidDel="00000000" w:rsidR="00000000" w:rsidRPr="00000000">
        <w:rPr>
          <w:vertAlign w:val="baseline"/>
          <w:rtl w:val="0"/>
        </w:rPr>
        <w:t xml:space="preserve">nije definisano iako je dužina ovog stringa = 11.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Čitanje stringa sa ulaza: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Učitavanje tipa string najlakše je uz pomoć procedure cin →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cin &gt;&gt; s;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Medjutim ovako se čita podatak do prvog praznog mesta ili kraja reda. Ako je potrebno uzeti ceo red koji sadrži i prazna mesta učitavanje je moguće pomoću procedure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getline(cin, s);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nam prazna mesta nisu potrebna tj. Predstavljaju separator dva stringa tada se koristi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cin &gt;&gt;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rtl w:val="0"/>
        </w:rPr>
        <w:t xml:space="preserve">ispisivanje</w:t>
      </w:r>
      <w:r w:rsidDel="00000000" w:rsidR="00000000" w:rsidRPr="00000000">
        <w:rPr>
          <w:vertAlign w:val="baseline"/>
          <w:rtl w:val="0"/>
        </w:rPr>
        <w:t xml:space="preserve"> tipa string najlakše je uz pomoć procedure cout →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cout &lt;&lt; s;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Operacije definisane nad tipom string: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Postoji samo jedna operacija. Ona spaja dva ili više stringova u jedan i ona se piše  </w:t>
      </w:r>
      <w:r w:rsidDel="00000000" w:rsidR="00000000" w:rsidRPr="00000000">
        <w:rPr>
          <w:b w:val="1"/>
          <w:color w:val="0000ff"/>
          <w:rtl w:val="0"/>
        </w:rPr>
        <w:t xml:space="preserve">+</w:t>
      </w:r>
      <w:r w:rsidDel="00000000" w:rsidR="00000000" w:rsidRPr="00000000">
        <w:rPr>
          <w:rtl w:val="0"/>
        </w:rPr>
        <w:t xml:space="preserve">      : 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Sastavljanje više stringova u jedan </w:t>
      </w:r>
      <w:r w:rsidDel="00000000" w:rsidR="00000000" w:rsidRPr="00000000">
        <w:rPr>
          <w:b w:val="1"/>
          <w:color w:val="0000ff"/>
          <w:rtl w:val="0"/>
        </w:rPr>
        <w:t xml:space="preserve">s=a+b+c;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Poredjenje stringova: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Stringovi se porede Leksikografski. Po redosledu znakova u ASCII tabeli. Mogu se koristiti sve operacije poredjenja: </w:t>
      </w:r>
      <w:r w:rsidDel="00000000" w:rsidR="00000000" w:rsidRPr="00000000">
        <w:rPr>
          <w:b w:val="1"/>
          <w:color w:val="0000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NEMOJTE MEŠATI VELIČINU I DUŽINU KOD STRINGOVA: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008000"/>
        </w:rPr>
      </w:pPr>
      <w:r w:rsidDel="00000000" w:rsidR="00000000" w:rsidRPr="00000000">
        <w:rPr>
          <w:rtl w:val="0"/>
        </w:rPr>
        <w:t xml:space="preserve">Dužina je broj znakova u stringu i dobijate je uz pomoć funkcije </w:t>
      </w:r>
      <w:r w:rsidDel="00000000" w:rsidR="00000000" w:rsidRPr="00000000">
        <w:rPr>
          <w:b w:val="1"/>
          <w:color w:val="008000"/>
          <w:rtl w:val="0"/>
        </w:rPr>
        <w:t xml:space="preserve">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Veličina je leksikografski poredak stringa u odnosu na neki drugi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Neke funkcije za rad sa stringovima: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Dužina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stringa je </w:t>
      </w:r>
      <w:r w:rsidDel="00000000" w:rsidR="00000000" w:rsidRPr="00000000">
        <w:rPr>
          <w:rtl w:val="0"/>
        </w:rPr>
        <w:t xml:space="preserve">funkcija tipa int (t_size)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08000"/>
          <w:rtl w:val="0"/>
        </w:rPr>
        <w:t xml:space="preserve"> ime.size()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vrednost f-je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iznosi 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Uzimanje podstringa iz stringa je funkcija tipa string: </w:t>
      </w:r>
      <w:r w:rsidDel="00000000" w:rsidR="00000000" w:rsidRPr="00000000">
        <w:rPr>
          <w:b w:val="1"/>
          <w:color w:val="008000"/>
          <w:rtl w:val="0"/>
        </w:rPr>
        <w:t xml:space="preserve"> ime.substr</w:t>
      </w:r>
      <w:r w:rsidDel="00000000" w:rsidR="00000000" w:rsidRPr="00000000">
        <w:rPr>
          <w:b w:val="1"/>
          <w:color w:val="0000ff"/>
          <w:rtl w:val="0"/>
        </w:rPr>
        <w:t xml:space="preserve"> (odakle,koliko)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ss.</w:t>
      </w:r>
      <w:r w:rsidDel="00000000" w:rsidR="00000000" w:rsidRPr="00000000">
        <w:rPr>
          <w:b w:val="1"/>
          <w:color w:val="008000"/>
          <w:rtl w:val="0"/>
        </w:rPr>
        <w:t xml:space="preserve">substr</w:t>
      </w:r>
      <w:r w:rsidDel="00000000" w:rsidR="00000000" w:rsidRPr="00000000">
        <w:rPr>
          <w:b w:val="1"/>
          <w:color w:val="0000ff"/>
          <w:rtl w:val="0"/>
        </w:rPr>
        <w:t xml:space="preserve"> (p,d)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uzima deo stringa pocev od pozicije </w:t>
      </w:r>
      <w:r w:rsidDel="00000000" w:rsidR="00000000" w:rsidRPr="00000000">
        <w:rPr>
          <w:b w:val="1"/>
          <w:color w:val="0000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 duzini od </w:t>
      </w:r>
      <w:r w:rsidDel="00000000" w:rsidR="00000000" w:rsidRPr="00000000">
        <w:rPr>
          <w:b w:val="1"/>
          <w:color w:val="0000ff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znakova.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ss.</w:t>
      </w:r>
      <w:r w:rsidDel="00000000" w:rsidR="00000000" w:rsidRPr="00000000">
        <w:rPr>
          <w:b w:val="1"/>
          <w:color w:val="008000"/>
          <w:rtl w:val="0"/>
        </w:rPr>
        <w:t xml:space="preserve">substr</w:t>
      </w:r>
      <w:r w:rsidDel="00000000" w:rsidR="00000000" w:rsidRPr="00000000">
        <w:rPr>
          <w:b w:val="1"/>
          <w:color w:val="0000ff"/>
          <w:rtl w:val="0"/>
        </w:rPr>
        <w:t xml:space="preserve"> (p)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uzima deo stringa pocev od pozicije </w:t>
      </w:r>
      <w:r w:rsidDel="00000000" w:rsidR="00000000" w:rsidRPr="00000000">
        <w:rPr>
          <w:b w:val="1"/>
          <w:color w:val="0000ff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 kraja stringa. 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vrednost f-je </w:t>
      </w:r>
      <w:r w:rsidDel="00000000" w:rsidR="00000000" w:rsidRPr="00000000">
        <w:rPr>
          <w:rtl w:val="0"/>
        </w:rPr>
        <w:t xml:space="preserve">s.substr (1,4)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iznosi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”romp”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Pronalaženje podstringa u stringu je funkcija tipa int (t_size): </w:t>
      </w:r>
      <w:r w:rsidDel="00000000" w:rsidR="00000000" w:rsidRPr="00000000">
        <w:rPr>
          <w:b w:val="1"/>
          <w:color w:val="008000"/>
          <w:rtl w:val="0"/>
        </w:rPr>
        <w:t xml:space="preserve"> ime.find</w:t>
      </w:r>
      <w:r w:rsidDel="00000000" w:rsidR="00000000" w:rsidRPr="00000000">
        <w:rPr>
          <w:b w:val="1"/>
          <w:color w:val="0000ff"/>
          <w:rtl w:val="0"/>
        </w:rPr>
        <w:t xml:space="preserve">(ss,odakle)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substr</w:t>
      </w:r>
      <w:r w:rsidDel="00000000" w:rsidR="00000000" w:rsidRPr="00000000">
        <w:rPr>
          <w:b w:val="1"/>
          <w:color w:val="0000ff"/>
          <w:rtl w:val="0"/>
        </w:rPr>
        <w:t xml:space="preserve"> (ss,odakle)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javlja mesto prvog pojavljivanje podstringa ss u stringu s, </w:t>
        <w:tab/>
        <w:tab/>
        <w:t xml:space="preserve">            počevši od mesta </w:t>
      </w:r>
      <w:r w:rsidDel="00000000" w:rsidR="00000000" w:rsidRPr="00000000">
        <w:rPr>
          <w:b w:val="1"/>
          <w:color w:val="0000ff"/>
          <w:rtl w:val="0"/>
        </w:rPr>
        <w:t xml:space="preserve">odakle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ili </w:t>
      </w:r>
      <w:r w:rsidDel="00000000" w:rsidR="00000000" w:rsidRPr="00000000">
        <w:rPr>
          <w:b w:val="1"/>
          <w:color w:val="008000"/>
          <w:rtl w:val="0"/>
        </w:rPr>
        <w:t xml:space="preserve">npos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substr</w:t>
      </w:r>
      <w:r w:rsidDel="00000000" w:rsidR="00000000" w:rsidRPr="00000000">
        <w:rPr>
          <w:b w:val="1"/>
          <w:color w:val="0000ff"/>
          <w:rtl w:val="0"/>
        </w:rPr>
        <w:t xml:space="preserve"> (ss)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javlja mesto prvog pojavljivanje podstringa ss u stringu s, </w:t>
        <w:tab/>
        <w:tab/>
        <w:t xml:space="preserve">            ili </w:t>
      </w:r>
      <w:r w:rsidDel="00000000" w:rsidR="00000000" w:rsidRPr="00000000">
        <w:rPr>
          <w:b w:val="1"/>
          <w:color w:val="008000"/>
          <w:rtl w:val="0"/>
        </w:rPr>
        <w:t xml:space="preserve">npos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Neke procedure za rad sa stringovima:</w:t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/>
      </w:pPr>
      <w:r w:rsidDel="00000000" w:rsidR="00000000" w:rsidRPr="00000000">
        <w:rPr>
          <w:rtl w:val="0"/>
        </w:rPr>
        <w:t xml:space="preserve">Pražnjenje stringa, postavljanje stringa na </w:t>
      </w:r>
      <w:r w:rsidDel="00000000" w:rsidR="00000000" w:rsidRPr="00000000">
        <w:rPr>
          <w:color w:val="0000ff"/>
          <w:rtl w:val="0"/>
        </w:rPr>
        <w:t xml:space="preserve">“”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8000"/>
          <w:rtl w:val="0"/>
        </w:rPr>
        <w:t xml:space="preserve"> ime.clear()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će nakon procedure 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iznositi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/>
      </w:pPr>
      <w:r w:rsidDel="00000000" w:rsidR="00000000" w:rsidRPr="00000000">
        <w:rPr>
          <w:rtl w:val="0"/>
        </w:rPr>
        <w:t xml:space="preserve">Brisanje dela stringa: </w:t>
      </w:r>
      <w:r w:rsidDel="00000000" w:rsidR="00000000" w:rsidRPr="00000000">
        <w:rPr>
          <w:b w:val="1"/>
          <w:color w:val="008000"/>
          <w:rtl w:val="0"/>
        </w:rPr>
        <w:t xml:space="preserve"> ime.erase</w:t>
      </w:r>
      <w:r w:rsidDel="00000000" w:rsidR="00000000" w:rsidRPr="00000000">
        <w:rPr>
          <w:b w:val="1"/>
          <w:color w:val="0000ff"/>
          <w:rtl w:val="0"/>
        </w:rPr>
        <w:t xml:space="preserve"> (odakle,koliko)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ss.</w:t>
      </w:r>
      <w:r w:rsidDel="00000000" w:rsidR="00000000" w:rsidRPr="00000000">
        <w:rPr>
          <w:b w:val="1"/>
          <w:color w:val="008000"/>
          <w:rtl w:val="0"/>
        </w:rPr>
        <w:t xml:space="preserve">erase</w:t>
      </w:r>
      <w:r w:rsidDel="00000000" w:rsidR="00000000" w:rsidRPr="00000000">
        <w:rPr>
          <w:b w:val="1"/>
          <w:color w:val="0000ff"/>
          <w:rtl w:val="0"/>
        </w:rPr>
        <w:t xml:space="preserve">(odakle,koliko)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briše deo stringa počev od </w:t>
      </w:r>
      <w:r w:rsidDel="00000000" w:rsidR="00000000" w:rsidRPr="00000000">
        <w:rPr>
          <w:b w:val="1"/>
          <w:color w:val="0000ff"/>
          <w:rtl w:val="0"/>
        </w:rPr>
        <w:t xml:space="preserve">odakle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 duzini od </w:t>
      </w:r>
      <w:r w:rsidDel="00000000" w:rsidR="00000000" w:rsidRPr="00000000">
        <w:rPr>
          <w:b w:val="1"/>
          <w:color w:val="0000ff"/>
          <w:rtl w:val="0"/>
        </w:rPr>
        <w:t xml:space="preserve">koliko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znakova.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ss.</w:t>
      </w:r>
      <w:r w:rsidDel="00000000" w:rsidR="00000000" w:rsidRPr="00000000">
        <w:rPr>
          <w:b w:val="1"/>
          <w:color w:val="008000"/>
          <w:rtl w:val="0"/>
        </w:rPr>
        <w:t xml:space="preserve">erase</w:t>
      </w:r>
      <w:r w:rsidDel="00000000" w:rsidR="00000000" w:rsidRPr="00000000">
        <w:rPr>
          <w:b w:val="1"/>
          <w:color w:val="0000ff"/>
          <w:rtl w:val="0"/>
        </w:rPr>
        <w:t xml:space="preserve">(odakle)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briše deo stringa počev od </w:t>
      </w:r>
      <w:r w:rsidDel="00000000" w:rsidR="00000000" w:rsidRPr="00000000">
        <w:rPr>
          <w:b w:val="1"/>
          <w:color w:val="0000ff"/>
          <w:rtl w:val="0"/>
        </w:rPr>
        <w:t xml:space="preserve">odakle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 kraja stringa. </w:t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će nakon procedure 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erase</w:t>
      </w:r>
      <w:r w:rsidDel="00000000" w:rsidR="00000000" w:rsidRPr="00000000">
        <w:rPr>
          <w:rtl w:val="0"/>
        </w:rPr>
        <w:t xml:space="preserve"> (1,4)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iznositi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/>
      </w:pPr>
      <w:r w:rsidDel="00000000" w:rsidR="00000000" w:rsidRPr="00000000">
        <w:rPr>
          <w:rtl w:val="0"/>
        </w:rPr>
        <w:t xml:space="preserve">Dodavanje znaka na kraj stringa: </w:t>
      </w:r>
      <w:r w:rsidDel="00000000" w:rsidR="00000000" w:rsidRPr="00000000">
        <w:rPr>
          <w:b w:val="1"/>
          <w:color w:val="008000"/>
          <w:rtl w:val="0"/>
        </w:rPr>
        <w:t xml:space="preserve"> ime.push_back</w:t>
      </w:r>
      <w:r w:rsidDel="00000000" w:rsidR="00000000" w:rsidRPr="00000000">
        <w:rPr>
          <w:b w:val="1"/>
          <w:color w:val="0000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će nakon procedure 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push_back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9900"/>
          <w:rtl w:val="0"/>
        </w:rPr>
        <w:t xml:space="preserve">‘x’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iznositi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Brisanje znaka s kraja stringa:       </w:t>
      </w:r>
      <w:r w:rsidDel="00000000" w:rsidR="00000000" w:rsidRPr="00000000">
        <w:rPr>
          <w:b w:val="1"/>
          <w:color w:val="008000"/>
          <w:rtl w:val="0"/>
        </w:rPr>
        <w:t xml:space="preserve">ime.pop_back</w:t>
      </w:r>
      <w:r w:rsidDel="00000000" w:rsidR="00000000" w:rsidRPr="00000000">
        <w:rPr>
          <w:b w:val="1"/>
          <w:color w:val="0000ff"/>
          <w:rtl w:val="0"/>
        </w:rPr>
        <w:t xml:space="preserve">(znak)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će nakon procedure 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pop_back</w:t>
      </w:r>
      <w:r w:rsidDel="00000000" w:rsidR="00000000" w:rsidRPr="00000000">
        <w:rPr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iznositi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/>
      </w:pPr>
      <w:r w:rsidDel="00000000" w:rsidR="00000000" w:rsidRPr="00000000">
        <w:rPr>
          <w:rtl w:val="0"/>
        </w:rPr>
        <w:t xml:space="preserve">Umetanje podstringa u string: </w:t>
      </w:r>
      <w:r w:rsidDel="00000000" w:rsidR="00000000" w:rsidRPr="00000000">
        <w:rPr>
          <w:b w:val="1"/>
          <w:color w:val="008000"/>
          <w:rtl w:val="0"/>
        </w:rPr>
        <w:t xml:space="preserve"> ime.insert</w:t>
      </w:r>
      <w:r w:rsidDel="00000000" w:rsidR="00000000" w:rsidRPr="00000000">
        <w:rPr>
          <w:b w:val="1"/>
          <w:color w:val="0000ff"/>
          <w:rtl w:val="0"/>
        </w:rPr>
        <w:t xml:space="preserve"> (šta,gde)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0000ff"/>
          <w:rtl w:val="0"/>
        </w:rPr>
        <w:t xml:space="preserve">ss.</w:t>
      </w: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b w:val="1"/>
          <w:color w:val="0000ff"/>
          <w:rtl w:val="0"/>
        </w:rPr>
        <w:t xml:space="preserve">(šta,gde)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Umeće podstring </w:t>
      </w:r>
      <w:r w:rsidDel="00000000" w:rsidR="00000000" w:rsidRPr="00000000">
        <w:rPr>
          <w:b w:val="1"/>
          <w:color w:val="0000ff"/>
          <w:rtl w:val="0"/>
        </w:rPr>
        <w:t xml:space="preserve">šta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 mesto</w:t>
      </w:r>
      <w:r w:rsidDel="00000000" w:rsidR="00000000" w:rsidRPr="00000000">
        <w:rPr>
          <w:b w:val="1"/>
          <w:color w:val="0000ff"/>
          <w:rtl w:val="0"/>
        </w:rPr>
        <w:t xml:space="preserve"> gde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primer: ako je s=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”krompir”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tada će nakon procedure 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0000ff"/>
          <w:rtl w:val="0"/>
        </w:rPr>
        <w:t xml:space="preserve">“XqY”,</w:t>
      </w: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iznositi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”kromXqYpir”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</w:pPr>
      <w:r w:rsidDel="00000000" w:rsidR="00000000" w:rsidRPr="00000000">
        <w:rPr>
          <w:rtl w:val="0"/>
        </w:rPr>
        <w:t xml:space="preserve">Sortiranje karaktera unutar stringa: </w:t>
      </w:r>
      <w:r w:rsidDel="00000000" w:rsidR="00000000" w:rsidRPr="00000000">
        <w:rPr>
          <w:b w:val="1"/>
          <w:color w:val="008000"/>
          <w:rtl w:val="0"/>
        </w:rPr>
        <w:t xml:space="preserve"> sort</w:t>
      </w:r>
      <w:r w:rsidDel="00000000" w:rsidR="00000000" w:rsidRPr="00000000">
        <w:rPr>
          <w:b w:val="1"/>
          <w:color w:val="0000ff"/>
          <w:rtl w:val="0"/>
        </w:rPr>
        <w:t xml:space="preserve">(ime.begin(), ime.end())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</w:pPr>
      <w:r w:rsidDel="00000000" w:rsidR="00000000" w:rsidRPr="00000000">
        <w:rPr>
          <w:rtl w:val="0"/>
        </w:rPr>
        <w:t xml:space="preserve">Okretanje karaktera unutar stringa: </w:t>
      </w:r>
      <w:r w:rsidDel="00000000" w:rsidR="00000000" w:rsidRPr="00000000">
        <w:rPr>
          <w:b w:val="1"/>
          <w:color w:val="008000"/>
          <w:rtl w:val="0"/>
        </w:rPr>
        <w:t xml:space="preserve"> reverse</w:t>
      </w:r>
      <w:r w:rsidDel="00000000" w:rsidR="00000000" w:rsidRPr="00000000">
        <w:rPr>
          <w:b w:val="1"/>
          <w:color w:val="0000ff"/>
          <w:rtl w:val="0"/>
        </w:rPr>
        <w:t xml:space="preserve">(ime.begin(), ime.end())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Ostale vrste funkcija i procedura vezanih za ovaj tip imate u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tutorijalu za C++</w:t>
        </w:r>
      </w:hyperlink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0000ff"/>
          <w:vertAlign w:val="baseline"/>
          <w:rtl w:val="0"/>
        </w:rPr>
        <w:t xml:space="preserve">←(click here)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string/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