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4BB5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  <w:r w:rsidRPr="00CE2332">
        <w:rPr>
          <w:rFonts w:ascii="Areal RNIDS" w:hAnsi="Areal RNIDS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837AAAF" wp14:editId="2A9BC99D">
            <wp:simplePos x="0" y="0"/>
            <wp:positionH relativeFrom="margin">
              <wp:posOffset>1326515</wp:posOffset>
            </wp:positionH>
            <wp:positionV relativeFrom="margin">
              <wp:posOffset>160020</wp:posOffset>
            </wp:positionV>
            <wp:extent cx="3663950" cy="7988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C2DCD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0BF60384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77F1A3F6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0C2BF960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0E0A85A9" w14:textId="77777777" w:rsidR="00CE2332" w:rsidRPr="00CE2332" w:rsidRDefault="00CE2332" w:rsidP="00CE2332">
      <w:pPr>
        <w:spacing w:before="160" w:after="160" w:line="264" w:lineRule="auto"/>
        <w:rPr>
          <w:rFonts w:ascii="Areal RNIDS" w:hAnsi="Areal RNIDS"/>
          <w:sz w:val="24"/>
          <w:lang w:val="sr-Cyrl-RS"/>
        </w:rPr>
      </w:pPr>
      <w:r w:rsidRPr="00CE2332">
        <w:rPr>
          <w:rFonts w:ascii="Areal RNIDS" w:hAnsi="Areal RNIDS"/>
          <w:sz w:val="24"/>
          <w:lang w:val="sr-Cyrl-RS"/>
        </w:rPr>
        <w:t>Студијски програм: Информатика</w:t>
      </w:r>
    </w:p>
    <w:p w14:paraId="44B65732" w14:textId="097C2E5C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  <w:lang w:val="sr-Cyrl-RS"/>
        </w:rPr>
      </w:pPr>
      <w:r w:rsidRPr="00CE2332">
        <w:rPr>
          <w:rFonts w:ascii="Areal RNIDS" w:hAnsi="Areal RNIDS"/>
          <w:sz w:val="24"/>
          <w:lang w:val="sr-Cyrl-RS"/>
        </w:rPr>
        <w:t xml:space="preserve">Предмет: </w:t>
      </w:r>
      <w:r>
        <w:rPr>
          <w:rFonts w:ascii="Areal RNIDS" w:hAnsi="Areal RNIDS"/>
          <w:sz w:val="24"/>
          <w:lang w:val="sr-Cyrl-RS"/>
        </w:rPr>
        <w:t>Познавање пословних процеса</w:t>
      </w:r>
    </w:p>
    <w:p w14:paraId="223BF8DA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71C674F2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65815921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2E453283" w14:textId="2017C9E6" w:rsidR="00CE2332" w:rsidRPr="00CE2332" w:rsidRDefault="00CE2332" w:rsidP="00CE2332">
      <w:pPr>
        <w:keepNext/>
        <w:keepLines/>
        <w:spacing w:before="160" w:after="160" w:line="264" w:lineRule="auto"/>
        <w:ind w:firstLine="720"/>
        <w:jc w:val="center"/>
        <w:outlineLvl w:val="0"/>
        <w:rPr>
          <w:rFonts w:ascii="Calibri" w:eastAsiaTheme="majorEastAsia" w:hAnsi="Calibri" w:cs="Calibri"/>
          <w:b/>
          <w:color w:val="000000" w:themeColor="text1"/>
          <w:sz w:val="36"/>
          <w:szCs w:val="32"/>
          <w:lang w:val="sr-Cyrl-RS"/>
        </w:rPr>
      </w:pPr>
      <w:bookmarkStart w:id="0" w:name="_Toc131680743"/>
      <w:bookmarkStart w:id="1" w:name="_Toc131680871"/>
      <w:bookmarkStart w:id="2" w:name="_Toc131685901"/>
      <w:r>
        <w:rPr>
          <w:rFonts w:ascii="Calibri" w:eastAsiaTheme="majorEastAsia" w:hAnsi="Calibri" w:cs="Calibri"/>
          <w:b/>
          <w:color w:val="000000" w:themeColor="text1"/>
          <w:sz w:val="36"/>
          <w:szCs w:val="32"/>
          <w:lang w:val="sr-Cyrl-RS"/>
        </w:rPr>
        <w:t>Планирање продаје</w:t>
      </w:r>
      <w:bookmarkEnd w:id="0"/>
      <w:bookmarkEnd w:id="1"/>
      <w:bookmarkEnd w:id="2"/>
    </w:p>
    <w:p w14:paraId="2FAF982B" w14:textId="35F59D13" w:rsidR="00CE2332" w:rsidRPr="00CE2332" w:rsidRDefault="00CE2332" w:rsidP="00CE2332">
      <w:pPr>
        <w:keepNext/>
        <w:keepLines/>
        <w:tabs>
          <w:tab w:val="center" w:pos="5179"/>
          <w:tab w:val="left" w:pos="8430"/>
        </w:tabs>
        <w:spacing w:before="160" w:after="160" w:line="264" w:lineRule="auto"/>
        <w:ind w:firstLine="720"/>
        <w:jc w:val="center"/>
        <w:outlineLvl w:val="1"/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</w:pPr>
      <w:bookmarkStart w:id="3" w:name="_Toc103117780"/>
      <w:bookmarkStart w:id="4" w:name="_Toc103122373"/>
      <w:bookmarkStart w:id="5" w:name="_Toc112575726"/>
      <w:bookmarkStart w:id="6" w:name="_Toc114763450"/>
      <w:bookmarkStart w:id="7" w:name="_Toc131680744"/>
      <w:bookmarkStart w:id="8" w:name="_Toc131680872"/>
      <w:bookmarkStart w:id="9" w:name="_Toc131685902"/>
      <w:r w:rsidRPr="00CE2332"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  <w:t>-</w:t>
      </w:r>
      <w:r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  <w:t>Ценовник</w:t>
      </w:r>
      <w:r w:rsidRPr="00CE2332"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  <w:t>-</w:t>
      </w:r>
      <w:bookmarkEnd w:id="3"/>
      <w:bookmarkEnd w:id="4"/>
      <w:bookmarkEnd w:id="5"/>
      <w:bookmarkEnd w:id="6"/>
      <w:bookmarkEnd w:id="7"/>
      <w:bookmarkEnd w:id="8"/>
      <w:bookmarkEnd w:id="9"/>
    </w:p>
    <w:p w14:paraId="7E6D7585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48426F98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37BFF2DC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59D4B730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5084A166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0B30B4A7" w14:textId="77777777" w:rsidR="00CE2332" w:rsidRPr="00CE2332" w:rsidRDefault="00CE2332" w:rsidP="00CE2332">
      <w:pPr>
        <w:tabs>
          <w:tab w:val="left" w:pos="1980"/>
        </w:tabs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47"/>
        <w:gridCol w:w="4703"/>
      </w:tblGrid>
      <w:tr w:rsidR="00CE2332" w:rsidRPr="00CE2332" w14:paraId="225D0B3E" w14:textId="77777777" w:rsidTr="003871E2"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668F220A" w14:textId="7D2DCD0C" w:rsidR="00CE2332" w:rsidRPr="00CE2332" w:rsidRDefault="00CE2332" w:rsidP="00CE2332">
            <w:pPr>
              <w:spacing w:before="160" w:after="160" w:line="264" w:lineRule="auto"/>
              <w:rPr>
                <w:rFonts w:ascii="Areal RNIDS" w:hAnsi="Areal RNIDS"/>
                <w:sz w:val="24"/>
                <w:lang w:val="sr-Cyrl-RS"/>
              </w:rPr>
            </w:pPr>
          </w:p>
        </w:tc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1C19BC64" w14:textId="77777777" w:rsidR="00CE2332" w:rsidRPr="00CE2332" w:rsidRDefault="00CE2332" w:rsidP="00CE2332">
            <w:pPr>
              <w:spacing w:before="160" w:after="160" w:line="264" w:lineRule="auto"/>
              <w:jc w:val="right"/>
              <w:rPr>
                <w:rFonts w:ascii="Areal RNIDS" w:hAnsi="Areal RNIDS"/>
                <w:sz w:val="24"/>
                <w:lang w:val="sr-Cyrl-RS"/>
              </w:rPr>
            </w:pPr>
            <w:r w:rsidRPr="00CE2332">
              <w:rPr>
                <w:rFonts w:ascii="Areal RNIDS" w:hAnsi="Areal RNIDS"/>
                <w:sz w:val="24"/>
                <w:lang w:val="sr-Cyrl-RS"/>
              </w:rPr>
              <w:t>Студент:</w:t>
            </w:r>
          </w:p>
        </w:tc>
      </w:tr>
      <w:tr w:rsidR="00CE2332" w:rsidRPr="00CE2332" w14:paraId="00E9A066" w14:textId="77777777" w:rsidTr="003871E2"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668504DD" w14:textId="19EF4971" w:rsidR="00CE2332" w:rsidRPr="00CE2332" w:rsidRDefault="00CE2332" w:rsidP="00CE2332">
            <w:pPr>
              <w:spacing w:before="160" w:after="160" w:line="264" w:lineRule="auto"/>
              <w:rPr>
                <w:rFonts w:ascii="Areal RNIDS" w:hAnsi="Areal RNIDS"/>
                <w:sz w:val="24"/>
                <w:lang w:val="sr-Cyrl-RS"/>
              </w:rPr>
            </w:pPr>
          </w:p>
        </w:tc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18188D18" w14:textId="77777777" w:rsidR="00CE2332" w:rsidRPr="00CE2332" w:rsidRDefault="00CE2332" w:rsidP="00CE2332">
            <w:pPr>
              <w:spacing w:before="160" w:after="160" w:line="264" w:lineRule="auto"/>
              <w:jc w:val="right"/>
              <w:rPr>
                <w:rFonts w:ascii="Areal RNIDS" w:hAnsi="Areal RNIDS"/>
                <w:sz w:val="24"/>
                <w:lang w:val="sr-Cyrl-RS"/>
              </w:rPr>
            </w:pPr>
            <w:r w:rsidRPr="00CE2332">
              <w:rPr>
                <w:rFonts w:ascii="Areal RNIDS" w:hAnsi="Areal RNIDS"/>
                <w:sz w:val="24"/>
                <w:lang w:val="sr-Cyrl-RS"/>
              </w:rPr>
              <w:t>Лазар Стефановић 008/2021</w:t>
            </w:r>
          </w:p>
        </w:tc>
      </w:tr>
    </w:tbl>
    <w:p w14:paraId="1DBB11E5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4"/>
          <w:lang w:val="sr-Cyrl-RS"/>
        </w:rPr>
      </w:pPr>
    </w:p>
    <w:p w14:paraId="2CAA3172" w14:textId="56EE07B5" w:rsidR="00CE2332" w:rsidRDefault="00CE2332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  <w:r w:rsidRPr="00CE2332">
        <w:rPr>
          <w:rFonts w:ascii="Areal RNIDS" w:hAnsi="Areal RNIDS"/>
          <w:sz w:val="24"/>
          <w:lang w:val="sr-Cyrl-RS"/>
        </w:rPr>
        <w:t>Крагујевац 202</w:t>
      </w:r>
      <w:r>
        <w:rPr>
          <w:rFonts w:ascii="Areal RNIDS" w:hAnsi="Areal RNIDS"/>
          <w:sz w:val="24"/>
          <w:lang w:val="sr-Cyrl-RS"/>
        </w:rPr>
        <w:t>3</w:t>
      </w:r>
      <w:r w:rsidRPr="00CE2332">
        <w:rPr>
          <w:rFonts w:ascii="Areal RNIDS" w:hAnsi="Areal RNIDS"/>
          <w:sz w:val="24"/>
          <w:lang w:val="sr-Cyrl-RS"/>
        </w:rPr>
        <w:t>.</w:t>
      </w:r>
    </w:p>
    <w:p w14:paraId="5F64FA5B" w14:textId="6B7533C4" w:rsidR="00617AA4" w:rsidRDefault="00617AA4" w:rsidP="00CB4C1D">
      <w:pPr>
        <w:pStyle w:val="Heading1"/>
        <w:tabs>
          <w:tab w:val="left" w:pos="6225"/>
        </w:tabs>
        <w:rPr>
          <w:lang w:val="sr-Cyrl-RS"/>
        </w:rPr>
      </w:pPr>
      <w:bookmarkStart w:id="10" w:name="_Toc131685903"/>
      <w:r>
        <w:rPr>
          <w:lang w:val="sr-Cyrl-RS"/>
        </w:rPr>
        <w:lastRenderedPageBreak/>
        <w:t>Садржај</w:t>
      </w:r>
      <w:bookmarkEnd w:id="10"/>
      <w:r w:rsidR="00CB4C1D">
        <w:rPr>
          <w:lang w:val="sr-Cyrl-RS"/>
        </w:rPr>
        <w:tab/>
      </w:r>
    </w:p>
    <w:sdt>
      <w:sdtPr>
        <w:id w:val="1888678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AF305A" w14:textId="078A20DD" w:rsidR="0084194D" w:rsidRDefault="00617AA4" w:rsidP="008419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separate"/>
          </w:r>
        </w:p>
        <w:p w14:paraId="4ADED033" w14:textId="68E55E63" w:rsidR="0084194D" w:rsidRDefault="009E5C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3" w:history="1">
            <w:r w:rsidR="0084194D" w:rsidRPr="00971507">
              <w:rPr>
                <w:rStyle w:val="Hyperlink"/>
                <w:noProof/>
                <w:lang w:val="sr-Cyrl-RS"/>
              </w:rPr>
              <w:t>Садржај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_Toc131685903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2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60E616C2" w14:textId="1B606D9B" w:rsidR="0084194D" w:rsidRDefault="009E5C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4" w:history="1">
            <w:r w:rsidR="0084194D" w:rsidRPr="00971507">
              <w:rPr>
                <w:rStyle w:val="Hyperlink"/>
                <w:noProof/>
                <w:lang w:val="sr-Cyrl-RS"/>
              </w:rPr>
              <w:t>Увод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_Toc131685904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3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7603EF55" w14:textId="4A62C262" w:rsidR="0084194D" w:rsidRDefault="009E5C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5" w:history="1">
            <w:r w:rsidR="0084194D" w:rsidRPr="00971507">
              <w:rPr>
                <w:rStyle w:val="Hyperlink"/>
                <w:noProof/>
                <w:lang w:val="sr-Cyrl-RS"/>
              </w:rPr>
              <w:t>Процена трошкова производње: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_Toc131685905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3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10018E70" w14:textId="75B15930" w:rsidR="0084194D" w:rsidRDefault="009E5C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6" w:history="1">
            <w:r w:rsidR="0084194D" w:rsidRPr="00971507">
              <w:rPr>
                <w:rStyle w:val="Hyperlink"/>
                <w:noProof/>
                <w:lang w:val="sr-Cyrl-RS"/>
              </w:rPr>
              <w:t>Разматрање тржишне цене: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_Toc131685906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3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26C20A39" w14:textId="0E870141" w:rsidR="0084194D" w:rsidRDefault="009E5C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7" w:history="1">
            <w:r w:rsidR="0084194D" w:rsidRPr="00971507">
              <w:rPr>
                <w:rStyle w:val="Hyperlink"/>
                <w:noProof/>
                <w:lang w:val="sr-Cyrl-RS"/>
              </w:rPr>
              <w:t>Одређивање цене: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_Toc131685907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3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7D0EF4A3" w14:textId="3DCBA442" w:rsidR="0084194D" w:rsidRDefault="009E5C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8" w:history="1">
            <w:r w:rsidR="0084194D" w:rsidRPr="00971507">
              <w:rPr>
                <w:rStyle w:val="Hyperlink"/>
                <w:noProof/>
                <w:lang w:val="sr-Cyrl-RS"/>
              </w:rPr>
              <w:t>Маркетиншка стратегија: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_Toc131685908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4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41CBF971" w14:textId="5788CF1F" w:rsidR="0084194D" w:rsidRDefault="009E5C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9" w:history="1">
            <w:r w:rsidR="0084194D" w:rsidRPr="00971507">
              <w:rPr>
                <w:rStyle w:val="Hyperlink"/>
                <w:noProof/>
                <w:lang w:val="sr-Cyrl-RS"/>
              </w:rPr>
              <w:t>Пратеће активности: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_Toc131685909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4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492D3100" w14:textId="1C756502" w:rsidR="0084194D" w:rsidRDefault="009E5C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10" w:history="1">
            <w:r w:rsidR="0084194D" w:rsidRPr="00971507">
              <w:rPr>
                <w:rStyle w:val="Hyperlink"/>
                <w:noProof/>
                <w:lang w:val="sr-Cyrl-RS"/>
              </w:rPr>
              <w:t>Попусти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_Toc131685910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4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65BDBBBE" w14:textId="656ADEAA" w:rsidR="0084194D" w:rsidRDefault="009E5C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11" w:history="1">
            <w:r w:rsidR="0084194D" w:rsidRPr="00971507">
              <w:rPr>
                <w:rStyle w:val="Hyperlink"/>
                <w:noProof/>
              </w:rPr>
              <w:t>SSA dijagram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_Toc131685911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5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5B7AFA71" w14:textId="3AD853B2" w:rsidR="00617AA4" w:rsidRDefault="00617AA4">
          <w:r>
            <w:rPr>
              <w:b/>
              <w:bCs/>
              <w:noProof/>
            </w:rPr>
            <w:fldChar w:fldCharType="end"/>
          </w:r>
        </w:p>
      </w:sdtContent>
    </w:sdt>
    <w:p w14:paraId="04AA87F8" w14:textId="6A587A9E" w:rsidR="00E63E30" w:rsidRDefault="00E63E30" w:rsidP="00657CAF">
      <w:pPr>
        <w:pStyle w:val="Heading1"/>
        <w:rPr>
          <w:lang w:val="sr-Cyrl-RS"/>
        </w:rPr>
      </w:pPr>
    </w:p>
    <w:p w14:paraId="037EAFC4" w14:textId="77777777" w:rsidR="00657CAF" w:rsidRPr="00657CAF" w:rsidRDefault="00657CAF" w:rsidP="00657CAF">
      <w:pPr>
        <w:rPr>
          <w:lang w:val="sr-Cyrl-RS"/>
        </w:rPr>
      </w:pPr>
    </w:p>
    <w:p w14:paraId="2B637D4D" w14:textId="22CAABB2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54299265" w14:textId="59E21883" w:rsidR="00E63E30" w:rsidRDefault="00E63E30" w:rsidP="00CB4C1D">
      <w:pPr>
        <w:spacing w:before="160" w:after="160" w:line="264" w:lineRule="auto"/>
        <w:ind w:firstLine="720"/>
        <w:jc w:val="right"/>
        <w:rPr>
          <w:rFonts w:ascii="Areal RNIDS" w:hAnsi="Areal RNIDS"/>
          <w:sz w:val="24"/>
          <w:lang w:val="sr-Cyrl-RS"/>
        </w:rPr>
      </w:pPr>
    </w:p>
    <w:p w14:paraId="51D3420A" w14:textId="30995B6A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0654CCED" w14:textId="7E464449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68B69A74" w14:textId="405050BF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64368BD9" w14:textId="1B9FE338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5FDC9796" w14:textId="2CB030D5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7E4E1EF6" w14:textId="1606BD6E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1B9DD465" w14:textId="10E9D959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7643D6B6" w14:textId="23910AD7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0E59A45D" w14:textId="2003377D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367476A0" w14:textId="2CF7A527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52653AAC" w14:textId="7942AA39" w:rsidR="00617AA4" w:rsidRDefault="00617AA4" w:rsidP="00617AA4">
      <w:pPr>
        <w:pStyle w:val="Heading1"/>
        <w:rPr>
          <w:lang w:val="sr-Cyrl-RS"/>
        </w:rPr>
      </w:pPr>
      <w:bookmarkStart w:id="11" w:name="_Toc131685904"/>
      <w:r>
        <w:rPr>
          <w:lang w:val="sr-Cyrl-RS"/>
        </w:rPr>
        <w:lastRenderedPageBreak/>
        <w:t>Увод</w:t>
      </w:r>
      <w:bookmarkEnd w:id="11"/>
    </w:p>
    <w:p w14:paraId="410E3A51" w14:textId="19F11FFF" w:rsidR="00E63E30" w:rsidRPr="00657CAF" w:rsidRDefault="00657CAF" w:rsidP="00657CAF">
      <w:pPr>
        <w:spacing w:before="160" w:after="160" w:line="264" w:lineRule="auto"/>
        <w:ind w:firstLine="720"/>
        <w:rPr>
          <w:rFonts w:cstheme="minorHAnsi"/>
          <w:sz w:val="24"/>
          <w:lang w:val="sr-Cyrl-RS"/>
        </w:rPr>
      </w:pPr>
      <w:r>
        <w:rPr>
          <w:rFonts w:cstheme="minorHAnsi"/>
          <w:sz w:val="24"/>
          <w:lang w:val="sr-Cyrl-RS"/>
        </w:rPr>
        <w:t xml:space="preserve">Ценовник фирме за производњу и продају врата је од кључног значаја за успех једне фирме. </w:t>
      </w:r>
      <w:r w:rsidR="00617AA4">
        <w:rPr>
          <w:rFonts w:cstheme="minorHAnsi"/>
          <w:sz w:val="24"/>
          <w:lang w:val="sr-Cyrl-RS"/>
        </w:rPr>
        <w:t>Одабир правилне цене приказује разлику између успешне и неуспешне фирме.</w:t>
      </w:r>
    </w:p>
    <w:p w14:paraId="512A10AE" w14:textId="52C47CCF" w:rsidR="00CE2332" w:rsidRPr="00CE2332" w:rsidRDefault="00657CAF" w:rsidP="00CE2332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</w:t>
      </w:r>
      <w:r w:rsidR="00CE2332" w:rsidRPr="00CE2332">
        <w:rPr>
          <w:sz w:val="24"/>
          <w:szCs w:val="24"/>
          <w:lang w:val="sr-Cyrl-RS"/>
        </w:rPr>
        <w:t>Процес ценовника за фирму која производи и продаје врата укључује следеће кораке:</w:t>
      </w:r>
    </w:p>
    <w:p w14:paraId="55CEBD93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36267F7B" w14:textId="77777777" w:rsidR="00CE2332" w:rsidRDefault="00CE2332" w:rsidP="00617AA4">
      <w:pPr>
        <w:pStyle w:val="Heading2"/>
        <w:rPr>
          <w:lang w:val="sr-Cyrl-RS"/>
        </w:rPr>
      </w:pPr>
      <w:bookmarkStart w:id="12" w:name="_Toc131685905"/>
      <w:r w:rsidRPr="00CE2332">
        <w:rPr>
          <w:lang w:val="sr-Cyrl-RS"/>
        </w:rPr>
        <w:t>Процена трошкова производње:</w:t>
      </w:r>
      <w:bookmarkEnd w:id="12"/>
      <w:r w:rsidRPr="00CE2332">
        <w:rPr>
          <w:lang w:val="sr-Cyrl-RS"/>
        </w:rPr>
        <w:t xml:space="preserve"> </w:t>
      </w:r>
    </w:p>
    <w:p w14:paraId="19B9EF2D" w14:textId="77777777" w:rsidR="00CE2332" w:rsidRDefault="00CE2332" w:rsidP="00CE2332">
      <w:pPr>
        <w:rPr>
          <w:sz w:val="24"/>
          <w:szCs w:val="24"/>
          <w:lang w:val="sr-Cyrl-RS"/>
        </w:rPr>
      </w:pPr>
    </w:p>
    <w:p w14:paraId="774B8C7C" w14:textId="37A4CC24" w:rsidR="00CE2332" w:rsidRP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 xml:space="preserve">Фирма мора да процени трошкове производње врата. Ово може укључивати трошкове </w:t>
      </w:r>
      <w:r>
        <w:rPr>
          <w:sz w:val="24"/>
          <w:szCs w:val="24"/>
          <w:lang w:val="sr-Cyrl-RS"/>
        </w:rPr>
        <w:t xml:space="preserve">као што су на пример трошкови </w:t>
      </w:r>
      <w:r w:rsidRPr="00CE2332">
        <w:rPr>
          <w:sz w:val="24"/>
          <w:szCs w:val="24"/>
          <w:lang w:val="sr-Cyrl-RS"/>
        </w:rPr>
        <w:t>материјала,</w:t>
      </w:r>
      <w:r>
        <w:rPr>
          <w:sz w:val="24"/>
          <w:szCs w:val="24"/>
          <w:lang w:val="sr-Cyrl-RS"/>
        </w:rPr>
        <w:t xml:space="preserve"> уложено </w:t>
      </w:r>
      <w:r w:rsidRPr="00CE2332">
        <w:rPr>
          <w:sz w:val="24"/>
          <w:szCs w:val="24"/>
          <w:lang w:val="sr-Cyrl-RS"/>
        </w:rPr>
        <w:t>труда,</w:t>
      </w:r>
      <w:r>
        <w:rPr>
          <w:sz w:val="24"/>
          <w:szCs w:val="24"/>
          <w:lang w:val="sr-Cyrl-RS"/>
        </w:rPr>
        <w:t xml:space="preserve"> потрошња</w:t>
      </w:r>
      <w:r w:rsidRPr="00CE2332">
        <w:rPr>
          <w:sz w:val="24"/>
          <w:szCs w:val="24"/>
          <w:lang w:val="sr-Cyrl-RS"/>
        </w:rPr>
        <w:t xml:space="preserve"> опреме и других трошкова.</w:t>
      </w:r>
    </w:p>
    <w:p w14:paraId="28597A51" w14:textId="77777777" w:rsidR="00CE2332" w:rsidRPr="00CE2332" w:rsidRDefault="00CE2332" w:rsidP="00617AA4">
      <w:pPr>
        <w:pStyle w:val="Heading2"/>
        <w:rPr>
          <w:lang w:val="sr-Cyrl-RS"/>
        </w:rPr>
      </w:pPr>
    </w:p>
    <w:p w14:paraId="770A908A" w14:textId="77777777" w:rsidR="00CE2332" w:rsidRDefault="00CE2332" w:rsidP="00617AA4">
      <w:pPr>
        <w:pStyle w:val="Heading2"/>
        <w:rPr>
          <w:lang w:val="sr-Cyrl-RS"/>
        </w:rPr>
      </w:pPr>
      <w:bookmarkStart w:id="13" w:name="_Toc131685906"/>
      <w:r w:rsidRPr="00CE2332">
        <w:rPr>
          <w:lang w:val="sr-Cyrl-RS"/>
        </w:rPr>
        <w:t>Разматрање тржишне цене:</w:t>
      </w:r>
      <w:bookmarkEnd w:id="13"/>
    </w:p>
    <w:p w14:paraId="3E5946B9" w14:textId="77777777" w:rsidR="00CE2332" w:rsidRDefault="00CE2332" w:rsidP="00CE2332">
      <w:pPr>
        <w:rPr>
          <w:sz w:val="24"/>
          <w:szCs w:val="24"/>
          <w:lang w:val="sr-Cyrl-RS"/>
        </w:rPr>
      </w:pPr>
    </w:p>
    <w:p w14:paraId="0BB64647" w14:textId="14CE0317" w:rsidR="00CE2332" w:rsidRP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 xml:space="preserve"> Фирма мора да размисли о тржишној цени коју ће купци бити спремни да плате за врата. Ово може укључивати истраживање тржишта, анализу конкуренције и оцењивање захтева и потреба купаца.</w:t>
      </w:r>
    </w:p>
    <w:p w14:paraId="6AB2C4E4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14082AAF" w14:textId="635381F9" w:rsidR="00CE2332" w:rsidRDefault="00CE2332" w:rsidP="00617AA4">
      <w:pPr>
        <w:pStyle w:val="Heading2"/>
        <w:rPr>
          <w:lang w:val="sr-Cyrl-RS"/>
        </w:rPr>
      </w:pPr>
      <w:bookmarkStart w:id="14" w:name="_Toc131685907"/>
      <w:r w:rsidRPr="00CE2332">
        <w:rPr>
          <w:lang w:val="sr-Cyrl-RS"/>
        </w:rPr>
        <w:t>Одређивање цене:</w:t>
      </w:r>
      <w:bookmarkEnd w:id="14"/>
    </w:p>
    <w:p w14:paraId="15AE2BB7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67385A62" w14:textId="222BC93B" w:rsid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 xml:space="preserve"> Након процене трошкова производње и разматрања тржишне цене, фирма може одредити цену врата. Цена треба да покрива трошкове производње и да оствари пожељну маржу за фирму.</w:t>
      </w:r>
    </w:p>
    <w:p w14:paraId="04D3A0EC" w14:textId="45D131F6" w:rsidR="00617AA4" w:rsidRDefault="00617AA4" w:rsidP="00CE2332">
      <w:pPr>
        <w:rPr>
          <w:sz w:val="24"/>
          <w:szCs w:val="24"/>
          <w:lang w:val="sr-Cyrl-RS"/>
        </w:rPr>
      </w:pPr>
    </w:p>
    <w:p w14:paraId="05767500" w14:textId="2C73312E" w:rsidR="00617AA4" w:rsidRDefault="00617AA4" w:rsidP="00CE2332">
      <w:pPr>
        <w:rPr>
          <w:sz w:val="24"/>
          <w:szCs w:val="24"/>
          <w:lang w:val="sr-Cyrl-RS"/>
        </w:rPr>
      </w:pPr>
    </w:p>
    <w:p w14:paraId="5A3283AE" w14:textId="5EF29F79" w:rsidR="00617AA4" w:rsidRDefault="00617AA4" w:rsidP="00CE2332">
      <w:pPr>
        <w:rPr>
          <w:sz w:val="24"/>
          <w:szCs w:val="24"/>
          <w:lang w:val="sr-Cyrl-RS"/>
        </w:rPr>
      </w:pPr>
    </w:p>
    <w:p w14:paraId="1CDCC910" w14:textId="5D1A3810" w:rsidR="00617AA4" w:rsidRDefault="00617AA4" w:rsidP="00CE2332">
      <w:pPr>
        <w:rPr>
          <w:sz w:val="24"/>
          <w:szCs w:val="24"/>
          <w:lang w:val="sr-Cyrl-RS"/>
        </w:rPr>
      </w:pPr>
    </w:p>
    <w:p w14:paraId="51E5A211" w14:textId="77777777" w:rsidR="00617AA4" w:rsidRPr="00CE2332" w:rsidRDefault="00617AA4" w:rsidP="00CE2332">
      <w:pPr>
        <w:rPr>
          <w:sz w:val="24"/>
          <w:szCs w:val="24"/>
          <w:lang w:val="sr-Cyrl-RS"/>
        </w:rPr>
      </w:pPr>
    </w:p>
    <w:p w14:paraId="2B52CA68" w14:textId="77777777" w:rsidR="00617AA4" w:rsidRDefault="00617AA4" w:rsidP="00617AA4">
      <w:pPr>
        <w:pStyle w:val="Heading2"/>
        <w:rPr>
          <w:lang w:val="sr-Cyrl-RS"/>
        </w:rPr>
      </w:pPr>
      <w:bookmarkStart w:id="15" w:name="_Toc131685908"/>
      <w:r w:rsidRPr="00CE2332">
        <w:rPr>
          <w:lang w:val="sr-Cyrl-RS"/>
        </w:rPr>
        <w:lastRenderedPageBreak/>
        <w:t>Маркетиншка стратегија:</w:t>
      </w:r>
      <w:bookmarkEnd w:id="15"/>
      <w:r w:rsidRPr="00CE2332">
        <w:rPr>
          <w:lang w:val="sr-Cyrl-RS"/>
        </w:rPr>
        <w:t xml:space="preserve"> </w:t>
      </w:r>
    </w:p>
    <w:p w14:paraId="77F04F98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01BA245A" w14:textId="77777777" w:rsidR="00CE2332" w:rsidRDefault="00CE2332" w:rsidP="00CE2332">
      <w:pPr>
        <w:rPr>
          <w:sz w:val="24"/>
          <w:szCs w:val="24"/>
          <w:lang w:val="sr-Cyrl-RS"/>
        </w:rPr>
      </w:pPr>
    </w:p>
    <w:p w14:paraId="592A6CEF" w14:textId="667E3F67" w:rsidR="00CE2332" w:rsidRP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>Фирма може развити маркетиншку стратегију која укључује пакете производа, попусте и промоције. Ова стратегија може да утиче на купце да купују врата у фирми, што може довести до повећања прода</w:t>
      </w:r>
      <w:r w:rsidR="00617AA4">
        <w:rPr>
          <w:sz w:val="24"/>
          <w:szCs w:val="24"/>
          <w:lang w:val="sr-Cyrl-RS"/>
        </w:rPr>
        <w:t>ј</w:t>
      </w:r>
      <w:r w:rsidRPr="00CE2332">
        <w:rPr>
          <w:sz w:val="24"/>
          <w:szCs w:val="24"/>
          <w:lang w:val="sr-Cyrl-RS"/>
        </w:rPr>
        <w:t>е.</w:t>
      </w:r>
    </w:p>
    <w:p w14:paraId="4BA1EA42" w14:textId="07ED7B4B" w:rsidR="00CE2332" w:rsidRDefault="00CE2332" w:rsidP="00CE2332">
      <w:pPr>
        <w:rPr>
          <w:sz w:val="24"/>
          <w:szCs w:val="24"/>
          <w:lang w:val="sr-Cyrl-RS"/>
        </w:rPr>
      </w:pPr>
    </w:p>
    <w:p w14:paraId="3C9FB0CE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7C934515" w14:textId="554EB064" w:rsidR="00CE2332" w:rsidRDefault="00CE2332" w:rsidP="00617AA4">
      <w:pPr>
        <w:pStyle w:val="Heading2"/>
        <w:rPr>
          <w:lang w:val="sr-Cyrl-RS"/>
        </w:rPr>
      </w:pPr>
      <w:bookmarkStart w:id="16" w:name="_Toc131685909"/>
      <w:r w:rsidRPr="00CE2332">
        <w:rPr>
          <w:lang w:val="sr-Cyrl-RS"/>
        </w:rPr>
        <w:t>Пратеће активности:</w:t>
      </w:r>
      <w:bookmarkEnd w:id="16"/>
      <w:r w:rsidRPr="00CE2332">
        <w:rPr>
          <w:lang w:val="sr-Cyrl-RS"/>
        </w:rPr>
        <w:t xml:space="preserve"> </w:t>
      </w:r>
    </w:p>
    <w:p w14:paraId="46D1D933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18E06B82" w14:textId="4FD2B3C5" w:rsidR="00E25453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>Када је цена одређена, фирма може да објави цене на својим производима, укључујући и врата. Фирма може да ажурира ценовник по потреби, на пример, када трошкови производње расту или када се мења конкуренција.</w:t>
      </w:r>
    </w:p>
    <w:p w14:paraId="5EDE837C" w14:textId="3FB22C75" w:rsidR="00CE2332" w:rsidRDefault="00CE2332" w:rsidP="00CE2332">
      <w:pPr>
        <w:rPr>
          <w:rFonts w:cstheme="minorHAnsi"/>
          <w:color w:val="374151"/>
          <w:sz w:val="24"/>
          <w:szCs w:val="24"/>
          <w:shd w:val="clear" w:color="auto" w:fill="F7F7F8"/>
          <w:lang w:val="sr-Cyrl-RS"/>
        </w:rPr>
      </w:pPr>
    </w:p>
    <w:p w14:paraId="694F6AAD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3160683C" w14:textId="431EB0F3" w:rsid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>Укратко, процес ценовника за фирму која производи и продаје врата укључује процену трошкова производње, разматрање тржишне цене, одређивање цене, развој маркетиншке стратегије и објављивање цена.</w:t>
      </w:r>
    </w:p>
    <w:p w14:paraId="0B7738D7" w14:textId="77CC4C6B" w:rsidR="00617AA4" w:rsidRDefault="00617AA4" w:rsidP="00CE2332">
      <w:pPr>
        <w:rPr>
          <w:sz w:val="24"/>
          <w:szCs w:val="24"/>
          <w:lang w:val="sr-Cyrl-RS"/>
        </w:rPr>
      </w:pPr>
    </w:p>
    <w:p w14:paraId="6EF4CF96" w14:textId="77777777" w:rsidR="00617AA4" w:rsidRDefault="00617AA4" w:rsidP="00617AA4">
      <w:pPr>
        <w:pStyle w:val="Heading2"/>
        <w:rPr>
          <w:lang w:val="sr-Cyrl-RS"/>
        </w:rPr>
      </w:pPr>
    </w:p>
    <w:p w14:paraId="0502B081" w14:textId="0C505F1C" w:rsidR="00617AA4" w:rsidRDefault="00617AA4" w:rsidP="00617AA4">
      <w:pPr>
        <w:pStyle w:val="Heading2"/>
        <w:rPr>
          <w:lang w:val="sr-Cyrl-RS"/>
        </w:rPr>
      </w:pPr>
      <w:bookmarkStart w:id="17" w:name="_Toc131685910"/>
      <w:r>
        <w:rPr>
          <w:lang w:val="sr-Cyrl-RS"/>
        </w:rPr>
        <w:t>Попусти</w:t>
      </w:r>
      <w:bookmarkEnd w:id="17"/>
    </w:p>
    <w:p w14:paraId="025D76AA" w14:textId="77777777" w:rsidR="00617AA4" w:rsidRPr="00617AA4" w:rsidRDefault="00617AA4" w:rsidP="00617AA4">
      <w:pPr>
        <w:rPr>
          <w:lang w:val="sr-Cyrl-RS"/>
        </w:rPr>
      </w:pPr>
    </w:p>
    <w:p w14:paraId="739CAD8A" w14:textId="18A3E83F" w:rsidR="00617AA4" w:rsidRDefault="00617AA4" w:rsidP="00CE2332">
      <w:pPr>
        <w:rPr>
          <w:sz w:val="24"/>
          <w:szCs w:val="24"/>
          <w:lang w:val="sr-Cyrl-RS"/>
        </w:rPr>
      </w:pPr>
      <w:r w:rsidRPr="00617AA4">
        <w:rPr>
          <w:sz w:val="24"/>
          <w:szCs w:val="24"/>
          <w:lang w:val="sr-Cyrl-RS"/>
        </w:rPr>
        <w:t>Увођење попуста је један од начина да се привуку нови клијенти и задрже стари. Фирме које производе и продају врата често увођењем попуста могу да стимулишу прода</w:t>
      </w:r>
      <w:r>
        <w:rPr>
          <w:sz w:val="24"/>
          <w:szCs w:val="24"/>
          <w:lang w:val="sr-Cyrl-RS"/>
        </w:rPr>
        <w:t>ј</w:t>
      </w:r>
      <w:r w:rsidRPr="00617AA4">
        <w:rPr>
          <w:sz w:val="24"/>
          <w:szCs w:val="24"/>
          <w:lang w:val="sr-Cyrl-RS"/>
        </w:rPr>
        <w:t>у, посебно у периодима када је конкуренција јака. Попусти могу бити у форми временских ограничених понуда, купона за попуст или постојања програма ло</w:t>
      </w:r>
      <w:r>
        <w:rPr>
          <w:sz w:val="24"/>
          <w:szCs w:val="24"/>
          <w:lang w:val="sr-Cyrl-RS"/>
        </w:rPr>
        <w:t>ја</w:t>
      </w:r>
      <w:r w:rsidRPr="00617AA4">
        <w:rPr>
          <w:sz w:val="24"/>
          <w:szCs w:val="24"/>
          <w:lang w:val="sr-Cyrl-RS"/>
        </w:rPr>
        <w:t>лности. Међутим, при увођењу попуста, фирма мора да има у виду и да ће то утицати на њену маргину, па је потребно пажљиво проценити да ли је увођење попуста одрживо у дугом року.</w:t>
      </w:r>
    </w:p>
    <w:p w14:paraId="63116564" w14:textId="2D6BA97C" w:rsidR="0084194D" w:rsidRDefault="0084194D" w:rsidP="00CE2332">
      <w:pPr>
        <w:rPr>
          <w:sz w:val="24"/>
          <w:szCs w:val="24"/>
          <w:lang w:val="sr-Cyrl-RS"/>
        </w:rPr>
      </w:pPr>
    </w:p>
    <w:p w14:paraId="1651D311" w14:textId="23938C67" w:rsidR="0084194D" w:rsidRDefault="0084194D" w:rsidP="00CE2332">
      <w:pPr>
        <w:rPr>
          <w:sz w:val="24"/>
          <w:szCs w:val="24"/>
          <w:lang w:val="sr-Cyrl-RS"/>
        </w:rPr>
      </w:pPr>
    </w:p>
    <w:p w14:paraId="6E7E015D" w14:textId="518CB224" w:rsidR="0084194D" w:rsidRPr="00E21881" w:rsidRDefault="00E21881" w:rsidP="00E21881">
      <w:pPr>
        <w:pStyle w:val="Heading1"/>
      </w:pPr>
      <w:r>
        <w:lastRenderedPageBreak/>
        <w:t>SSA Dijagram</w:t>
      </w:r>
    </w:p>
    <w:p w14:paraId="78DF6623" w14:textId="2D5E54B6" w:rsidR="0084194D" w:rsidRDefault="0084194D" w:rsidP="00CE2332">
      <w:pPr>
        <w:rPr>
          <w:sz w:val="24"/>
          <w:szCs w:val="24"/>
          <w:lang w:val="sr-Cyrl-RS"/>
        </w:rPr>
      </w:pPr>
    </w:p>
    <w:p w14:paraId="3E5EE1B6" w14:textId="77777777" w:rsidR="0084194D" w:rsidRDefault="0084194D" w:rsidP="00CE2332">
      <w:pPr>
        <w:rPr>
          <w:sz w:val="24"/>
          <w:szCs w:val="24"/>
          <w:lang w:val="sr-Cyrl-RS"/>
        </w:rPr>
      </w:pPr>
    </w:p>
    <w:p w14:paraId="0DD8F44F" w14:textId="05024707" w:rsidR="0084194D" w:rsidRDefault="0084194D" w:rsidP="0084194D">
      <w:pPr>
        <w:ind w:left="-1418" w:firstLine="1418"/>
        <w:rPr>
          <w:noProof/>
        </w:rPr>
      </w:pPr>
    </w:p>
    <w:tbl>
      <w:tblPr>
        <w:tblStyle w:val="TableGrid"/>
        <w:tblpPr w:leftFromText="180" w:rightFromText="180" w:vertAnchor="page" w:horzAnchor="margin" w:tblpY="2409"/>
        <w:tblW w:w="0" w:type="auto"/>
        <w:tblInd w:w="0" w:type="dxa"/>
        <w:tblLook w:val="04A0" w:firstRow="1" w:lastRow="0" w:firstColumn="1" w:lastColumn="0" w:noHBand="0" w:noVBand="1"/>
      </w:tblPr>
      <w:tblGrid>
        <w:gridCol w:w="9254"/>
      </w:tblGrid>
      <w:tr w:rsidR="00EE25C4" w14:paraId="4A579869" w14:textId="77777777" w:rsidTr="00EE25C4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14:paraId="09A998CD" w14:textId="3CA19414" w:rsidR="00EE25C4" w:rsidRDefault="00EE25C4">
            <w:pPr>
              <w:tabs>
                <w:tab w:val="right" w:pos="8344"/>
              </w:tabs>
            </w:pPr>
            <w:r>
              <w:t>СИСТЕМ: Д</w:t>
            </w:r>
            <w:r>
              <w:rPr>
                <w:lang w:val="sr-Cyrl-RS"/>
              </w:rPr>
              <w:t>екомпозиција ценовника, НИВО 2</w:t>
            </w:r>
            <w:r>
              <w:tab/>
              <w:t>ССА:</w:t>
            </w:r>
          </w:p>
        </w:tc>
      </w:tr>
      <w:tr w:rsidR="00EE25C4" w14:paraId="239FFA82" w14:textId="77777777" w:rsidTr="00EE25C4">
        <w:tc>
          <w:tcPr>
            <w:tcW w:w="9533" w:type="dxa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14:paraId="1D7EC6DE" w14:textId="77777777" w:rsidR="00EE25C4" w:rsidRDefault="00EE25C4">
            <w:pPr>
              <w:tabs>
                <w:tab w:val="right" w:pos="8344"/>
              </w:tabs>
            </w:pPr>
            <w:r>
              <w:t>АНАЛИТИЧАР:</w:t>
            </w:r>
            <w:r>
              <w:tab/>
              <w:t>ДАТУМ:</w:t>
            </w:r>
          </w:p>
        </w:tc>
      </w:tr>
      <w:tr w:rsidR="00EE25C4" w14:paraId="6A5AE330" w14:textId="77777777" w:rsidTr="00EE25C4">
        <w:tc>
          <w:tcPr>
            <w:tcW w:w="9533" w:type="dxa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14:paraId="4B5A081F" w14:textId="77777777" w:rsidR="00EE25C4" w:rsidRDefault="00EE25C4"/>
          <w:p w14:paraId="57F65E42" w14:textId="436B7A16" w:rsidR="00EE25C4" w:rsidRDefault="00EE25C4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0D376DB8" wp14:editId="092D77E3">
                  <wp:extent cx="5424713" cy="394335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465" cy="394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AF161" w14:textId="77777777" w:rsidR="00EE25C4" w:rsidRDefault="00EE25C4">
            <w:pPr>
              <w:pStyle w:val="NoSpacing"/>
              <w:jc w:val="center"/>
            </w:pPr>
          </w:p>
        </w:tc>
      </w:tr>
    </w:tbl>
    <w:p w14:paraId="4D846EC8" w14:textId="67B9A334" w:rsidR="0084194D" w:rsidRPr="0084194D" w:rsidRDefault="0084194D" w:rsidP="0084194D">
      <w:pPr>
        <w:rPr>
          <w:sz w:val="24"/>
          <w:szCs w:val="24"/>
          <w:lang w:val="sr-Cyrl-RS"/>
        </w:rPr>
      </w:pPr>
    </w:p>
    <w:p w14:paraId="57B6EAB7" w14:textId="1F574CBE" w:rsidR="0084194D" w:rsidRPr="0084194D" w:rsidRDefault="0084194D" w:rsidP="0084194D">
      <w:pPr>
        <w:rPr>
          <w:sz w:val="24"/>
          <w:szCs w:val="24"/>
          <w:lang w:val="sr-Cyrl-RS"/>
        </w:rPr>
      </w:pPr>
    </w:p>
    <w:p w14:paraId="7327DBD4" w14:textId="5B2946CE" w:rsidR="0084194D" w:rsidRDefault="0084194D" w:rsidP="0084194D">
      <w:pPr>
        <w:rPr>
          <w:noProof/>
        </w:rPr>
      </w:pPr>
    </w:p>
    <w:p w14:paraId="598E312A" w14:textId="3F00FA6A" w:rsidR="0084194D" w:rsidRPr="0084194D" w:rsidRDefault="0084194D" w:rsidP="0084194D">
      <w:pPr>
        <w:tabs>
          <w:tab w:val="left" w:pos="2475"/>
        </w:tabs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</w:p>
    <w:sectPr w:rsidR="0084194D" w:rsidRPr="00841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3EE63" w14:textId="77777777" w:rsidR="009E5C02" w:rsidRDefault="009E5C02" w:rsidP="00CB4C1D">
      <w:pPr>
        <w:spacing w:after="0" w:line="240" w:lineRule="auto"/>
      </w:pPr>
      <w:r>
        <w:separator/>
      </w:r>
    </w:p>
  </w:endnote>
  <w:endnote w:type="continuationSeparator" w:id="0">
    <w:p w14:paraId="764C5F95" w14:textId="77777777" w:rsidR="009E5C02" w:rsidRDefault="009E5C02" w:rsidP="00CB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eal RNIDS">
    <w:altName w:val="Arial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464D0" w14:textId="77777777" w:rsidR="009E5C02" w:rsidRDefault="009E5C02" w:rsidP="00CB4C1D">
      <w:pPr>
        <w:spacing w:after="0" w:line="240" w:lineRule="auto"/>
      </w:pPr>
      <w:r>
        <w:separator/>
      </w:r>
    </w:p>
  </w:footnote>
  <w:footnote w:type="continuationSeparator" w:id="0">
    <w:p w14:paraId="5C81B659" w14:textId="77777777" w:rsidR="009E5C02" w:rsidRDefault="009E5C02" w:rsidP="00CB4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53FA"/>
    <w:multiLevelType w:val="hybridMultilevel"/>
    <w:tmpl w:val="361C54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32"/>
    <w:rsid w:val="005D33F7"/>
    <w:rsid w:val="00617AA4"/>
    <w:rsid w:val="00657CAF"/>
    <w:rsid w:val="0084194D"/>
    <w:rsid w:val="009E5C02"/>
    <w:rsid w:val="00CB4C1D"/>
    <w:rsid w:val="00CE2332"/>
    <w:rsid w:val="00D3134D"/>
    <w:rsid w:val="00D63C9A"/>
    <w:rsid w:val="00E21881"/>
    <w:rsid w:val="00E25453"/>
    <w:rsid w:val="00E63E30"/>
    <w:rsid w:val="00EE25C4"/>
    <w:rsid w:val="00F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EAB7"/>
  <w15:chartTrackingRefBased/>
  <w15:docId w15:val="{F11F2D93-17B9-4AB5-A728-CE090462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3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3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C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A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7AA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7A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7A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7A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C1D"/>
  </w:style>
  <w:style w:type="paragraph" w:styleId="Footer">
    <w:name w:val="footer"/>
    <w:basedOn w:val="Normal"/>
    <w:link w:val="FooterChar"/>
    <w:uiPriority w:val="99"/>
    <w:unhideWhenUsed/>
    <w:rsid w:val="00CB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C1D"/>
  </w:style>
  <w:style w:type="paragraph" w:styleId="NoSpacing">
    <w:name w:val="No Spacing"/>
    <w:uiPriority w:val="1"/>
    <w:qFormat/>
    <w:rsid w:val="00EE25C4"/>
    <w:pPr>
      <w:spacing w:after="0" w:line="240" w:lineRule="auto"/>
      <w:jc w:val="both"/>
    </w:pPr>
    <w:rPr>
      <w:rFonts w:ascii="Areal RNIDS" w:hAnsi="Areal RNIDS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28A81-291F-4196-BC89-F842F6AF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Stefanovic</dc:creator>
  <cp:keywords/>
  <dc:description/>
  <cp:lastModifiedBy>Lazar Stefanovic</cp:lastModifiedBy>
  <cp:revision>5</cp:revision>
  <dcterms:created xsi:type="dcterms:W3CDTF">2023-04-06T11:53:00Z</dcterms:created>
  <dcterms:modified xsi:type="dcterms:W3CDTF">2023-04-07T18:27:00Z</dcterms:modified>
</cp:coreProperties>
</file>