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91493501"/>
        <w:docPartObj>
          <w:docPartGallery w:val="Cover Pages"/>
          <w:docPartUnique/>
        </w:docPartObj>
      </w:sdtPr>
      <w:sdtEndPr>
        <w:rPr>
          <w:lang w:val="sr-Latn-RS"/>
        </w:rPr>
      </w:sdtEndPr>
      <w:sdtContent>
        <w:p w14:paraId="53BEA1A2" w14:textId="4885147D" w:rsidR="00354099" w:rsidRDefault="003540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4BA256" wp14:editId="1446D08C">
                    <wp:simplePos x="0" y="0"/>
                    <wp:positionH relativeFrom="page">
                      <wp:posOffset>-83820</wp:posOffset>
                    </wp:positionH>
                    <wp:positionV relativeFrom="page">
                      <wp:posOffset>-45720</wp:posOffset>
                    </wp:positionV>
                    <wp:extent cx="7993380" cy="1489710"/>
                    <wp:effectExtent l="0" t="0" r="7620" b="0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93380" cy="148971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F1CF87" id="Group 51" o:spid="_x0000_s1026" style="position:absolute;margin-left:-6.6pt;margin-top:-3.6pt;width:629.4pt;height:117.3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MGY&#10;Uo0FAAB+GwAADgAAAAAAAAAAAAAAAAA6AgAAZHJzL2Uyb0RvYy54bWxQSwECLQAKAAAAAAAAACEA&#10;mxsUEWhkAABoZAAAFAAAAAAAAAAAAAAAAADzBwAAZHJzL21lZGlhL2ltYWdlMS5wbmdQSwECLQAU&#10;AAYACAAAACEA0q8mLeEAAAALAQAADwAAAAAAAAAAAAAAAACN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FE4119D" w14:textId="723B28A0" w:rsidR="00354099" w:rsidRDefault="00354099">
          <w:pPr>
            <w:rPr>
              <w:lang w:val="sr-Latn-RS"/>
            </w:rPr>
          </w:pPr>
        </w:p>
      </w:sdtContent>
    </w:sdt>
    <w:p w14:paraId="525544D2" w14:textId="6A1616F2" w:rsidR="00354099" w:rsidRDefault="00354099" w:rsidP="00354099">
      <w:pPr>
        <w:jc w:val="both"/>
        <w:rPr>
          <w:sz w:val="44"/>
          <w:szCs w:val="44"/>
          <w:u w:val="single"/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B2677" wp14:editId="65F4F733">
                <wp:simplePos x="0" y="0"/>
                <wp:positionH relativeFrom="column">
                  <wp:posOffset>1135380</wp:posOffset>
                </wp:positionH>
                <wp:positionV relativeFrom="paragraph">
                  <wp:posOffset>220980</wp:posOffset>
                </wp:positionV>
                <wp:extent cx="3718560" cy="586740"/>
                <wp:effectExtent l="0" t="0" r="0" b="3810"/>
                <wp:wrapNone/>
                <wp:docPr id="17047309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2BB8D" w14:textId="77777777" w:rsidR="00354099" w:rsidRPr="00354099" w:rsidRDefault="00354099" w:rsidP="00354099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099"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u w:val="single"/>
                                <w:lang w:val="sr-Latn-R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Finalni izveštaj</w:t>
                            </w:r>
                          </w:p>
                          <w:p w14:paraId="794EFAD8" w14:textId="77777777" w:rsidR="00354099" w:rsidRDefault="00354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B2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4pt;margin-top:17.4pt;width:292.8pt;height:4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" filled="f" stroked="f" strokeweight=".5pt">
                <v:textbox>
                  <w:txbxContent>
                    <w:p w14:paraId="48E2BB8D" w14:textId="77777777" w:rsidR="00354099" w:rsidRPr="00354099" w:rsidRDefault="00354099" w:rsidP="00354099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u w:val="single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54099"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u w:val="single"/>
                          <w:lang w:val="sr-Latn-R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Finalni izveštaj</w:t>
                      </w:r>
                    </w:p>
                    <w:p w14:paraId="794EFAD8" w14:textId="77777777" w:rsidR="00354099" w:rsidRDefault="00354099"/>
                  </w:txbxContent>
                </v:textbox>
              </v:shape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71D7F03" wp14:editId="041B6B7A">
                <wp:simplePos x="0" y="0"/>
                <wp:positionH relativeFrom="column">
                  <wp:posOffset>-1264920</wp:posOffset>
                </wp:positionH>
                <wp:positionV relativeFrom="paragraph">
                  <wp:posOffset>160020</wp:posOffset>
                </wp:positionV>
                <wp:extent cx="8260080" cy="575310"/>
                <wp:effectExtent l="0" t="0" r="26670" b="15240"/>
                <wp:wrapNone/>
                <wp:docPr id="379036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575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720B06" id="Rectangle 1" o:spid="_x0000_s1026" style="position:absolute;margin-left:-99.6pt;margin-top:12.6pt;width:650.4pt;height:45.3pt;z-index:251661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" fillcolor="#d9e2f3 [660]" strokecolor="#d5dce4 [671]" strokeweight="1pt"/>
            </w:pict>
          </mc:Fallback>
        </mc:AlternateContent>
      </w:r>
    </w:p>
    <w:p w14:paraId="0765B49C" w14:textId="77777777" w:rsidR="00354099" w:rsidRDefault="00354099" w:rsidP="00354099">
      <w:pPr>
        <w:jc w:val="both"/>
        <w:rPr>
          <w:sz w:val="44"/>
          <w:szCs w:val="44"/>
          <w:u w:val="single"/>
          <w:lang w:val="sr-Latn-RS"/>
        </w:rPr>
      </w:pPr>
    </w:p>
    <w:p w14:paraId="72CB1494" w14:textId="77777777" w:rsidR="00354099" w:rsidRDefault="00354099" w:rsidP="00354099">
      <w:pPr>
        <w:jc w:val="both"/>
        <w:rPr>
          <w:lang w:val="sr-Latn-RS"/>
        </w:rPr>
      </w:pPr>
    </w:p>
    <w:p w14:paraId="2DD6A066" w14:textId="1271C7A5" w:rsidR="00407F48" w:rsidRPr="008B5B28" w:rsidRDefault="00407F48" w:rsidP="00354099">
      <w:pPr>
        <w:jc w:val="both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617"/>
      </w:tblGrid>
      <w:tr w:rsidR="00407F48" w:rsidRPr="00AF07A0" w14:paraId="77547026" w14:textId="77777777" w:rsidTr="00AF07A0">
        <w:tc>
          <w:tcPr>
            <w:tcW w:w="4675" w:type="dxa"/>
            <w:tcBorders>
              <w:top w:val="thinThickThinSmallGap" w:sz="24" w:space="0" w:color="323E4F" w:themeColor="text2" w:themeShade="BF"/>
              <w:left w:val="thinThickThinSmallGap" w:sz="24" w:space="0" w:color="323E4F" w:themeColor="text2" w:themeShade="BF"/>
            </w:tcBorders>
            <w:shd w:val="clear" w:color="auto" w:fill="D9E2F3" w:themeFill="accent1" w:themeFillTint="33"/>
            <w:vAlign w:val="center"/>
          </w:tcPr>
          <w:p w14:paraId="0C201F0D" w14:textId="33FCF35F" w:rsidR="00407F48" w:rsidRPr="00AF07A0" w:rsidRDefault="00407F48" w:rsidP="00AF07A0">
            <w:pPr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Akronim projekta:</w:t>
            </w:r>
          </w:p>
        </w:tc>
        <w:tc>
          <w:tcPr>
            <w:tcW w:w="4675" w:type="dxa"/>
            <w:tcBorders>
              <w:top w:val="thinThickThinSmallGap" w:sz="24" w:space="0" w:color="323E4F" w:themeColor="text2" w:themeShade="BF"/>
              <w:right w:val="thinThickThinSmallGap" w:sz="24" w:space="0" w:color="323E4F" w:themeColor="text2" w:themeShade="BF"/>
            </w:tcBorders>
            <w:shd w:val="clear" w:color="auto" w:fill="E7E6E6" w:themeFill="background2"/>
            <w:vAlign w:val="center"/>
          </w:tcPr>
          <w:p w14:paraId="66A93256" w14:textId="77777777" w:rsidR="00AF07A0" w:rsidRDefault="00AF07A0" w:rsidP="00AF07A0">
            <w:pPr>
              <w:jc w:val="both"/>
              <w:rPr>
                <w:sz w:val="24"/>
                <w:szCs w:val="24"/>
                <w:lang w:val="sr-Latn-RS"/>
              </w:rPr>
            </w:pPr>
          </w:p>
          <w:p w14:paraId="115A3413" w14:textId="451F8E77" w:rsidR="00407F48" w:rsidRPr="00407F48" w:rsidRDefault="00407F48" w:rsidP="00AF07A0">
            <w:pPr>
              <w:jc w:val="both"/>
              <w:rPr>
                <w:sz w:val="24"/>
                <w:szCs w:val="24"/>
                <w:lang w:val="sr-Latn-RS"/>
              </w:rPr>
            </w:pPr>
            <w:r w:rsidRPr="00407F48">
              <w:rPr>
                <w:sz w:val="24"/>
                <w:szCs w:val="24"/>
                <w:lang w:val="sr-Latn-RS"/>
              </w:rPr>
              <w:t>GIS baza genocid</w:t>
            </w:r>
          </w:p>
          <w:p w14:paraId="4753DD0F" w14:textId="77777777" w:rsidR="00407F48" w:rsidRPr="00AF07A0" w:rsidRDefault="00407F48" w:rsidP="00AF07A0">
            <w:pPr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407F48" w:rsidRPr="00AF07A0" w14:paraId="74C3CC80" w14:textId="77777777" w:rsidTr="00AF07A0">
        <w:tc>
          <w:tcPr>
            <w:tcW w:w="4675" w:type="dxa"/>
            <w:tcBorders>
              <w:left w:val="thinThickThinSmallGap" w:sz="24" w:space="0" w:color="323E4F" w:themeColor="text2" w:themeShade="BF"/>
            </w:tcBorders>
            <w:shd w:val="clear" w:color="auto" w:fill="D9E2F3" w:themeFill="accent1" w:themeFillTint="33"/>
            <w:vAlign w:val="center"/>
          </w:tcPr>
          <w:p w14:paraId="7D5F4AA0" w14:textId="50C7D370" w:rsidR="00407F48" w:rsidRPr="00AF07A0" w:rsidRDefault="00407F48" w:rsidP="00AF07A0">
            <w:pPr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Naziv projekta:</w:t>
            </w:r>
          </w:p>
        </w:tc>
        <w:tc>
          <w:tcPr>
            <w:tcW w:w="4675" w:type="dxa"/>
            <w:tcBorders>
              <w:right w:val="thinThickThinSmallGap" w:sz="24" w:space="0" w:color="323E4F" w:themeColor="text2" w:themeShade="BF"/>
            </w:tcBorders>
            <w:shd w:val="clear" w:color="auto" w:fill="E7E6E6" w:themeFill="background2"/>
            <w:vAlign w:val="center"/>
          </w:tcPr>
          <w:p w14:paraId="2C5B4980" w14:textId="77777777" w:rsidR="00AF07A0" w:rsidRDefault="00AF07A0" w:rsidP="00AF07A0">
            <w:pPr>
              <w:jc w:val="both"/>
              <w:rPr>
                <w:sz w:val="24"/>
                <w:szCs w:val="24"/>
                <w:lang w:val="sr-Latn-RS"/>
              </w:rPr>
            </w:pPr>
          </w:p>
          <w:p w14:paraId="16454470" w14:textId="38E5EFCC" w:rsidR="00407F48" w:rsidRPr="00407F48" w:rsidRDefault="00407F48" w:rsidP="00AF07A0">
            <w:pPr>
              <w:jc w:val="both"/>
              <w:rPr>
                <w:sz w:val="24"/>
                <w:szCs w:val="24"/>
                <w:lang w:val="sr-Latn-RS"/>
              </w:rPr>
            </w:pPr>
            <w:r w:rsidRPr="00407F48">
              <w:rPr>
                <w:sz w:val="24"/>
                <w:szCs w:val="24"/>
                <w:lang w:val="sr-Latn-RS"/>
              </w:rPr>
              <w:t>Izrada GIS baze žrtava genocida od 1941. do 1945. godine na teritoriji Moravičkog i Zlatiborskog upravnog okruga</w:t>
            </w:r>
          </w:p>
          <w:p w14:paraId="4BBEE0D3" w14:textId="77777777" w:rsidR="00407F48" w:rsidRPr="00AF07A0" w:rsidRDefault="00407F48" w:rsidP="00AF07A0">
            <w:pPr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407F48" w:rsidRPr="00AF07A0" w14:paraId="6750855C" w14:textId="77777777" w:rsidTr="00AF07A0">
        <w:tc>
          <w:tcPr>
            <w:tcW w:w="4675" w:type="dxa"/>
            <w:tcBorders>
              <w:left w:val="thinThickThinSmallGap" w:sz="24" w:space="0" w:color="323E4F" w:themeColor="text2" w:themeShade="BF"/>
            </w:tcBorders>
            <w:shd w:val="clear" w:color="auto" w:fill="D9E2F3" w:themeFill="accent1" w:themeFillTint="33"/>
            <w:vAlign w:val="center"/>
          </w:tcPr>
          <w:p w14:paraId="16894024" w14:textId="2CF1E54E" w:rsidR="00407F48" w:rsidRPr="00AF07A0" w:rsidRDefault="00407F48" w:rsidP="00AF07A0">
            <w:pPr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Realizacija</w:t>
            </w:r>
            <w:r w:rsidRPr="00AF07A0">
              <w:rPr>
                <w:sz w:val="24"/>
                <w:szCs w:val="24"/>
                <w:lang w:val="sr-Latn-RS"/>
              </w:rPr>
              <w:t>:</w:t>
            </w:r>
          </w:p>
        </w:tc>
        <w:tc>
          <w:tcPr>
            <w:tcW w:w="4675" w:type="dxa"/>
            <w:tcBorders>
              <w:right w:val="thinThickThinSmallGap" w:sz="24" w:space="0" w:color="323E4F" w:themeColor="text2" w:themeShade="BF"/>
            </w:tcBorders>
            <w:shd w:val="clear" w:color="auto" w:fill="E7E6E6" w:themeFill="background2"/>
            <w:vAlign w:val="center"/>
          </w:tcPr>
          <w:p w14:paraId="2A6E5F73" w14:textId="6DB0242C" w:rsidR="00407F48" w:rsidRPr="00AF07A0" w:rsidRDefault="00407F48" w:rsidP="00AF07A0">
            <w:pPr>
              <w:jc w:val="both"/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Od</w:t>
            </w:r>
            <w:r w:rsidRPr="00AF07A0">
              <w:rPr>
                <w:sz w:val="24"/>
                <w:szCs w:val="24"/>
                <w:lang w:val="sr-Latn-RS"/>
              </w:rPr>
              <w:t xml:space="preserve"> </w:t>
            </w:r>
            <w:r w:rsidRPr="00AF07A0">
              <w:rPr>
                <w:sz w:val="24"/>
                <w:szCs w:val="24"/>
                <w:lang w:val="sr-Latn-RS"/>
              </w:rPr>
              <w:t>15.11.2023. Do</w:t>
            </w:r>
            <w:r w:rsidRPr="00AF07A0">
              <w:rPr>
                <w:sz w:val="24"/>
                <w:szCs w:val="24"/>
                <w:lang w:val="sr-Latn-RS"/>
              </w:rPr>
              <w:t xml:space="preserve"> </w:t>
            </w:r>
            <w:r w:rsidRPr="00AF07A0">
              <w:rPr>
                <w:sz w:val="24"/>
                <w:szCs w:val="24"/>
                <w:lang w:val="sr-Latn-RS"/>
              </w:rPr>
              <w:t>24.12.2023.</w:t>
            </w:r>
          </w:p>
        </w:tc>
      </w:tr>
      <w:tr w:rsidR="00407F48" w:rsidRPr="00AF07A0" w14:paraId="34992293" w14:textId="77777777" w:rsidTr="00AF07A0">
        <w:tc>
          <w:tcPr>
            <w:tcW w:w="9350" w:type="dxa"/>
            <w:gridSpan w:val="2"/>
            <w:tcBorders>
              <w:left w:val="thinThickThinSmallGap" w:sz="24" w:space="0" w:color="323E4F" w:themeColor="text2" w:themeShade="BF"/>
              <w:right w:val="thinThickThinSmallGap" w:sz="24" w:space="0" w:color="323E4F" w:themeColor="text2" w:themeShade="BF"/>
            </w:tcBorders>
            <w:shd w:val="clear" w:color="auto" w:fill="E7E6E6" w:themeFill="background2"/>
          </w:tcPr>
          <w:p w14:paraId="12680F9E" w14:textId="5496D13D" w:rsidR="00AF07A0" w:rsidRDefault="00AF07A0" w:rsidP="00407F48">
            <w:pPr>
              <w:jc w:val="both"/>
              <w:rPr>
                <w:sz w:val="24"/>
                <w:szCs w:val="24"/>
                <w:lang w:val="sr-Latn-RS"/>
              </w:rPr>
            </w:pPr>
          </w:p>
          <w:p w14:paraId="6C36BF50" w14:textId="374FFB4A" w:rsidR="00407F48" w:rsidRPr="00407F48" w:rsidRDefault="00407F48" w:rsidP="00407F48">
            <w:pPr>
              <w:jc w:val="both"/>
              <w:rPr>
                <w:sz w:val="24"/>
                <w:szCs w:val="24"/>
                <w:lang w:val="sr-Latn-RS"/>
              </w:rPr>
            </w:pPr>
            <w:r w:rsidRPr="00407F48">
              <w:rPr>
                <w:sz w:val="24"/>
                <w:szCs w:val="24"/>
                <w:lang w:val="sr-Latn-RS"/>
              </w:rPr>
              <w:t>Projekat je dobijen na tenderu dana 13.11.2023. godine. Planom je bila predviđena realizacija u periodu od 15.11. do 24.12.2023. godine shodno trenutnim mogućnostima i obimom projekta. Navedena ograničenja i mogući rizici nisu utical</w:t>
            </w:r>
            <w:r w:rsidRPr="00AF07A0">
              <w:rPr>
                <w:sz w:val="24"/>
                <w:szCs w:val="24"/>
                <w:lang w:val="sr-Latn-RS"/>
              </w:rPr>
              <w:t>i</w:t>
            </w:r>
            <w:r w:rsidRPr="00407F48">
              <w:rPr>
                <w:sz w:val="24"/>
                <w:szCs w:val="24"/>
                <w:lang w:val="sr-Latn-RS"/>
              </w:rPr>
              <w:t xml:space="preserve"> na tok realizacije projekta čime su svi radni zadaci uspešno i pravovremeno dostavljeni sponzoru. </w:t>
            </w:r>
            <w:r w:rsidRPr="00AF07A0">
              <w:rPr>
                <w:sz w:val="24"/>
                <w:szCs w:val="24"/>
                <w:lang w:val="sr-Latn-RS"/>
              </w:rPr>
              <w:t>Nije bilo značajnijih poteškoća u procesu realizacije projekta.</w:t>
            </w:r>
          </w:p>
          <w:p w14:paraId="33FAB907" w14:textId="77777777" w:rsidR="00407F48" w:rsidRPr="00AF07A0" w:rsidRDefault="00407F48" w:rsidP="00354099">
            <w:pPr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407F48" w:rsidRPr="00AF07A0" w14:paraId="60F3680E" w14:textId="77777777" w:rsidTr="00AF07A0">
        <w:tc>
          <w:tcPr>
            <w:tcW w:w="9350" w:type="dxa"/>
            <w:gridSpan w:val="2"/>
            <w:tcBorders>
              <w:left w:val="thinThickThinSmallGap" w:sz="24" w:space="0" w:color="323E4F" w:themeColor="text2" w:themeShade="BF"/>
              <w:bottom w:val="thinThickThinSmallGap" w:sz="24" w:space="0" w:color="323E4F" w:themeColor="text2" w:themeShade="BF"/>
              <w:right w:val="thinThickThinSmallGap" w:sz="24" w:space="0" w:color="323E4F" w:themeColor="text2" w:themeShade="BF"/>
            </w:tcBorders>
            <w:shd w:val="clear" w:color="auto" w:fill="E7E6E6" w:themeFill="background2"/>
          </w:tcPr>
          <w:p w14:paraId="22C15243" w14:textId="77777777" w:rsidR="00AF07A0" w:rsidRDefault="00AF07A0" w:rsidP="00354099">
            <w:pPr>
              <w:jc w:val="both"/>
              <w:rPr>
                <w:sz w:val="24"/>
                <w:szCs w:val="24"/>
                <w:lang w:val="sr-Latn-RS"/>
              </w:rPr>
            </w:pPr>
          </w:p>
          <w:p w14:paraId="369AD962" w14:textId="1A64A958" w:rsidR="00407F48" w:rsidRDefault="00407F48" w:rsidP="00354099">
            <w:pPr>
              <w:jc w:val="both"/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Napomene:</w:t>
            </w:r>
          </w:p>
          <w:p w14:paraId="1FD4871C" w14:textId="77777777" w:rsidR="00AF07A0" w:rsidRPr="00AF07A0" w:rsidRDefault="00AF07A0" w:rsidP="00354099">
            <w:pPr>
              <w:jc w:val="both"/>
              <w:rPr>
                <w:sz w:val="24"/>
                <w:szCs w:val="24"/>
                <w:lang w:val="sr-Latn-RS"/>
              </w:rPr>
            </w:pPr>
          </w:p>
          <w:p w14:paraId="77170012" w14:textId="6AE03695" w:rsidR="00407F48" w:rsidRPr="00AF07A0" w:rsidRDefault="00407F48" w:rsidP="00AF07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U fazi planiranja projekta korišćeni su MS Word, MS Excel i GanttProject;</w:t>
            </w:r>
          </w:p>
          <w:p w14:paraId="63618EC6" w14:textId="4911C7B6" w:rsidR="00407F48" w:rsidRPr="00AF07A0" w:rsidRDefault="00407F48" w:rsidP="00AF07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>Za realizaciju projekta korišćeni su MS Excel i QGIS 3.28.11;</w:t>
            </w:r>
          </w:p>
          <w:p w14:paraId="0728C810" w14:textId="77777777" w:rsidR="00407F48" w:rsidRPr="00AF07A0" w:rsidRDefault="00407F48" w:rsidP="00AF07A0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sr-Latn-RS"/>
              </w:rPr>
            </w:pPr>
            <w:r w:rsidRPr="00AF07A0">
              <w:rPr>
                <w:sz w:val="24"/>
                <w:szCs w:val="24"/>
                <w:lang w:val="sr-Latn-RS"/>
              </w:rPr>
              <w:t xml:space="preserve">Izvori za realizaciju projekta preuzeti sa </w:t>
            </w:r>
            <w:r w:rsidRPr="00AF07A0">
              <w:rPr>
                <w:sz w:val="24"/>
                <w:szCs w:val="24"/>
              </w:rPr>
              <w:t xml:space="preserve">web </w:t>
            </w:r>
            <w:proofErr w:type="spellStart"/>
            <w:r w:rsidRPr="00AF07A0">
              <w:rPr>
                <w:sz w:val="24"/>
                <w:szCs w:val="24"/>
              </w:rPr>
              <w:t>sajt</w:t>
            </w:r>
            <w:r w:rsidRPr="00AF07A0">
              <w:rPr>
                <w:sz w:val="24"/>
                <w:szCs w:val="24"/>
              </w:rPr>
              <w:t>a</w:t>
            </w:r>
            <w:proofErr w:type="spellEnd"/>
            <w:r w:rsidRPr="00AF07A0">
              <w:rPr>
                <w:sz w:val="24"/>
                <w:szCs w:val="24"/>
              </w:rPr>
              <w:t xml:space="preserve"> </w:t>
            </w:r>
            <w:proofErr w:type="spellStart"/>
            <w:r w:rsidRPr="00AF07A0">
              <w:rPr>
                <w:sz w:val="24"/>
                <w:szCs w:val="24"/>
              </w:rPr>
              <w:t>Muzeja</w:t>
            </w:r>
            <w:proofErr w:type="spellEnd"/>
            <w:r w:rsidRPr="00AF07A0">
              <w:rPr>
                <w:sz w:val="24"/>
                <w:szCs w:val="24"/>
              </w:rPr>
              <w:t xml:space="preserve"> </w:t>
            </w:r>
            <w:proofErr w:type="spellStart"/>
            <w:r w:rsidRPr="00AF07A0">
              <w:rPr>
                <w:sz w:val="24"/>
                <w:szCs w:val="24"/>
              </w:rPr>
              <w:t>žrtava</w:t>
            </w:r>
            <w:proofErr w:type="spellEnd"/>
            <w:r w:rsidRPr="00AF07A0">
              <w:rPr>
                <w:sz w:val="24"/>
                <w:szCs w:val="24"/>
              </w:rPr>
              <w:t xml:space="preserve"> </w:t>
            </w:r>
            <w:proofErr w:type="spellStart"/>
            <w:r w:rsidRPr="00AF07A0">
              <w:rPr>
                <w:sz w:val="24"/>
                <w:szCs w:val="24"/>
              </w:rPr>
              <w:t>genocida</w:t>
            </w:r>
            <w:proofErr w:type="spellEnd"/>
            <w:r w:rsidRPr="00AF07A0">
              <w:rPr>
                <w:sz w:val="24"/>
                <w:szCs w:val="24"/>
              </w:rPr>
              <w:t xml:space="preserve"> Beograd (</w:t>
            </w:r>
            <w:hyperlink r:id="rId9" w:history="1">
              <w:r w:rsidRPr="00AF07A0">
                <w:rPr>
                  <w:rStyle w:val="Hyperlink"/>
                  <w:sz w:val="24"/>
                  <w:szCs w:val="24"/>
                </w:rPr>
                <w:t>https://www.muzejgenocida.rs/</w:t>
              </w:r>
            </w:hyperlink>
            <w:r w:rsidRPr="00AF07A0">
              <w:rPr>
                <w:sz w:val="24"/>
                <w:szCs w:val="24"/>
              </w:rPr>
              <w:t>)</w:t>
            </w:r>
            <w:r w:rsidR="00AF07A0">
              <w:rPr>
                <w:sz w:val="24"/>
                <w:szCs w:val="24"/>
              </w:rPr>
              <w:t>.</w:t>
            </w:r>
          </w:p>
          <w:p w14:paraId="5DC81C52" w14:textId="03FCF58C" w:rsidR="00AF07A0" w:rsidRPr="00AF07A0" w:rsidRDefault="00AF07A0" w:rsidP="00AF07A0">
            <w:pPr>
              <w:pStyle w:val="ListParagraph"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4412D8F3" w14:textId="77777777" w:rsidR="008B5B28" w:rsidRDefault="008B5B28" w:rsidP="008B5B28">
      <w:pPr>
        <w:rPr>
          <w:lang w:val="sr-Latn-RS"/>
        </w:rPr>
      </w:pPr>
    </w:p>
    <w:p w14:paraId="4F347664" w14:textId="77777777" w:rsidR="008B5B28" w:rsidRPr="008B5B28" w:rsidRDefault="008B5B28" w:rsidP="008B5B28">
      <w:pPr>
        <w:rPr>
          <w:lang w:val="sr-Latn-RS"/>
        </w:rPr>
      </w:pPr>
    </w:p>
    <w:sectPr w:rsidR="008B5B28" w:rsidRPr="008B5B28" w:rsidSect="00354099">
      <w:footerReference w:type="firs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932AA" w14:textId="77777777" w:rsidR="00391AD2" w:rsidRDefault="00391AD2" w:rsidP="00AF07A0">
      <w:pPr>
        <w:spacing w:after="0" w:line="240" w:lineRule="auto"/>
      </w:pPr>
      <w:r>
        <w:separator/>
      </w:r>
    </w:p>
  </w:endnote>
  <w:endnote w:type="continuationSeparator" w:id="0">
    <w:p w14:paraId="4B4D39D8" w14:textId="77777777" w:rsidR="00391AD2" w:rsidRDefault="00391AD2" w:rsidP="00AF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2952" w14:textId="47E9766A" w:rsidR="00AF07A0" w:rsidRDefault="00AF07A0">
    <w:pPr>
      <w:pStyle w:val="Footer"/>
    </w:pPr>
    <w:r>
      <w:t>24.12.2023.</w:t>
    </w:r>
    <w:r>
      <w:ptab w:relativeTo="margin" w:alignment="center" w:leader="none"/>
    </w:r>
    <w:r>
      <w:t>1</w:t>
    </w:r>
    <w:r>
      <w:ptab w:relativeTo="margin" w:alignment="right" w:leader="none"/>
    </w:r>
    <w:r>
      <w:t>Aleksa Stevanović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27BA" w14:textId="77777777" w:rsidR="00391AD2" w:rsidRDefault="00391AD2" w:rsidP="00AF07A0">
      <w:pPr>
        <w:spacing w:after="0" w:line="240" w:lineRule="auto"/>
      </w:pPr>
      <w:r>
        <w:separator/>
      </w:r>
    </w:p>
  </w:footnote>
  <w:footnote w:type="continuationSeparator" w:id="0">
    <w:p w14:paraId="1FDD0ABE" w14:textId="77777777" w:rsidR="00391AD2" w:rsidRDefault="00391AD2" w:rsidP="00AF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C1F"/>
    <w:multiLevelType w:val="hybridMultilevel"/>
    <w:tmpl w:val="514655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5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28"/>
    <w:rsid w:val="00354099"/>
    <w:rsid w:val="00391AD2"/>
    <w:rsid w:val="00407F48"/>
    <w:rsid w:val="006D4AE4"/>
    <w:rsid w:val="0073739A"/>
    <w:rsid w:val="008B5B28"/>
    <w:rsid w:val="00A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53DB"/>
  <w15:chartTrackingRefBased/>
  <w15:docId w15:val="{F63D86B7-57CF-4962-B27E-B10B7D74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NoSpacing">
    <w:name w:val="No Spacing"/>
    <w:link w:val="NoSpacingChar"/>
    <w:uiPriority w:val="1"/>
    <w:qFormat/>
    <w:rsid w:val="0035409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099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40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7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A0"/>
  </w:style>
  <w:style w:type="paragraph" w:styleId="Footer">
    <w:name w:val="footer"/>
    <w:basedOn w:val="Normal"/>
    <w:link w:val="FooterChar"/>
    <w:uiPriority w:val="99"/>
    <w:unhideWhenUsed/>
    <w:rsid w:val="00AF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uzejgenocida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Aleksa Stevanovic</cp:lastModifiedBy>
  <cp:revision>1</cp:revision>
  <dcterms:created xsi:type="dcterms:W3CDTF">2023-12-23T21:45:00Z</dcterms:created>
  <dcterms:modified xsi:type="dcterms:W3CDTF">2023-12-23T22:24:00Z</dcterms:modified>
</cp:coreProperties>
</file>