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bookmarkStart w:id="0" w:name="_GoBack"/>
    <w:p w:rsidR="00A5058E" w:rsidRDefault="00904A16" w:rsidP="009953CF">
      <w:pPr>
        <w:jc w:val="center"/>
      </w:pPr>
      <w:r>
        <w:fldChar w:fldCharType="begin"/>
      </w:r>
      <w:r>
        <w:instrText xml:space="preserve"> HYPERLINK "https://judge.softuni.bg/Contests/Practice/Index/1477%230" </w:instrText>
      </w:r>
      <w:r>
        <w:fldChar w:fldCharType="separate"/>
      </w:r>
      <w:r w:rsidRPr="00904A16">
        <w:rPr>
          <w:rStyle w:val="aff2"/>
        </w:rPr>
        <w:t>https://judge.softuni.bg/Contests/Practice/Index/1477#0</w:t>
      </w:r>
      <w:r>
        <w:fldChar w:fldCharType="end"/>
      </w:r>
    </w:p>
    <w:bookmarkEnd w:id="0"/>
    <w:p w:rsidR="009F4E48" w:rsidRDefault="009B369E" w:rsidP="009F2912">
      <w:pPr>
        <w:pStyle w:val="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 xml:space="preserve">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b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c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2"/>
        <w:numPr>
          <w:ilvl w:val="0"/>
          <w:numId w:val="3"/>
        </w:numPr>
      </w:pPr>
      <w:r>
        <w:lastRenderedPageBreak/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>em by students count descending, full name (ascending) and subjects (ascending)</w:t>
      </w:r>
      <w:r w:rsidR="00F63A93">
        <w:t>.</w:t>
      </w:r>
    </w:p>
    <w:p w:rsidR="00903B60" w:rsidRPr="00903B60" w:rsidRDefault="00C013F2" w:rsidP="00903B6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</w:t>
      </w:r>
      <w:proofErr w:type="gramStart"/>
      <w:r w:rsidR="006A4A35">
        <w:t>amount</w:t>
      </w:r>
      <w:proofErr w:type="gramEnd"/>
      <w:r w:rsidR="006A4A35">
        <w:t xml:space="preserve">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</w:t>
      </w:r>
      <w:proofErr w:type="gramStart"/>
      <w:r w:rsidR="009949C1">
        <w:t>have to</w:t>
      </w:r>
      <w:proofErr w:type="gramEnd"/>
      <w:r w:rsidR="009949C1">
        <w:t xml:space="preserve">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lastRenderedPageBreak/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:rsidR="006F2A79" w:rsidRPr="002B3327" w:rsidRDefault="00C013F2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</w:t>
      </w:r>
      <w:proofErr w:type="gramStart"/>
      <w:r w:rsidR="003400D1">
        <w:t>database</w:t>
      </w:r>
      <w:proofErr w:type="gramEnd"/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lastRenderedPageBreak/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</w:t>
            </w:r>
            <w:proofErr w:type="gramStart"/>
            <w:r w:rsidRPr="003625F2">
              <w:rPr>
                <w:rFonts w:ascii="Consolas" w:hAnsi="Consolas"/>
                <w:b/>
              </w:rPr>
              <w:t>have to</w:t>
            </w:r>
            <w:proofErr w:type="gramEnd"/>
            <w:r w:rsidRPr="003625F2">
              <w:rPr>
                <w:rFonts w:ascii="Consolas" w:hAnsi="Consolas"/>
                <w:b/>
              </w:rPr>
              <w:t xml:space="preserve">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aff6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aff6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lastRenderedPageBreak/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lastRenderedPageBreak/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9"/>
      <w:footerReference w:type="default" r:id="rId10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82E" w:rsidRDefault="003C682E">
      <w:pPr>
        <w:spacing w:before="0" w:after="0" w:line="240" w:lineRule="auto"/>
      </w:pPr>
      <w:r>
        <w:separator/>
      </w:r>
    </w:p>
  </w:endnote>
  <w:endnote w:type="continuationSeparator" w:id="0">
    <w:p w:rsidR="003C682E" w:rsidRDefault="003C68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82E" w:rsidRDefault="003C682E">
      <w:pPr>
        <w:spacing w:before="0" w:after="0" w:line="240" w:lineRule="auto"/>
      </w:pPr>
      <w:r>
        <w:separator/>
      </w:r>
    </w:p>
  </w:footnote>
  <w:footnote w:type="continuationSeparator" w:id="0">
    <w:p w:rsidR="003C682E" w:rsidRDefault="003C68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682E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04A16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53CF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5B9A9E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  <w:style w:type="character" w:styleId="aff7">
    <w:name w:val="Unresolved Mention"/>
    <w:basedOn w:val="a0"/>
    <w:uiPriority w:val="99"/>
    <w:semiHidden/>
    <w:unhideWhenUsed/>
    <w:rsid w:val="00904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5FF0-F1BA-4967-BF24-64C4C9C1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Kalin Tsenkov</cp:lastModifiedBy>
  <cp:revision>64</cp:revision>
  <dcterms:created xsi:type="dcterms:W3CDTF">2019-01-18T09:30:00Z</dcterms:created>
  <dcterms:modified xsi:type="dcterms:W3CDTF">2019-10-09T16:58:00Z</dcterms:modified>
</cp:coreProperties>
</file>