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E677" w14:textId="77777777" w:rsidR="00A73484" w:rsidRPr="001B218B" w:rsidRDefault="00A73484" w:rsidP="00A73484">
      <w:pPr>
        <w:spacing w:after="360"/>
        <w:jc w:val="center"/>
        <w:rPr>
          <w:rFonts w:cs="Times New Roman"/>
          <w:b/>
          <w:bCs/>
          <w:szCs w:val="24"/>
          <w:lang w:val="sr-Cyrl-RS"/>
        </w:rPr>
      </w:pPr>
      <w:bookmarkStart w:id="0" w:name="_Toc129544178"/>
      <w:r w:rsidRPr="001B218B">
        <w:rPr>
          <w:rFonts w:cs="Times New Roman"/>
          <w:b/>
          <w:bCs/>
          <w:szCs w:val="24"/>
          <w:lang w:val="sr-Cyrl-RS"/>
        </w:rPr>
        <w:t>Електротехнички факултет у Београду</w:t>
      </w:r>
    </w:p>
    <w:p w14:paraId="66001D13" w14:textId="77777777" w:rsidR="00A73484" w:rsidRPr="001B218B" w:rsidRDefault="00A73484" w:rsidP="00A73484">
      <w:pPr>
        <w:spacing w:after="3600"/>
        <w:jc w:val="center"/>
        <w:rPr>
          <w:rFonts w:cs="Times New Roman"/>
          <w:b/>
          <w:bCs/>
          <w:szCs w:val="24"/>
          <w:lang w:val="sr-Cyrl-RS"/>
        </w:rPr>
      </w:pPr>
      <w:r>
        <w:rPr>
          <w:rFonts w:cs="Times New Roman"/>
          <w:b/>
          <w:bCs/>
          <w:szCs w:val="24"/>
        </w:rPr>
        <w:t>13</w:t>
      </w:r>
      <w:r>
        <w:rPr>
          <w:rFonts w:cs="Times New Roman"/>
          <w:b/>
          <w:bCs/>
          <w:szCs w:val="24"/>
          <w:lang w:val="sr-Cyrl-RS"/>
        </w:rPr>
        <w:t>С</w:t>
      </w:r>
      <w:r>
        <w:rPr>
          <w:rFonts w:cs="Times New Roman"/>
          <w:b/>
          <w:bCs/>
          <w:szCs w:val="24"/>
        </w:rPr>
        <w:t>113</w:t>
      </w:r>
      <w:r>
        <w:rPr>
          <w:rFonts w:cs="Times New Roman"/>
          <w:b/>
          <w:bCs/>
          <w:szCs w:val="24"/>
          <w:lang w:val="sr-Cyrl-RS"/>
        </w:rPr>
        <w:t>ПСИ</w:t>
      </w:r>
      <w:r w:rsidRPr="001B218B">
        <w:rPr>
          <w:rFonts w:cs="Times New Roman"/>
          <w:b/>
          <w:bCs/>
          <w:szCs w:val="24"/>
          <w:lang w:val="sr-Cyrl-RS"/>
        </w:rPr>
        <w:t xml:space="preserve"> Принципи софтверског инжењерства</w:t>
      </w:r>
    </w:p>
    <w:p w14:paraId="2D68446F" w14:textId="77777777" w:rsidR="00A73484" w:rsidRPr="00041BBB" w:rsidRDefault="00A73484" w:rsidP="00A73484">
      <w:pPr>
        <w:spacing w:before="840"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Пројекат</w:t>
      </w:r>
      <w:r>
        <w:rPr>
          <w:rFonts w:cs="Times New Roman"/>
          <w:b/>
          <w:bCs/>
          <w:szCs w:val="24"/>
        </w:rPr>
        <w:t xml:space="preserve"> </w:t>
      </w:r>
      <w:r w:rsidRPr="00041BBB">
        <w:rPr>
          <w:rFonts w:cs="Times New Roman"/>
          <w:b/>
          <w:bCs/>
          <w:szCs w:val="24"/>
          <w:lang w:val="sr-Cyrl-RS"/>
        </w:rPr>
        <w:t>„Знам За Паб“</w:t>
      </w:r>
    </w:p>
    <w:p w14:paraId="14162AB2" w14:textId="774EA1BA" w:rsidR="00A73484" w:rsidRPr="00BD57DE" w:rsidRDefault="00A73484" w:rsidP="00A73484">
      <w:pPr>
        <w:spacing w:after="480"/>
        <w:jc w:val="center"/>
        <w:rPr>
          <w:rFonts w:cs="Times New Roman"/>
          <w:b/>
          <w:bCs/>
          <w:szCs w:val="24"/>
          <w:lang w:val="sr-Cyrl-RS"/>
        </w:rPr>
      </w:pPr>
      <w:r w:rsidRPr="00041BBB">
        <w:rPr>
          <w:rFonts w:cs="Times New Roman"/>
          <w:b/>
          <w:bCs/>
          <w:sz w:val="32"/>
          <w:szCs w:val="32"/>
          <w:lang w:val="sr-Cyrl-RS"/>
        </w:rPr>
        <w:t xml:space="preserve">Спецификација сценарија употребе функционалности </w:t>
      </w:r>
      <w:r>
        <w:rPr>
          <w:rFonts w:cs="Times New Roman"/>
          <w:b/>
          <w:bCs/>
          <w:sz w:val="32"/>
          <w:szCs w:val="32"/>
          <w:lang w:val="sr-Cyrl-RS"/>
        </w:rPr>
        <w:t>регистрациј</w:t>
      </w:r>
      <w:r w:rsidR="00931806">
        <w:rPr>
          <w:rFonts w:cs="Times New Roman"/>
          <w:b/>
          <w:bCs/>
          <w:sz w:val="32"/>
          <w:szCs w:val="32"/>
          <w:lang w:val="sr-Cyrl-RS"/>
        </w:rPr>
        <w:t>е</w:t>
      </w:r>
      <w:r>
        <w:rPr>
          <w:rFonts w:cs="Times New Roman"/>
          <w:b/>
          <w:bCs/>
          <w:sz w:val="32"/>
          <w:szCs w:val="32"/>
          <w:lang w:val="sr-Cyrl-RS"/>
        </w:rPr>
        <w:t xml:space="preserve"> корисника</w:t>
      </w:r>
      <w:r w:rsidR="008565B6">
        <w:rPr>
          <w:rFonts w:cs="Times New Roman"/>
          <w:b/>
          <w:bCs/>
          <w:sz w:val="32"/>
          <w:szCs w:val="32"/>
          <w:lang w:val="sr-Cyrl-RS"/>
        </w:rPr>
        <w:t xml:space="preserve"> и организатора</w:t>
      </w:r>
    </w:p>
    <w:p w14:paraId="3170B65F" w14:textId="77777777" w:rsidR="00A73484" w:rsidRPr="001B218B" w:rsidRDefault="00A73484" w:rsidP="00A73484">
      <w:pPr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Верзија 1.0</w:t>
      </w:r>
    </w:p>
    <w:p w14:paraId="4C112DD5" w14:textId="77777777" w:rsidR="00A73484" w:rsidRDefault="00A73484" w:rsidP="00A73484">
      <w:pPr>
        <w:jc w:val="both"/>
        <w:rPr>
          <w:rFonts w:cs="Times New Roman"/>
          <w:szCs w:val="24"/>
          <w:lang w:val="sr-Cyrl-RS"/>
        </w:rPr>
      </w:pPr>
    </w:p>
    <w:p w14:paraId="4A181D9E" w14:textId="77777777" w:rsidR="00A73484" w:rsidRDefault="00A73484" w:rsidP="00A73484">
      <w:pPr>
        <w:jc w:val="both"/>
        <w:rPr>
          <w:rFonts w:cs="Times New Roman"/>
          <w:szCs w:val="24"/>
          <w:lang w:val="sr-Cyrl-RS"/>
        </w:rPr>
      </w:pPr>
    </w:p>
    <w:p w14:paraId="1A351D0E" w14:textId="77777777" w:rsidR="00A73484" w:rsidRDefault="00A73484" w:rsidP="00A73484">
      <w:pPr>
        <w:jc w:val="both"/>
        <w:rPr>
          <w:rFonts w:cs="Times New Roman"/>
          <w:szCs w:val="24"/>
          <w:lang w:val="sr-Cyrl-RS"/>
        </w:rPr>
      </w:pPr>
    </w:p>
    <w:p w14:paraId="02A84FB9" w14:textId="77777777" w:rsidR="00A73484" w:rsidRDefault="00A73484" w:rsidP="00A73484">
      <w:pPr>
        <w:jc w:val="both"/>
        <w:rPr>
          <w:rFonts w:cs="Times New Roman"/>
          <w:szCs w:val="24"/>
          <w:lang w:val="sr-Cyrl-RS"/>
        </w:rPr>
      </w:pPr>
    </w:p>
    <w:p w14:paraId="0E071113" w14:textId="77777777" w:rsidR="00A73484" w:rsidRDefault="00A73484" w:rsidP="00A73484">
      <w:pPr>
        <w:jc w:val="both"/>
        <w:rPr>
          <w:rFonts w:cs="Times New Roman"/>
          <w:szCs w:val="24"/>
          <w:lang w:val="sr-Cyrl-RS"/>
        </w:rPr>
      </w:pPr>
    </w:p>
    <w:p w14:paraId="4026C778" w14:textId="77777777" w:rsidR="00A73484" w:rsidRDefault="00A73484" w:rsidP="00A73484">
      <w:pPr>
        <w:jc w:val="both"/>
        <w:rPr>
          <w:rFonts w:cs="Times New Roman"/>
          <w:szCs w:val="24"/>
          <w:lang w:val="sr-Cyrl-RS"/>
        </w:rPr>
      </w:pPr>
    </w:p>
    <w:p w14:paraId="2ABF0E9A" w14:textId="77777777" w:rsidR="00A73484" w:rsidRDefault="00A73484" w:rsidP="00A73484">
      <w:pPr>
        <w:jc w:val="both"/>
        <w:rPr>
          <w:rFonts w:cs="Times New Roman"/>
          <w:szCs w:val="24"/>
          <w:lang w:val="sr-Cyrl-RS"/>
        </w:rPr>
      </w:pPr>
    </w:p>
    <w:p w14:paraId="7E9FF2C6" w14:textId="77777777" w:rsidR="00A73484" w:rsidRDefault="00A73484" w:rsidP="00A73484">
      <w:pPr>
        <w:jc w:val="both"/>
        <w:rPr>
          <w:rFonts w:cs="Times New Roman"/>
          <w:szCs w:val="24"/>
          <w:lang w:val="sr-Cyrl-RS"/>
        </w:rPr>
      </w:pPr>
    </w:p>
    <w:p w14:paraId="5931850C" w14:textId="77777777" w:rsidR="00A73484" w:rsidRDefault="00A73484" w:rsidP="00A73484">
      <w:pPr>
        <w:jc w:val="both"/>
        <w:rPr>
          <w:rFonts w:cs="Times New Roman"/>
          <w:szCs w:val="24"/>
          <w:lang w:val="sr-Cyrl-RS"/>
        </w:rPr>
      </w:pPr>
    </w:p>
    <w:p w14:paraId="5BCA0595" w14:textId="77777777" w:rsidR="00A73484" w:rsidRDefault="00A73484" w:rsidP="00A73484">
      <w:pPr>
        <w:jc w:val="both"/>
        <w:rPr>
          <w:rFonts w:cs="Times New Roman"/>
          <w:szCs w:val="24"/>
          <w:lang w:val="sr-Cyrl-RS"/>
        </w:rPr>
      </w:pPr>
    </w:p>
    <w:p w14:paraId="7045185E" w14:textId="77777777" w:rsidR="00A73484" w:rsidRDefault="00A73484" w:rsidP="00A73484">
      <w:pPr>
        <w:jc w:val="both"/>
        <w:rPr>
          <w:rFonts w:cs="Times New Roman"/>
          <w:szCs w:val="24"/>
          <w:lang w:val="sr-Cyrl-RS"/>
        </w:rPr>
      </w:pPr>
    </w:p>
    <w:p w14:paraId="25C4B5ED" w14:textId="77777777" w:rsidR="00A73484" w:rsidRDefault="00A73484" w:rsidP="00A73484">
      <w:pPr>
        <w:jc w:val="both"/>
        <w:rPr>
          <w:rFonts w:cs="Times New Roman"/>
          <w:szCs w:val="24"/>
          <w:lang w:val="sr-Cyrl-RS"/>
        </w:rPr>
      </w:pPr>
    </w:p>
    <w:p w14:paraId="06840E9B" w14:textId="00221E50" w:rsidR="00A73484" w:rsidRDefault="00A73484" w:rsidP="00A73484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Аутор: Никола Бабић 2020/0363</w:t>
      </w:r>
    </w:p>
    <w:p w14:paraId="13310B0E" w14:textId="77777777" w:rsidR="00A73484" w:rsidRDefault="00A73484" w:rsidP="00A73484">
      <w:pPr>
        <w:jc w:val="both"/>
        <w:rPr>
          <w:rFonts w:cs="Times New Roman"/>
          <w:szCs w:val="24"/>
          <w:lang w:val="sr-Cyrl-RS"/>
        </w:rPr>
      </w:pPr>
    </w:p>
    <w:p w14:paraId="5B81DB25" w14:textId="77777777" w:rsidR="00A73484" w:rsidRDefault="00A73484" w:rsidP="00A73484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2D2208D5" w14:textId="77777777" w:rsidR="004D0B43" w:rsidRDefault="004D0B43" w:rsidP="004D0B43">
      <w:pPr>
        <w:rPr>
          <w:rFonts w:cs="Times New Roman"/>
          <w:szCs w:val="24"/>
          <w:lang w:val="sr-Cyrl-RS"/>
        </w:rPr>
      </w:pPr>
      <w:bookmarkStart w:id="1" w:name="_Toc130496665"/>
      <w:proofErr w:type="spellStart"/>
      <w:r w:rsidRPr="008C69D2">
        <w:rPr>
          <w:rStyle w:val="Heading1Char"/>
        </w:rPr>
        <w:lastRenderedPageBreak/>
        <w:t>Историја</w:t>
      </w:r>
      <w:proofErr w:type="spellEnd"/>
      <w:r w:rsidRPr="008C69D2">
        <w:rPr>
          <w:rStyle w:val="Heading1Char"/>
        </w:rPr>
        <w:t xml:space="preserve"> </w:t>
      </w:r>
      <w:proofErr w:type="spellStart"/>
      <w:r w:rsidRPr="008C69D2">
        <w:rPr>
          <w:rStyle w:val="Heading1Char"/>
        </w:rPr>
        <w:t>измена</w:t>
      </w:r>
      <w:bookmarkEnd w:id="0"/>
      <w:bookmarkEnd w:id="1"/>
      <w:proofErr w:type="spellEnd"/>
    </w:p>
    <w:p w14:paraId="0DB9ADAC" w14:textId="77777777" w:rsidR="004D0B43" w:rsidRDefault="004D0B43" w:rsidP="004D0B43">
      <w:pPr>
        <w:jc w:val="center"/>
        <w:rPr>
          <w:rFonts w:cs="Times New Roman"/>
          <w:szCs w:val="24"/>
          <w:lang w:val="sr-Cyrl-RS"/>
        </w:rPr>
      </w:pP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4D0B43" w:rsidRPr="008C5F3C" w14:paraId="13EC034A" w14:textId="77777777" w:rsidTr="004612C3">
        <w:trPr>
          <w:trHeight w:val="680"/>
        </w:trPr>
        <w:tc>
          <w:tcPr>
            <w:tcW w:w="2324" w:type="dxa"/>
            <w:vAlign w:val="center"/>
          </w:tcPr>
          <w:p w14:paraId="27484E3E" w14:textId="77777777" w:rsidR="004D0B43" w:rsidRPr="008C5F3C" w:rsidRDefault="004D0B43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Датум</w:t>
            </w:r>
          </w:p>
        </w:tc>
        <w:tc>
          <w:tcPr>
            <w:tcW w:w="2324" w:type="dxa"/>
            <w:vAlign w:val="center"/>
          </w:tcPr>
          <w:p w14:paraId="1BEE6130" w14:textId="77777777" w:rsidR="004D0B43" w:rsidRPr="008C5F3C" w:rsidRDefault="004D0B43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Верзија</w:t>
            </w:r>
          </w:p>
        </w:tc>
        <w:tc>
          <w:tcPr>
            <w:tcW w:w="2324" w:type="dxa"/>
            <w:vAlign w:val="center"/>
          </w:tcPr>
          <w:p w14:paraId="23133EEA" w14:textId="77777777" w:rsidR="004D0B43" w:rsidRPr="008C5F3C" w:rsidRDefault="004D0B43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Кратак опис</w:t>
            </w:r>
          </w:p>
        </w:tc>
        <w:tc>
          <w:tcPr>
            <w:tcW w:w="2324" w:type="dxa"/>
            <w:vAlign w:val="center"/>
          </w:tcPr>
          <w:p w14:paraId="34614DA2" w14:textId="77777777" w:rsidR="004D0B43" w:rsidRPr="008C5F3C" w:rsidRDefault="004D0B43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Аутор</w:t>
            </w:r>
          </w:p>
        </w:tc>
      </w:tr>
      <w:tr w:rsidR="004D0B43" w:rsidRPr="008C5F3C" w14:paraId="1679EC5A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6046F3A4" w14:textId="75F8F38E" w:rsidR="004D0B43" w:rsidRPr="008C5F3C" w:rsidRDefault="00A73484" w:rsidP="004612C3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22</w:t>
            </w:r>
            <w:r w:rsidR="004D0B43" w:rsidRPr="008C5F3C">
              <w:rPr>
                <w:rFonts w:cs="Times New Roman"/>
                <w:lang w:val="sr-Cyrl-RS"/>
              </w:rPr>
              <w:t>.3.2023</w:t>
            </w:r>
          </w:p>
        </w:tc>
        <w:tc>
          <w:tcPr>
            <w:tcW w:w="2324" w:type="dxa"/>
            <w:vAlign w:val="center"/>
          </w:tcPr>
          <w:p w14:paraId="1CFDB88A" w14:textId="77777777" w:rsidR="004D0B43" w:rsidRPr="008C5F3C" w:rsidRDefault="004D0B43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1.0</w:t>
            </w:r>
          </w:p>
        </w:tc>
        <w:tc>
          <w:tcPr>
            <w:tcW w:w="2324" w:type="dxa"/>
            <w:vAlign w:val="center"/>
          </w:tcPr>
          <w:p w14:paraId="4C9D576E" w14:textId="703BAF2E" w:rsidR="004D0B43" w:rsidRPr="008C5F3C" w:rsidRDefault="004D0B43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Иницијал</w:t>
            </w:r>
            <w:r w:rsidR="0028609A">
              <w:rPr>
                <w:rFonts w:cs="Times New Roman"/>
                <w:lang w:val="sr-Cyrl-RS"/>
              </w:rPr>
              <w:t>на</w:t>
            </w:r>
            <w:r w:rsidRPr="008C5F3C">
              <w:rPr>
                <w:rFonts w:cs="Times New Roman"/>
                <w:lang w:val="sr-Cyrl-RS"/>
              </w:rPr>
              <w:t xml:space="preserve"> верзија</w:t>
            </w:r>
          </w:p>
        </w:tc>
        <w:tc>
          <w:tcPr>
            <w:tcW w:w="2324" w:type="dxa"/>
            <w:vAlign w:val="center"/>
          </w:tcPr>
          <w:p w14:paraId="09AB94D9" w14:textId="243159C5" w:rsidR="004D0B43" w:rsidRPr="00BC0848" w:rsidRDefault="004D0B43" w:rsidP="00A7348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Никола Бабић</w:t>
            </w:r>
          </w:p>
        </w:tc>
      </w:tr>
      <w:tr w:rsidR="004D0B43" w:rsidRPr="008C5F3C" w14:paraId="1130E339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5E6CEFEA" w14:textId="77777777" w:rsidR="004D0B43" w:rsidRPr="008C5F3C" w:rsidRDefault="004D0B43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43CDF31" w14:textId="77777777" w:rsidR="004D0B43" w:rsidRPr="008C5F3C" w:rsidRDefault="004D0B43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7E4B25F3" w14:textId="77777777" w:rsidR="004D0B43" w:rsidRPr="008C5F3C" w:rsidRDefault="004D0B43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3FBE29A" w14:textId="77777777" w:rsidR="004D0B43" w:rsidRPr="008C5F3C" w:rsidRDefault="004D0B43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4D0B43" w:rsidRPr="008C5F3C" w14:paraId="1A263BBF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1B89BACE" w14:textId="77777777" w:rsidR="004D0B43" w:rsidRPr="008C5F3C" w:rsidRDefault="004D0B43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DD0340D" w14:textId="77777777" w:rsidR="004D0B43" w:rsidRPr="008C5F3C" w:rsidRDefault="004D0B43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7698794" w14:textId="77777777" w:rsidR="004D0B43" w:rsidRPr="008C5F3C" w:rsidRDefault="004D0B43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7682FCB9" w14:textId="77777777" w:rsidR="004D0B43" w:rsidRPr="008C5F3C" w:rsidRDefault="004D0B43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4D0B43" w:rsidRPr="008C5F3C" w14:paraId="15DB4B06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47CECFA6" w14:textId="77777777" w:rsidR="004D0B43" w:rsidRPr="008C5F3C" w:rsidRDefault="004D0B43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6400F529" w14:textId="77777777" w:rsidR="004D0B43" w:rsidRPr="008C5F3C" w:rsidRDefault="004D0B43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3CA0847" w14:textId="77777777" w:rsidR="004D0B43" w:rsidRPr="008C5F3C" w:rsidRDefault="004D0B43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48AC523A" w14:textId="77777777" w:rsidR="004D0B43" w:rsidRPr="008C5F3C" w:rsidRDefault="004D0B43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</w:tr>
    </w:tbl>
    <w:p w14:paraId="299EA3A8" w14:textId="77777777" w:rsidR="00D72D2E" w:rsidRDefault="004D0B4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sr-Cyrl-RS"/>
        </w:rPr>
      </w:pPr>
      <w:r>
        <w:rPr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6906076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F91F26" w14:textId="7753B2EF" w:rsidR="00D72D2E" w:rsidRDefault="00D72D2E" w:rsidP="00406BB1">
          <w:pPr>
            <w:pStyle w:val="TOCHeading"/>
            <w:numPr>
              <w:ilvl w:val="0"/>
              <w:numId w:val="0"/>
            </w:numPr>
            <w:ind w:left="360" w:hanging="360"/>
          </w:pPr>
          <w:r>
            <w:rPr>
              <w:lang w:val="sr-Cyrl-RS"/>
            </w:rPr>
            <w:t>Садржај</w:t>
          </w:r>
        </w:p>
        <w:p w14:paraId="71B9ECC7" w14:textId="3D340853" w:rsidR="009A568B" w:rsidRDefault="00D72D2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96665" w:history="1">
            <w:r w:rsidR="009A568B" w:rsidRPr="00E33011">
              <w:rPr>
                <w:rStyle w:val="Hyperlink"/>
                <w:noProof/>
              </w:rPr>
              <w:t>Историја измена</w:t>
            </w:r>
            <w:r w:rsidR="009A568B">
              <w:rPr>
                <w:noProof/>
                <w:webHidden/>
              </w:rPr>
              <w:tab/>
            </w:r>
            <w:r w:rsidR="009A568B">
              <w:rPr>
                <w:noProof/>
                <w:webHidden/>
              </w:rPr>
              <w:fldChar w:fldCharType="begin"/>
            </w:r>
            <w:r w:rsidR="009A568B">
              <w:rPr>
                <w:noProof/>
                <w:webHidden/>
              </w:rPr>
              <w:instrText xml:space="preserve"> PAGEREF _Toc130496665 \h </w:instrText>
            </w:r>
            <w:r w:rsidR="009A568B">
              <w:rPr>
                <w:noProof/>
                <w:webHidden/>
              </w:rPr>
            </w:r>
            <w:r w:rsidR="009A568B">
              <w:rPr>
                <w:noProof/>
                <w:webHidden/>
              </w:rPr>
              <w:fldChar w:fldCharType="separate"/>
            </w:r>
            <w:r w:rsidR="009A568B">
              <w:rPr>
                <w:noProof/>
                <w:webHidden/>
              </w:rPr>
              <w:t>2</w:t>
            </w:r>
            <w:r w:rsidR="009A568B">
              <w:rPr>
                <w:noProof/>
                <w:webHidden/>
              </w:rPr>
              <w:fldChar w:fldCharType="end"/>
            </w:r>
          </w:hyperlink>
        </w:p>
        <w:p w14:paraId="04BD8C07" w14:textId="4B88F3E5" w:rsidR="009A568B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6666" w:history="1">
            <w:r w:rsidR="009A568B" w:rsidRPr="00E33011">
              <w:rPr>
                <w:rStyle w:val="Hyperlink"/>
                <w:noProof/>
                <w:lang w:val="sr-Cyrl-RS"/>
              </w:rPr>
              <w:t>1.</w:t>
            </w:r>
            <w:r w:rsidR="009A568B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9A568B" w:rsidRPr="00E33011">
              <w:rPr>
                <w:rStyle w:val="Hyperlink"/>
                <w:noProof/>
                <w:lang w:val="sr-Cyrl-RS"/>
              </w:rPr>
              <w:t>Увод</w:t>
            </w:r>
            <w:r w:rsidR="009A568B">
              <w:rPr>
                <w:noProof/>
                <w:webHidden/>
              </w:rPr>
              <w:tab/>
            </w:r>
            <w:r w:rsidR="009A568B">
              <w:rPr>
                <w:noProof/>
                <w:webHidden/>
              </w:rPr>
              <w:fldChar w:fldCharType="begin"/>
            </w:r>
            <w:r w:rsidR="009A568B">
              <w:rPr>
                <w:noProof/>
                <w:webHidden/>
              </w:rPr>
              <w:instrText xml:space="preserve"> PAGEREF _Toc130496666 \h </w:instrText>
            </w:r>
            <w:r w:rsidR="009A568B">
              <w:rPr>
                <w:noProof/>
                <w:webHidden/>
              </w:rPr>
            </w:r>
            <w:r w:rsidR="009A568B">
              <w:rPr>
                <w:noProof/>
                <w:webHidden/>
              </w:rPr>
              <w:fldChar w:fldCharType="separate"/>
            </w:r>
            <w:r w:rsidR="009A568B">
              <w:rPr>
                <w:noProof/>
                <w:webHidden/>
              </w:rPr>
              <w:t>4</w:t>
            </w:r>
            <w:r w:rsidR="009A568B">
              <w:rPr>
                <w:noProof/>
                <w:webHidden/>
              </w:rPr>
              <w:fldChar w:fldCharType="end"/>
            </w:r>
          </w:hyperlink>
        </w:p>
        <w:p w14:paraId="76B19439" w14:textId="568DCB15" w:rsidR="009A56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6667" w:history="1">
            <w:r w:rsidR="009A568B" w:rsidRPr="00E33011">
              <w:rPr>
                <w:rStyle w:val="Hyperlink"/>
                <w:noProof/>
                <w:lang w:val="sr-Cyrl-RS"/>
              </w:rPr>
              <w:t>1.1.</w:t>
            </w:r>
            <w:r w:rsidR="009A568B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9A568B" w:rsidRPr="00E33011">
              <w:rPr>
                <w:rStyle w:val="Hyperlink"/>
                <w:noProof/>
                <w:lang w:val="sr-Cyrl-RS"/>
              </w:rPr>
              <w:t>Резиме</w:t>
            </w:r>
            <w:r w:rsidR="009A568B">
              <w:rPr>
                <w:noProof/>
                <w:webHidden/>
              </w:rPr>
              <w:tab/>
            </w:r>
            <w:r w:rsidR="009A568B">
              <w:rPr>
                <w:noProof/>
                <w:webHidden/>
              </w:rPr>
              <w:fldChar w:fldCharType="begin"/>
            </w:r>
            <w:r w:rsidR="009A568B">
              <w:rPr>
                <w:noProof/>
                <w:webHidden/>
              </w:rPr>
              <w:instrText xml:space="preserve"> PAGEREF _Toc130496667 \h </w:instrText>
            </w:r>
            <w:r w:rsidR="009A568B">
              <w:rPr>
                <w:noProof/>
                <w:webHidden/>
              </w:rPr>
            </w:r>
            <w:r w:rsidR="009A568B">
              <w:rPr>
                <w:noProof/>
                <w:webHidden/>
              </w:rPr>
              <w:fldChar w:fldCharType="separate"/>
            </w:r>
            <w:r w:rsidR="009A568B">
              <w:rPr>
                <w:noProof/>
                <w:webHidden/>
              </w:rPr>
              <w:t>4</w:t>
            </w:r>
            <w:r w:rsidR="009A568B">
              <w:rPr>
                <w:noProof/>
                <w:webHidden/>
              </w:rPr>
              <w:fldChar w:fldCharType="end"/>
            </w:r>
          </w:hyperlink>
        </w:p>
        <w:p w14:paraId="15904AF1" w14:textId="6A98D1A8" w:rsidR="009A56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6668" w:history="1">
            <w:r w:rsidR="009A568B" w:rsidRPr="00E33011">
              <w:rPr>
                <w:rStyle w:val="Hyperlink"/>
                <w:noProof/>
                <w:lang w:val="sr-Cyrl-RS"/>
              </w:rPr>
              <w:t>1.2.</w:t>
            </w:r>
            <w:r w:rsidR="009A568B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9A568B" w:rsidRPr="00E33011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9A568B">
              <w:rPr>
                <w:noProof/>
                <w:webHidden/>
              </w:rPr>
              <w:tab/>
            </w:r>
            <w:r w:rsidR="009A568B">
              <w:rPr>
                <w:noProof/>
                <w:webHidden/>
              </w:rPr>
              <w:fldChar w:fldCharType="begin"/>
            </w:r>
            <w:r w:rsidR="009A568B">
              <w:rPr>
                <w:noProof/>
                <w:webHidden/>
              </w:rPr>
              <w:instrText xml:space="preserve"> PAGEREF _Toc130496668 \h </w:instrText>
            </w:r>
            <w:r w:rsidR="009A568B">
              <w:rPr>
                <w:noProof/>
                <w:webHidden/>
              </w:rPr>
            </w:r>
            <w:r w:rsidR="009A568B">
              <w:rPr>
                <w:noProof/>
                <w:webHidden/>
              </w:rPr>
              <w:fldChar w:fldCharType="separate"/>
            </w:r>
            <w:r w:rsidR="009A568B">
              <w:rPr>
                <w:noProof/>
                <w:webHidden/>
              </w:rPr>
              <w:t>4</w:t>
            </w:r>
            <w:r w:rsidR="009A568B">
              <w:rPr>
                <w:noProof/>
                <w:webHidden/>
              </w:rPr>
              <w:fldChar w:fldCharType="end"/>
            </w:r>
          </w:hyperlink>
        </w:p>
        <w:p w14:paraId="5B97B952" w14:textId="214A2FBD" w:rsidR="009A56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6669" w:history="1">
            <w:r w:rsidR="009A568B" w:rsidRPr="00E33011">
              <w:rPr>
                <w:rStyle w:val="Hyperlink"/>
                <w:noProof/>
                <w:lang w:val="sr-Cyrl-RS"/>
              </w:rPr>
              <w:t>1.3.</w:t>
            </w:r>
            <w:r w:rsidR="009A568B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9A568B" w:rsidRPr="00E33011">
              <w:rPr>
                <w:rStyle w:val="Hyperlink"/>
                <w:noProof/>
                <w:lang w:val="sr-Cyrl-RS"/>
              </w:rPr>
              <w:t>Референце</w:t>
            </w:r>
            <w:r w:rsidR="009A568B">
              <w:rPr>
                <w:noProof/>
                <w:webHidden/>
              </w:rPr>
              <w:tab/>
            </w:r>
            <w:r w:rsidR="009A568B">
              <w:rPr>
                <w:noProof/>
                <w:webHidden/>
              </w:rPr>
              <w:fldChar w:fldCharType="begin"/>
            </w:r>
            <w:r w:rsidR="009A568B">
              <w:rPr>
                <w:noProof/>
                <w:webHidden/>
              </w:rPr>
              <w:instrText xml:space="preserve"> PAGEREF _Toc130496669 \h </w:instrText>
            </w:r>
            <w:r w:rsidR="009A568B">
              <w:rPr>
                <w:noProof/>
                <w:webHidden/>
              </w:rPr>
            </w:r>
            <w:r w:rsidR="009A568B">
              <w:rPr>
                <w:noProof/>
                <w:webHidden/>
              </w:rPr>
              <w:fldChar w:fldCharType="separate"/>
            </w:r>
            <w:r w:rsidR="009A568B">
              <w:rPr>
                <w:noProof/>
                <w:webHidden/>
              </w:rPr>
              <w:t>4</w:t>
            </w:r>
            <w:r w:rsidR="009A568B">
              <w:rPr>
                <w:noProof/>
                <w:webHidden/>
              </w:rPr>
              <w:fldChar w:fldCharType="end"/>
            </w:r>
          </w:hyperlink>
        </w:p>
        <w:p w14:paraId="66AD5A59" w14:textId="30D0D826" w:rsidR="009A56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6670" w:history="1">
            <w:r w:rsidR="009A568B" w:rsidRPr="00E33011">
              <w:rPr>
                <w:rStyle w:val="Hyperlink"/>
                <w:noProof/>
                <w:lang w:val="sr-Cyrl-RS"/>
              </w:rPr>
              <w:t>1.4.</w:t>
            </w:r>
            <w:r w:rsidR="009A568B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9A568B" w:rsidRPr="00E33011">
              <w:rPr>
                <w:rStyle w:val="Hyperlink"/>
                <w:noProof/>
                <w:lang w:val="sr-Cyrl-RS"/>
              </w:rPr>
              <w:t>Отворена питања</w:t>
            </w:r>
            <w:r w:rsidR="009A568B">
              <w:rPr>
                <w:noProof/>
                <w:webHidden/>
              </w:rPr>
              <w:tab/>
            </w:r>
            <w:r w:rsidR="009A568B">
              <w:rPr>
                <w:noProof/>
                <w:webHidden/>
              </w:rPr>
              <w:fldChar w:fldCharType="begin"/>
            </w:r>
            <w:r w:rsidR="009A568B">
              <w:rPr>
                <w:noProof/>
                <w:webHidden/>
              </w:rPr>
              <w:instrText xml:space="preserve"> PAGEREF _Toc130496670 \h </w:instrText>
            </w:r>
            <w:r w:rsidR="009A568B">
              <w:rPr>
                <w:noProof/>
                <w:webHidden/>
              </w:rPr>
            </w:r>
            <w:r w:rsidR="009A568B">
              <w:rPr>
                <w:noProof/>
                <w:webHidden/>
              </w:rPr>
              <w:fldChar w:fldCharType="separate"/>
            </w:r>
            <w:r w:rsidR="009A568B">
              <w:rPr>
                <w:noProof/>
                <w:webHidden/>
              </w:rPr>
              <w:t>4</w:t>
            </w:r>
            <w:r w:rsidR="009A568B">
              <w:rPr>
                <w:noProof/>
                <w:webHidden/>
              </w:rPr>
              <w:fldChar w:fldCharType="end"/>
            </w:r>
          </w:hyperlink>
        </w:p>
        <w:p w14:paraId="23700730" w14:textId="1A205C45" w:rsidR="009A568B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6671" w:history="1">
            <w:r w:rsidR="009A568B" w:rsidRPr="00E33011">
              <w:rPr>
                <w:rStyle w:val="Hyperlink"/>
                <w:noProof/>
                <w:lang w:val="sr-Cyrl-RS"/>
              </w:rPr>
              <w:t>2.</w:t>
            </w:r>
            <w:r w:rsidR="009A568B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9A568B" w:rsidRPr="00E33011">
              <w:rPr>
                <w:rStyle w:val="Hyperlink"/>
                <w:noProof/>
                <w:lang w:val="sr-Cyrl-RS"/>
              </w:rPr>
              <w:t>Сценарио регистрације корисника</w:t>
            </w:r>
            <w:r w:rsidR="009A568B">
              <w:rPr>
                <w:noProof/>
                <w:webHidden/>
              </w:rPr>
              <w:tab/>
            </w:r>
            <w:r w:rsidR="009A568B">
              <w:rPr>
                <w:noProof/>
                <w:webHidden/>
              </w:rPr>
              <w:fldChar w:fldCharType="begin"/>
            </w:r>
            <w:r w:rsidR="009A568B">
              <w:rPr>
                <w:noProof/>
                <w:webHidden/>
              </w:rPr>
              <w:instrText xml:space="preserve"> PAGEREF _Toc130496671 \h </w:instrText>
            </w:r>
            <w:r w:rsidR="009A568B">
              <w:rPr>
                <w:noProof/>
                <w:webHidden/>
              </w:rPr>
            </w:r>
            <w:r w:rsidR="009A568B">
              <w:rPr>
                <w:noProof/>
                <w:webHidden/>
              </w:rPr>
              <w:fldChar w:fldCharType="separate"/>
            </w:r>
            <w:r w:rsidR="009A568B">
              <w:rPr>
                <w:noProof/>
                <w:webHidden/>
              </w:rPr>
              <w:t>5</w:t>
            </w:r>
            <w:r w:rsidR="009A568B">
              <w:rPr>
                <w:noProof/>
                <w:webHidden/>
              </w:rPr>
              <w:fldChar w:fldCharType="end"/>
            </w:r>
          </w:hyperlink>
        </w:p>
        <w:p w14:paraId="1BD083C6" w14:textId="1EF0B347" w:rsidR="009A56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6672" w:history="1">
            <w:r w:rsidR="009A568B" w:rsidRPr="00E33011">
              <w:rPr>
                <w:rStyle w:val="Hyperlink"/>
                <w:noProof/>
                <w:lang w:val="sr-Cyrl-RS"/>
              </w:rPr>
              <w:t>2.1.</w:t>
            </w:r>
            <w:r w:rsidR="009A568B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9A568B" w:rsidRPr="00E33011">
              <w:rPr>
                <w:rStyle w:val="Hyperlink"/>
                <w:noProof/>
                <w:lang w:val="sr-Cyrl-RS"/>
              </w:rPr>
              <w:t>Кратак опис</w:t>
            </w:r>
            <w:r w:rsidR="009A568B">
              <w:rPr>
                <w:noProof/>
                <w:webHidden/>
              </w:rPr>
              <w:tab/>
            </w:r>
            <w:r w:rsidR="009A568B">
              <w:rPr>
                <w:noProof/>
                <w:webHidden/>
              </w:rPr>
              <w:fldChar w:fldCharType="begin"/>
            </w:r>
            <w:r w:rsidR="009A568B">
              <w:rPr>
                <w:noProof/>
                <w:webHidden/>
              </w:rPr>
              <w:instrText xml:space="preserve"> PAGEREF _Toc130496672 \h </w:instrText>
            </w:r>
            <w:r w:rsidR="009A568B">
              <w:rPr>
                <w:noProof/>
                <w:webHidden/>
              </w:rPr>
            </w:r>
            <w:r w:rsidR="009A568B">
              <w:rPr>
                <w:noProof/>
                <w:webHidden/>
              </w:rPr>
              <w:fldChar w:fldCharType="separate"/>
            </w:r>
            <w:r w:rsidR="009A568B">
              <w:rPr>
                <w:noProof/>
                <w:webHidden/>
              </w:rPr>
              <w:t>5</w:t>
            </w:r>
            <w:r w:rsidR="009A568B">
              <w:rPr>
                <w:noProof/>
                <w:webHidden/>
              </w:rPr>
              <w:fldChar w:fldCharType="end"/>
            </w:r>
          </w:hyperlink>
        </w:p>
        <w:p w14:paraId="295BF369" w14:textId="04E0BC29" w:rsidR="009A56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6673" w:history="1">
            <w:r w:rsidR="009A568B" w:rsidRPr="00E33011">
              <w:rPr>
                <w:rStyle w:val="Hyperlink"/>
                <w:noProof/>
                <w:lang w:val="sr-Cyrl-RS"/>
              </w:rPr>
              <w:t>2.2.</w:t>
            </w:r>
            <w:r w:rsidR="009A568B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9A568B" w:rsidRPr="00E33011">
              <w:rPr>
                <w:rStyle w:val="Hyperlink"/>
                <w:noProof/>
                <w:lang w:val="sr-Cyrl-RS"/>
              </w:rPr>
              <w:t>Ток догађаја</w:t>
            </w:r>
            <w:r w:rsidR="009A568B">
              <w:rPr>
                <w:noProof/>
                <w:webHidden/>
              </w:rPr>
              <w:tab/>
            </w:r>
            <w:r w:rsidR="009A568B">
              <w:rPr>
                <w:noProof/>
                <w:webHidden/>
              </w:rPr>
              <w:fldChar w:fldCharType="begin"/>
            </w:r>
            <w:r w:rsidR="009A568B">
              <w:rPr>
                <w:noProof/>
                <w:webHidden/>
              </w:rPr>
              <w:instrText xml:space="preserve"> PAGEREF _Toc130496673 \h </w:instrText>
            </w:r>
            <w:r w:rsidR="009A568B">
              <w:rPr>
                <w:noProof/>
                <w:webHidden/>
              </w:rPr>
            </w:r>
            <w:r w:rsidR="009A568B">
              <w:rPr>
                <w:noProof/>
                <w:webHidden/>
              </w:rPr>
              <w:fldChar w:fldCharType="separate"/>
            </w:r>
            <w:r w:rsidR="009A568B">
              <w:rPr>
                <w:noProof/>
                <w:webHidden/>
              </w:rPr>
              <w:t>5</w:t>
            </w:r>
            <w:r w:rsidR="009A568B">
              <w:rPr>
                <w:noProof/>
                <w:webHidden/>
              </w:rPr>
              <w:fldChar w:fldCharType="end"/>
            </w:r>
          </w:hyperlink>
        </w:p>
        <w:p w14:paraId="4795CAA0" w14:textId="1C0155C6" w:rsidR="009A568B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6674" w:history="1">
            <w:r w:rsidR="009A568B" w:rsidRPr="00E33011">
              <w:rPr>
                <w:rStyle w:val="Hyperlink"/>
                <w:noProof/>
                <w:lang w:val="sr-Cyrl-RS"/>
              </w:rPr>
              <w:t>2.2.1.</w:t>
            </w:r>
            <w:r w:rsidR="009A568B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9A568B" w:rsidRPr="00E33011">
              <w:rPr>
                <w:rStyle w:val="Hyperlink"/>
                <w:noProof/>
                <w:lang w:val="sr-Cyrl-RS"/>
              </w:rPr>
              <w:t>Корисник се успешно региструје</w:t>
            </w:r>
            <w:r w:rsidR="009A568B">
              <w:rPr>
                <w:noProof/>
                <w:webHidden/>
              </w:rPr>
              <w:tab/>
            </w:r>
            <w:r w:rsidR="009A568B">
              <w:rPr>
                <w:noProof/>
                <w:webHidden/>
              </w:rPr>
              <w:fldChar w:fldCharType="begin"/>
            </w:r>
            <w:r w:rsidR="009A568B">
              <w:rPr>
                <w:noProof/>
                <w:webHidden/>
              </w:rPr>
              <w:instrText xml:space="preserve"> PAGEREF _Toc130496674 \h </w:instrText>
            </w:r>
            <w:r w:rsidR="009A568B">
              <w:rPr>
                <w:noProof/>
                <w:webHidden/>
              </w:rPr>
            </w:r>
            <w:r w:rsidR="009A568B">
              <w:rPr>
                <w:noProof/>
                <w:webHidden/>
              </w:rPr>
              <w:fldChar w:fldCharType="separate"/>
            </w:r>
            <w:r w:rsidR="009A568B">
              <w:rPr>
                <w:noProof/>
                <w:webHidden/>
              </w:rPr>
              <w:t>5</w:t>
            </w:r>
            <w:r w:rsidR="009A568B">
              <w:rPr>
                <w:noProof/>
                <w:webHidden/>
              </w:rPr>
              <w:fldChar w:fldCharType="end"/>
            </w:r>
          </w:hyperlink>
        </w:p>
        <w:p w14:paraId="588B40E7" w14:textId="1B0BCE21" w:rsidR="009A568B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6675" w:history="1">
            <w:r w:rsidR="009A568B" w:rsidRPr="00E33011">
              <w:rPr>
                <w:rStyle w:val="Hyperlink"/>
                <w:noProof/>
                <w:lang w:val="sr-Cyrl-RS"/>
              </w:rPr>
              <w:t>2.2.2.</w:t>
            </w:r>
            <w:r w:rsidR="009A568B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9A568B" w:rsidRPr="00E33011">
              <w:rPr>
                <w:rStyle w:val="Hyperlink"/>
                <w:noProof/>
                <w:lang w:val="sr-Cyrl-RS"/>
              </w:rPr>
              <w:t>Корисник није попунио сва неопходна поља</w:t>
            </w:r>
            <w:r w:rsidR="009A568B">
              <w:rPr>
                <w:noProof/>
                <w:webHidden/>
              </w:rPr>
              <w:tab/>
            </w:r>
            <w:r w:rsidR="009A568B">
              <w:rPr>
                <w:noProof/>
                <w:webHidden/>
              </w:rPr>
              <w:fldChar w:fldCharType="begin"/>
            </w:r>
            <w:r w:rsidR="009A568B">
              <w:rPr>
                <w:noProof/>
                <w:webHidden/>
              </w:rPr>
              <w:instrText xml:space="preserve"> PAGEREF _Toc130496675 \h </w:instrText>
            </w:r>
            <w:r w:rsidR="009A568B">
              <w:rPr>
                <w:noProof/>
                <w:webHidden/>
              </w:rPr>
            </w:r>
            <w:r w:rsidR="009A568B">
              <w:rPr>
                <w:noProof/>
                <w:webHidden/>
              </w:rPr>
              <w:fldChar w:fldCharType="separate"/>
            </w:r>
            <w:r w:rsidR="009A568B">
              <w:rPr>
                <w:noProof/>
                <w:webHidden/>
              </w:rPr>
              <w:t>5</w:t>
            </w:r>
            <w:r w:rsidR="009A568B">
              <w:rPr>
                <w:noProof/>
                <w:webHidden/>
              </w:rPr>
              <w:fldChar w:fldCharType="end"/>
            </w:r>
          </w:hyperlink>
        </w:p>
        <w:p w14:paraId="7145C385" w14:textId="2B5670AE" w:rsidR="009A568B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6676" w:history="1">
            <w:r w:rsidR="009A568B" w:rsidRPr="00E33011">
              <w:rPr>
                <w:rStyle w:val="Hyperlink"/>
                <w:noProof/>
                <w:lang w:val="sr-Cyrl-RS"/>
              </w:rPr>
              <w:t>2.2.3.</w:t>
            </w:r>
            <w:r w:rsidR="009A568B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9A568B" w:rsidRPr="00E33011">
              <w:rPr>
                <w:rStyle w:val="Hyperlink"/>
                <w:noProof/>
                <w:lang w:val="sr-Cyrl-RS"/>
              </w:rPr>
              <w:t>Корисник је унео лозинке које се не подударају</w:t>
            </w:r>
            <w:r w:rsidR="009A568B">
              <w:rPr>
                <w:noProof/>
                <w:webHidden/>
              </w:rPr>
              <w:tab/>
            </w:r>
            <w:r w:rsidR="009A568B">
              <w:rPr>
                <w:noProof/>
                <w:webHidden/>
              </w:rPr>
              <w:fldChar w:fldCharType="begin"/>
            </w:r>
            <w:r w:rsidR="009A568B">
              <w:rPr>
                <w:noProof/>
                <w:webHidden/>
              </w:rPr>
              <w:instrText xml:space="preserve"> PAGEREF _Toc130496676 \h </w:instrText>
            </w:r>
            <w:r w:rsidR="009A568B">
              <w:rPr>
                <w:noProof/>
                <w:webHidden/>
              </w:rPr>
            </w:r>
            <w:r w:rsidR="009A568B">
              <w:rPr>
                <w:noProof/>
                <w:webHidden/>
              </w:rPr>
              <w:fldChar w:fldCharType="separate"/>
            </w:r>
            <w:r w:rsidR="009A568B">
              <w:rPr>
                <w:noProof/>
                <w:webHidden/>
              </w:rPr>
              <w:t>5</w:t>
            </w:r>
            <w:r w:rsidR="009A568B">
              <w:rPr>
                <w:noProof/>
                <w:webHidden/>
              </w:rPr>
              <w:fldChar w:fldCharType="end"/>
            </w:r>
          </w:hyperlink>
        </w:p>
        <w:p w14:paraId="1C6AAAD9" w14:textId="75DF79D1" w:rsidR="009A568B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6677" w:history="1">
            <w:r w:rsidR="009A568B" w:rsidRPr="00E33011">
              <w:rPr>
                <w:rStyle w:val="Hyperlink"/>
                <w:noProof/>
                <w:lang w:val="sr-Cyrl-RS"/>
              </w:rPr>
              <w:t>2.2.4.</w:t>
            </w:r>
            <w:r w:rsidR="009A568B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9A568B" w:rsidRPr="00E33011">
              <w:rPr>
                <w:rStyle w:val="Hyperlink"/>
                <w:noProof/>
                <w:lang w:val="sr-Cyrl-RS"/>
              </w:rPr>
              <w:t>Корисник је унео корисничко име које већ постоји</w:t>
            </w:r>
            <w:r w:rsidR="009A568B">
              <w:rPr>
                <w:noProof/>
                <w:webHidden/>
              </w:rPr>
              <w:tab/>
            </w:r>
            <w:r w:rsidR="009A568B">
              <w:rPr>
                <w:noProof/>
                <w:webHidden/>
              </w:rPr>
              <w:fldChar w:fldCharType="begin"/>
            </w:r>
            <w:r w:rsidR="009A568B">
              <w:rPr>
                <w:noProof/>
                <w:webHidden/>
              </w:rPr>
              <w:instrText xml:space="preserve"> PAGEREF _Toc130496677 \h </w:instrText>
            </w:r>
            <w:r w:rsidR="009A568B">
              <w:rPr>
                <w:noProof/>
                <w:webHidden/>
              </w:rPr>
            </w:r>
            <w:r w:rsidR="009A568B">
              <w:rPr>
                <w:noProof/>
                <w:webHidden/>
              </w:rPr>
              <w:fldChar w:fldCharType="separate"/>
            </w:r>
            <w:r w:rsidR="009A568B">
              <w:rPr>
                <w:noProof/>
                <w:webHidden/>
              </w:rPr>
              <w:t>6</w:t>
            </w:r>
            <w:r w:rsidR="009A568B">
              <w:rPr>
                <w:noProof/>
                <w:webHidden/>
              </w:rPr>
              <w:fldChar w:fldCharType="end"/>
            </w:r>
          </w:hyperlink>
        </w:p>
        <w:p w14:paraId="4328FF1A" w14:textId="228A157A" w:rsidR="009A568B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6678" w:history="1">
            <w:r w:rsidR="009A568B" w:rsidRPr="00E33011">
              <w:rPr>
                <w:rStyle w:val="Hyperlink"/>
                <w:noProof/>
                <w:lang w:val="sr-Cyrl-RS"/>
              </w:rPr>
              <w:t>2.2.5.</w:t>
            </w:r>
            <w:r w:rsidR="009A568B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9A568B" w:rsidRPr="00E33011">
              <w:rPr>
                <w:rStyle w:val="Hyperlink"/>
                <w:noProof/>
                <w:lang w:val="sr-Cyrl-RS"/>
              </w:rPr>
              <w:t>Корисник је унео лозинку која не испуњава све услове сигурности</w:t>
            </w:r>
            <w:r w:rsidR="009A568B">
              <w:rPr>
                <w:noProof/>
                <w:webHidden/>
              </w:rPr>
              <w:tab/>
            </w:r>
            <w:r w:rsidR="009A568B">
              <w:rPr>
                <w:noProof/>
                <w:webHidden/>
              </w:rPr>
              <w:fldChar w:fldCharType="begin"/>
            </w:r>
            <w:r w:rsidR="009A568B">
              <w:rPr>
                <w:noProof/>
                <w:webHidden/>
              </w:rPr>
              <w:instrText xml:space="preserve"> PAGEREF _Toc130496678 \h </w:instrText>
            </w:r>
            <w:r w:rsidR="009A568B">
              <w:rPr>
                <w:noProof/>
                <w:webHidden/>
              </w:rPr>
            </w:r>
            <w:r w:rsidR="009A568B">
              <w:rPr>
                <w:noProof/>
                <w:webHidden/>
              </w:rPr>
              <w:fldChar w:fldCharType="separate"/>
            </w:r>
            <w:r w:rsidR="009A568B">
              <w:rPr>
                <w:noProof/>
                <w:webHidden/>
              </w:rPr>
              <w:t>6</w:t>
            </w:r>
            <w:r w:rsidR="009A568B">
              <w:rPr>
                <w:noProof/>
                <w:webHidden/>
              </w:rPr>
              <w:fldChar w:fldCharType="end"/>
            </w:r>
          </w:hyperlink>
        </w:p>
        <w:p w14:paraId="16CF7219" w14:textId="27D4E588" w:rsidR="009A56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6679" w:history="1">
            <w:r w:rsidR="009A568B" w:rsidRPr="00E33011">
              <w:rPr>
                <w:rStyle w:val="Hyperlink"/>
                <w:noProof/>
                <w:lang w:val="sr-Cyrl-RS"/>
              </w:rPr>
              <w:t>2.3.</w:t>
            </w:r>
            <w:r w:rsidR="009A568B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9A568B" w:rsidRPr="00E33011">
              <w:rPr>
                <w:rStyle w:val="Hyperlink"/>
                <w:noProof/>
                <w:lang w:val="sr-Cyrl-RS"/>
              </w:rPr>
              <w:t>Посебни захтеви</w:t>
            </w:r>
            <w:r w:rsidR="009A568B">
              <w:rPr>
                <w:noProof/>
                <w:webHidden/>
              </w:rPr>
              <w:tab/>
            </w:r>
            <w:r w:rsidR="009A568B">
              <w:rPr>
                <w:noProof/>
                <w:webHidden/>
              </w:rPr>
              <w:fldChar w:fldCharType="begin"/>
            </w:r>
            <w:r w:rsidR="009A568B">
              <w:rPr>
                <w:noProof/>
                <w:webHidden/>
              </w:rPr>
              <w:instrText xml:space="preserve"> PAGEREF _Toc130496679 \h </w:instrText>
            </w:r>
            <w:r w:rsidR="009A568B">
              <w:rPr>
                <w:noProof/>
                <w:webHidden/>
              </w:rPr>
            </w:r>
            <w:r w:rsidR="009A568B">
              <w:rPr>
                <w:noProof/>
                <w:webHidden/>
              </w:rPr>
              <w:fldChar w:fldCharType="separate"/>
            </w:r>
            <w:r w:rsidR="009A568B">
              <w:rPr>
                <w:noProof/>
                <w:webHidden/>
              </w:rPr>
              <w:t>6</w:t>
            </w:r>
            <w:r w:rsidR="009A568B">
              <w:rPr>
                <w:noProof/>
                <w:webHidden/>
              </w:rPr>
              <w:fldChar w:fldCharType="end"/>
            </w:r>
          </w:hyperlink>
        </w:p>
        <w:p w14:paraId="2F58E0E8" w14:textId="3324F2A1" w:rsidR="009A56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6680" w:history="1">
            <w:r w:rsidR="009A568B" w:rsidRPr="00E33011">
              <w:rPr>
                <w:rStyle w:val="Hyperlink"/>
                <w:noProof/>
                <w:lang w:val="sr-Cyrl-RS"/>
              </w:rPr>
              <w:t>2.4.</w:t>
            </w:r>
            <w:r w:rsidR="009A568B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9A568B" w:rsidRPr="00E33011">
              <w:rPr>
                <w:rStyle w:val="Hyperlink"/>
                <w:noProof/>
                <w:lang w:val="sr-Cyrl-RS"/>
              </w:rPr>
              <w:t>Предуслови</w:t>
            </w:r>
            <w:r w:rsidR="009A568B">
              <w:rPr>
                <w:noProof/>
                <w:webHidden/>
              </w:rPr>
              <w:tab/>
            </w:r>
            <w:r w:rsidR="009A568B">
              <w:rPr>
                <w:noProof/>
                <w:webHidden/>
              </w:rPr>
              <w:fldChar w:fldCharType="begin"/>
            </w:r>
            <w:r w:rsidR="009A568B">
              <w:rPr>
                <w:noProof/>
                <w:webHidden/>
              </w:rPr>
              <w:instrText xml:space="preserve"> PAGEREF _Toc130496680 \h </w:instrText>
            </w:r>
            <w:r w:rsidR="009A568B">
              <w:rPr>
                <w:noProof/>
                <w:webHidden/>
              </w:rPr>
            </w:r>
            <w:r w:rsidR="009A568B">
              <w:rPr>
                <w:noProof/>
                <w:webHidden/>
              </w:rPr>
              <w:fldChar w:fldCharType="separate"/>
            </w:r>
            <w:r w:rsidR="009A568B">
              <w:rPr>
                <w:noProof/>
                <w:webHidden/>
              </w:rPr>
              <w:t>6</w:t>
            </w:r>
            <w:r w:rsidR="009A568B">
              <w:rPr>
                <w:noProof/>
                <w:webHidden/>
              </w:rPr>
              <w:fldChar w:fldCharType="end"/>
            </w:r>
          </w:hyperlink>
        </w:p>
        <w:p w14:paraId="7FB8E41E" w14:textId="4038C442" w:rsidR="009A56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6681" w:history="1">
            <w:r w:rsidR="009A568B" w:rsidRPr="00E33011">
              <w:rPr>
                <w:rStyle w:val="Hyperlink"/>
                <w:noProof/>
                <w:lang w:val="sr-Cyrl-RS"/>
              </w:rPr>
              <w:t>2.5.</w:t>
            </w:r>
            <w:r w:rsidR="009A568B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9A568B" w:rsidRPr="00E33011">
              <w:rPr>
                <w:rStyle w:val="Hyperlink"/>
                <w:noProof/>
                <w:lang w:val="sr-Cyrl-RS"/>
              </w:rPr>
              <w:t>Последице</w:t>
            </w:r>
            <w:r w:rsidR="009A568B">
              <w:rPr>
                <w:noProof/>
                <w:webHidden/>
              </w:rPr>
              <w:tab/>
            </w:r>
            <w:r w:rsidR="009A568B">
              <w:rPr>
                <w:noProof/>
                <w:webHidden/>
              </w:rPr>
              <w:fldChar w:fldCharType="begin"/>
            </w:r>
            <w:r w:rsidR="009A568B">
              <w:rPr>
                <w:noProof/>
                <w:webHidden/>
              </w:rPr>
              <w:instrText xml:space="preserve"> PAGEREF _Toc130496681 \h </w:instrText>
            </w:r>
            <w:r w:rsidR="009A568B">
              <w:rPr>
                <w:noProof/>
                <w:webHidden/>
              </w:rPr>
            </w:r>
            <w:r w:rsidR="009A568B">
              <w:rPr>
                <w:noProof/>
                <w:webHidden/>
              </w:rPr>
              <w:fldChar w:fldCharType="separate"/>
            </w:r>
            <w:r w:rsidR="009A568B">
              <w:rPr>
                <w:noProof/>
                <w:webHidden/>
              </w:rPr>
              <w:t>6</w:t>
            </w:r>
            <w:r w:rsidR="009A568B">
              <w:rPr>
                <w:noProof/>
                <w:webHidden/>
              </w:rPr>
              <w:fldChar w:fldCharType="end"/>
            </w:r>
          </w:hyperlink>
        </w:p>
        <w:p w14:paraId="012CDAB6" w14:textId="731449CF" w:rsidR="00D72D2E" w:rsidRDefault="00D72D2E">
          <w:r>
            <w:rPr>
              <w:b/>
              <w:bCs/>
              <w:noProof/>
            </w:rPr>
            <w:fldChar w:fldCharType="end"/>
          </w:r>
        </w:p>
      </w:sdtContent>
    </w:sdt>
    <w:p w14:paraId="376FEB8B" w14:textId="74F65819" w:rsidR="00D72D2E" w:rsidRDefault="00D72D2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sr-Cyrl-RS"/>
        </w:rPr>
      </w:pPr>
      <w:r>
        <w:rPr>
          <w:lang w:val="sr-Cyrl-RS"/>
        </w:rPr>
        <w:br w:type="page"/>
      </w:r>
    </w:p>
    <w:p w14:paraId="43909388" w14:textId="015BBD0A" w:rsidR="00931806" w:rsidRDefault="00A73484" w:rsidP="00406BB1">
      <w:pPr>
        <w:pStyle w:val="Heading1"/>
        <w:rPr>
          <w:lang w:val="sr-Cyrl-RS"/>
        </w:rPr>
      </w:pPr>
      <w:bookmarkStart w:id="2" w:name="_Toc130496666"/>
      <w:r>
        <w:rPr>
          <w:lang w:val="sr-Cyrl-RS"/>
        </w:rPr>
        <w:lastRenderedPageBreak/>
        <w:t>Увод</w:t>
      </w:r>
      <w:bookmarkEnd w:id="2"/>
    </w:p>
    <w:p w14:paraId="53708385" w14:textId="58A21754" w:rsidR="00A73484" w:rsidRDefault="00A73484" w:rsidP="00055A27">
      <w:pPr>
        <w:pStyle w:val="Heading2"/>
        <w:jc w:val="both"/>
        <w:rPr>
          <w:lang w:val="sr-Cyrl-RS"/>
        </w:rPr>
      </w:pPr>
      <w:bookmarkStart w:id="3" w:name="_Toc130496667"/>
      <w:r>
        <w:rPr>
          <w:lang w:val="sr-Cyrl-RS"/>
        </w:rPr>
        <w:t>Резиме</w:t>
      </w:r>
      <w:bookmarkEnd w:id="3"/>
    </w:p>
    <w:p w14:paraId="5D65D3F8" w14:textId="2C5358DD" w:rsidR="00931806" w:rsidRDefault="00931806" w:rsidP="00055A27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Дефинисање сценарија употребе при регистровању корисника у оквиру веб апликације</w:t>
      </w:r>
      <w:r w:rsidR="00406BB1">
        <w:rPr>
          <w:rFonts w:cs="Times New Roman"/>
          <w:szCs w:val="24"/>
          <w:lang w:val="sr-Cyrl-RS"/>
        </w:rPr>
        <w:t>.</w:t>
      </w:r>
    </w:p>
    <w:p w14:paraId="58CE9FCD" w14:textId="6D78450D" w:rsidR="00A73484" w:rsidRDefault="00A73484" w:rsidP="00055A27">
      <w:pPr>
        <w:pStyle w:val="Heading2"/>
        <w:jc w:val="both"/>
        <w:rPr>
          <w:lang w:val="sr-Cyrl-RS"/>
        </w:rPr>
      </w:pPr>
      <w:bookmarkStart w:id="4" w:name="_Toc130496668"/>
      <w:r>
        <w:rPr>
          <w:lang w:val="sr-Cyrl-RS"/>
        </w:rPr>
        <w:t>Намена документа и циљне групе</w:t>
      </w:r>
      <w:bookmarkEnd w:id="4"/>
    </w:p>
    <w:p w14:paraId="39FDF59D" w14:textId="6666829B" w:rsidR="00931806" w:rsidRDefault="00931806" w:rsidP="00055A27">
      <w:pPr>
        <w:jc w:val="both"/>
        <w:rPr>
          <w:rFonts w:cs="Times New Roman"/>
          <w:szCs w:val="24"/>
          <w:lang w:val="sr-Cyrl-RS"/>
        </w:rPr>
      </w:pPr>
      <w:r w:rsidRPr="00931806">
        <w:rPr>
          <w:rFonts w:cs="Times New Roman"/>
          <w:szCs w:val="24"/>
          <w:lang w:val="sr-Cyrl-RS"/>
        </w:rPr>
        <w:t>Овај документ ће се користити при изради пројекта, у развојној фази и фази тестирања. Може се користити и при писању упутства за употребу.</w:t>
      </w:r>
    </w:p>
    <w:p w14:paraId="396A3CE2" w14:textId="05AD6920" w:rsidR="00A73484" w:rsidRDefault="00A73484" w:rsidP="00055A27">
      <w:pPr>
        <w:pStyle w:val="Heading2"/>
        <w:jc w:val="both"/>
        <w:rPr>
          <w:lang w:val="sr-Cyrl-RS"/>
        </w:rPr>
      </w:pPr>
      <w:bookmarkStart w:id="5" w:name="_Toc130496669"/>
      <w:r>
        <w:rPr>
          <w:lang w:val="sr-Cyrl-RS"/>
        </w:rPr>
        <w:t>Референце</w:t>
      </w:r>
      <w:bookmarkEnd w:id="5"/>
    </w:p>
    <w:p w14:paraId="68A6AAEB" w14:textId="22F6797B" w:rsidR="00931806" w:rsidRDefault="00931806" w:rsidP="00055A2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Пројектни задатак</w:t>
      </w:r>
    </w:p>
    <w:p w14:paraId="649F1DD3" w14:textId="46334568" w:rsidR="00931806" w:rsidRDefault="00931806" w:rsidP="00055A2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Упутство за писање спецификације сценарија употребе функционалности</w:t>
      </w:r>
    </w:p>
    <w:p w14:paraId="37FA83D8" w14:textId="510B7A23" w:rsidR="00931806" w:rsidRPr="00931806" w:rsidRDefault="00931806" w:rsidP="00055A2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Пример једног ССУ документа (приложен пример на сајту премета ПСИ)</w:t>
      </w:r>
    </w:p>
    <w:p w14:paraId="6DD3B3A5" w14:textId="18E8E03B" w:rsidR="00A73484" w:rsidRDefault="00A73484" w:rsidP="00055A27">
      <w:pPr>
        <w:pStyle w:val="Heading2"/>
        <w:jc w:val="both"/>
        <w:rPr>
          <w:lang w:val="sr-Cyrl-RS"/>
        </w:rPr>
      </w:pPr>
      <w:bookmarkStart w:id="6" w:name="_Toc130496670"/>
      <w:r>
        <w:rPr>
          <w:lang w:val="sr-Cyrl-RS"/>
        </w:rPr>
        <w:t>Отворена питања</w:t>
      </w:r>
      <w:bookmarkEnd w:id="6"/>
    </w:p>
    <w:p w14:paraId="38EEF3C0" w14:textId="77777777" w:rsidR="008028BE" w:rsidRPr="008028BE" w:rsidRDefault="008028BE" w:rsidP="008028BE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420"/>
        <w:gridCol w:w="4207"/>
      </w:tblGrid>
      <w:tr w:rsidR="00931806" w14:paraId="559E154A" w14:textId="77777777" w:rsidTr="008028BE">
        <w:tc>
          <w:tcPr>
            <w:tcW w:w="1435" w:type="dxa"/>
          </w:tcPr>
          <w:p w14:paraId="689BAEC7" w14:textId="77777777" w:rsidR="00931806" w:rsidRDefault="00931806" w:rsidP="008028BE">
            <w:pPr>
              <w:rPr>
                <w:lang w:val="sr-Cyrl-RS"/>
              </w:rPr>
            </w:pPr>
            <w:r w:rsidRPr="002314D7">
              <w:rPr>
                <w:szCs w:val="20"/>
                <w:lang w:val="sr-Cyrl-RS"/>
              </w:rPr>
              <w:t>Редни број</w:t>
            </w:r>
          </w:p>
        </w:tc>
        <w:tc>
          <w:tcPr>
            <w:tcW w:w="3420" w:type="dxa"/>
          </w:tcPr>
          <w:p w14:paraId="378CE92D" w14:textId="77777777" w:rsidR="00931806" w:rsidRDefault="00931806" w:rsidP="008028BE">
            <w:pPr>
              <w:rPr>
                <w:lang w:val="sr-Cyrl-RS"/>
              </w:rPr>
            </w:pPr>
            <w:r w:rsidRPr="002314D7">
              <w:rPr>
                <w:szCs w:val="20"/>
                <w:lang w:val="sr-Cyrl-RS"/>
              </w:rPr>
              <w:t>Опис</w:t>
            </w:r>
          </w:p>
        </w:tc>
        <w:tc>
          <w:tcPr>
            <w:tcW w:w="4207" w:type="dxa"/>
          </w:tcPr>
          <w:p w14:paraId="33DA37DE" w14:textId="77777777" w:rsidR="00931806" w:rsidRDefault="00931806" w:rsidP="008028BE">
            <w:pPr>
              <w:rPr>
                <w:lang w:val="sr-Cyrl-RS"/>
              </w:rPr>
            </w:pPr>
            <w:r w:rsidRPr="002314D7">
              <w:rPr>
                <w:szCs w:val="20"/>
                <w:lang w:val="sr-Cyrl-RS"/>
              </w:rPr>
              <w:t>Решење</w:t>
            </w:r>
          </w:p>
        </w:tc>
      </w:tr>
      <w:tr w:rsidR="00931806" w14:paraId="55994C15" w14:textId="77777777" w:rsidTr="008028BE">
        <w:trPr>
          <w:trHeight w:val="841"/>
        </w:trPr>
        <w:tc>
          <w:tcPr>
            <w:tcW w:w="1435" w:type="dxa"/>
          </w:tcPr>
          <w:p w14:paraId="2CA3A953" w14:textId="77777777" w:rsidR="00931806" w:rsidRPr="002314D7" w:rsidRDefault="00931806" w:rsidP="008028BE">
            <w:pPr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3420" w:type="dxa"/>
          </w:tcPr>
          <w:p w14:paraId="1DA3AF25" w14:textId="34D98266" w:rsidR="00931806" w:rsidRPr="002314D7" w:rsidRDefault="00426C2E" w:rsidP="008028BE">
            <w:pPr>
              <w:rPr>
                <w:lang w:val="sr-Cyrl-RS"/>
              </w:rPr>
            </w:pPr>
            <w:r>
              <w:rPr>
                <w:szCs w:val="20"/>
                <w:lang w:val="sr-Cyrl-RS"/>
              </w:rPr>
              <w:t>Да ли је при случају успешне регистрације неопходно обавестити корисника о успешном креирању налога?</w:t>
            </w:r>
          </w:p>
        </w:tc>
        <w:tc>
          <w:tcPr>
            <w:tcW w:w="4207" w:type="dxa"/>
          </w:tcPr>
          <w:p w14:paraId="2B82D7B0" w14:textId="77777777" w:rsidR="00931806" w:rsidRDefault="00931806" w:rsidP="008028BE">
            <w:pPr>
              <w:rPr>
                <w:lang w:val="sr-Cyrl-RS"/>
              </w:rPr>
            </w:pPr>
          </w:p>
        </w:tc>
      </w:tr>
      <w:tr w:rsidR="00931806" w14:paraId="571FDF3B" w14:textId="77777777" w:rsidTr="008028BE">
        <w:tc>
          <w:tcPr>
            <w:tcW w:w="1435" w:type="dxa"/>
          </w:tcPr>
          <w:p w14:paraId="7508B6F7" w14:textId="77777777" w:rsidR="00931806" w:rsidRDefault="00931806" w:rsidP="008028BE">
            <w:pPr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3420" w:type="dxa"/>
          </w:tcPr>
          <w:p w14:paraId="6A600CCD" w14:textId="6C139CEA" w:rsidR="00931806" w:rsidRDefault="0028609A" w:rsidP="008028BE">
            <w:pPr>
              <w:rPr>
                <w:lang w:val="sr-Cyrl-RS"/>
              </w:rPr>
            </w:pPr>
            <w:r>
              <w:rPr>
                <w:lang w:val="sr-Cyrl-RS"/>
              </w:rPr>
              <w:t>Да ли је неопходно омогућити корисницима да</w:t>
            </w:r>
            <w:r w:rsidR="00562B5D">
              <w:rPr>
                <w:lang w:val="sr-Cyrl-RS"/>
              </w:rPr>
              <w:t xml:space="preserve"> </w:t>
            </w:r>
            <w:r>
              <w:rPr>
                <w:lang w:val="sr-Cyrl-RS"/>
              </w:rPr>
              <w:t>се региструју са мејлом?</w:t>
            </w:r>
          </w:p>
        </w:tc>
        <w:tc>
          <w:tcPr>
            <w:tcW w:w="4207" w:type="dxa"/>
          </w:tcPr>
          <w:p w14:paraId="01D8040C" w14:textId="77777777" w:rsidR="00931806" w:rsidRDefault="00931806" w:rsidP="008028BE">
            <w:pPr>
              <w:rPr>
                <w:lang w:val="sr-Cyrl-RS"/>
              </w:rPr>
            </w:pPr>
          </w:p>
        </w:tc>
      </w:tr>
      <w:tr w:rsidR="00931806" w14:paraId="31F1FC51" w14:textId="77777777" w:rsidTr="008028BE">
        <w:tc>
          <w:tcPr>
            <w:tcW w:w="1435" w:type="dxa"/>
          </w:tcPr>
          <w:p w14:paraId="7CC3ADFA" w14:textId="77777777" w:rsidR="00931806" w:rsidRDefault="00931806" w:rsidP="008028BE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79F654F7" w14:textId="77777777" w:rsidR="00931806" w:rsidRDefault="00931806" w:rsidP="008028BE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7A267F63" w14:textId="77777777" w:rsidR="00931806" w:rsidRDefault="00931806" w:rsidP="008028BE">
            <w:pPr>
              <w:rPr>
                <w:lang w:val="sr-Cyrl-RS"/>
              </w:rPr>
            </w:pPr>
          </w:p>
        </w:tc>
      </w:tr>
      <w:tr w:rsidR="00931806" w14:paraId="1EB0AD82" w14:textId="77777777" w:rsidTr="008028BE">
        <w:tc>
          <w:tcPr>
            <w:tcW w:w="1435" w:type="dxa"/>
          </w:tcPr>
          <w:p w14:paraId="2B6972F0" w14:textId="77777777" w:rsidR="00931806" w:rsidRDefault="00931806" w:rsidP="008028BE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076B2DEB" w14:textId="77777777" w:rsidR="00931806" w:rsidRDefault="00931806" w:rsidP="008028BE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35CD43D9" w14:textId="77777777" w:rsidR="00931806" w:rsidRDefault="00931806" w:rsidP="008028BE">
            <w:pPr>
              <w:rPr>
                <w:lang w:val="sr-Cyrl-RS"/>
              </w:rPr>
            </w:pPr>
          </w:p>
        </w:tc>
      </w:tr>
    </w:tbl>
    <w:p w14:paraId="20E92947" w14:textId="5EE01F11" w:rsidR="004065D4" w:rsidRDefault="004065D4" w:rsidP="008028BE">
      <w:pPr>
        <w:jc w:val="both"/>
        <w:rPr>
          <w:rFonts w:cs="Times New Roman"/>
          <w:szCs w:val="24"/>
          <w:lang w:val="sr-Cyrl-RS"/>
        </w:rPr>
      </w:pPr>
    </w:p>
    <w:p w14:paraId="7FD9BACC" w14:textId="4F120B36" w:rsidR="004065D4" w:rsidRDefault="004065D4" w:rsidP="004065D4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7B3CE444" w14:textId="5650C1B5" w:rsidR="00A73484" w:rsidRDefault="00A73484" w:rsidP="00055A27">
      <w:pPr>
        <w:pStyle w:val="Heading1"/>
        <w:jc w:val="both"/>
        <w:rPr>
          <w:lang w:val="sr-Cyrl-RS"/>
        </w:rPr>
      </w:pPr>
      <w:bookmarkStart w:id="7" w:name="_Toc130496671"/>
      <w:r>
        <w:rPr>
          <w:lang w:val="sr-Cyrl-RS"/>
        </w:rPr>
        <w:lastRenderedPageBreak/>
        <w:t>Сценарио регистрације корисника</w:t>
      </w:r>
      <w:bookmarkEnd w:id="7"/>
    </w:p>
    <w:p w14:paraId="39699983" w14:textId="6934F455" w:rsidR="00211714" w:rsidRDefault="00931806" w:rsidP="00055A27">
      <w:pPr>
        <w:pStyle w:val="Heading2"/>
        <w:jc w:val="both"/>
        <w:rPr>
          <w:lang w:val="sr-Cyrl-RS"/>
        </w:rPr>
      </w:pPr>
      <w:bookmarkStart w:id="8" w:name="_Toc130496672"/>
      <w:r>
        <w:rPr>
          <w:lang w:val="sr-Cyrl-RS"/>
        </w:rPr>
        <w:t>Кратак опис</w:t>
      </w:r>
      <w:bookmarkEnd w:id="8"/>
    </w:p>
    <w:p w14:paraId="2F8E400A" w14:textId="68EEAA53" w:rsidR="00211714" w:rsidRPr="00777E6F" w:rsidRDefault="00211714" w:rsidP="00055A2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sr-Cyrl-RS"/>
        </w:rPr>
        <w:t xml:space="preserve">Циљ је омогућити посетиоцу </w:t>
      </w:r>
      <w:r w:rsidR="008028BE">
        <w:rPr>
          <w:rFonts w:cs="Times New Roman"/>
          <w:szCs w:val="24"/>
          <w:lang w:val="sr-Cyrl-RS"/>
        </w:rPr>
        <w:t>веб апликације,</w:t>
      </w:r>
      <w:r>
        <w:rPr>
          <w:rFonts w:cs="Times New Roman"/>
          <w:szCs w:val="24"/>
          <w:lang w:val="sr-Cyrl-RS"/>
        </w:rPr>
        <w:t xml:space="preserve"> који тренутно сајт користи као гост</w:t>
      </w:r>
      <w:r w:rsidR="008028BE">
        <w:rPr>
          <w:rFonts w:cs="Times New Roman"/>
          <w:szCs w:val="24"/>
          <w:lang w:val="sr-Cyrl-RS"/>
        </w:rPr>
        <w:t>,</w:t>
      </w:r>
      <w:r>
        <w:rPr>
          <w:rFonts w:cs="Times New Roman"/>
          <w:szCs w:val="24"/>
          <w:lang w:val="sr-Cyrl-RS"/>
        </w:rPr>
        <w:t xml:space="preserve"> да креира нов налог како би могао да користи додатне функционалности које су привилегије само </w:t>
      </w:r>
      <w:r w:rsidR="00EB3C9B">
        <w:rPr>
          <w:rFonts w:cs="Times New Roman"/>
          <w:szCs w:val="24"/>
          <w:lang w:val="sr-Cyrl-RS"/>
        </w:rPr>
        <w:t xml:space="preserve">улогованих </w:t>
      </w:r>
      <w:r>
        <w:rPr>
          <w:rFonts w:cs="Times New Roman"/>
          <w:szCs w:val="24"/>
          <w:lang w:val="sr-Cyrl-RS"/>
        </w:rPr>
        <w:t xml:space="preserve">корисника. Приликом регистрације постоји могућност </w:t>
      </w:r>
      <w:r w:rsidR="00EB3C9B">
        <w:rPr>
          <w:rFonts w:cs="Times New Roman"/>
          <w:szCs w:val="24"/>
          <w:lang w:val="sr-Cyrl-RS"/>
        </w:rPr>
        <w:t xml:space="preserve">избора какав налог корисник жели да креира. Могући избор при креирању је или као </w:t>
      </w:r>
      <w:r w:rsidR="00EB3C9B" w:rsidRPr="00B82045">
        <w:rPr>
          <w:rFonts w:cs="Times New Roman"/>
          <w:b/>
          <w:bCs/>
          <w:i/>
          <w:iCs/>
          <w:szCs w:val="24"/>
          <w:lang w:val="sr-Cyrl-RS"/>
        </w:rPr>
        <w:t>учесник</w:t>
      </w:r>
      <w:r w:rsidR="00EB3C9B">
        <w:rPr>
          <w:rFonts w:cs="Times New Roman"/>
          <w:szCs w:val="24"/>
          <w:lang w:val="sr-Cyrl-RS"/>
        </w:rPr>
        <w:t xml:space="preserve"> или као </w:t>
      </w:r>
      <w:r w:rsidR="00EB3C9B" w:rsidRPr="00B82045">
        <w:rPr>
          <w:rFonts w:cs="Times New Roman"/>
          <w:b/>
          <w:bCs/>
          <w:i/>
          <w:iCs/>
          <w:szCs w:val="24"/>
          <w:lang w:val="sr-Cyrl-RS"/>
        </w:rPr>
        <w:t>организатор</w:t>
      </w:r>
      <w:r w:rsidR="00EB3C9B">
        <w:rPr>
          <w:rFonts w:cs="Times New Roman"/>
          <w:szCs w:val="24"/>
          <w:lang w:val="sr-Cyrl-RS"/>
        </w:rPr>
        <w:t xml:space="preserve">. Поред изабраног типа налога корисник ће морати да попуни поља </w:t>
      </w:r>
      <w:r w:rsidR="00EB3C9B" w:rsidRPr="00B82045">
        <w:rPr>
          <w:rFonts w:cs="Times New Roman"/>
          <w:b/>
          <w:bCs/>
          <w:i/>
          <w:iCs/>
          <w:szCs w:val="24"/>
          <w:lang w:val="sr-Cyrl-RS"/>
        </w:rPr>
        <w:t>корисничко име</w:t>
      </w:r>
      <w:r w:rsidR="00997E23">
        <w:rPr>
          <w:rFonts w:cs="Times New Roman"/>
          <w:szCs w:val="24"/>
          <w:lang w:val="sr-Cyrl-RS"/>
        </w:rPr>
        <w:t xml:space="preserve">, </w:t>
      </w:r>
      <w:r w:rsidR="00EB3C9B" w:rsidRPr="00B82045">
        <w:rPr>
          <w:rFonts w:cs="Times New Roman"/>
          <w:b/>
          <w:bCs/>
          <w:i/>
          <w:iCs/>
          <w:szCs w:val="24"/>
          <w:lang w:val="sr-Cyrl-RS"/>
        </w:rPr>
        <w:t>лозинка</w:t>
      </w:r>
      <w:r w:rsidR="00EB3C9B">
        <w:rPr>
          <w:rFonts w:cs="Times New Roman"/>
          <w:szCs w:val="24"/>
          <w:lang w:val="sr-Cyrl-RS"/>
        </w:rPr>
        <w:t xml:space="preserve"> </w:t>
      </w:r>
      <w:r w:rsidR="00997E23">
        <w:rPr>
          <w:rFonts w:cs="Times New Roman"/>
          <w:szCs w:val="24"/>
          <w:lang w:val="sr-Cyrl-RS"/>
        </w:rPr>
        <w:t xml:space="preserve">и </w:t>
      </w:r>
      <w:r w:rsidR="00997E23" w:rsidRPr="00B82045">
        <w:rPr>
          <w:rFonts w:cs="Times New Roman"/>
          <w:b/>
          <w:bCs/>
          <w:i/>
          <w:iCs/>
          <w:szCs w:val="24"/>
          <w:lang w:val="sr-Cyrl-RS"/>
        </w:rPr>
        <w:t>потврда лозинке</w:t>
      </w:r>
      <w:r w:rsidR="00997E23">
        <w:rPr>
          <w:rFonts w:cs="Times New Roman"/>
          <w:szCs w:val="24"/>
          <w:lang w:val="sr-Cyrl-RS"/>
        </w:rPr>
        <w:t xml:space="preserve"> </w:t>
      </w:r>
      <w:r w:rsidR="00EB3C9B">
        <w:rPr>
          <w:rFonts w:cs="Times New Roman"/>
          <w:szCs w:val="24"/>
          <w:lang w:val="sr-Cyrl-RS"/>
        </w:rPr>
        <w:t>који ће служити као креденцијали који ће бити везани за његов налог</w:t>
      </w:r>
      <w:r w:rsidR="00997E23">
        <w:rPr>
          <w:rFonts w:cs="Times New Roman"/>
          <w:szCs w:val="24"/>
          <w:lang w:val="sr-Cyrl-RS"/>
        </w:rPr>
        <w:t>.</w:t>
      </w:r>
      <w:r w:rsidR="00EB3C9B">
        <w:rPr>
          <w:rFonts w:cs="Times New Roman"/>
          <w:szCs w:val="24"/>
          <w:lang w:val="sr-Cyrl-RS"/>
        </w:rPr>
        <w:t xml:space="preserve"> </w:t>
      </w:r>
      <w:r w:rsidR="00997E23">
        <w:rPr>
          <w:rFonts w:cs="Times New Roman"/>
          <w:szCs w:val="24"/>
          <w:lang w:val="sr-Cyrl-RS"/>
        </w:rPr>
        <w:t>Тим креденцијалима</w:t>
      </w:r>
      <w:r w:rsidR="00EB3C9B">
        <w:rPr>
          <w:rFonts w:cs="Times New Roman"/>
          <w:szCs w:val="24"/>
          <w:lang w:val="sr-Cyrl-RS"/>
        </w:rPr>
        <w:t xml:space="preserve"> ће се у будуће логовати на сајт. </w:t>
      </w:r>
      <w:r w:rsidR="00997E23">
        <w:rPr>
          <w:rFonts w:cs="Times New Roman"/>
          <w:szCs w:val="24"/>
          <w:lang w:val="sr-Cyrl-RS"/>
        </w:rPr>
        <w:t>Постоји</w:t>
      </w:r>
      <w:r w:rsidR="00EB3C9B">
        <w:rPr>
          <w:rFonts w:cs="Times New Roman"/>
          <w:szCs w:val="24"/>
          <w:lang w:val="sr-Cyrl-RS"/>
        </w:rPr>
        <w:t xml:space="preserve"> услов да корисничко име које корисник уноси при регистрацији већ не постоји у систему</w:t>
      </w:r>
      <w:r w:rsidR="00997E23">
        <w:rPr>
          <w:rFonts w:cs="Times New Roman"/>
          <w:szCs w:val="24"/>
          <w:lang w:val="sr-Cyrl-RS"/>
        </w:rPr>
        <w:t xml:space="preserve"> и да лозинка мора да испуњава услове сигурности који су приказани током попуња</w:t>
      </w:r>
      <w:r w:rsidR="00406BB1">
        <w:rPr>
          <w:rFonts w:cs="Times New Roman"/>
          <w:szCs w:val="24"/>
          <w:lang w:val="sr-Cyrl-RS"/>
        </w:rPr>
        <w:t>в</w:t>
      </w:r>
      <w:r w:rsidR="00997E23">
        <w:rPr>
          <w:rFonts w:cs="Times New Roman"/>
          <w:szCs w:val="24"/>
          <w:lang w:val="sr-Cyrl-RS"/>
        </w:rPr>
        <w:t>а</w:t>
      </w:r>
      <w:r w:rsidR="00406BB1">
        <w:rPr>
          <w:rFonts w:cs="Times New Roman"/>
          <w:szCs w:val="24"/>
          <w:lang w:val="sr-Cyrl-RS"/>
        </w:rPr>
        <w:t xml:space="preserve">ња </w:t>
      </w:r>
      <w:r w:rsidR="00997E23">
        <w:rPr>
          <w:rFonts w:cs="Times New Roman"/>
          <w:szCs w:val="24"/>
          <w:lang w:val="sr-Cyrl-RS"/>
        </w:rPr>
        <w:t>тог поља</w:t>
      </w:r>
      <w:r w:rsidR="00EB3C9B">
        <w:rPr>
          <w:rFonts w:cs="Times New Roman"/>
          <w:szCs w:val="24"/>
          <w:lang w:val="sr-Cyrl-RS"/>
        </w:rPr>
        <w:t>.</w:t>
      </w:r>
    </w:p>
    <w:p w14:paraId="413BA053" w14:textId="1E64FF50" w:rsidR="00777E6F" w:rsidRDefault="00931806" w:rsidP="00055A27">
      <w:pPr>
        <w:pStyle w:val="Heading2"/>
        <w:jc w:val="both"/>
        <w:rPr>
          <w:lang w:val="sr-Cyrl-RS"/>
        </w:rPr>
      </w:pPr>
      <w:bookmarkStart w:id="9" w:name="_Toc130496673"/>
      <w:r>
        <w:rPr>
          <w:lang w:val="sr-Cyrl-RS"/>
        </w:rPr>
        <w:t>Ток догађаја</w:t>
      </w:r>
      <w:bookmarkEnd w:id="9"/>
    </w:p>
    <w:p w14:paraId="23A36500" w14:textId="6D8064C3" w:rsidR="008028BE" w:rsidRDefault="008028BE" w:rsidP="00055A27">
      <w:pPr>
        <w:pStyle w:val="Heading3"/>
        <w:jc w:val="both"/>
        <w:rPr>
          <w:lang w:val="sr-Cyrl-RS"/>
        </w:rPr>
      </w:pPr>
      <w:bookmarkStart w:id="10" w:name="_Toc130496674"/>
      <w:r>
        <w:rPr>
          <w:lang w:val="sr-Cyrl-RS"/>
        </w:rPr>
        <w:t>Корисник се успешно региструје</w:t>
      </w:r>
      <w:bookmarkEnd w:id="10"/>
    </w:p>
    <w:p w14:paraId="71A6731D" w14:textId="70C714BD" w:rsidR="008028BE" w:rsidRDefault="008028BE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Корисник кликом на опцију</w:t>
      </w:r>
      <w:r w:rsidR="00B538A4">
        <w:rPr>
          <w:lang w:val="sr-Latn-RS"/>
        </w:rPr>
        <w:t xml:space="preserve"> </w:t>
      </w:r>
      <w:r w:rsidR="004F7530" w:rsidRPr="00B82045">
        <w:rPr>
          <w:b/>
          <w:bCs/>
          <w:i/>
          <w:iCs/>
          <w:lang w:val="sr-Cyrl-RS"/>
        </w:rPr>
        <w:t>регистрациј</w:t>
      </w:r>
      <w:r w:rsidR="00B82045" w:rsidRPr="00B82045">
        <w:rPr>
          <w:b/>
          <w:bCs/>
          <w:i/>
          <w:iCs/>
          <w:lang w:val="sr-Cyrl-RS"/>
        </w:rPr>
        <w:t>а</w:t>
      </w:r>
      <w:r w:rsidR="004F7530">
        <w:rPr>
          <w:lang w:val="sr-Cyrl-RS"/>
        </w:rPr>
        <w:t xml:space="preserve"> </w:t>
      </w:r>
      <w:r>
        <w:rPr>
          <w:lang w:val="sr-Cyrl-RS"/>
        </w:rPr>
        <w:t xml:space="preserve">из траке главног менија отвара страницу за </w:t>
      </w:r>
      <w:r w:rsidR="007D7F9A">
        <w:rPr>
          <w:lang w:val="sr-Cyrl-RS"/>
        </w:rPr>
        <w:t>пријаву</w:t>
      </w:r>
      <w:r w:rsidR="00426C2E">
        <w:rPr>
          <w:lang w:val="sr-Cyrl-RS"/>
        </w:rPr>
        <w:t>.</w:t>
      </w:r>
    </w:p>
    <w:p w14:paraId="20738016" w14:textId="1FE30A33" w:rsidR="007D7F9A" w:rsidRDefault="007D7F9A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Корисник потом притиском на линк </w:t>
      </w:r>
      <w:r w:rsidRPr="007D7F9A">
        <w:rPr>
          <w:b/>
          <w:bCs/>
          <w:i/>
          <w:iCs/>
          <w:lang w:val="sr-Cyrl-RS"/>
        </w:rPr>
        <w:t>направи га одмах</w:t>
      </w:r>
      <w:r>
        <w:rPr>
          <w:b/>
          <w:bCs/>
          <w:i/>
          <w:iCs/>
          <w:lang w:val="sr-Cyrl-RS"/>
        </w:rPr>
        <w:t xml:space="preserve"> </w:t>
      </w:r>
      <w:r>
        <w:rPr>
          <w:lang w:val="sr-Cyrl-RS"/>
        </w:rPr>
        <w:t>отвара прозор за креирање налога.</w:t>
      </w:r>
    </w:p>
    <w:p w14:paraId="0D0BFE76" w14:textId="3BE4F31E" w:rsidR="008028BE" w:rsidRDefault="008028BE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Корисник попуњава поља </w:t>
      </w:r>
      <w:r w:rsidR="00426C2E">
        <w:rPr>
          <w:lang w:val="sr-Cyrl-RS"/>
        </w:rPr>
        <w:t>корисничко име, лозинка и потврди лозинку и кликом на једну од опција учесник</w:t>
      </w:r>
      <w:r w:rsidR="00426C2E">
        <w:rPr>
          <w:lang w:val="sr-Latn-RS"/>
        </w:rPr>
        <w:t xml:space="preserve"> </w:t>
      </w:r>
      <w:r w:rsidR="00426C2E">
        <w:rPr>
          <w:lang w:val="sr-Cyrl-RS"/>
        </w:rPr>
        <w:t>или организатор опредељује се за креирање тог типа налога.</w:t>
      </w:r>
      <w:r w:rsidR="00787E46">
        <w:rPr>
          <w:lang w:val="sr-Cyrl-RS"/>
        </w:rPr>
        <w:t xml:space="preserve"> Одговарајућа поља су исправно попуњена у овом случају.</w:t>
      </w:r>
    </w:p>
    <w:p w14:paraId="08788749" w14:textId="62093FC1" w:rsidR="00426C2E" w:rsidRDefault="00426C2E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Корисник кликом на дугме </w:t>
      </w:r>
      <w:r w:rsidR="00787E46" w:rsidRPr="00B82045">
        <w:rPr>
          <w:b/>
          <w:bCs/>
          <w:i/>
          <w:iCs/>
          <w:lang w:val="sr-Cyrl-RS"/>
        </w:rPr>
        <w:t>к</w:t>
      </w:r>
      <w:r w:rsidRPr="00B82045">
        <w:rPr>
          <w:b/>
          <w:bCs/>
          <w:i/>
          <w:iCs/>
          <w:lang w:val="sr-Cyrl-RS"/>
        </w:rPr>
        <w:t>реирај налог</w:t>
      </w:r>
      <w:r>
        <w:rPr>
          <w:lang w:val="sr-Cyrl-RS"/>
        </w:rPr>
        <w:t xml:space="preserve"> шаље захтев систему за креирање налога.</w:t>
      </w:r>
    </w:p>
    <w:p w14:paraId="456EE8CE" w14:textId="3C7DE8E1" w:rsidR="00426C2E" w:rsidRDefault="00426C2E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Систе</w:t>
      </w:r>
      <w:r w:rsidR="00997E23">
        <w:rPr>
          <w:lang w:val="sr-Cyrl-RS"/>
        </w:rPr>
        <w:t>м установи да су унети подаци исправни и одобрава креирање налога</w:t>
      </w:r>
      <w:r w:rsidR="00406BB1">
        <w:rPr>
          <w:lang w:val="sr-Cyrl-RS"/>
        </w:rPr>
        <w:t>.</w:t>
      </w:r>
    </w:p>
    <w:p w14:paraId="23FFFFDD" w14:textId="4A3F91E9" w:rsidR="00997E23" w:rsidRDefault="00997E23" w:rsidP="00055A27">
      <w:pPr>
        <w:pStyle w:val="Heading3"/>
        <w:jc w:val="both"/>
        <w:rPr>
          <w:lang w:val="sr-Cyrl-RS"/>
        </w:rPr>
      </w:pPr>
      <w:bookmarkStart w:id="11" w:name="_Toc130496675"/>
      <w:r>
        <w:rPr>
          <w:lang w:val="sr-Cyrl-RS"/>
        </w:rPr>
        <w:t>Корисник није попунио сва неопходна поља</w:t>
      </w:r>
      <w:bookmarkEnd w:id="11"/>
    </w:p>
    <w:p w14:paraId="03CD7B74" w14:textId="0A3E23CB" w:rsidR="00997E23" w:rsidRDefault="00787E46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Иста а</w:t>
      </w:r>
      <w:r w:rsidR="00997E23">
        <w:rPr>
          <w:lang w:val="sr-Cyrl-RS"/>
        </w:rPr>
        <w:t>кција</w:t>
      </w:r>
      <w:r>
        <w:rPr>
          <w:lang w:val="sr-Cyrl-RS"/>
        </w:rPr>
        <w:t xml:space="preserve"> </w:t>
      </w:r>
      <w:r w:rsidR="00997E23">
        <w:rPr>
          <w:lang w:val="sr-Cyrl-RS"/>
        </w:rPr>
        <w:t>као</w:t>
      </w:r>
      <w:r w:rsidR="00406BB1">
        <w:rPr>
          <w:lang w:val="sr-Cyrl-RS"/>
        </w:rPr>
        <w:t xml:space="preserve"> 1.</w:t>
      </w:r>
      <w:r w:rsidR="00997E23">
        <w:rPr>
          <w:lang w:val="sr-Cyrl-RS"/>
        </w:rPr>
        <w:t xml:space="preserve"> </w:t>
      </w:r>
      <w:r>
        <w:rPr>
          <w:lang w:val="sr-Cyrl-RS"/>
        </w:rPr>
        <w:t xml:space="preserve">акција </w:t>
      </w:r>
      <w:r w:rsidR="00997E23">
        <w:rPr>
          <w:lang w:val="sr-Cyrl-RS"/>
        </w:rPr>
        <w:t>у сценарију 2.2.1.</w:t>
      </w:r>
    </w:p>
    <w:p w14:paraId="0CEFD0FB" w14:textId="4B5AE090" w:rsidR="007D7F9A" w:rsidRPr="007D7F9A" w:rsidRDefault="007D7F9A" w:rsidP="007D7F9A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Иста акција као 2. акција у сценарију 2.2.1.</w:t>
      </w:r>
    </w:p>
    <w:p w14:paraId="2E27015A" w14:textId="70C433F6" w:rsidR="00997E23" w:rsidRDefault="00997E23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Корисник </w:t>
      </w:r>
      <w:r w:rsidR="00787E46">
        <w:rPr>
          <w:lang w:val="sr-Cyrl-RS"/>
        </w:rPr>
        <w:t>оставља барем једно поље празно</w:t>
      </w:r>
      <w:r w:rsidR="00406BB1">
        <w:rPr>
          <w:lang w:val="sr-Cyrl-RS"/>
        </w:rPr>
        <w:t>.</w:t>
      </w:r>
    </w:p>
    <w:p w14:paraId="307DF11A" w14:textId="55476347" w:rsidR="00787E46" w:rsidRDefault="00787E46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Иста акција као </w:t>
      </w:r>
      <w:r w:rsidR="007D7F9A">
        <w:rPr>
          <w:lang w:val="sr-Cyrl-RS"/>
        </w:rPr>
        <w:t>4</w:t>
      </w:r>
      <w:r w:rsidR="00406BB1">
        <w:rPr>
          <w:lang w:val="sr-Cyrl-RS"/>
        </w:rPr>
        <w:t xml:space="preserve">. </w:t>
      </w:r>
      <w:r>
        <w:rPr>
          <w:lang w:val="sr-Cyrl-RS"/>
        </w:rPr>
        <w:t>акција у сценарију 2.2.1.</w:t>
      </w:r>
    </w:p>
    <w:p w14:paraId="735E1920" w14:textId="30C24382" w:rsidR="00787E46" w:rsidRDefault="00787E46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Систем утврђује да нису сва неопходна поља попуњена и одбија креирање налога и враћа поруку да сва поља морају бити попуњена</w:t>
      </w:r>
      <w:r w:rsidR="00406BB1">
        <w:rPr>
          <w:lang w:val="sr-Cyrl-RS"/>
        </w:rPr>
        <w:t>.</w:t>
      </w:r>
    </w:p>
    <w:p w14:paraId="4E05AC7F" w14:textId="09AA24C2" w:rsidR="00787E46" w:rsidRDefault="00787E46" w:rsidP="00055A27">
      <w:pPr>
        <w:pStyle w:val="Heading3"/>
        <w:jc w:val="both"/>
        <w:rPr>
          <w:lang w:val="sr-Cyrl-RS"/>
        </w:rPr>
      </w:pPr>
      <w:bookmarkStart w:id="12" w:name="_Toc130496676"/>
      <w:r>
        <w:rPr>
          <w:lang w:val="sr-Cyrl-RS"/>
        </w:rPr>
        <w:t>Корисник је унео лозинке које се не подударају</w:t>
      </w:r>
      <w:bookmarkEnd w:id="12"/>
    </w:p>
    <w:p w14:paraId="36129386" w14:textId="72AE5657" w:rsidR="00787E46" w:rsidRDefault="00787E46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Иста акција као </w:t>
      </w:r>
      <w:r w:rsidR="00406BB1">
        <w:rPr>
          <w:lang w:val="sr-Cyrl-RS"/>
        </w:rPr>
        <w:t xml:space="preserve">1. </w:t>
      </w:r>
      <w:r>
        <w:rPr>
          <w:lang w:val="sr-Cyrl-RS"/>
        </w:rPr>
        <w:t>акција у сценарију 2.2.1.</w:t>
      </w:r>
    </w:p>
    <w:p w14:paraId="397F3728" w14:textId="77777777" w:rsidR="007D7F9A" w:rsidRPr="007D7F9A" w:rsidRDefault="007D7F9A" w:rsidP="007D7F9A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Иста акција као 2. акција у сценарију 2.2.1.</w:t>
      </w:r>
    </w:p>
    <w:p w14:paraId="1B66CB97" w14:textId="2808B2E8" w:rsidR="00787E46" w:rsidRDefault="00787E46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Корисник попуњава поља али поља лозинка и потврди лозинку попуњава различитим текстом</w:t>
      </w:r>
      <w:r w:rsidR="00DB03EB">
        <w:t>.</w:t>
      </w:r>
    </w:p>
    <w:p w14:paraId="42A83449" w14:textId="79616E5A" w:rsidR="00787E46" w:rsidRDefault="00787E46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Иста акција као </w:t>
      </w:r>
      <w:r w:rsidR="007D7F9A">
        <w:rPr>
          <w:lang w:val="sr-Cyrl-RS"/>
        </w:rPr>
        <w:t>4</w:t>
      </w:r>
      <w:r w:rsidR="00406BB1">
        <w:rPr>
          <w:lang w:val="sr-Cyrl-RS"/>
        </w:rPr>
        <w:t xml:space="preserve">. </w:t>
      </w:r>
      <w:r>
        <w:rPr>
          <w:lang w:val="sr-Cyrl-RS"/>
        </w:rPr>
        <w:t>акција у сценарију 2.2.1.</w:t>
      </w:r>
    </w:p>
    <w:p w14:paraId="61D2C6FF" w14:textId="3BC98234" w:rsidR="00787E46" w:rsidRDefault="00787E46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Систем утврђује да се текст поља лозинка и потврди лозинку не подудара и одбија креирање налога и враћа поруку да се лозинке не подударају</w:t>
      </w:r>
      <w:r w:rsidR="00406BB1">
        <w:rPr>
          <w:lang w:val="sr-Cyrl-RS"/>
        </w:rPr>
        <w:t>.</w:t>
      </w:r>
    </w:p>
    <w:p w14:paraId="5AC67D8F" w14:textId="3FC5FD4C" w:rsidR="00787E46" w:rsidRDefault="00787E46" w:rsidP="00055A27">
      <w:pPr>
        <w:pStyle w:val="Heading3"/>
        <w:jc w:val="both"/>
        <w:rPr>
          <w:lang w:val="sr-Cyrl-RS"/>
        </w:rPr>
      </w:pPr>
      <w:bookmarkStart w:id="13" w:name="_Toc130496677"/>
      <w:r>
        <w:rPr>
          <w:lang w:val="sr-Cyrl-RS"/>
        </w:rPr>
        <w:lastRenderedPageBreak/>
        <w:t>Корисник је унео корисничко име које већ постоји</w:t>
      </w:r>
      <w:bookmarkEnd w:id="13"/>
    </w:p>
    <w:p w14:paraId="01B249D6" w14:textId="38FE5E03" w:rsidR="00787E46" w:rsidRDefault="00787E46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Иста акција као </w:t>
      </w:r>
      <w:r w:rsidR="00406BB1">
        <w:rPr>
          <w:lang w:val="sr-Cyrl-RS"/>
        </w:rPr>
        <w:t xml:space="preserve">1. </w:t>
      </w:r>
      <w:r>
        <w:rPr>
          <w:lang w:val="sr-Cyrl-RS"/>
        </w:rPr>
        <w:t>акција у сценарију 2.2.1.</w:t>
      </w:r>
    </w:p>
    <w:p w14:paraId="11695FD3" w14:textId="3E244057" w:rsidR="007D7F9A" w:rsidRPr="007D7F9A" w:rsidRDefault="007D7F9A" w:rsidP="007D7F9A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Иста акција као 2. акција у сценарију 2.2.1.</w:t>
      </w:r>
    </w:p>
    <w:p w14:paraId="2993178A" w14:textId="3ECA6DDF" w:rsidR="00787E46" w:rsidRDefault="00787E46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Корисник попуњава поља али несвесно уноси </w:t>
      </w:r>
      <w:r w:rsidR="00BA0CAD">
        <w:rPr>
          <w:lang w:val="sr-Cyrl-RS"/>
        </w:rPr>
        <w:t>корисничко име које већ постоји у систему</w:t>
      </w:r>
      <w:r w:rsidR="00406BB1">
        <w:rPr>
          <w:lang w:val="sr-Cyrl-RS"/>
        </w:rPr>
        <w:t>.</w:t>
      </w:r>
    </w:p>
    <w:p w14:paraId="131E3629" w14:textId="2DD7EB4E" w:rsidR="00BA0CAD" w:rsidRDefault="00BA0CAD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Иста акција као</w:t>
      </w:r>
      <w:r w:rsidR="00406BB1">
        <w:rPr>
          <w:lang w:val="sr-Cyrl-RS"/>
        </w:rPr>
        <w:t xml:space="preserve"> </w:t>
      </w:r>
      <w:r w:rsidR="007D7F9A">
        <w:rPr>
          <w:lang w:val="sr-Cyrl-RS"/>
        </w:rPr>
        <w:t>4</w:t>
      </w:r>
      <w:r w:rsidR="00406BB1">
        <w:rPr>
          <w:lang w:val="sr-Cyrl-RS"/>
        </w:rPr>
        <w:t>.</w:t>
      </w:r>
      <w:r>
        <w:rPr>
          <w:lang w:val="sr-Cyrl-RS"/>
        </w:rPr>
        <w:t xml:space="preserve"> акција у сценарију 2.2.1.</w:t>
      </w:r>
    </w:p>
    <w:p w14:paraId="090EAD62" w14:textId="16517F2E" w:rsidR="00BA0CAD" w:rsidRDefault="00BA0CAD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Систем утврђује да корисник са таквим корисничким именом већ постоји, одбија креирање налога и враћа поруку да корисник са тим корисничким именом већ постоји</w:t>
      </w:r>
      <w:r w:rsidR="005938E0">
        <w:rPr>
          <w:lang w:val="sr-Cyrl-RS"/>
        </w:rPr>
        <w:t>.</w:t>
      </w:r>
    </w:p>
    <w:p w14:paraId="592EE500" w14:textId="57495E82" w:rsidR="00BA0CAD" w:rsidRDefault="00BA0CAD" w:rsidP="00055A27">
      <w:pPr>
        <w:pStyle w:val="Heading3"/>
        <w:jc w:val="both"/>
        <w:rPr>
          <w:lang w:val="sr-Cyrl-RS"/>
        </w:rPr>
      </w:pPr>
      <w:bookmarkStart w:id="14" w:name="_Toc130496678"/>
      <w:r>
        <w:rPr>
          <w:lang w:val="sr-Cyrl-RS"/>
        </w:rPr>
        <w:t>Корисник је унео лозинку која не испуњава све услове сигурности</w:t>
      </w:r>
      <w:bookmarkEnd w:id="14"/>
    </w:p>
    <w:p w14:paraId="1D63C102" w14:textId="0FC5209A" w:rsidR="00BA0CAD" w:rsidRDefault="00BA0CAD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Иста акција као</w:t>
      </w:r>
      <w:r w:rsidR="00406BB1">
        <w:rPr>
          <w:lang w:val="sr-Cyrl-RS"/>
        </w:rPr>
        <w:t xml:space="preserve"> 1.</w:t>
      </w:r>
      <w:r>
        <w:rPr>
          <w:lang w:val="sr-Cyrl-RS"/>
        </w:rPr>
        <w:t xml:space="preserve"> акција у сценарију 2.2.1.</w:t>
      </w:r>
    </w:p>
    <w:p w14:paraId="18806301" w14:textId="74DBF6D8" w:rsidR="007D7F9A" w:rsidRPr="007D7F9A" w:rsidRDefault="007D7F9A" w:rsidP="007D7F9A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Иста акција као 2. акција у сценарију 2.2.1.</w:t>
      </w:r>
    </w:p>
    <w:p w14:paraId="34BB9092" w14:textId="16EFE49D" w:rsidR="00BA0CAD" w:rsidRDefault="00BA0CAD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Корисник попуњава поља али приликом попуњавања поља лозинка и потврди лозинку он уноси идентичан текст, али тај текст не испуњава све услове сигурности које систем захтева од корисника</w:t>
      </w:r>
      <w:r w:rsidR="00406BB1">
        <w:rPr>
          <w:lang w:val="sr-Cyrl-RS"/>
        </w:rPr>
        <w:t>.</w:t>
      </w:r>
    </w:p>
    <w:p w14:paraId="58284422" w14:textId="6449F6DA" w:rsidR="00BA0CAD" w:rsidRDefault="00BA0CAD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Иста акција као </w:t>
      </w:r>
      <w:r w:rsidR="007D7F9A">
        <w:rPr>
          <w:lang w:val="sr-Cyrl-RS"/>
        </w:rPr>
        <w:t>4</w:t>
      </w:r>
      <w:r w:rsidR="00406BB1">
        <w:rPr>
          <w:lang w:val="sr-Cyrl-RS"/>
        </w:rPr>
        <w:t xml:space="preserve">. </w:t>
      </w:r>
      <w:r>
        <w:rPr>
          <w:lang w:val="sr-Cyrl-RS"/>
        </w:rPr>
        <w:t>акција у сценарију 2.2.1.</w:t>
      </w:r>
    </w:p>
    <w:p w14:paraId="70ED3C1E" w14:textId="473796D7" w:rsidR="00BA0CAD" w:rsidRDefault="00BA0CAD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Систем утврђује да лозинка из захтева није довољно безбедна, одбија креирање налога и враћа поруку шта недостаје лозинки од услова безбедности</w:t>
      </w:r>
    </w:p>
    <w:p w14:paraId="3AA28F92" w14:textId="606F8D4E" w:rsidR="00BA0CAD" w:rsidRDefault="00BA0CAD" w:rsidP="00055A27">
      <w:pPr>
        <w:pStyle w:val="Heading2"/>
        <w:jc w:val="both"/>
        <w:rPr>
          <w:lang w:val="sr-Cyrl-RS"/>
        </w:rPr>
      </w:pPr>
      <w:bookmarkStart w:id="15" w:name="_Toc130496679"/>
      <w:r>
        <w:rPr>
          <w:lang w:val="sr-Cyrl-RS"/>
        </w:rPr>
        <w:t>Посебни захтеви</w:t>
      </w:r>
      <w:bookmarkEnd w:id="15"/>
    </w:p>
    <w:p w14:paraId="328CCE6B" w14:textId="11B16791" w:rsidR="00BA0CAD" w:rsidRDefault="00BA0CAD" w:rsidP="00055A27">
      <w:pPr>
        <w:jc w:val="both"/>
        <w:rPr>
          <w:lang w:val="sr-Cyrl-RS"/>
        </w:rPr>
      </w:pPr>
      <w:r>
        <w:rPr>
          <w:lang w:val="sr-Cyrl-RS"/>
        </w:rPr>
        <w:t>Нема</w:t>
      </w:r>
      <w:r w:rsidR="004F7530">
        <w:rPr>
          <w:lang w:val="sr-Cyrl-RS"/>
        </w:rPr>
        <w:t>.</w:t>
      </w:r>
    </w:p>
    <w:p w14:paraId="27626CD9" w14:textId="4088626A" w:rsidR="00BA0CAD" w:rsidRDefault="00BA0CAD" w:rsidP="00055A27">
      <w:pPr>
        <w:pStyle w:val="Heading2"/>
        <w:jc w:val="both"/>
        <w:rPr>
          <w:lang w:val="sr-Cyrl-RS"/>
        </w:rPr>
      </w:pPr>
      <w:bookmarkStart w:id="16" w:name="_Toc130496680"/>
      <w:r>
        <w:rPr>
          <w:lang w:val="sr-Cyrl-RS"/>
        </w:rPr>
        <w:t>Предуслови</w:t>
      </w:r>
      <w:bookmarkEnd w:id="16"/>
    </w:p>
    <w:p w14:paraId="4B3442CA" w14:textId="5DDEED4E" w:rsidR="00BA0CAD" w:rsidRDefault="00BA0CAD" w:rsidP="00055A27">
      <w:pPr>
        <w:jc w:val="both"/>
        <w:rPr>
          <w:lang w:val="sr-Cyrl-RS"/>
        </w:rPr>
      </w:pPr>
      <w:r>
        <w:rPr>
          <w:lang w:val="sr-Cyrl-RS"/>
        </w:rPr>
        <w:t>Нема</w:t>
      </w:r>
      <w:r w:rsidR="004F7530">
        <w:rPr>
          <w:lang w:val="sr-Cyrl-RS"/>
        </w:rPr>
        <w:t>.</w:t>
      </w:r>
    </w:p>
    <w:p w14:paraId="562CDE9F" w14:textId="78D5F69B" w:rsidR="00BA0CAD" w:rsidRDefault="00BA0CAD" w:rsidP="00055A27">
      <w:pPr>
        <w:pStyle w:val="Heading2"/>
        <w:jc w:val="both"/>
        <w:rPr>
          <w:lang w:val="sr-Cyrl-RS"/>
        </w:rPr>
      </w:pPr>
      <w:bookmarkStart w:id="17" w:name="_Toc130496681"/>
      <w:r>
        <w:rPr>
          <w:lang w:val="sr-Cyrl-RS"/>
        </w:rPr>
        <w:t>Последице</w:t>
      </w:r>
      <w:bookmarkEnd w:id="17"/>
    </w:p>
    <w:p w14:paraId="04D94965" w14:textId="6604A19C" w:rsidR="00931806" w:rsidRPr="003962D1" w:rsidRDefault="007B5B22" w:rsidP="00055A27">
      <w:pPr>
        <w:jc w:val="both"/>
        <w:rPr>
          <w:lang w:val="sr-Cyrl-RS"/>
        </w:rPr>
      </w:pPr>
      <w:r>
        <w:rPr>
          <w:lang w:val="sr-Cyrl-RS"/>
        </w:rPr>
        <w:t>Након успешне регистрације кориснику или организатору се отвара налог који је забележен у базу</w:t>
      </w:r>
      <w:r w:rsidR="004F7530">
        <w:rPr>
          <w:lang w:val="sr-Cyrl-RS"/>
        </w:rPr>
        <w:t>.</w:t>
      </w:r>
      <w:r>
        <w:rPr>
          <w:lang w:val="sr-Cyrl-RS"/>
        </w:rPr>
        <w:t xml:space="preserve"> Након сваког неуспешног сценарија корисник се наводи како да понови поступак успешно.</w:t>
      </w:r>
    </w:p>
    <w:sectPr w:rsidR="00931806" w:rsidRPr="003962D1" w:rsidSect="00206AA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72B2C" w14:textId="77777777" w:rsidR="00B31567" w:rsidRDefault="00B31567">
      <w:pPr>
        <w:spacing w:after="0" w:line="240" w:lineRule="auto"/>
      </w:pPr>
      <w:r>
        <w:separator/>
      </w:r>
    </w:p>
  </w:endnote>
  <w:endnote w:type="continuationSeparator" w:id="0">
    <w:p w14:paraId="01D1788B" w14:textId="77777777" w:rsidR="00B31567" w:rsidRDefault="00B31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65A6EA" w14:textId="77777777" w:rsidR="00206AA1" w:rsidRDefault="00000000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5680" behindDoc="1" locked="0" layoutInCell="1" allowOverlap="1" wp14:anchorId="4DF2F38E" wp14:editId="7C76607B">
              <wp:simplePos x="0" y="0"/>
              <wp:positionH relativeFrom="column">
                <wp:posOffset>-366395</wp:posOffset>
              </wp:positionH>
              <wp:positionV relativeFrom="paragraph">
                <wp:posOffset>13970</wp:posOffset>
              </wp:positionV>
              <wp:extent cx="931545" cy="270160"/>
              <wp:effectExtent l="0" t="0" r="0" b="0"/>
              <wp:wrapNone/>
              <wp:docPr id="3" name="Picture 3" descr="Logo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Logo&#10;&#10;Description automatically generated with medium confidence"/>
                      <pic:cNvPicPr/>
                    </pic:nvPicPr>
                    <pic:blipFill>
                      <a:blip r:embed="rId1"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1545" cy="270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C103E0" w14:textId="77777777" w:rsidR="00206AA1" w:rsidRDefault="00000000" w:rsidP="003D7B37">
    <w:pPr>
      <w:pStyle w:val="Footer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327C8" w14:textId="77777777" w:rsidR="00B31567" w:rsidRDefault="00B31567">
      <w:pPr>
        <w:spacing w:after="0" w:line="240" w:lineRule="auto"/>
      </w:pPr>
      <w:r>
        <w:separator/>
      </w:r>
    </w:p>
  </w:footnote>
  <w:footnote w:type="continuationSeparator" w:id="0">
    <w:p w14:paraId="1CEE6BCB" w14:textId="77777777" w:rsidR="00B31567" w:rsidRDefault="00B31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78ED8" w14:textId="77777777" w:rsidR="004820A2" w:rsidRPr="004820A2" w:rsidRDefault="00000000">
    <w:pPr>
      <w:pStyle w:val="Header"/>
    </w:pPr>
    <w:r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3392"/>
    <w:multiLevelType w:val="multilevel"/>
    <w:tmpl w:val="77E649A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11" w:hanging="81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5A0301C"/>
    <w:multiLevelType w:val="hybridMultilevel"/>
    <w:tmpl w:val="0E2E7D3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B0D20"/>
    <w:multiLevelType w:val="hybridMultilevel"/>
    <w:tmpl w:val="619058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970831">
    <w:abstractNumId w:val="0"/>
  </w:num>
  <w:num w:numId="2" w16cid:durableId="374349450">
    <w:abstractNumId w:val="2"/>
  </w:num>
  <w:num w:numId="3" w16cid:durableId="440345765">
    <w:abstractNumId w:val="1"/>
  </w:num>
  <w:num w:numId="4" w16cid:durableId="6981187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34D7"/>
    <w:rsid w:val="00055A27"/>
    <w:rsid w:val="000D1476"/>
    <w:rsid w:val="000F2105"/>
    <w:rsid w:val="001B3A47"/>
    <w:rsid w:val="001F3F46"/>
    <w:rsid w:val="00211714"/>
    <w:rsid w:val="0028609A"/>
    <w:rsid w:val="003962D1"/>
    <w:rsid w:val="004065D4"/>
    <w:rsid w:val="00406BB1"/>
    <w:rsid w:val="004112F2"/>
    <w:rsid w:val="00426C2E"/>
    <w:rsid w:val="004D0B43"/>
    <w:rsid w:val="004F7530"/>
    <w:rsid w:val="00562B5D"/>
    <w:rsid w:val="0056769E"/>
    <w:rsid w:val="005938E0"/>
    <w:rsid w:val="00611E13"/>
    <w:rsid w:val="006A7873"/>
    <w:rsid w:val="00721CFE"/>
    <w:rsid w:val="00777E6F"/>
    <w:rsid w:val="00787E46"/>
    <w:rsid w:val="007B5B22"/>
    <w:rsid w:val="007D515D"/>
    <w:rsid w:val="007D7F9A"/>
    <w:rsid w:val="007E5781"/>
    <w:rsid w:val="007F3ED2"/>
    <w:rsid w:val="008028BE"/>
    <w:rsid w:val="008565B6"/>
    <w:rsid w:val="008A56A1"/>
    <w:rsid w:val="008C1499"/>
    <w:rsid w:val="00931806"/>
    <w:rsid w:val="0095290A"/>
    <w:rsid w:val="00997E23"/>
    <w:rsid w:val="009A568B"/>
    <w:rsid w:val="00A73484"/>
    <w:rsid w:val="00B31567"/>
    <w:rsid w:val="00B538A4"/>
    <w:rsid w:val="00B82045"/>
    <w:rsid w:val="00BA0CAD"/>
    <w:rsid w:val="00D72D2E"/>
    <w:rsid w:val="00DB03EB"/>
    <w:rsid w:val="00E034D7"/>
    <w:rsid w:val="00EB3C9B"/>
    <w:rsid w:val="00F7141E"/>
    <w:rsid w:val="00FA17EB"/>
    <w:rsid w:val="00FB6A24"/>
    <w:rsid w:val="00FC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718CC"/>
  <w15:chartTrackingRefBased/>
  <w15:docId w15:val="{BFDF1B97-BAB9-40CA-8A46-C8B705A2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B4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7E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B4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B4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7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17E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A17E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17E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0B43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0B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D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0B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B4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D0B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B43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D0B43"/>
    <w:pPr>
      <w:spacing w:before="240" w:after="120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D0B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0B4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D0B4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D0B43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4D0B4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D0B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B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911DD-E195-41A5-A2F2-87ED7387E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Babić</dc:creator>
  <cp:keywords/>
  <dc:description/>
  <cp:lastModifiedBy>Nikola Babić</cp:lastModifiedBy>
  <cp:revision>29</cp:revision>
  <dcterms:created xsi:type="dcterms:W3CDTF">2023-03-22T18:56:00Z</dcterms:created>
  <dcterms:modified xsi:type="dcterms:W3CDTF">2023-04-13T14:16:00Z</dcterms:modified>
</cp:coreProperties>
</file>