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F2" w:rsidRPr="002E6028" w:rsidRDefault="000745F5" w:rsidP="003015F5">
      <w:pPr>
        <w:spacing w:after="192" w:line="259" w:lineRule="auto"/>
        <w:ind w:left="0" w:firstLine="0"/>
        <w:jc w:val="left"/>
        <w:rPr>
          <w:lang w:val="pl-PL"/>
        </w:rPr>
      </w:pPr>
      <w:r w:rsidRPr="002E6028">
        <w:rPr>
          <w:b/>
          <w:sz w:val="32"/>
          <w:lang w:val="pl-PL"/>
        </w:rPr>
        <w:t xml:space="preserve">Laboratorium  - Badanie standardów sieciowych  </w:t>
      </w:r>
    </w:p>
    <w:p w:rsidR="00644DF2" w:rsidRPr="002E6028" w:rsidRDefault="000745F5" w:rsidP="003015F5">
      <w:pPr>
        <w:pStyle w:val="Nagwek1"/>
        <w:ind w:left="-5"/>
        <w:rPr>
          <w:lang w:val="pl-PL"/>
        </w:rPr>
      </w:pPr>
      <w:r w:rsidRPr="002E6028">
        <w:rPr>
          <w:lang w:val="pl-PL"/>
        </w:rPr>
        <w:t xml:space="preserve">Cele </w:t>
      </w:r>
    </w:p>
    <w:p w:rsidR="00644DF2" w:rsidRPr="002E6028" w:rsidRDefault="000745F5" w:rsidP="003015F5">
      <w:pPr>
        <w:spacing w:after="155" w:line="259" w:lineRule="auto"/>
        <w:jc w:val="left"/>
        <w:rPr>
          <w:lang w:val="pl-PL"/>
        </w:rPr>
      </w:pPr>
      <w:r w:rsidRPr="002E6028">
        <w:rPr>
          <w:b/>
          <w:lang w:val="pl-PL"/>
        </w:rPr>
        <w:t xml:space="preserve">Część 1: Badanie organizacji standardów sieciowych  </w:t>
      </w:r>
    </w:p>
    <w:p w:rsidR="00644DF2" w:rsidRPr="002E6028" w:rsidRDefault="000745F5" w:rsidP="003015F5">
      <w:pPr>
        <w:numPr>
          <w:ilvl w:val="0"/>
          <w:numId w:val="1"/>
        </w:numPr>
        <w:ind w:hanging="360"/>
        <w:jc w:val="left"/>
        <w:rPr>
          <w:lang w:val="pl-PL"/>
        </w:rPr>
      </w:pPr>
      <w:r w:rsidRPr="002E6028">
        <w:rPr>
          <w:lang w:val="pl-PL"/>
        </w:rPr>
        <w:t xml:space="preserve">Zebranie informacji na temat głównych organizacji odpowiedzialnych za ustalanie standardów sieciowych przy użyciu przeglądarki internetowej. </w:t>
      </w:r>
    </w:p>
    <w:p w:rsidR="00644DF2" w:rsidRPr="002E6028" w:rsidRDefault="000745F5" w:rsidP="003015F5">
      <w:pPr>
        <w:numPr>
          <w:ilvl w:val="0"/>
          <w:numId w:val="1"/>
        </w:numPr>
        <w:spacing w:after="129"/>
        <w:ind w:hanging="360"/>
        <w:jc w:val="left"/>
        <w:rPr>
          <w:lang w:val="pl-PL"/>
        </w:rPr>
      </w:pPr>
      <w:r w:rsidRPr="002E6028">
        <w:rPr>
          <w:lang w:val="pl-PL"/>
        </w:rPr>
        <w:t xml:space="preserve">Zidentyfikowanie  istotnych cech charakterystycznych dla niektórych organizacji. </w:t>
      </w:r>
    </w:p>
    <w:p w:rsidR="00644DF2" w:rsidRPr="002E6028" w:rsidRDefault="000745F5" w:rsidP="003015F5">
      <w:pPr>
        <w:spacing w:after="145" w:line="259" w:lineRule="auto"/>
        <w:jc w:val="left"/>
        <w:rPr>
          <w:lang w:val="pl-PL"/>
        </w:rPr>
      </w:pPr>
      <w:r w:rsidRPr="002E6028">
        <w:rPr>
          <w:b/>
          <w:lang w:val="pl-PL"/>
        </w:rPr>
        <w:t xml:space="preserve">Część 2: Refleksja nad doświadczeniami wykorzystania Internetu i sieci komputerowych </w:t>
      </w:r>
    </w:p>
    <w:p w:rsidR="00644DF2" w:rsidRPr="002E6028" w:rsidRDefault="000745F5" w:rsidP="003015F5">
      <w:pPr>
        <w:numPr>
          <w:ilvl w:val="0"/>
          <w:numId w:val="1"/>
        </w:numPr>
        <w:spacing w:after="275"/>
        <w:ind w:hanging="360"/>
        <w:jc w:val="left"/>
        <w:rPr>
          <w:lang w:val="pl-PL"/>
        </w:rPr>
      </w:pPr>
      <w:r w:rsidRPr="002E6028">
        <w:rPr>
          <w:lang w:val="pl-PL"/>
        </w:rPr>
        <w:t>Refleksja nad tym w jaki sposób różne organizacje standardów sieciowych powiększają nasz</w:t>
      </w:r>
      <w:r w:rsidRPr="002E6028">
        <w:rPr>
          <w:lang w:val="pl-PL"/>
        </w:rPr>
        <w:t xml:space="preserve">ą wiedzę i doświadczenie o Internecie i sieciach komputerowych. </w:t>
      </w:r>
    </w:p>
    <w:p w:rsidR="00644DF2" w:rsidRPr="002E6028" w:rsidRDefault="000745F5" w:rsidP="003015F5">
      <w:pPr>
        <w:pStyle w:val="Nagwek1"/>
        <w:spacing w:after="62"/>
        <w:ind w:left="-5"/>
        <w:rPr>
          <w:lang w:val="pl-PL"/>
        </w:rPr>
      </w:pPr>
      <w:r w:rsidRPr="002E6028">
        <w:rPr>
          <w:lang w:val="pl-PL"/>
        </w:rPr>
        <w:t xml:space="preserve">Scenariusz </w:t>
      </w:r>
    </w:p>
    <w:p w:rsidR="00644DF2" w:rsidRPr="002E6028" w:rsidRDefault="000745F5" w:rsidP="003015F5">
      <w:pPr>
        <w:spacing w:after="291"/>
        <w:ind w:left="355"/>
        <w:jc w:val="left"/>
        <w:rPr>
          <w:lang w:val="pl-PL"/>
        </w:rPr>
      </w:pPr>
      <w:r w:rsidRPr="002E6028">
        <w:rPr>
          <w:lang w:val="pl-PL"/>
        </w:rPr>
        <w:t>Korzystając z wyszukiwarek internetowych, na przykład Google, należy poszukać informacji o organizacjach sieciowych typu non-profit, odpowiedzialnych za ustanawianie międzynarodow</w:t>
      </w:r>
      <w:r w:rsidRPr="002E6028">
        <w:rPr>
          <w:lang w:val="pl-PL"/>
        </w:rPr>
        <w:t xml:space="preserve">ych standardów w Internecie i rozwój technologii internetowych. </w:t>
      </w:r>
    </w:p>
    <w:p w:rsidR="00644DF2" w:rsidRPr="002E6028" w:rsidRDefault="000745F5" w:rsidP="003015F5">
      <w:pPr>
        <w:spacing w:after="92" w:line="259" w:lineRule="auto"/>
        <w:ind w:left="-5"/>
        <w:jc w:val="left"/>
        <w:rPr>
          <w:lang w:val="pl-PL"/>
        </w:rPr>
      </w:pPr>
      <w:r w:rsidRPr="002E6028">
        <w:rPr>
          <w:b/>
          <w:sz w:val="24"/>
          <w:lang w:val="pl-PL"/>
        </w:rPr>
        <w:t xml:space="preserve">Wymagane wyposażenie </w:t>
      </w:r>
    </w:p>
    <w:p w:rsidR="00644DF2" w:rsidRPr="002E6028" w:rsidRDefault="000745F5" w:rsidP="003015F5">
      <w:pPr>
        <w:spacing w:after="329"/>
        <w:ind w:left="355"/>
        <w:jc w:val="left"/>
        <w:rPr>
          <w:lang w:val="pl-PL"/>
        </w:rPr>
      </w:pPr>
      <w:r w:rsidRPr="002E6028">
        <w:rPr>
          <w:lang w:val="pl-PL"/>
        </w:rPr>
        <w:t xml:space="preserve">Urządzenie z dostępem do Internetu. </w:t>
      </w:r>
    </w:p>
    <w:p w:rsidR="00644DF2" w:rsidRPr="002E6028" w:rsidRDefault="000745F5" w:rsidP="003015F5">
      <w:pPr>
        <w:pStyle w:val="Nagwek1"/>
        <w:spacing w:after="56" w:line="267" w:lineRule="auto"/>
        <w:ind w:left="38" w:firstLine="0"/>
        <w:rPr>
          <w:lang w:val="pl-PL"/>
        </w:rPr>
      </w:pPr>
      <w:r w:rsidRPr="002E6028">
        <w:rPr>
          <w:sz w:val="28"/>
          <w:lang w:val="pl-PL"/>
        </w:rPr>
        <w:t xml:space="preserve">Część 1: Badanie organizacji standardów sieciowych  </w:t>
      </w:r>
    </w:p>
    <w:p w:rsidR="00644DF2" w:rsidRPr="002E6028" w:rsidRDefault="000745F5" w:rsidP="003015F5">
      <w:pPr>
        <w:ind w:left="355"/>
        <w:jc w:val="left"/>
        <w:rPr>
          <w:lang w:val="pl-PL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757160" cy="678180"/>
                <wp:effectExtent l="0" t="0" r="0" b="0"/>
                <wp:wrapTopAndBottom/>
                <wp:docPr id="2589" name="Group 25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80"/>
                          <a:chOff x="0" y="0"/>
                          <a:chExt cx="7757160" cy="67818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15072"/>
                            <a:ext cx="51809" cy="207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44DF2" w:rsidRDefault="000745F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53" name="Picture 305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7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89" style="width:610.8pt;height:53.4pt;position:absolute;mso-position-horizontal-relative:page;mso-position-horizontal:absolute;margin-left:1.19209e-07pt;mso-position-vertical-relative:page;margin-top:14.4pt;" coordsize="77571,6781">
                <v:rect id="Rectangle 6" style="position:absolute;width:518;height:2079;left:6858;top:31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053" style="position:absolute;width:77571;height:6797;left:0;top:-30;" filled="f">
                  <v:imagedata r:id="rId8"/>
                </v:shape>
                <w10:wrap type="topAndBottom"/>
              </v:group>
            </w:pict>
          </mc:Fallback>
        </mc:AlternateContent>
      </w:r>
      <w:r w:rsidRPr="002E6028">
        <w:rPr>
          <w:lang w:val="pl-PL"/>
        </w:rPr>
        <w:t>W części 1, zidentyfikujesz kilka głównych organizacji standaryzacyjnych oraz ich ważne cechy charakterystyczne, takie jak okres istnienia, liczbę członków, ważne postacie historyczne, niektóre z zadań i obowiązków, rolę organizacji w nadzorze, a także mie</w:t>
      </w:r>
      <w:r w:rsidRPr="002E6028">
        <w:rPr>
          <w:lang w:val="pl-PL"/>
        </w:rPr>
        <w:t xml:space="preserve">jsce położenia głównej siedziby organizacji.  </w:t>
      </w:r>
    </w:p>
    <w:p w:rsidR="00644DF2" w:rsidRPr="002E6028" w:rsidRDefault="000745F5" w:rsidP="003015F5">
      <w:pPr>
        <w:ind w:left="355"/>
        <w:jc w:val="left"/>
        <w:rPr>
          <w:lang w:val="pl-PL"/>
        </w:rPr>
      </w:pPr>
      <w:r w:rsidRPr="002E6028">
        <w:rPr>
          <w:lang w:val="pl-PL"/>
        </w:rPr>
        <w:t xml:space="preserve">Skorzystaj z przeglądarki internetowej oraz stron internetowych różnych organizacji, by znaleźć informacje na temat poniższych organizacji oraz ludzi którzy, nimi zarządzają. </w:t>
      </w:r>
    </w:p>
    <w:p w:rsidR="00644DF2" w:rsidRPr="002E6028" w:rsidRDefault="000745F5" w:rsidP="003015F5">
      <w:pPr>
        <w:ind w:left="355"/>
        <w:jc w:val="left"/>
        <w:rPr>
          <w:lang w:val="pl-PL"/>
        </w:rPr>
      </w:pPr>
      <w:r w:rsidRPr="002E6028">
        <w:rPr>
          <w:lang w:val="pl-PL"/>
        </w:rPr>
        <w:t>Możesz znaleźć odpowiedzi na poni</w:t>
      </w:r>
      <w:r w:rsidRPr="002E6028">
        <w:rPr>
          <w:lang w:val="pl-PL"/>
        </w:rPr>
        <w:t xml:space="preserve">ższe pytania, szukając następujących skrótów i terminów: ISO, ITU, ICANN, IANA, IEEE, EIA,  TIA, ISOC, IAB, IETF, W3C, RFC, i Wi-Fi Alliance. </w:t>
      </w:r>
    </w:p>
    <w:p w:rsidR="00644DF2" w:rsidRPr="002E6028" w:rsidRDefault="000745F5" w:rsidP="003015F5">
      <w:pPr>
        <w:numPr>
          <w:ilvl w:val="0"/>
          <w:numId w:val="2"/>
        </w:numPr>
        <w:ind w:hanging="360"/>
        <w:jc w:val="left"/>
        <w:rPr>
          <w:lang w:val="pl-PL"/>
        </w:rPr>
      </w:pPr>
      <w:r w:rsidRPr="002E6028">
        <w:rPr>
          <w:lang w:val="pl-PL"/>
        </w:rPr>
        <w:t xml:space="preserve">Kim jest Jonathan B. Postel i z czego jest znany?  </w:t>
      </w:r>
    </w:p>
    <w:p w:rsidR="00644DF2" w:rsidRPr="002E6028" w:rsidRDefault="002E6028" w:rsidP="003015F5">
      <w:pPr>
        <w:ind w:left="355"/>
        <w:jc w:val="left"/>
        <w:rPr>
          <w:lang w:val="pl-PL"/>
        </w:rPr>
      </w:pPr>
      <w:r w:rsidRPr="002E6028">
        <w:rPr>
          <w:color w:val="5B9BD5" w:themeColor="accent1"/>
          <w:lang w:val="pl-PL"/>
        </w:rPr>
        <w:t xml:space="preserve">Informatyk </w:t>
      </w:r>
      <w:r>
        <w:rPr>
          <w:color w:val="5B9BD5" w:themeColor="accent1"/>
          <w:lang w:val="pl-PL"/>
        </w:rPr>
        <w:t xml:space="preserve">który przyczynił się do </w:t>
      </w:r>
      <w:r w:rsidR="003015F5">
        <w:rPr>
          <w:color w:val="5B9BD5" w:themeColor="accent1"/>
          <w:lang w:val="pl-PL"/>
        </w:rPr>
        <w:t>do powsania internetu, redaktor rfc</w:t>
      </w:r>
      <w:r w:rsidR="000745F5" w:rsidRPr="002E6028">
        <w:rPr>
          <w:lang w:val="pl-PL"/>
        </w:rPr>
        <w:t>________</w:t>
      </w:r>
      <w:r w:rsidR="000745F5" w:rsidRPr="002E6028">
        <w:rPr>
          <w:lang w:val="pl-PL"/>
        </w:rPr>
        <w:t>_________________________________________</w:t>
      </w:r>
      <w:r w:rsidR="000745F5" w:rsidRPr="002E6028">
        <w:rPr>
          <w:lang w:val="pl-PL"/>
        </w:rPr>
        <w:t xml:space="preserve">__________________________ </w:t>
      </w:r>
    </w:p>
    <w:p w:rsidR="00644DF2" w:rsidRPr="002E6028" w:rsidRDefault="000745F5" w:rsidP="003015F5">
      <w:pPr>
        <w:ind w:left="355"/>
        <w:jc w:val="left"/>
        <w:rPr>
          <w:lang w:val="pl-PL"/>
        </w:rPr>
      </w:pPr>
      <w:r w:rsidRPr="002E6028">
        <w:rPr>
          <w:lang w:val="pl-PL"/>
        </w:rPr>
        <w:t xml:space="preserve">_______________________________________________________________________________________ </w:t>
      </w:r>
    </w:p>
    <w:p w:rsidR="00644DF2" w:rsidRPr="002E6028" w:rsidRDefault="000745F5" w:rsidP="003015F5">
      <w:pPr>
        <w:spacing w:after="124"/>
        <w:ind w:left="355"/>
        <w:jc w:val="left"/>
        <w:rPr>
          <w:lang w:val="pl-PL"/>
        </w:rPr>
      </w:pPr>
      <w:r w:rsidRPr="002E6028">
        <w:rPr>
          <w:lang w:val="pl-PL"/>
        </w:rPr>
        <w:t xml:space="preserve">_______________________________________________________________________________________ </w:t>
      </w:r>
    </w:p>
    <w:p w:rsidR="00644DF2" w:rsidRPr="002E6028" w:rsidRDefault="000745F5" w:rsidP="003015F5">
      <w:pPr>
        <w:numPr>
          <w:ilvl w:val="0"/>
          <w:numId w:val="2"/>
        </w:numPr>
        <w:ind w:hanging="360"/>
        <w:jc w:val="left"/>
        <w:rPr>
          <w:lang w:val="pl-PL"/>
        </w:rPr>
      </w:pPr>
      <w:r w:rsidRPr="002E6028">
        <w:rPr>
          <w:lang w:val="pl-PL"/>
        </w:rPr>
        <w:t>Jakie dwie, powiązane ze sobą organizacje są odpow</w:t>
      </w:r>
      <w:r w:rsidRPr="002E6028">
        <w:rPr>
          <w:lang w:val="pl-PL"/>
        </w:rPr>
        <w:t xml:space="preserve">iedzialne za zarządzanie domenami i serwerami DNS najwyższego poziomu (root) w Internecie?  </w:t>
      </w:r>
    </w:p>
    <w:p w:rsidR="00644DF2" w:rsidRPr="003015F5" w:rsidRDefault="003015F5" w:rsidP="003015F5">
      <w:pPr>
        <w:ind w:left="355"/>
        <w:jc w:val="left"/>
        <w:rPr>
          <w:color w:val="5B9BD5" w:themeColor="accent1"/>
        </w:rPr>
      </w:pPr>
      <w:r w:rsidRPr="003015F5">
        <w:rPr>
          <w:color w:val="5B9BD5" w:themeColor="accent1"/>
        </w:rPr>
        <w:t>ICANN, IANN</w:t>
      </w:r>
      <w:r w:rsidR="000745F5" w:rsidRPr="003015F5">
        <w:rPr>
          <w:color w:val="5B9BD5" w:themeColor="accent1"/>
        </w:rPr>
        <w:t xml:space="preserve">_______________________________________________________________________________________ </w:t>
      </w:r>
    </w:p>
    <w:p w:rsidR="00644DF2" w:rsidRDefault="000745F5" w:rsidP="003015F5">
      <w:pPr>
        <w:spacing w:after="130"/>
        <w:ind w:left="355"/>
        <w:jc w:val="left"/>
      </w:pPr>
      <w:r>
        <w:t>__________________________________________________________________________</w:t>
      </w:r>
      <w:r>
        <w:t xml:space="preserve">_____________ </w:t>
      </w:r>
    </w:p>
    <w:p w:rsidR="00644DF2" w:rsidRDefault="000745F5" w:rsidP="003015F5">
      <w:pPr>
        <w:numPr>
          <w:ilvl w:val="0"/>
          <w:numId w:val="2"/>
        </w:numPr>
        <w:ind w:hanging="360"/>
        <w:jc w:val="left"/>
      </w:pPr>
      <w:r w:rsidRPr="002E6028">
        <w:rPr>
          <w:lang w:val="pl-PL"/>
        </w:rPr>
        <w:t xml:space="preserve">Vinton Cerf jest uważany za jednego z ojców Internetu. Jakim organizacjom internetowym przewodniczył oraz jakich był współzałożycielem? </w:t>
      </w:r>
      <w:r>
        <w:t xml:space="preserve">Jakie technologie internetowe pomógł stworzyć?  </w:t>
      </w:r>
    </w:p>
    <w:p w:rsidR="00644DF2" w:rsidRPr="003015F5" w:rsidRDefault="003015F5" w:rsidP="003015F5">
      <w:pPr>
        <w:ind w:left="355"/>
        <w:jc w:val="left"/>
        <w:rPr>
          <w:lang w:val="pl-PL"/>
        </w:rPr>
      </w:pPr>
      <w:r w:rsidRPr="003015F5">
        <w:rPr>
          <w:lang w:val="pl-PL"/>
        </w:rPr>
        <w:t>_</w:t>
      </w:r>
      <w:r>
        <w:rPr>
          <w:color w:val="5B9BD5" w:themeColor="accent1"/>
          <w:lang w:val="pl-PL"/>
        </w:rPr>
        <w:t>Założyli TCP/IP ISO</w:t>
      </w:r>
      <w:r w:rsidR="000745F5" w:rsidRPr="003015F5">
        <w:rPr>
          <w:lang w:val="pl-PL"/>
        </w:rPr>
        <w:t>_____________________________________________</w:t>
      </w:r>
      <w:r w:rsidR="000745F5" w:rsidRPr="003015F5">
        <w:rPr>
          <w:lang w:val="pl-PL"/>
        </w:rPr>
        <w:t xml:space="preserve">_______________________________ </w:t>
      </w:r>
    </w:p>
    <w:p w:rsidR="00644DF2" w:rsidRPr="003015F5" w:rsidRDefault="000745F5" w:rsidP="003015F5">
      <w:pPr>
        <w:spacing w:after="130"/>
        <w:ind w:left="355"/>
        <w:jc w:val="left"/>
        <w:rPr>
          <w:lang w:val="pl-PL"/>
        </w:rPr>
      </w:pPr>
      <w:r w:rsidRPr="003015F5">
        <w:rPr>
          <w:lang w:val="pl-PL"/>
        </w:rPr>
        <w:t xml:space="preserve">_______________________________________________________________________________________ </w:t>
      </w:r>
    </w:p>
    <w:p w:rsidR="00644DF2" w:rsidRPr="002E6028" w:rsidRDefault="000745F5" w:rsidP="003015F5">
      <w:pPr>
        <w:numPr>
          <w:ilvl w:val="0"/>
          <w:numId w:val="2"/>
        </w:numPr>
        <w:spacing w:after="0"/>
        <w:ind w:hanging="360"/>
        <w:jc w:val="left"/>
        <w:rPr>
          <w:lang w:val="pl-PL"/>
        </w:rPr>
      </w:pPr>
      <w:r w:rsidRPr="002E6028">
        <w:rPr>
          <w:lang w:val="pl-PL"/>
        </w:rPr>
        <w:lastRenderedPageBreak/>
        <w:t xml:space="preserve">Jaka organizacja jest odpowiedzialna za publikowanie dokumentów RFC (Request for Comments)? </w:t>
      </w:r>
    </w:p>
    <w:p w:rsidR="00644DF2" w:rsidRDefault="000745F5" w:rsidP="003015F5">
      <w:pPr>
        <w:spacing w:after="755"/>
        <w:ind w:left="355"/>
        <w:jc w:val="left"/>
      </w:pPr>
      <w:r>
        <w:t>_____________</w:t>
      </w:r>
      <w:r w:rsidR="003015F5">
        <w:rPr>
          <w:color w:val="5B9BD5" w:themeColor="accent1"/>
        </w:rPr>
        <w:t>IETF</w:t>
      </w:r>
      <w:r>
        <w:t>____________________________</w:t>
      </w:r>
      <w:r>
        <w:t xml:space="preserve">______________________________________________ </w:t>
      </w:r>
    </w:p>
    <w:p w:rsidR="00644DF2" w:rsidRDefault="000745F5" w:rsidP="003015F5">
      <w:pPr>
        <w:spacing w:after="197" w:line="259" w:lineRule="auto"/>
        <w:ind w:left="2295"/>
        <w:jc w:val="left"/>
      </w:pPr>
      <w:r>
        <w:rPr>
          <w:sz w:val="16"/>
        </w:rPr>
        <w:t>. All rights reserved. This document is Cisco Public.</w:t>
      </w:r>
    </w:p>
    <w:p w:rsidR="00644DF2" w:rsidRDefault="000745F5" w:rsidP="003015F5">
      <w:pPr>
        <w:spacing w:after="0" w:line="259" w:lineRule="auto"/>
        <w:ind w:left="-5"/>
        <w:jc w:val="left"/>
      </w:pPr>
      <w:r>
        <w:rPr>
          <w:b/>
        </w:rPr>
        <w:t xml:space="preserve">Laboratorium  - Badanie standardów sieciowych </w:t>
      </w:r>
    </w:p>
    <w:p w:rsidR="00644DF2" w:rsidRDefault="000745F5" w:rsidP="003015F5">
      <w:pPr>
        <w:spacing w:after="370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900" cy="27432"/>
                <wp:effectExtent l="0" t="0" r="0" b="0"/>
                <wp:docPr id="2702" name="Group 27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7432"/>
                          <a:chOff x="0" y="0"/>
                          <a:chExt cx="6438900" cy="27432"/>
                        </a:xfrm>
                      </wpg:grpSpPr>
                      <wps:wsp>
                        <wps:cNvPr id="3259" name="Shape 3259"/>
                        <wps:cNvSpPr/>
                        <wps:spPr>
                          <a:xfrm>
                            <a:off x="0" y="0"/>
                            <a:ext cx="643890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7432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2" style="width:507pt;height:2.15997pt;mso-position-horizontal-relative:char;mso-position-vertical-relative:line" coordsize="64389,274">
                <v:shape id="Shape 3260" style="position:absolute;width:64389;height:274;left:0;top:0;" coordsize="6438900,27432" path="m0,0l6438900,0l6438900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44DF2" w:rsidRPr="002E6028" w:rsidRDefault="000745F5" w:rsidP="003015F5">
      <w:pPr>
        <w:numPr>
          <w:ilvl w:val="0"/>
          <w:numId w:val="2"/>
        </w:numPr>
        <w:ind w:hanging="360"/>
        <w:jc w:val="left"/>
        <w:rPr>
          <w:lang w:val="pl-PL"/>
        </w:rPr>
      </w:pPr>
      <w:r w:rsidRPr="002E6028">
        <w:rPr>
          <w:lang w:val="pl-PL"/>
        </w:rPr>
        <w:t xml:space="preserve">Co wspólnego ze sobą mają dokumenty RFC 349 i RFC 1700?  </w:t>
      </w:r>
    </w:p>
    <w:p w:rsidR="00644DF2" w:rsidRPr="002E6028" w:rsidRDefault="000745F5" w:rsidP="003015F5">
      <w:pPr>
        <w:ind w:left="355"/>
        <w:jc w:val="left"/>
        <w:rPr>
          <w:lang w:val="pl-PL"/>
        </w:rPr>
      </w:pPr>
      <w:r w:rsidRPr="002E6028">
        <w:rPr>
          <w:lang w:val="pl-PL"/>
        </w:rPr>
        <w:t>_______</w:t>
      </w:r>
      <w:r w:rsidR="003015F5">
        <w:rPr>
          <w:color w:val="5B9BD5" w:themeColor="accent1"/>
          <w:lang w:val="pl-PL"/>
        </w:rPr>
        <w:t>1700 zastąpił 349</w:t>
      </w:r>
      <w:r w:rsidRPr="002E6028">
        <w:rPr>
          <w:lang w:val="pl-PL"/>
        </w:rPr>
        <w:t xml:space="preserve">________________________________________________________________________________ </w:t>
      </w:r>
    </w:p>
    <w:p w:rsidR="00644DF2" w:rsidRDefault="000745F5" w:rsidP="003015F5">
      <w:pPr>
        <w:spacing w:after="2" w:line="365" w:lineRule="auto"/>
        <w:ind w:left="0" w:firstLine="360"/>
        <w:jc w:val="left"/>
      </w:pPr>
      <w:r w:rsidRPr="002E6028">
        <w:rPr>
          <w:lang w:val="pl-PL"/>
        </w:rPr>
        <w:t xml:space="preserve">_______________________________________________________________________________________ 6. Jaki numer ma RFC o tytule ARPAWOCKY? </w:t>
      </w:r>
      <w:r>
        <w:t xml:space="preserve">Co to jest?  </w:t>
      </w:r>
    </w:p>
    <w:p w:rsidR="00644DF2" w:rsidRDefault="003015F5" w:rsidP="003015F5">
      <w:pPr>
        <w:spacing w:after="129"/>
        <w:ind w:left="355"/>
        <w:jc w:val="left"/>
      </w:pPr>
      <w:r>
        <w:rPr>
          <w:color w:val="5B9BD5" w:themeColor="accent1"/>
        </w:rPr>
        <w:t>527 pierwsy humorystyczny RFC</w:t>
      </w:r>
      <w:r w:rsidR="000745F5">
        <w:t>________________________</w:t>
      </w:r>
      <w:r w:rsidR="000745F5">
        <w:t xml:space="preserve">_______________________________________________________________ </w:t>
      </w:r>
    </w:p>
    <w:p w:rsidR="00644DF2" w:rsidRDefault="000745F5" w:rsidP="003015F5">
      <w:pPr>
        <w:numPr>
          <w:ilvl w:val="0"/>
          <w:numId w:val="3"/>
        </w:numPr>
        <w:ind w:hanging="360"/>
        <w:jc w:val="left"/>
      </w:pPr>
      <w:r w:rsidRPr="002E6028">
        <w:rPr>
          <w:lang w:val="pl-PL"/>
        </w:rPr>
        <w:t xml:space="preserve">Kto założył organizację W3C (ang. </w:t>
      </w:r>
      <w:r>
        <w:t xml:space="preserve">World Wide Web Consortium)  </w:t>
      </w:r>
    </w:p>
    <w:p w:rsidR="00644DF2" w:rsidRDefault="000745F5" w:rsidP="003015F5">
      <w:pPr>
        <w:spacing w:after="129"/>
        <w:ind w:left="355"/>
        <w:jc w:val="left"/>
      </w:pPr>
      <w:r>
        <w:t>____________________________________</w:t>
      </w:r>
      <w:r w:rsidR="003015F5">
        <w:rPr>
          <w:color w:val="5B9BD5" w:themeColor="accent1"/>
        </w:rPr>
        <w:t>Tim Barners-Lee</w:t>
      </w:r>
      <w:r>
        <w:t xml:space="preserve">___________________________________________________ </w:t>
      </w:r>
    </w:p>
    <w:p w:rsidR="00644DF2" w:rsidRPr="002E6028" w:rsidRDefault="000745F5" w:rsidP="003015F5">
      <w:pPr>
        <w:numPr>
          <w:ilvl w:val="0"/>
          <w:numId w:val="3"/>
        </w:numPr>
        <w:ind w:hanging="360"/>
        <w:jc w:val="left"/>
        <w:rPr>
          <w:lang w:val="pl-PL"/>
        </w:rPr>
      </w:pPr>
      <w:r w:rsidRPr="002E6028">
        <w:rPr>
          <w:lang w:val="pl-PL"/>
        </w:rPr>
        <w:t xml:space="preserve">Wymień 10 standardów World Wide Web (WWW), które rozwija i utrzymuje organizacja W3C  </w:t>
      </w:r>
    </w:p>
    <w:p w:rsidR="00644DF2" w:rsidRPr="003015F5" w:rsidRDefault="000745F5" w:rsidP="003015F5">
      <w:pPr>
        <w:ind w:left="355"/>
        <w:jc w:val="left"/>
        <w:rPr>
          <w:color w:val="5B9BD5" w:themeColor="accent1"/>
        </w:rPr>
      </w:pPr>
      <w:r w:rsidRPr="003015F5">
        <w:rPr>
          <w:color w:val="5B9BD5" w:themeColor="accent1"/>
        </w:rPr>
        <w:t>_______________</w:t>
      </w:r>
      <w:r w:rsidR="003015F5" w:rsidRPr="003015F5">
        <w:rPr>
          <w:color w:val="5B9BD5" w:themeColor="accent1"/>
        </w:rPr>
        <w:t>HTML CDI DM HML</w:t>
      </w:r>
      <w:r w:rsidRPr="003015F5">
        <w:rPr>
          <w:color w:val="5B9BD5" w:themeColor="accent1"/>
        </w:rPr>
        <w:t xml:space="preserve">________________________________________________________________________ </w:t>
      </w:r>
    </w:p>
    <w:p w:rsidR="00644DF2" w:rsidRDefault="000745F5" w:rsidP="003015F5">
      <w:pPr>
        <w:spacing w:after="123"/>
        <w:ind w:left="355"/>
        <w:jc w:val="left"/>
      </w:pPr>
      <w:r>
        <w:t>________________________________________________________________________________</w:t>
      </w:r>
      <w:r>
        <w:t xml:space="preserve">_______ </w:t>
      </w:r>
    </w:p>
    <w:p w:rsidR="00644DF2" w:rsidRDefault="000745F5" w:rsidP="003015F5">
      <w:pPr>
        <w:numPr>
          <w:ilvl w:val="0"/>
          <w:numId w:val="3"/>
        </w:numPr>
        <w:ind w:hanging="360"/>
        <w:jc w:val="left"/>
      </w:pPr>
      <w:r w:rsidRPr="002E6028">
        <w:rPr>
          <w:lang w:val="pl-PL"/>
        </w:rPr>
        <w:t xml:space="preserve">Gdzie znajduje się główna siedziba Instytutu Inżynierów Elektryków i Elektroników (ang. </w:t>
      </w:r>
      <w:r>
        <w:t xml:space="preserve">Institute of Electrical and Electronics Engineers - IEEE) oraz co przedstawia ich logo?  </w:t>
      </w:r>
    </w:p>
    <w:p w:rsidR="00644DF2" w:rsidRDefault="000745F5" w:rsidP="003015F5">
      <w:pPr>
        <w:ind w:left="355"/>
        <w:jc w:val="left"/>
      </w:pPr>
      <w:r>
        <w:t>____________</w:t>
      </w:r>
      <w:r w:rsidR="00A33F90">
        <w:rPr>
          <w:color w:val="5B9BD5" w:themeColor="accent1"/>
        </w:rPr>
        <w:t>New jersey</w:t>
      </w:r>
      <w:r>
        <w:t>_________________________________________________________</w:t>
      </w:r>
      <w:r>
        <w:t xml:space="preserve">__________________ </w:t>
      </w:r>
    </w:p>
    <w:p w:rsidR="00644DF2" w:rsidRDefault="000745F5" w:rsidP="003015F5">
      <w:pPr>
        <w:ind w:left="355"/>
        <w:jc w:val="left"/>
      </w:pPr>
      <w:r>
        <w:t xml:space="preserve">_______________________________________________________________________________________ </w:t>
      </w:r>
    </w:p>
    <w:p w:rsidR="00644DF2" w:rsidRDefault="000745F5" w:rsidP="003015F5">
      <w:pPr>
        <w:ind w:left="355"/>
        <w:jc w:val="left"/>
      </w:pPr>
      <w:r>
        <w:t xml:space="preserve">_______________________________________________________________________________________ </w:t>
      </w:r>
    </w:p>
    <w:p w:rsidR="00644DF2" w:rsidRPr="002E6028" w:rsidRDefault="000745F5" w:rsidP="003015F5">
      <w:pPr>
        <w:numPr>
          <w:ilvl w:val="0"/>
          <w:numId w:val="3"/>
        </w:numPr>
        <w:ind w:hanging="360"/>
        <w:jc w:val="left"/>
        <w:rPr>
          <w:lang w:val="pl-PL"/>
        </w:rPr>
      </w:pPr>
      <w:r w:rsidRPr="002E6028">
        <w:rPr>
          <w:lang w:val="pl-PL"/>
        </w:rPr>
        <w:t xml:space="preserve">Jaki jest standard IEEE dla protokołu zabezpieczeń </w:t>
      </w:r>
      <w:r w:rsidRPr="002E6028">
        <w:rPr>
          <w:color w:val="212121"/>
          <w:lang w:val="pl-PL"/>
        </w:rPr>
        <w:t>Wi-Fi P</w:t>
      </w:r>
      <w:r w:rsidRPr="002E6028">
        <w:rPr>
          <w:color w:val="212121"/>
          <w:lang w:val="pl-PL"/>
        </w:rPr>
        <w:t>rotected Access</w:t>
      </w:r>
      <w:r w:rsidRPr="002E6028">
        <w:rPr>
          <w:lang w:val="pl-PL"/>
        </w:rPr>
        <w:t xml:space="preserve"> 2 (WPA2)?  </w:t>
      </w:r>
    </w:p>
    <w:p w:rsidR="00644DF2" w:rsidRPr="003015F5" w:rsidRDefault="000745F5" w:rsidP="003015F5">
      <w:pPr>
        <w:ind w:left="355"/>
        <w:jc w:val="left"/>
        <w:rPr>
          <w:lang w:val="pl-PL"/>
        </w:rPr>
      </w:pPr>
      <w:r w:rsidRPr="003015F5">
        <w:rPr>
          <w:lang w:val="pl-PL"/>
        </w:rPr>
        <w:t>__</w:t>
      </w:r>
      <w:r w:rsidR="003015F5" w:rsidRPr="003015F5">
        <w:rPr>
          <w:color w:val="5B9BD5" w:themeColor="accent1"/>
          <w:lang w:val="pl-PL"/>
        </w:rPr>
        <w:t>IEEE</w:t>
      </w:r>
      <w:r w:rsidR="003015F5">
        <w:rPr>
          <w:color w:val="5B9BD5" w:themeColor="accent1"/>
          <w:lang w:val="pl-PL"/>
        </w:rPr>
        <w:t xml:space="preserve"> </w:t>
      </w:r>
      <w:r w:rsidR="003015F5" w:rsidRPr="003015F5">
        <w:rPr>
          <w:color w:val="5B9BD5" w:themeColor="accent1"/>
          <w:lang w:val="pl-PL"/>
        </w:rPr>
        <w:t>802.</w:t>
      </w:r>
      <w:r w:rsidR="00A33F90">
        <w:rPr>
          <w:color w:val="5B9BD5" w:themeColor="accent1"/>
          <w:lang w:val="pl-PL"/>
        </w:rPr>
        <w:t>11i</w:t>
      </w:r>
      <w:r w:rsidRPr="003015F5">
        <w:rPr>
          <w:lang w:val="pl-PL"/>
        </w:rPr>
        <w:t xml:space="preserve">_____________________________________________________________________________________ </w:t>
      </w:r>
    </w:p>
    <w:p w:rsidR="00644DF2" w:rsidRPr="003015F5" w:rsidRDefault="000745F5" w:rsidP="003015F5">
      <w:pPr>
        <w:spacing w:after="116"/>
        <w:ind w:left="355"/>
        <w:jc w:val="left"/>
        <w:rPr>
          <w:lang w:val="pl-PL"/>
        </w:rPr>
      </w:pPr>
      <w:r w:rsidRPr="003015F5">
        <w:rPr>
          <w:lang w:val="pl-PL"/>
        </w:rPr>
        <w:t xml:space="preserve">_______________________________________________________________________________________ </w:t>
      </w:r>
    </w:p>
    <w:p w:rsidR="00644DF2" w:rsidRPr="002E6028" w:rsidRDefault="000745F5" w:rsidP="003015F5">
      <w:pPr>
        <w:numPr>
          <w:ilvl w:val="0"/>
          <w:numId w:val="3"/>
        </w:numPr>
        <w:ind w:hanging="360"/>
        <w:jc w:val="left"/>
        <w:rPr>
          <w:lang w:val="pl-PL"/>
        </w:rPr>
      </w:pPr>
      <w:r w:rsidRPr="002E6028">
        <w:rPr>
          <w:lang w:val="pl-PL"/>
        </w:rPr>
        <w:t>Czy Wi-Fi Alliance jest organizacją non-</w:t>
      </w:r>
      <w:r w:rsidRPr="002E6028">
        <w:rPr>
          <w:lang w:val="pl-PL"/>
        </w:rPr>
        <w:t xml:space="preserve">profit? Jaki jest cel jej działalności?  </w:t>
      </w:r>
      <w:r w:rsidR="00A33F90">
        <w:rPr>
          <w:lang w:val="pl-PL"/>
        </w:rPr>
        <w:br/>
      </w:r>
      <w:r w:rsidR="00A33F90" w:rsidRPr="00A33F90">
        <w:rPr>
          <w:color w:val="5B9BD5" w:themeColor="accent1"/>
          <w:sz w:val="21"/>
          <w:szCs w:val="21"/>
          <w:shd w:val="clear" w:color="auto" w:fill="FFFFFF"/>
          <w:lang w:val="pl-PL"/>
        </w:rPr>
        <w:t>Jego rolą jest promowanie sprzętu </w:t>
      </w:r>
      <w:hyperlink r:id="rId9" w:tooltip="802.11" w:history="1">
        <w:r w:rsidR="00A33F90" w:rsidRPr="00A33F90">
          <w:rPr>
            <w:rStyle w:val="Hipercze"/>
            <w:color w:val="5B9BD5" w:themeColor="accent1"/>
            <w:sz w:val="21"/>
            <w:szCs w:val="21"/>
            <w:u w:val="none"/>
            <w:shd w:val="clear" w:color="auto" w:fill="FFFFFF"/>
            <w:lang w:val="pl-PL"/>
          </w:rPr>
          <w:t>802.11</w:t>
        </w:r>
      </w:hyperlink>
      <w:r w:rsidR="00A33F90" w:rsidRPr="00A33F90">
        <w:rPr>
          <w:color w:val="5B9BD5" w:themeColor="accent1"/>
          <w:sz w:val="21"/>
          <w:szCs w:val="21"/>
          <w:shd w:val="clear" w:color="auto" w:fill="FFFFFF"/>
          <w:lang w:val="pl-PL"/>
        </w:rPr>
        <w:t> oraz dbanie o wzajemną zgodność urządzeń. Wi-Fi Alliance jest właścicielem znaku towarowego Wi-Fi, a także loga Wi-Fi CERTIFIED.</w:t>
      </w:r>
      <w:r w:rsidR="00A33F90">
        <w:rPr>
          <w:color w:val="5B9BD5" w:themeColor="accent1"/>
          <w:sz w:val="21"/>
          <w:szCs w:val="21"/>
          <w:shd w:val="clear" w:color="auto" w:fill="FFFFFF"/>
          <w:lang w:val="pl-PL"/>
        </w:rPr>
        <w:t xml:space="preserve"> To organizacja non profit</w:t>
      </w:r>
    </w:p>
    <w:p w:rsidR="00644DF2" w:rsidRPr="00A33F90" w:rsidRDefault="000745F5" w:rsidP="003015F5">
      <w:pPr>
        <w:spacing w:after="1" w:line="366" w:lineRule="auto"/>
        <w:ind w:left="0" w:firstLine="360"/>
        <w:jc w:val="left"/>
        <w:rPr>
          <w:color w:val="5B9BD5" w:themeColor="accent1"/>
        </w:rPr>
      </w:pPr>
      <w:r>
        <w:t xml:space="preserve">12. Kim jest Hamadoun Touré?  </w:t>
      </w:r>
      <w:r w:rsidR="00A33F90">
        <w:br/>
      </w:r>
      <w:hyperlink r:id="rId10" w:tooltip="Mali" w:history="1">
        <w:r w:rsidR="00A33F90" w:rsidRPr="00A33F90">
          <w:rPr>
            <w:rStyle w:val="Hipercze"/>
            <w:color w:val="5B9BD5" w:themeColor="accent1"/>
            <w:sz w:val="21"/>
            <w:szCs w:val="21"/>
            <w:u w:val="none"/>
            <w:shd w:val="clear" w:color="auto" w:fill="FFFFFF"/>
          </w:rPr>
          <w:t>malijski</w:t>
        </w:r>
      </w:hyperlink>
      <w:r w:rsidR="00A33F90" w:rsidRPr="00A33F90">
        <w:rPr>
          <w:color w:val="5B9BD5" w:themeColor="accent1"/>
          <w:sz w:val="21"/>
          <w:szCs w:val="21"/>
          <w:shd w:val="clear" w:color="auto" w:fill="FFFFFF"/>
        </w:rPr>
        <w:t> inżynier i menadżer.</w:t>
      </w:r>
    </w:p>
    <w:p w:rsidR="00644DF2" w:rsidRPr="002E6028" w:rsidRDefault="000745F5" w:rsidP="003015F5">
      <w:pPr>
        <w:numPr>
          <w:ilvl w:val="0"/>
          <w:numId w:val="4"/>
        </w:numPr>
        <w:spacing w:after="0"/>
        <w:ind w:hanging="360"/>
        <w:jc w:val="left"/>
        <w:rPr>
          <w:lang w:val="pl-PL"/>
        </w:rPr>
      </w:pPr>
      <w:r w:rsidRPr="002E6028">
        <w:rPr>
          <w:lang w:val="pl-PL"/>
        </w:rPr>
        <w:t xml:space="preserve">Czym jest </w:t>
      </w:r>
      <w:r w:rsidRPr="002E6028">
        <w:rPr>
          <w:color w:val="212121"/>
          <w:lang w:val="pl-PL"/>
        </w:rPr>
        <w:t>Międzynarodowy Związek Telekomunikacyjny</w:t>
      </w:r>
      <w:r w:rsidRPr="002E6028">
        <w:rPr>
          <w:lang w:val="pl-PL"/>
        </w:rPr>
        <w:t xml:space="preserve"> (ITU) i gdzie znajduje się jego c</w:t>
      </w:r>
      <w:r w:rsidRPr="002E6028">
        <w:rPr>
          <w:lang w:val="pl-PL"/>
        </w:rPr>
        <w:t xml:space="preserve">entrala? </w:t>
      </w:r>
      <w:r w:rsidR="00A33F90">
        <w:rPr>
          <w:lang w:val="pl-PL"/>
        </w:rPr>
        <w:br/>
      </w:r>
      <w:r w:rsidR="00A33F90" w:rsidRPr="00A33F90">
        <w:rPr>
          <w:color w:val="222222"/>
          <w:sz w:val="21"/>
          <w:szCs w:val="21"/>
          <w:shd w:val="clear" w:color="auto" w:fill="FFFFFF"/>
          <w:lang w:val="pl-PL"/>
        </w:rPr>
        <w:t> </w:t>
      </w:r>
      <w:r w:rsidR="00A33F90" w:rsidRPr="00A33F90">
        <w:rPr>
          <w:color w:val="5B9BD5" w:themeColor="accent1"/>
          <w:sz w:val="21"/>
          <w:szCs w:val="21"/>
          <w:shd w:val="clear" w:color="auto" w:fill="FFFFFF"/>
          <w:lang w:val="pl-PL"/>
        </w:rPr>
        <w:t>najstarsza na świecie globalna</w:t>
      </w:r>
      <w:hyperlink r:id="rId11" w:anchor="cite_note-1" w:history="1">
        <w:r w:rsidR="00A33F90" w:rsidRPr="00A33F90">
          <w:rPr>
            <w:rStyle w:val="Hipercze"/>
            <w:color w:val="5B9BD5" w:themeColor="accent1"/>
            <w:u w:val="none"/>
            <w:shd w:val="clear" w:color="auto" w:fill="FFFFFF"/>
            <w:vertAlign w:val="superscript"/>
            <w:lang w:val="pl-PL"/>
          </w:rPr>
          <w:t>[1]</w:t>
        </w:r>
      </w:hyperlink>
      <w:r w:rsidR="00A33F90" w:rsidRPr="00A33F90">
        <w:rPr>
          <w:color w:val="5B9BD5" w:themeColor="accent1"/>
          <w:sz w:val="21"/>
          <w:szCs w:val="21"/>
          <w:shd w:val="clear" w:color="auto" w:fill="FFFFFF"/>
          <w:lang w:val="pl-PL"/>
        </w:rPr>
        <w:t> </w:t>
      </w:r>
      <w:hyperlink r:id="rId12" w:tooltip="Organizacja międzynarodowa" w:history="1">
        <w:r w:rsidR="00A33F90" w:rsidRPr="00A33F90">
          <w:rPr>
            <w:rStyle w:val="Hipercze"/>
            <w:color w:val="5B9BD5" w:themeColor="accent1"/>
            <w:sz w:val="21"/>
            <w:szCs w:val="21"/>
            <w:u w:val="none"/>
            <w:shd w:val="clear" w:color="auto" w:fill="FFFFFF"/>
            <w:lang w:val="pl-PL"/>
          </w:rPr>
          <w:t>organizacja międzynarodowa</w:t>
        </w:r>
      </w:hyperlink>
      <w:r w:rsidR="00A33F90" w:rsidRPr="00A33F90">
        <w:rPr>
          <w:color w:val="5B9BD5" w:themeColor="accent1"/>
          <w:sz w:val="21"/>
          <w:szCs w:val="21"/>
          <w:shd w:val="clear" w:color="auto" w:fill="FFFFFF"/>
          <w:lang w:val="pl-PL"/>
        </w:rPr>
        <w:t>, jedna z </w:t>
      </w:r>
      <w:hyperlink r:id="rId13" w:tooltip="Organizacje wyspecjalizowane ONZ" w:history="1">
        <w:r w:rsidR="00A33F90" w:rsidRPr="00A33F90">
          <w:rPr>
            <w:rStyle w:val="Hipercze"/>
            <w:color w:val="5B9BD5" w:themeColor="accent1"/>
            <w:sz w:val="21"/>
            <w:szCs w:val="21"/>
            <w:u w:val="none"/>
            <w:shd w:val="clear" w:color="auto" w:fill="FFFFFF"/>
            <w:lang w:val="pl-PL"/>
          </w:rPr>
          <w:t>organizacji wyspecjalizowanych</w:t>
        </w:r>
      </w:hyperlink>
      <w:r w:rsidR="00A33F90" w:rsidRPr="00A33F90">
        <w:rPr>
          <w:color w:val="5B9BD5" w:themeColor="accent1"/>
          <w:sz w:val="21"/>
          <w:szCs w:val="21"/>
          <w:shd w:val="clear" w:color="auto" w:fill="FFFFFF"/>
          <w:lang w:val="pl-PL"/>
        </w:rPr>
        <w:t> </w:t>
      </w:r>
      <w:hyperlink r:id="rId14" w:tooltip="Organizacja Narodów Zjednoczonych" w:history="1">
        <w:r w:rsidR="00A33F90" w:rsidRPr="00A33F90">
          <w:rPr>
            <w:rStyle w:val="Hipercze"/>
            <w:color w:val="5B9BD5" w:themeColor="accent1"/>
            <w:sz w:val="21"/>
            <w:szCs w:val="21"/>
            <w:u w:val="none"/>
            <w:shd w:val="clear" w:color="auto" w:fill="FFFFFF"/>
            <w:lang w:val="pl-PL"/>
          </w:rPr>
          <w:t>ONZ</w:t>
        </w:r>
      </w:hyperlink>
      <w:r w:rsidR="00A33F90" w:rsidRPr="00A33F90">
        <w:rPr>
          <w:color w:val="5B9BD5" w:themeColor="accent1"/>
          <w:sz w:val="21"/>
          <w:szCs w:val="21"/>
          <w:shd w:val="clear" w:color="auto" w:fill="FFFFFF"/>
          <w:lang w:val="pl-PL"/>
        </w:rPr>
        <w:t>, ustanowiona w celu standaryzowania oraz regulowania rynku </w:t>
      </w:r>
      <w:hyperlink r:id="rId15" w:tooltip="Telekomunikacja" w:history="1">
        <w:r w:rsidR="00A33F90" w:rsidRPr="00A33F90">
          <w:rPr>
            <w:rStyle w:val="Hipercze"/>
            <w:color w:val="5B9BD5" w:themeColor="accent1"/>
            <w:sz w:val="21"/>
            <w:szCs w:val="21"/>
            <w:u w:val="none"/>
            <w:shd w:val="clear" w:color="auto" w:fill="FFFFFF"/>
            <w:lang w:val="pl-PL"/>
          </w:rPr>
          <w:t>telekomunikacyjnego</w:t>
        </w:r>
      </w:hyperlink>
      <w:r w:rsidR="00A33F90" w:rsidRPr="00A33F90">
        <w:rPr>
          <w:color w:val="5B9BD5" w:themeColor="accent1"/>
          <w:sz w:val="21"/>
          <w:szCs w:val="21"/>
          <w:shd w:val="clear" w:color="auto" w:fill="FFFFFF"/>
          <w:lang w:val="pl-PL"/>
        </w:rPr>
        <w:t> i </w:t>
      </w:r>
      <w:hyperlink r:id="rId16" w:tooltip="Radiotechnika" w:history="1">
        <w:r w:rsidR="00A33F90" w:rsidRPr="00A33F90">
          <w:rPr>
            <w:rStyle w:val="Hipercze"/>
            <w:color w:val="5B9BD5" w:themeColor="accent1"/>
            <w:sz w:val="21"/>
            <w:szCs w:val="21"/>
            <w:u w:val="none"/>
            <w:shd w:val="clear" w:color="auto" w:fill="FFFFFF"/>
            <w:lang w:val="pl-PL"/>
          </w:rPr>
          <w:t>radiokomunikacyjnego</w:t>
        </w:r>
      </w:hyperlink>
      <w:r w:rsidR="00A33F90" w:rsidRPr="00A33F90">
        <w:rPr>
          <w:color w:val="5B9BD5" w:themeColor="accent1"/>
          <w:sz w:val="21"/>
          <w:szCs w:val="21"/>
          <w:shd w:val="clear" w:color="auto" w:fill="FFFFFF"/>
          <w:lang w:val="pl-PL"/>
        </w:rPr>
        <w:t>.</w:t>
      </w:r>
      <w:r w:rsidR="004F7FF4">
        <w:rPr>
          <w:color w:val="5B9BD5" w:themeColor="accent1"/>
          <w:sz w:val="21"/>
          <w:szCs w:val="21"/>
          <w:shd w:val="clear" w:color="auto" w:fill="FFFFFF"/>
          <w:lang w:val="pl-PL"/>
        </w:rPr>
        <w:t xml:space="preserve"> W genewie</w:t>
      </w:r>
    </w:p>
    <w:p w:rsidR="00644DF2" w:rsidRPr="002E6028" w:rsidRDefault="000745F5" w:rsidP="003015F5">
      <w:pPr>
        <w:numPr>
          <w:ilvl w:val="0"/>
          <w:numId w:val="4"/>
        </w:numPr>
        <w:ind w:hanging="360"/>
        <w:jc w:val="left"/>
        <w:rPr>
          <w:lang w:val="pl-PL"/>
        </w:rPr>
      </w:pPr>
      <w:r w:rsidRPr="002E6028">
        <w:rPr>
          <w:lang w:val="pl-PL"/>
        </w:rPr>
        <w:lastRenderedPageBreak/>
        <w:t xml:space="preserve">Wymień trzy sektory agencji ITU?  </w:t>
      </w:r>
      <w:r w:rsidR="004F7FF4">
        <w:rPr>
          <w:lang w:val="pl-PL"/>
        </w:rPr>
        <w:br/>
      </w:r>
      <w:r w:rsidR="004F7FF4">
        <w:rPr>
          <w:color w:val="5B9BD5" w:themeColor="accent1"/>
          <w:lang w:val="pl-PL"/>
        </w:rPr>
        <w:t>radiokomunikacji, normalizacji, telekomunikacji</w:t>
      </w:r>
    </w:p>
    <w:p w:rsidR="00644DF2" w:rsidRPr="002E6028" w:rsidRDefault="000745F5" w:rsidP="003015F5">
      <w:pPr>
        <w:numPr>
          <w:ilvl w:val="0"/>
          <w:numId w:val="4"/>
        </w:numPr>
        <w:ind w:hanging="360"/>
        <w:jc w:val="left"/>
        <w:rPr>
          <w:lang w:val="pl-PL"/>
        </w:rPr>
      </w:pPr>
      <w:r w:rsidRPr="002E6028">
        <w:rPr>
          <w:lang w:val="pl-PL"/>
        </w:rPr>
        <w:t xml:space="preserve">Co oznacza RS w standardzie RS-232 i jaka organizacja go wprowadziła?  </w:t>
      </w:r>
      <w:r w:rsidR="004F7FF4">
        <w:rPr>
          <w:lang w:val="pl-PL"/>
        </w:rPr>
        <w:br/>
      </w:r>
    </w:p>
    <w:p w:rsidR="00644DF2" w:rsidRPr="004F7FF4" w:rsidRDefault="000745F5" w:rsidP="003015F5">
      <w:pPr>
        <w:numPr>
          <w:ilvl w:val="0"/>
          <w:numId w:val="4"/>
        </w:numPr>
        <w:ind w:hanging="360"/>
        <w:jc w:val="left"/>
        <w:rPr>
          <w:lang w:val="pl-PL"/>
        </w:rPr>
      </w:pPr>
      <w:r w:rsidRPr="004F7FF4">
        <w:rPr>
          <w:lang w:val="pl-PL"/>
        </w:rPr>
        <w:t xml:space="preserve">Co to jest SpaceWire </w:t>
      </w:r>
      <w:r w:rsidR="004F7FF4" w:rsidRPr="004F7FF4">
        <w:rPr>
          <w:lang w:val="pl-PL"/>
        </w:rPr>
        <w:br/>
      </w:r>
      <w:r w:rsidR="004F7FF4" w:rsidRPr="004F7FF4">
        <w:rPr>
          <w:color w:val="5B9BD5" w:themeColor="accent1"/>
          <w:lang w:val="pl-PL"/>
        </w:rPr>
        <w:t>standart szybkich lączy</w:t>
      </w:r>
    </w:p>
    <w:p w:rsidR="00644DF2" w:rsidRPr="002E6028" w:rsidRDefault="000745F5" w:rsidP="003015F5">
      <w:pPr>
        <w:numPr>
          <w:ilvl w:val="0"/>
          <w:numId w:val="4"/>
        </w:numPr>
        <w:ind w:hanging="360"/>
        <w:jc w:val="left"/>
        <w:rPr>
          <w:lang w:val="pl-PL"/>
        </w:rPr>
      </w:pPr>
      <w:r w:rsidRPr="002E6028">
        <w:rPr>
          <w:lang w:val="pl-PL"/>
        </w:rPr>
        <w:t>Jaki j</w:t>
      </w:r>
      <w:r w:rsidRPr="002E6028">
        <w:rPr>
          <w:lang w:val="pl-PL"/>
        </w:rPr>
        <w:t xml:space="preserve">est cel działalności organizacji ISOC i gdzie znajduje się jej centrala? </w:t>
      </w:r>
    </w:p>
    <w:p w:rsidR="00644DF2" w:rsidRDefault="000745F5" w:rsidP="003015F5">
      <w:pPr>
        <w:spacing w:after="394" w:line="367" w:lineRule="auto"/>
        <w:ind w:left="355"/>
        <w:jc w:val="left"/>
      </w:pPr>
      <w:r>
        <w:t xml:space="preserve">_______________________________________________________________________________________ _______________________________________________________________________________________ </w:t>
      </w:r>
    </w:p>
    <w:p w:rsidR="00644DF2" w:rsidRDefault="000745F5" w:rsidP="003015F5">
      <w:pPr>
        <w:spacing w:after="197" w:line="259" w:lineRule="auto"/>
        <w:ind w:left="2295"/>
        <w:jc w:val="left"/>
      </w:pPr>
      <w:r>
        <w:rPr>
          <w:sz w:val="16"/>
        </w:rPr>
        <w:t>. All</w:t>
      </w:r>
      <w:r>
        <w:rPr>
          <w:sz w:val="16"/>
        </w:rPr>
        <w:t xml:space="preserve"> rights reserved. This document is Cisco Public.</w:t>
      </w:r>
    </w:p>
    <w:p w:rsidR="00644DF2" w:rsidRDefault="000745F5" w:rsidP="003015F5">
      <w:pPr>
        <w:spacing w:after="0" w:line="259" w:lineRule="auto"/>
        <w:ind w:left="-5"/>
        <w:jc w:val="left"/>
      </w:pPr>
      <w:r>
        <w:rPr>
          <w:b/>
        </w:rPr>
        <w:t xml:space="preserve">Laboratorium  - Badanie standardów sieciowych </w:t>
      </w:r>
    </w:p>
    <w:p w:rsidR="00644DF2" w:rsidRDefault="000745F5" w:rsidP="003015F5">
      <w:pPr>
        <w:spacing w:after="368" w:line="259" w:lineRule="auto"/>
        <w:ind w:left="-29" w:right="-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900" cy="27432"/>
                <wp:effectExtent l="0" t="0" r="0" b="0"/>
                <wp:docPr id="2540" name="Group 2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7432"/>
                          <a:chOff x="0" y="0"/>
                          <a:chExt cx="6438900" cy="27432"/>
                        </a:xfrm>
                      </wpg:grpSpPr>
                      <wps:wsp>
                        <wps:cNvPr id="3261" name="Shape 3261"/>
                        <wps:cNvSpPr/>
                        <wps:spPr>
                          <a:xfrm>
                            <a:off x="0" y="0"/>
                            <a:ext cx="6438900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7432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0" style="width:507pt;height:2.15997pt;mso-position-horizontal-relative:char;mso-position-vertical-relative:line" coordsize="64389,274">
                <v:shape id="Shape 3262" style="position:absolute;width:64389;height:274;left:0;top:0;" coordsize="6438900,27432" path="m0,0l6438900,0l6438900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644DF2" w:rsidRPr="002E6028" w:rsidRDefault="000745F5" w:rsidP="003015F5">
      <w:pPr>
        <w:numPr>
          <w:ilvl w:val="0"/>
          <w:numId w:val="4"/>
        </w:numPr>
        <w:ind w:hanging="360"/>
        <w:jc w:val="left"/>
        <w:rPr>
          <w:lang w:val="pl-PL"/>
        </w:rPr>
      </w:pPr>
      <w:r w:rsidRPr="002E6028">
        <w:rPr>
          <w:lang w:val="pl-PL"/>
        </w:rPr>
        <w:t>Jakie organizacje są nadzorowane przez IAB?</w:t>
      </w:r>
      <w:r w:rsidRPr="002E6028">
        <w:rPr>
          <w:i/>
          <w:color w:val="FF0000"/>
          <w:lang w:val="pl-PL"/>
        </w:rPr>
        <w:t xml:space="preserve"> </w:t>
      </w:r>
      <w:r w:rsidRPr="002E6028">
        <w:rPr>
          <w:lang w:val="pl-PL"/>
        </w:rPr>
        <w:t xml:space="preserve"> </w:t>
      </w:r>
      <w:r w:rsidR="004F7FF4">
        <w:rPr>
          <w:lang w:val="pl-PL"/>
        </w:rPr>
        <w:br/>
      </w:r>
      <w:r w:rsidR="004F7FF4">
        <w:rPr>
          <w:color w:val="5B9BD5" w:themeColor="accent1"/>
          <w:lang w:val="pl-PL"/>
        </w:rPr>
        <w:t>IETF IRTF</w:t>
      </w:r>
    </w:p>
    <w:p w:rsidR="00644DF2" w:rsidRPr="004F7FF4" w:rsidRDefault="000745F5" w:rsidP="003015F5">
      <w:pPr>
        <w:spacing w:after="2" w:line="365" w:lineRule="auto"/>
        <w:ind w:left="0" w:firstLine="360"/>
        <w:jc w:val="left"/>
        <w:rPr>
          <w:color w:val="5B9BD5" w:themeColor="accent1"/>
          <w:lang w:val="pl-PL"/>
        </w:rPr>
      </w:pPr>
      <w:r w:rsidRPr="002E6028">
        <w:rPr>
          <w:lang w:val="pl-PL"/>
        </w:rPr>
        <w:t xml:space="preserve">19. Jaka organizacja nadzoruje IAB?  </w:t>
      </w:r>
      <w:r w:rsidR="004F7FF4">
        <w:rPr>
          <w:lang w:val="pl-PL"/>
        </w:rPr>
        <w:br/>
      </w:r>
      <w:r w:rsidR="004F7FF4">
        <w:rPr>
          <w:color w:val="5B9BD5" w:themeColor="accent1"/>
          <w:lang w:val="pl-PL"/>
        </w:rPr>
        <w:t>ISOC</w:t>
      </w:r>
    </w:p>
    <w:p w:rsidR="00644DF2" w:rsidRPr="004F7FF4" w:rsidRDefault="000745F5" w:rsidP="003015F5">
      <w:pPr>
        <w:ind w:left="10"/>
        <w:jc w:val="left"/>
        <w:rPr>
          <w:color w:val="5B9BD5" w:themeColor="accent1"/>
          <w:lang w:val="pl-PL"/>
        </w:rPr>
      </w:pPr>
      <w:r w:rsidRPr="002E6028">
        <w:rPr>
          <w:lang w:val="pl-PL"/>
        </w:rPr>
        <w:t xml:space="preserve">20. </w:t>
      </w:r>
      <w:r w:rsidRPr="002E6028">
        <w:rPr>
          <w:lang w:val="pl-PL"/>
        </w:rPr>
        <w:t xml:space="preserve">Kiedy założono organizację ISO i gdzie znajduje się jej centrala?  </w:t>
      </w:r>
      <w:r w:rsidR="004F7FF4">
        <w:rPr>
          <w:lang w:val="pl-PL"/>
        </w:rPr>
        <w:br/>
      </w:r>
      <w:r w:rsidR="004F7FF4">
        <w:rPr>
          <w:color w:val="5B9BD5" w:themeColor="accent1"/>
          <w:lang w:val="pl-PL"/>
        </w:rPr>
        <w:t>29 lutego 1947 w genewie</w:t>
      </w:r>
      <w:bookmarkStart w:id="0" w:name="_GoBack"/>
      <w:bookmarkEnd w:id="0"/>
    </w:p>
    <w:p w:rsidR="00644DF2" w:rsidRPr="002E6028" w:rsidRDefault="000745F5" w:rsidP="003015F5">
      <w:pPr>
        <w:pStyle w:val="Nagwek1"/>
        <w:spacing w:after="56" w:line="267" w:lineRule="auto"/>
        <w:ind w:left="1128" w:hanging="1090"/>
        <w:rPr>
          <w:lang w:val="pl-PL"/>
        </w:rPr>
      </w:pPr>
      <w:r w:rsidRPr="002E6028">
        <w:rPr>
          <w:sz w:val="28"/>
          <w:lang w:val="pl-PL"/>
        </w:rPr>
        <w:t>Część 2: R</w:t>
      </w:r>
      <w:r w:rsidRPr="002E6028">
        <w:rPr>
          <w:sz w:val="28"/>
          <w:lang w:val="pl-PL"/>
        </w:rPr>
        <w:t xml:space="preserve">efleksja nad doświadczeniami wykorzystania Internetu i sieci komputerowych </w:t>
      </w:r>
    </w:p>
    <w:p w:rsidR="00644DF2" w:rsidRDefault="000745F5" w:rsidP="003015F5">
      <w:pPr>
        <w:spacing w:after="123"/>
        <w:ind w:left="355"/>
        <w:jc w:val="left"/>
      </w:pPr>
      <w:r w:rsidRPr="002E6028">
        <w:rPr>
          <w:lang w:val="pl-PL"/>
        </w:rPr>
        <w:t xml:space="preserve">Poświęć chwilę, aby zastanowić się nad dzisiejszym Internetem w odniesieniu do organizacji i technologii które właśnie zbadałeś. </w:t>
      </w:r>
      <w:r>
        <w:t xml:space="preserve">Następnie odpowiedz na poniższe pytania. </w:t>
      </w:r>
    </w:p>
    <w:p w:rsidR="00644DF2" w:rsidRPr="002E6028" w:rsidRDefault="000745F5" w:rsidP="003015F5">
      <w:pPr>
        <w:numPr>
          <w:ilvl w:val="0"/>
          <w:numId w:val="5"/>
        </w:numPr>
        <w:ind w:hanging="360"/>
        <w:jc w:val="left"/>
        <w:rPr>
          <w:lang w:val="pl-PL"/>
        </w:rPr>
      </w:pPr>
      <w:r w:rsidRPr="002E6028">
        <w:rPr>
          <w:lang w:val="pl-PL"/>
        </w:rPr>
        <w:t>Jaki wpły</w:t>
      </w:r>
      <w:r w:rsidRPr="002E6028">
        <w:rPr>
          <w:lang w:val="pl-PL"/>
        </w:rPr>
        <w:t xml:space="preserve">w mają standardy internetowe na rozwój i ulepszanie handlu? Z jakimi potencjalnymi problemami musielibyśmy się zmierzyć, gdyby nie istniała organizacja IEEE? </w:t>
      </w:r>
    </w:p>
    <w:p w:rsidR="00644DF2" w:rsidRDefault="000745F5" w:rsidP="003015F5">
      <w:pPr>
        <w:ind w:left="355"/>
        <w:jc w:val="left"/>
      </w:pPr>
      <w:r>
        <w:t xml:space="preserve">_______________________________________________________________________________________ </w:t>
      </w:r>
    </w:p>
    <w:p w:rsidR="00644DF2" w:rsidRDefault="000745F5" w:rsidP="003015F5">
      <w:pPr>
        <w:spacing w:after="129"/>
        <w:ind w:left="355"/>
        <w:jc w:val="left"/>
      </w:pPr>
      <w:r>
        <w:t>________</w:t>
      </w:r>
      <w:r>
        <w:t xml:space="preserve">_______________________________________________________________________________ </w:t>
      </w:r>
    </w:p>
    <w:p w:rsidR="00644DF2" w:rsidRPr="002E6028" w:rsidRDefault="000745F5" w:rsidP="003015F5">
      <w:pPr>
        <w:numPr>
          <w:ilvl w:val="0"/>
          <w:numId w:val="5"/>
        </w:numPr>
        <w:ind w:hanging="360"/>
        <w:jc w:val="left"/>
        <w:rPr>
          <w:lang w:val="pl-PL"/>
        </w:rPr>
      </w:pPr>
      <w:r w:rsidRPr="002E6028">
        <w:rPr>
          <w:lang w:val="pl-PL"/>
        </w:rPr>
        <w:t xml:space="preserve">Z jakimi potencjalnymi problemami musielibyśmy się zmierzyć, gdyby nie istniała organizacja W3C? </w:t>
      </w:r>
    </w:p>
    <w:p w:rsidR="00644DF2" w:rsidRDefault="000745F5" w:rsidP="003015F5">
      <w:pPr>
        <w:ind w:left="355"/>
        <w:jc w:val="left"/>
      </w:pPr>
      <w:r>
        <w:t xml:space="preserve">_______________________________________________________________________________________ </w:t>
      </w:r>
    </w:p>
    <w:p w:rsidR="00644DF2" w:rsidRDefault="000745F5" w:rsidP="003015F5">
      <w:pPr>
        <w:spacing w:after="129"/>
        <w:ind w:left="355"/>
        <w:jc w:val="left"/>
      </w:pPr>
      <w:r>
        <w:t xml:space="preserve">_______________________________________________________________________________________ </w:t>
      </w:r>
    </w:p>
    <w:p w:rsidR="00644DF2" w:rsidRPr="002E6028" w:rsidRDefault="000745F5" w:rsidP="003015F5">
      <w:pPr>
        <w:numPr>
          <w:ilvl w:val="0"/>
          <w:numId w:val="5"/>
        </w:numPr>
        <w:ind w:hanging="360"/>
        <w:jc w:val="left"/>
        <w:rPr>
          <w:lang w:val="pl-PL"/>
        </w:rPr>
      </w:pPr>
      <w:r w:rsidRPr="002E6028">
        <w:rPr>
          <w:lang w:val="pl-PL"/>
        </w:rPr>
        <w:t>Czego możemy się nauczyć z przykładu Wi-Fi Alliance odnośnie potrzeby istnieni</w:t>
      </w:r>
      <w:r w:rsidRPr="002E6028">
        <w:rPr>
          <w:lang w:val="pl-PL"/>
        </w:rPr>
        <w:t xml:space="preserve">a standardów sieciowych? </w:t>
      </w:r>
    </w:p>
    <w:p w:rsidR="00644DF2" w:rsidRDefault="000745F5" w:rsidP="003015F5">
      <w:pPr>
        <w:ind w:left="355"/>
        <w:jc w:val="left"/>
      </w:pPr>
      <w:r>
        <w:t xml:space="preserve">_______________________________________________________________________________________ </w:t>
      </w:r>
    </w:p>
    <w:p w:rsidR="00644DF2" w:rsidRDefault="000745F5" w:rsidP="003015F5">
      <w:pPr>
        <w:spacing w:after="5365" w:line="367" w:lineRule="auto"/>
        <w:ind w:left="0" w:firstLine="0"/>
        <w:jc w:val="left"/>
      </w:pPr>
      <w:r>
        <w:t>_______________________________________________________________________________________ _____________________________________________________</w:t>
      </w:r>
      <w:r>
        <w:t xml:space="preserve">__________________________________ </w:t>
      </w:r>
    </w:p>
    <w:p w:rsidR="00644DF2" w:rsidRDefault="000745F5" w:rsidP="003015F5">
      <w:pPr>
        <w:spacing w:after="197" w:line="259" w:lineRule="auto"/>
        <w:ind w:left="2295"/>
        <w:jc w:val="left"/>
      </w:pPr>
      <w:r>
        <w:rPr>
          <w:sz w:val="16"/>
        </w:rPr>
        <w:lastRenderedPageBreak/>
        <w:t>. All rights reserved. This document is Cisco Public.</w:t>
      </w:r>
    </w:p>
    <w:sectPr w:rsidR="00644DF2">
      <w:footerReference w:type="even" r:id="rId17"/>
      <w:footerReference w:type="default" r:id="rId18"/>
      <w:footerReference w:type="first" r:id="rId19"/>
      <w:pgSz w:w="12240" w:h="15840"/>
      <w:pgMar w:top="810" w:right="1075" w:bottom="725" w:left="1080" w:header="720" w:footer="7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5F5" w:rsidRDefault="000745F5">
      <w:pPr>
        <w:spacing w:after="0" w:line="240" w:lineRule="auto"/>
      </w:pPr>
      <w:r>
        <w:separator/>
      </w:r>
    </w:p>
  </w:endnote>
  <w:endnote w:type="continuationSeparator" w:id="0">
    <w:p w:rsidR="000745F5" w:rsidRDefault="00074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DF2" w:rsidRDefault="000745F5">
    <w:pPr>
      <w:tabs>
        <w:tab w:val="center" w:pos="5937"/>
        <w:tab w:val="right" w:pos="10085"/>
      </w:tabs>
      <w:spacing w:after="0" w:line="259" w:lineRule="auto"/>
      <w:ind w:left="0" w:firstLine="0"/>
      <w:jc w:val="left"/>
    </w:pPr>
    <w:r>
      <w:rPr>
        <w:sz w:val="16"/>
      </w:rPr>
      <w:t>© 2013 Cisco and/or its affiliates</w:t>
    </w:r>
    <w:r>
      <w:rPr>
        <w:sz w:val="16"/>
      </w:rPr>
      <w:tab/>
      <w:t xml:space="preserve"> </w:t>
    </w:r>
    <w:r>
      <w:rPr>
        <w:sz w:val="16"/>
      </w:rP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z </w:t>
    </w:r>
    <w:r>
      <w:fldChar w:fldCharType="begin"/>
    </w:r>
    <w:r>
      <w:instrText xml:space="preserve"> NUMPAGES   \* MERGE</w:instrText>
    </w:r>
    <w:r>
      <w:instrText xml:space="preserve">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DF2" w:rsidRDefault="000745F5">
    <w:pPr>
      <w:tabs>
        <w:tab w:val="center" w:pos="5937"/>
        <w:tab w:val="right" w:pos="10085"/>
      </w:tabs>
      <w:spacing w:after="0" w:line="259" w:lineRule="auto"/>
      <w:ind w:left="0" w:firstLine="0"/>
      <w:jc w:val="left"/>
    </w:pPr>
    <w:r>
      <w:rPr>
        <w:sz w:val="16"/>
      </w:rPr>
      <w:t>© 2013 Cisco and/or its affiliates</w:t>
    </w:r>
    <w:r>
      <w:rPr>
        <w:sz w:val="16"/>
      </w:rPr>
      <w:tab/>
      <w:t xml:space="preserve"> </w:t>
    </w:r>
    <w:r>
      <w:rPr>
        <w:sz w:val="16"/>
      </w:rP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 w:rsidR="004F7FF4" w:rsidRPr="004F7FF4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z </w:t>
    </w:r>
    <w:r>
      <w:fldChar w:fldCharType="begin"/>
    </w:r>
    <w:r>
      <w:instrText xml:space="preserve"> NUMPAGES   \* MERGEFORMAT </w:instrText>
    </w:r>
    <w:r>
      <w:fldChar w:fldCharType="separate"/>
    </w:r>
    <w:r w:rsidR="004F7FF4" w:rsidRPr="004F7FF4">
      <w:rPr>
        <w:b/>
        <w:noProof/>
        <w:sz w:val="16"/>
      </w:rPr>
      <w:t>4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DF2" w:rsidRDefault="000745F5">
    <w:pPr>
      <w:tabs>
        <w:tab w:val="center" w:pos="5937"/>
        <w:tab w:val="right" w:pos="10085"/>
      </w:tabs>
      <w:spacing w:after="0" w:line="259" w:lineRule="auto"/>
      <w:ind w:left="0" w:firstLine="0"/>
      <w:jc w:val="left"/>
    </w:pPr>
    <w:r>
      <w:rPr>
        <w:sz w:val="16"/>
      </w:rPr>
      <w:t>© 2013 Cisco and/or its affiliates</w:t>
    </w:r>
    <w:r>
      <w:rPr>
        <w:sz w:val="16"/>
      </w:rPr>
      <w:tab/>
      <w:t xml:space="preserve"> </w:t>
    </w:r>
    <w:r>
      <w:rPr>
        <w:sz w:val="16"/>
      </w:rPr>
      <w:tab/>
      <w:t xml:space="preserve">Strona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z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5F5" w:rsidRDefault="000745F5">
      <w:pPr>
        <w:spacing w:after="0" w:line="240" w:lineRule="auto"/>
      </w:pPr>
      <w:r>
        <w:separator/>
      </w:r>
    </w:p>
  </w:footnote>
  <w:footnote w:type="continuationSeparator" w:id="0">
    <w:p w:rsidR="000745F5" w:rsidRDefault="000745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CEC"/>
    <w:multiLevelType w:val="hybridMultilevel"/>
    <w:tmpl w:val="E1F650B8"/>
    <w:lvl w:ilvl="0" w:tplc="374A857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E1EFEF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6C05B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AA73E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304F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CC1E4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023D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EEC3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E06D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1A03D7"/>
    <w:multiLevelType w:val="hybridMultilevel"/>
    <w:tmpl w:val="FDAE901A"/>
    <w:lvl w:ilvl="0" w:tplc="CA1E5CF6">
      <w:start w:val="13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86D89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5858F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13EC0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F8FD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90625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CE63A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96A38D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76C02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3A0C73"/>
    <w:multiLevelType w:val="hybridMultilevel"/>
    <w:tmpl w:val="939EBBF6"/>
    <w:lvl w:ilvl="0" w:tplc="64AA35A4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CE8D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92307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AC2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62F81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A269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6A47F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5C96A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4822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EB0CD0"/>
    <w:multiLevelType w:val="hybridMultilevel"/>
    <w:tmpl w:val="85BCE074"/>
    <w:lvl w:ilvl="0" w:tplc="3FA8A186">
      <w:start w:val="7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B4BC5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0EED2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CA7F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562E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8A514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F422F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20CE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F9ADB4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206850"/>
    <w:multiLevelType w:val="hybridMultilevel"/>
    <w:tmpl w:val="2A9C1D86"/>
    <w:lvl w:ilvl="0" w:tplc="1BBEACF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A04F4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A2A61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08AFC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18371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F6A3B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F857C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9A47F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1CFA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F2"/>
    <w:rsid w:val="000745F5"/>
    <w:rsid w:val="002E6028"/>
    <w:rsid w:val="003015F5"/>
    <w:rsid w:val="004F7FF4"/>
    <w:rsid w:val="00644DF2"/>
    <w:rsid w:val="00A3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9B2A"/>
  <w15:docId w15:val="{851A1DE3-507D-489A-B12A-458951BE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pPr>
      <w:spacing w:after="94" w:line="269" w:lineRule="auto"/>
      <w:ind w:left="370" w:hanging="10"/>
      <w:jc w:val="both"/>
    </w:pPr>
    <w:rPr>
      <w:rFonts w:ascii="Arial" w:eastAsia="Arial" w:hAnsi="Arial" w:cs="Arial"/>
      <w:color w:val="000000"/>
      <w:sz w:val="20"/>
    </w:rPr>
  </w:style>
  <w:style w:type="paragraph" w:styleId="Nagwek1">
    <w:name w:val="heading 1"/>
    <w:next w:val="Normalny"/>
    <w:link w:val="Nagwek1Znak"/>
    <w:uiPriority w:val="9"/>
    <w:unhideWhenUsed/>
    <w:qFormat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Arial" w:eastAsia="Arial" w:hAnsi="Arial" w:cs="Arial"/>
      <w:b/>
      <w:color w:val="000000"/>
      <w:sz w:val="24"/>
    </w:rPr>
  </w:style>
  <w:style w:type="character" w:styleId="Hipercze">
    <w:name w:val="Hyperlink"/>
    <w:basedOn w:val="Domylnaczcionkaakapitu"/>
    <w:uiPriority w:val="99"/>
    <w:semiHidden/>
    <w:unhideWhenUsed/>
    <w:rsid w:val="00A33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pl.wikipedia.org/wiki/Organizacje_wyspecjalizowane_ONZ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pl.wikipedia.org/wiki/Organizacja_mi%C4%99dzynarodowa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pl.wikipedia.org/wiki/Radiotechnik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Mi%C4%99dzynarodowy_Zwi%C4%85zek_Telekomunikacyjn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.wikipedia.org/wiki/Telekomunikacja" TargetMode="External"/><Relationship Id="rId10" Type="http://schemas.openxmlformats.org/officeDocument/2006/relationships/hyperlink" Target="https://pl.wikipedia.org/wiki/Mali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802.11" TargetMode="External"/><Relationship Id="rId14" Type="http://schemas.openxmlformats.org/officeDocument/2006/relationships/hyperlink" Target="https://pl.wikipedia.org/wiki/Organizacja_Narod%C3%B3w_Zjednoczonych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EZN</Company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Systems</dc:creator>
  <cp:keywords/>
  <cp:lastModifiedBy>cisco</cp:lastModifiedBy>
  <cp:revision>2</cp:revision>
  <dcterms:created xsi:type="dcterms:W3CDTF">2018-10-04T12:51:00Z</dcterms:created>
  <dcterms:modified xsi:type="dcterms:W3CDTF">2018-10-04T12:51:00Z</dcterms:modified>
</cp:coreProperties>
</file>