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8DF8" w14:textId="77777777" w:rsidR="002B5E8B" w:rsidRPr="002B5E8B" w:rsidRDefault="002B5E8B" w:rsidP="002B5E8B">
      <w:pPr>
        <w:rPr>
          <w:b/>
          <w:bCs/>
          <w:sz w:val="36"/>
          <w:szCs w:val="36"/>
        </w:rPr>
      </w:pPr>
      <w:r w:rsidRPr="002B5E8B">
        <w:rPr>
          <w:b/>
          <w:bCs/>
          <w:sz w:val="36"/>
          <w:szCs w:val="36"/>
        </w:rPr>
        <w:t xml:space="preserve">Analiza Sentymentu na Danych z </w:t>
      </w:r>
      <w:proofErr w:type="spellStart"/>
      <w:r w:rsidRPr="002B5E8B">
        <w:rPr>
          <w:b/>
          <w:bCs/>
          <w:sz w:val="36"/>
          <w:szCs w:val="36"/>
        </w:rPr>
        <w:t>Twittera</w:t>
      </w:r>
      <w:proofErr w:type="spellEnd"/>
    </w:p>
    <w:p w14:paraId="12BA0FE7" w14:textId="77777777" w:rsidR="002B5E8B" w:rsidRPr="002B5E8B" w:rsidRDefault="002B5E8B" w:rsidP="002B5E8B">
      <w:pPr>
        <w:rPr>
          <w:b/>
          <w:bCs/>
        </w:rPr>
      </w:pPr>
      <w:r w:rsidRPr="002B5E8B">
        <w:rPr>
          <w:b/>
          <w:bCs/>
        </w:rPr>
        <w:t>Wprowadzenie</w:t>
      </w:r>
    </w:p>
    <w:p w14:paraId="0700DC3A" w14:textId="77777777" w:rsidR="002B5E8B" w:rsidRPr="002B5E8B" w:rsidRDefault="002B5E8B" w:rsidP="002B5E8B">
      <w:r w:rsidRPr="002B5E8B">
        <w:t xml:space="preserve">W ramach analizy sentymentu danych pobieranych z platformy Twitter, zdecydowaliśmy się skorzystać z biblioteki NLTK (Natural Language Toolkit). W celu oceny sentymentu poszczególnych </w:t>
      </w:r>
      <w:proofErr w:type="spellStart"/>
      <w:r w:rsidRPr="002B5E8B">
        <w:t>tweetów</w:t>
      </w:r>
      <w:proofErr w:type="spellEnd"/>
      <w:r w:rsidRPr="002B5E8B">
        <w:t xml:space="preserve"> użyjemy modułu </w:t>
      </w:r>
      <w:proofErr w:type="spellStart"/>
      <w:r w:rsidRPr="002B5E8B">
        <w:t>SentimentIntensityAnalyzer</w:t>
      </w:r>
      <w:proofErr w:type="spellEnd"/>
      <w:r w:rsidRPr="002B5E8B">
        <w:t xml:space="preserve"> dostępnego w ramach tej biblioteki.</w:t>
      </w:r>
    </w:p>
    <w:p w14:paraId="470D3F3D" w14:textId="77777777" w:rsidR="002B5E8B" w:rsidRPr="002B5E8B" w:rsidRDefault="002B5E8B" w:rsidP="002B5E8B">
      <w:pPr>
        <w:rPr>
          <w:b/>
          <w:bCs/>
        </w:rPr>
      </w:pPr>
      <w:r w:rsidRPr="002B5E8B">
        <w:rPr>
          <w:b/>
          <w:bCs/>
        </w:rPr>
        <w:t>Metoda Analizy</w:t>
      </w:r>
    </w:p>
    <w:p w14:paraId="623FDA67" w14:textId="77777777" w:rsidR="002B5E8B" w:rsidRPr="002B5E8B" w:rsidRDefault="002B5E8B" w:rsidP="002B5E8B">
      <w:r w:rsidRPr="002B5E8B">
        <w:t xml:space="preserve">Każdy </w:t>
      </w:r>
      <w:proofErr w:type="spellStart"/>
      <w:r w:rsidRPr="002B5E8B">
        <w:t>tweet</w:t>
      </w:r>
      <w:proofErr w:type="spellEnd"/>
      <w:r w:rsidRPr="002B5E8B">
        <w:t xml:space="preserve"> zostanie przetworzony pod kątem sumarycznego sentymentu związanej z nim opinii na temat określonej </w:t>
      </w:r>
      <w:proofErr w:type="spellStart"/>
      <w:r w:rsidRPr="002B5E8B">
        <w:t>kryptowaluty</w:t>
      </w:r>
      <w:proofErr w:type="spellEnd"/>
      <w:r w:rsidRPr="002B5E8B">
        <w:t xml:space="preserve">. W trakcie analizy, każdy </w:t>
      </w:r>
      <w:proofErr w:type="spellStart"/>
      <w:r w:rsidRPr="002B5E8B">
        <w:t>tweet</w:t>
      </w:r>
      <w:proofErr w:type="spellEnd"/>
      <w:r w:rsidRPr="002B5E8B">
        <w:t xml:space="preserve"> zostanie oceniony, a następnie przypisana zostanie ocena sentymentu, którą uzyskamy dzięki wykorzystaniu </w:t>
      </w:r>
      <w:proofErr w:type="spellStart"/>
      <w:r w:rsidRPr="002B5E8B">
        <w:t>SentimentIntensityAnalyzer</w:t>
      </w:r>
      <w:proofErr w:type="spellEnd"/>
      <w:r w:rsidRPr="002B5E8B">
        <w:t>.</w:t>
      </w:r>
    </w:p>
    <w:p w14:paraId="46AA9A0D" w14:textId="77777777" w:rsidR="002B5E8B" w:rsidRPr="002B5E8B" w:rsidRDefault="002B5E8B" w:rsidP="002B5E8B">
      <w:pPr>
        <w:rPr>
          <w:b/>
          <w:bCs/>
        </w:rPr>
      </w:pPr>
      <w:r w:rsidRPr="002B5E8B">
        <w:rPr>
          <w:b/>
          <w:bCs/>
        </w:rPr>
        <w:t>Wygenerowanie Pliku Wynikowego</w:t>
      </w:r>
    </w:p>
    <w:p w14:paraId="19E4CF80" w14:textId="77777777" w:rsidR="002B5E8B" w:rsidRPr="002B5E8B" w:rsidRDefault="002B5E8B" w:rsidP="002B5E8B">
      <w:r w:rsidRPr="002B5E8B">
        <w:t xml:space="preserve">W wyniku działania programu, zostanie wygenerowany plik tekstowy zawierający oceny sentymentu dla każdego </w:t>
      </w:r>
      <w:proofErr w:type="spellStart"/>
      <w:r w:rsidRPr="002B5E8B">
        <w:t>tweetu</w:t>
      </w:r>
      <w:proofErr w:type="spellEnd"/>
      <w:r w:rsidRPr="002B5E8B">
        <w:t xml:space="preserve">. Ponadto, program obliczy średni sentyment dla całej bazy </w:t>
      </w:r>
      <w:proofErr w:type="spellStart"/>
      <w:r w:rsidRPr="002B5E8B">
        <w:t>tweetów</w:t>
      </w:r>
      <w:proofErr w:type="spellEnd"/>
      <w:r w:rsidRPr="002B5E8B">
        <w:t xml:space="preserve"> dotyczących jednej </w:t>
      </w:r>
      <w:proofErr w:type="spellStart"/>
      <w:r w:rsidRPr="002B5E8B">
        <w:t>kryptowaluty</w:t>
      </w:r>
      <w:proofErr w:type="spellEnd"/>
      <w:r w:rsidRPr="002B5E8B">
        <w:t>.</w:t>
      </w:r>
    </w:p>
    <w:p w14:paraId="79F90EC1" w14:textId="77777777" w:rsidR="002B5E8B" w:rsidRPr="002B5E8B" w:rsidRDefault="002B5E8B" w:rsidP="002B5E8B">
      <w:pPr>
        <w:rPr>
          <w:b/>
          <w:bCs/>
        </w:rPr>
      </w:pPr>
      <w:r w:rsidRPr="002B5E8B">
        <w:rPr>
          <w:b/>
          <w:bCs/>
        </w:rPr>
        <w:t>Proces Weryfikacji Programu</w:t>
      </w:r>
    </w:p>
    <w:p w14:paraId="62B7F739" w14:textId="77777777" w:rsidR="002B5E8B" w:rsidRPr="002B5E8B" w:rsidRDefault="002B5E8B" w:rsidP="002B5E8B">
      <w:r w:rsidRPr="002B5E8B">
        <w:t xml:space="preserve">Plik tekstowy uzyskany w wyniku analizy posłuży jako narzędzie weryfikacyjne poprawności funkcjonowania programu. Analiza wynikowego sentymentu pozwoli nam również na zbadanie ewentualnych zależności między zmianami cen rynkowych danej </w:t>
      </w:r>
      <w:proofErr w:type="spellStart"/>
      <w:r w:rsidRPr="002B5E8B">
        <w:t>kryptowaluty</w:t>
      </w:r>
      <w:proofErr w:type="spellEnd"/>
      <w:r w:rsidRPr="002B5E8B">
        <w:t xml:space="preserve"> a opinią publiczną wyrażoną w </w:t>
      </w:r>
      <w:proofErr w:type="spellStart"/>
      <w:r w:rsidRPr="002B5E8B">
        <w:t>tweetach</w:t>
      </w:r>
      <w:proofErr w:type="spellEnd"/>
      <w:r w:rsidRPr="002B5E8B">
        <w:t>.</w:t>
      </w:r>
    </w:p>
    <w:p w14:paraId="46944250" w14:textId="77777777" w:rsidR="002B5E8B" w:rsidRPr="002B5E8B" w:rsidRDefault="002B5E8B" w:rsidP="002B5E8B">
      <w:pPr>
        <w:rPr>
          <w:b/>
          <w:bCs/>
        </w:rPr>
      </w:pPr>
      <w:r w:rsidRPr="002B5E8B">
        <w:rPr>
          <w:b/>
          <w:bCs/>
        </w:rPr>
        <w:t>Korzystanie z NLTK</w:t>
      </w:r>
    </w:p>
    <w:p w14:paraId="40C0D386" w14:textId="77777777" w:rsidR="002B5E8B" w:rsidRPr="002B5E8B" w:rsidRDefault="002B5E8B" w:rsidP="002B5E8B">
      <w:r w:rsidRPr="002B5E8B">
        <w:t xml:space="preserve">Do implementacji analizy sentymentu wykorzystaliśmy materiały dostępne pod adresem: </w:t>
      </w:r>
      <w:hyperlink r:id="rId4" w:tgtFrame="_new" w:history="1">
        <w:r w:rsidRPr="002B5E8B">
          <w:rPr>
            <w:rStyle w:val="Hipercze"/>
          </w:rPr>
          <w:t>https://www.nltk.org/howto/sentiment.html</w:t>
        </w:r>
      </w:hyperlink>
      <w:r w:rsidRPr="002B5E8B">
        <w:t>. Ta dokumentacja była pomocna w zrozumieniu i skutecznym wykorzystaniu funkcji biblioteki NLTK.</w:t>
      </w:r>
    </w:p>
    <w:p w14:paraId="7A9D8ECB" w14:textId="77777777" w:rsidR="004276C6" w:rsidRDefault="004276C6"/>
    <w:sectPr w:rsidR="0042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B"/>
    <w:rsid w:val="00186D05"/>
    <w:rsid w:val="002B5E8B"/>
    <w:rsid w:val="004276C6"/>
    <w:rsid w:val="00A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3E0C"/>
  <w15:chartTrackingRefBased/>
  <w15:docId w15:val="{8B57AC6F-89C3-42B8-8DB0-DC2B3827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B5E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5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ltk.org/howto/sentimen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Siekliński</dc:creator>
  <cp:keywords/>
  <dc:description/>
  <cp:lastModifiedBy>Aleksander Siekliński</cp:lastModifiedBy>
  <cp:revision>1</cp:revision>
  <dcterms:created xsi:type="dcterms:W3CDTF">2023-12-17T11:50:00Z</dcterms:created>
  <dcterms:modified xsi:type="dcterms:W3CDTF">2023-12-17T11:51:00Z</dcterms:modified>
</cp:coreProperties>
</file>